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2191619" w:displacedByCustomXml="next"/>
    <w:sdt>
      <w:sdtPr>
        <w:rPr>
          <w:rFonts w:ascii="Cambria" w:eastAsia="Times New Roman" w:hAnsi="Cambria" w:cs="Times New Roman"/>
          <w:caps/>
        </w:rPr>
        <w:id w:val="-1452539376"/>
        <w:docPartObj>
          <w:docPartGallery w:val="Cover Pages"/>
          <w:docPartUnique/>
        </w:docPartObj>
      </w:sdtPr>
      <w:sdtEndPr>
        <w:rPr>
          <w:rFonts w:ascii="Times New Roman" w:hAnsi="Times New Roman"/>
          <w:b/>
          <w:bCs/>
          <w:caps w:val="0"/>
          <w:color w:val="365F91"/>
          <w:sz w:val="28"/>
          <w:szCs w:val="28"/>
        </w:rPr>
      </w:sdtEndPr>
      <w:sdtContent>
        <w:tbl>
          <w:tblPr>
            <w:tblW w:w="5000" w:type="pct"/>
            <w:jc w:val="center"/>
            <w:tblLook w:val="04A0" w:firstRow="1" w:lastRow="0" w:firstColumn="1" w:lastColumn="0" w:noHBand="0" w:noVBand="1"/>
          </w:tblPr>
          <w:tblGrid>
            <w:gridCol w:w="9360"/>
          </w:tblGrid>
          <w:tr w:rsidR="00397F4B" w:rsidRPr="00A221BB" w:rsidTr="005D24AF">
            <w:trPr>
              <w:trHeight w:val="2880"/>
              <w:jc w:val="center"/>
            </w:trPr>
            <w:sdt>
              <w:sdtPr>
                <w:rPr>
                  <w:rFonts w:ascii="Cambria" w:eastAsia="Times New Roman" w:hAnsi="Cambria" w:cs="Times New Roman"/>
                  <w:caps/>
                </w:rPr>
                <w:alias w:val="Company"/>
                <w:id w:val="15524243"/>
                <w:placeholder>
                  <w:docPart w:val="6F7A4EC65E3948EABE1ED53D282D0DA0"/>
                </w:placeholder>
                <w:dataBinding w:prefixMappings="xmlns:ns0='http://schemas.openxmlformats.org/officeDocument/2006/extended-properties'" w:xpath="/ns0:Properties[1]/ns0:Company[1]" w:storeItemID="{6668398D-A668-4E3E-A5EB-62B293D839F1}"/>
                <w:text/>
              </w:sdtPr>
              <w:sdtEndPr>
                <w:rPr>
                  <w:rFonts w:ascii="Times New Roman" w:hAnsi="Times New Roman"/>
                  <w:b/>
                  <w:bCs/>
                  <w:sz w:val="52"/>
                  <w:szCs w:val="52"/>
                </w:rPr>
              </w:sdtEndPr>
              <w:sdtContent>
                <w:tc>
                  <w:tcPr>
                    <w:tcW w:w="5000" w:type="pct"/>
                  </w:tcPr>
                  <w:p w:rsidR="00397F4B" w:rsidRPr="00A221BB" w:rsidRDefault="00397F4B" w:rsidP="00397F4B">
                    <w:pPr>
                      <w:jc w:val="center"/>
                      <w:rPr>
                        <w:rFonts w:ascii="Cambria" w:eastAsia="Times New Roman" w:hAnsi="Cambria" w:cs="Times New Roman"/>
                        <w:caps/>
                      </w:rPr>
                    </w:pPr>
                    <w:r w:rsidRPr="00397F4B">
                      <w:rPr>
                        <w:rFonts w:ascii="Cambria" w:eastAsia="Times New Roman" w:hAnsi="Cambria" w:cs="Times New Roman"/>
                        <w:b/>
                        <w:caps/>
                      </w:rPr>
                      <w:t>central florida assessment collaborative</w:t>
                    </w:r>
                  </w:p>
                </w:tc>
              </w:sdtContent>
            </w:sdt>
          </w:tr>
          <w:tr w:rsidR="00397F4B" w:rsidRPr="00A221BB" w:rsidTr="005D24AF">
            <w:trPr>
              <w:trHeight w:val="1440"/>
              <w:jc w:val="center"/>
            </w:trPr>
            <w:sdt>
              <w:sdtPr>
                <w:rPr>
                  <w:rFonts w:ascii="Times New Roman" w:eastAsia="Times New Roman"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397F4B" w:rsidRPr="00A221BB" w:rsidRDefault="00397F4B" w:rsidP="00397F4B">
                    <w:pPr>
                      <w:jc w:val="center"/>
                      <w:rPr>
                        <w:rFonts w:ascii="Cambria" w:eastAsia="Times New Roman" w:hAnsi="Cambria" w:cs="Times New Roman"/>
                        <w:sz w:val="80"/>
                        <w:szCs w:val="80"/>
                      </w:rPr>
                    </w:pPr>
                    <w:r>
                      <w:rPr>
                        <w:rFonts w:ascii="Times New Roman" w:eastAsia="Times New Roman" w:hAnsi="Times New Roman" w:cs="Times New Roman"/>
                        <w:sz w:val="80"/>
                        <w:szCs w:val="80"/>
                      </w:rPr>
                      <w:t>Individual Test Item Specifications</w:t>
                    </w:r>
                  </w:p>
                </w:tc>
              </w:sdtContent>
            </w:sdt>
          </w:tr>
          <w:tr w:rsidR="00397F4B" w:rsidRPr="00A221BB" w:rsidTr="005D24AF">
            <w:trPr>
              <w:trHeight w:val="720"/>
              <w:jc w:val="center"/>
            </w:trPr>
            <w:sdt>
              <w:sdtPr>
                <w:rPr>
                  <w:rFonts w:ascii="Cambria" w:eastAsia="Times New Roman" w:hAnsi="Cambr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rsidR="00397F4B" w:rsidRPr="00A221BB" w:rsidRDefault="00397F4B" w:rsidP="00397F4B">
                    <w:pPr>
                      <w:jc w:val="center"/>
                      <w:rPr>
                        <w:rFonts w:ascii="Cambria" w:eastAsia="Times New Roman" w:hAnsi="Cambria" w:cs="Times New Roman"/>
                        <w:sz w:val="44"/>
                        <w:szCs w:val="44"/>
                      </w:rPr>
                    </w:pPr>
                    <w:r>
                      <w:rPr>
                        <w:rFonts w:ascii="Cambria" w:eastAsia="Times New Roman" w:hAnsi="Cambria" w:cs="Times New Roman"/>
                        <w:sz w:val="44"/>
                        <w:szCs w:val="44"/>
                      </w:rPr>
                      <w:t>M/J Journalism 1</w:t>
                    </w:r>
                  </w:p>
                </w:tc>
              </w:sdtContent>
            </w:sdt>
          </w:tr>
          <w:tr w:rsidR="00397F4B" w:rsidRPr="00A221BB" w:rsidTr="005D24AF">
            <w:trPr>
              <w:trHeight w:val="720"/>
              <w:jc w:val="center"/>
            </w:trPr>
            <w:tc>
              <w:tcPr>
                <w:tcW w:w="5000" w:type="pct"/>
                <w:tcBorders>
                  <w:top w:val="single" w:sz="4" w:space="0" w:color="4F81BD"/>
                </w:tcBorders>
                <w:vAlign w:val="center"/>
              </w:tcPr>
              <w:p w:rsidR="00397F4B" w:rsidRPr="00A221BB" w:rsidRDefault="00397F4B" w:rsidP="005D24AF">
                <w:pPr>
                  <w:jc w:val="right"/>
                  <w:rPr>
                    <w:rFonts w:ascii="Times New Roman" w:eastAsia="Times New Roman" w:hAnsi="Times New Roman" w:cs="Times New Roman"/>
                    <w:sz w:val="44"/>
                    <w:szCs w:val="44"/>
                    <w:highlight w:val="yellow"/>
                  </w:rPr>
                </w:pPr>
                <w:r w:rsidRPr="00A221BB">
                  <w:rPr>
                    <w:rFonts w:ascii="Times New Roman" w:eastAsia="Times New Roman" w:hAnsi="Times New Roman" w:cs="Times New Roman"/>
                    <w:sz w:val="44"/>
                    <w:szCs w:val="44"/>
                  </w:rPr>
                  <w:t>2013</w:t>
                </w:r>
              </w:p>
            </w:tc>
          </w:tr>
        </w:tbl>
        <w:p w:rsidR="00397F4B" w:rsidRPr="00A221BB" w:rsidRDefault="00397F4B" w:rsidP="00397F4B">
          <w:pPr>
            <w:spacing w:after="200" w:line="360" w:lineRule="auto"/>
            <w:ind w:left="360"/>
            <w:rPr>
              <w:rFonts w:ascii="Calibri" w:eastAsia="Calibri" w:hAnsi="Calibri" w:cs="Times New Roman"/>
            </w:rPr>
          </w:pPr>
        </w:p>
        <w:p w:rsidR="00397F4B" w:rsidRDefault="00397F4B" w:rsidP="00397F4B">
          <w:pPr>
            <w:spacing w:after="200" w:line="360" w:lineRule="auto"/>
            <w:ind w:left="360"/>
            <w:rPr>
              <w:rFonts w:ascii="Calibri" w:eastAsia="Calibri" w:hAnsi="Calibri" w:cs="Times New Roman"/>
            </w:rPr>
          </w:pPr>
        </w:p>
        <w:p w:rsidR="00397F4B" w:rsidRDefault="00397F4B" w:rsidP="00397F4B">
          <w:pPr>
            <w:spacing w:after="200" w:line="360" w:lineRule="auto"/>
            <w:ind w:left="360"/>
            <w:rPr>
              <w:rFonts w:ascii="Calibri" w:eastAsia="Calibri" w:hAnsi="Calibri" w:cs="Times New Roman"/>
            </w:rPr>
          </w:pPr>
        </w:p>
        <w:p w:rsidR="00397F4B" w:rsidRDefault="00397F4B" w:rsidP="00397F4B">
          <w:pPr>
            <w:spacing w:after="200" w:line="360" w:lineRule="auto"/>
            <w:ind w:left="360"/>
            <w:rPr>
              <w:rFonts w:ascii="Calibri" w:eastAsia="Calibri" w:hAnsi="Calibri" w:cs="Times New Roman"/>
            </w:rPr>
          </w:pPr>
        </w:p>
        <w:p w:rsidR="00397F4B" w:rsidRDefault="00397F4B" w:rsidP="00397F4B">
          <w:pPr>
            <w:spacing w:after="200" w:line="360" w:lineRule="auto"/>
            <w:ind w:left="360"/>
            <w:rPr>
              <w:rFonts w:ascii="Calibri" w:eastAsia="Calibri" w:hAnsi="Calibri" w:cs="Times New Roman"/>
            </w:rPr>
          </w:pPr>
        </w:p>
        <w:p w:rsidR="00397F4B" w:rsidRPr="00A221BB" w:rsidRDefault="00397F4B" w:rsidP="00397F4B">
          <w:pPr>
            <w:spacing w:after="200" w:line="360" w:lineRule="auto"/>
            <w:ind w:left="360"/>
            <w:jc w:val="center"/>
            <w:rPr>
              <w:rFonts w:ascii="Calibri" w:eastAsia="Calibri" w:hAnsi="Calibri" w:cs="Times New Roman"/>
            </w:rPr>
          </w:pPr>
        </w:p>
        <w:p w:rsidR="00397F4B" w:rsidRPr="00A221BB" w:rsidRDefault="00397F4B" w:rsidP="00397F4B">
          <w:pPr>
            <w:spacing w:after="200" w:line="360" w:lineRule="auto"/>
            <w:ind w:left="360"/>
            <w:jc w:val="center"/>
            <w:rPr>
              <w:rFonts w:ascii="Times New Roman" w:eastAsia="Times New Roman" w:hAnsi="Times New Roman" w:cs="Times New Roman"/>
              <w:b/>
              <w:bCs/>
              <w:color w:val="365F91"/>
              <w:sz w:val="28"/>
              <w:szCs w:val="28"/>
            </w:rPr>
          </w:pPr>
          <w:r>
            <w:rPr>
              <w:rFonts w:ascii="Calibri" w:eastAsia="Calibri" w:hAnsi="Calibri" w:cs="Times New Roman"/>
              <w:noProof/>
              <w:lang w:eastAsia="en-US"/>
            </w:rPr>
            <w:drawing>
              <wp:inline distT="0" distB="0" distL="0" distR="0" wp14:anchorId="29501B8E" wp14:editId="013DF05B">
                <wp:extent cx="2809875" cy="1438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E Disclaimer.JPG"/>
                        <pic:cNvPicPr/>
                      </pic:nvPicPr>
                      <pic:blipFill>
                        <a:blip r:embed="rId7">
                          <a:extLst>
                            <a:ext uri="{28A0092B-C50C-407E-A947-70E740481C1C}">
                              <a14:useLocalDpi xmlns:a14="http://schemas.microsoft.com/office/drawing/2010/main" val="0"/>
                            </a:ext>
                          </a:extLst>
                        </a:blip>
                        <a:stretch>
                          <a:fillRect/>
                        </a:stretch>
                      </pic:blipFill>
                      <pic:spPr>
                        <a:xfrm>
                          <a:off x="0" y="0"/>
                          <a:ext cx="2809875" cy="1438275"/>
                        </a:xfrm>
                        <a:prstGeom prst="rect">
                          <a:avLst/>
                        </a:prstGeom>
                      </pic:spPr>
                    </pic:pic>
                  </a:graphicData>
                </a:graphic>
              </wp:inline>
            </w:drawing>
          </w:r>
          <w:r w:rsidRPr="00A221BB">
            <w:rPr>
              <w:rFonts w:ascii="Times New Roman" w:eastAsia="Times New Roman" w:hAnsi="Times New Roman" w:cs="Times New Roman"/>
              <w:b/>
              <w:bCs/>
              <w:color w:val="365F91"/>
              <w:sz w:val="28"/>
              <w:szCs w:val="28"/>
            </w:rPr>
            <w:br w:type="page"/>
          </w:r>
        </w:p>
      </w:sdtContent>
    </w:sdt>
    <w:p w:rsidR="00397F4B" w:rsidRPr="00A221BB" w:rsidRDefault="00397F4B" w:rsidP="00397F4B">
      <w:pPr>
        <w:spacing w:after="200"/>
        <w:ind w:left="360"/>
        <w:contextualSpacing/>
        <w:jc w:val="center"/>
        <w:rPr>
          <w:rFonts w:ascii="Times New Roman" w:eastAsia="Times New Roman" w:hAnsi="Times New Roman" w:cs="Times New Roman"/>
          <w:b/>
          <w:bCs/>
          <w:sz w:val="28"/>
          <w:szCs w:val="28"/>
        </w:rPr>
        <w:sectPr w:rsidR="00397F4B" w:rsidRPr="00A221BB" w:rsidSect="005D24AF">
          <w:footerReference w:type="default" r:id="rId8"/>
          <w:footerReference w:type="first" r:id="rId9"/>
          <w:pgSz w:w="12240" w:h="15840"/>
          <w:pgMar w:top="1440" w:right="1440" w:bottom="1440" w:left="1440" w:header="720" w:footer="720" w:gutter="0"/>
          <w:pgNumType w:start="0"/>
          <w:cols w:space="720"/>
          <w:titlePg/>
          <w:docGrid w:linePitch="360"/>
        </w:sectPr>
      </w:pPr>
    </w:p>
    <w:sdt>
      <w:sdtPr>
        <w:rPr>
          <w:rFonts w:ascii="Calibri" w:eastAsia="Calibri" w:hAnsi="Calibri" w:cs="Times New Roman"/>
        </w:rPr>
        <w:id w:val="-1696686797"/>
        <w:docPartObj>
          <w:docPartGallery w:val="Table of Contents"/>
          <w:docPartUnique/>
        </w:docPartObj>
      </w:sdtPr>
      <w:sdtEndPr>
        <w:rPr>
          <w:rFonts w:ascii="Times New Roman" w:hAnsi="Times New Roman"/>
          <w:noProof/>
        </w:rPr>
      </w:sdtEndPr>
      <w:sdtContent>
        <w:p w:rsidR="00397F4B" w:rsidRPr="00A221BB" w:rsidRDefault="00397F4B" w:rsidP="00397F4B">
          <w:pPr>
            <w:keepNext/>
            <w:keepLines/>
            <w:spacing w:before="480" w:line="276" w:lineRule="auto"/>
            <w:jc w:val="center"/>
            <w:rPr>
              <w:rFonts w:ascii="Cambria" w:eastAsia="Times New Roman" w:hAnsi="Cambria" w:cs="Times New Roman"/>
              <w:b/>
              <w:bCs/>
              <w:sz w:val="28"/>
              <w:szCs w:val="28"/>
            </w:rPr>
          </w:pPr>
          <w:r w:rsidRPr="00A221BB">
            <w:rPr>
              <w:rFonts w:ascii="Cambria" w:eastAsia="Times New Roman" w:hAnsi="Cambria" w:cs="Times New Roman"/>
              <w:b/>
              <w:bCs/>
              <w:sz w:val="28"/>
              <w:szCs w:val="28"/>
            </w:rPr>
            <w:t>Table of Contents</w:t>
          </w:r>
        </w:p>
        <w:p w:rsidR="00397F4B" w:rsidRPr="00A221BB" w:rsidRDefault="00397F4B" w:rsidP="00397F4B">
          <w:pPr>
            <w:spacing w:after="200" w:line="360" w:lineRule="auto"/>
            <w:ind w:left="360"/>
            <w:rPr>
              <w:rFonts w:ascii="Calibri" w:eastAsia="Calibri" w:hAnsi="Calibri" w:cs="Times New Roman"/>
            </w:rPr>
          </w:pPr>
        </w:p>
        <w:p w:rsidR="00397F4B" w:rsidRPr="00A221BB" w:rsidRDefault="00397F4B" w:rsidP="00397F4B">
          <w:pPr>
            <w:tabs>
              <w:tab w:val="right" w:leader="dot" w:pos="9350"/>
            </w:tabs>
            <w:spacing w:after="100" w:line="360" w:lineRule="auto"/>
            <w:rPr>
              <w:rFonts w:ascii="Times New Roman" w:eastAsia="Times New Roman" w:hAnsi="Times New Roman" w:cs="Times New Roman"/>
              <w:noProof/>
            </w:rPr>
          </w:pPr>
          <w:r w:rsidRPr="00A221BB">
            <w:rPr>
              <w:rFonts w:ascii="Times New Roman" w:eastAsia="Calibri" w:hAnsi="Times New Roman" w:cs="Times New Roman"/>
            </w:rPr>
            <w:fldChar w:fldCharType="begin"/>
          </w:r>
          <w:r w:rsidRPr="00A221BB">
            <w:rPr>
              <w:rFonts w:ascii="Times New Roman" w:eastAsia="Calibri" w:hAnsi="Times New Roman" w:cs="Times New Roman"/>
            </w:rPr>
            <w:instrText xml:space="preserve"> TOC \o "1-3" \h \z \u </w:instrText>
          </w:r>
          <w:r w:rsidRPr="00A221BB">
            <w:rPr>
              <w:rFonts w:ascii="Times New Roman" w:eastAsia="Calibri" w:hAnsi="Times New Roman" w:cs="Times New Roman"/>
            </w:rPr>
            <w:fldChar w:fldCharType="separate"/>
          </w:r>
          <w:hyperlink w:anchor="_Toc362246932" w:history="1">
            <w:r w:rsidRPr="00A221BB">
              <w:rPr>
                <w:rFonts w:ascii="Times New Roman" w:eastAsia="Calibri" w:hAnsi="Times New Roman" w:cs="Times New Roman"/>
                <w:noProof/>
              </w:rPr>
              <w:t>I. Guide to the Individual Benchmark Specifications</w:t>
            </w:r>
            <w:r w:rsidRPr="00A221BB">
              <w:rPr>
                <w:rFonts w:ascii="Times New Roman" w:eastAsia="Calibri" w:hAnsi="Times New Roman" w:cs="Times New Roman"/>
                <w:noProof/>
                <w:webHidden/>
              </w:rPr>
              <w:tab/>
            </w:r>
            <w:r w:rsidRPr="00A221BB">
              <w:rPr>
                <w:rFonts w:ascii="Times New Roman" w:eastAsia="Calibri" w:hAnsi="Times New Roman" w:cs="Times New Roman"/>
                <w:noProof/>
                <w:webHidden/>
              </w:rPr>
              <w:fldChar w:fldCharType="begin"/>
            </w:r>
            <w:r w:rsidRPr="00A221BB">
              <w:rPr>
                <w:rFonts w:ascii="Times New Roman" w:eastAsia="Calibri" w:hAnsi="Times New Roman" w:cs="Times New Roman"/>
                <w:noProof/>
                <w:webHidden/>
              </w:rPr>
              <w:instrText xml:space="preserve"> PAGEREF _Toc362246932 \h </w:instrText>
            </w:r>
            <w:r w:rsidRPr="00A221BB">
              <w:rPr>
                <w:rFonts w:ascii="Times New Roman" w:eastAsia="Calibri" w:hAnsi="Times New Roman" w:cs="Times New Roman"/>
                <w:noProof/>
                <w:webHidden/>
              </w:rPr>
            </w:r>
            <w:r w:rsidRPr="00A221BB">
              <w:rPr>
                <w:rFonts w:ascii="Times New Roman" w:eastAsia="Calibri" w:hAnsi="Times New Roman" w:cs="Times New Roman"/>
                <w:noProof/>
                <w:webHidden/>
              </w:rPr>
              <w:fldChar w:fldCharType="separate"/>
            </w:r>
            <w:r>
              <w:rPr>
                <w:rFonts w:ascii="Times New Roman" w:eastAsia="Calibri" w:hAnsi="Times New Roman" w:cs="Times New Roman"/>
                <w:noProof/>
                <w:webHidden/>
              </w:rPr>
              <w:t>1</w:t>
            </w:r>
            <w:r w:rsidRPr="00A221BB">
              <w:rPr>
                <w:rFonts w:ascii="Times New Roman" w:eastAsia="Calibri" w:hAnsi="Times New Roman" w:cs="Times New Roman"/>
                <w:noProof/>
                <w:webHidden/>
              </w:rPr>
              <w:fldChar w:fldCharType="end"/>
            </w:r>
          </w:hyperlink>
        </w:p>
        <w:p w:rsidR="00397F4B" w:rsidRPr="00A221BB" w:rsidRDefault="00E8168A" w:rsidP="00397F4B">
          <w:pPr>
            <w:tabs>
              <w:tab w:val="right" w:leader="dot" w:pos="9350"/>
            </w:tabs>
            <w:spacing w:after="100" w:line="360" w:lineRule="auto"/>
            <w:ind w:left="220"/>
            <w:rPr>
              <w:rFonts w:ascii="Times New Roman" w:eastAsia="Times New Roman" w:hAnsi="Times New Roman" w:cs="Times New Roman"/>
              <w:noProof/>
            </w:rPr>
          </w:pPr>
          <w:hyperlink w:anchor="_Toc362246933" w:history="1">
            <w:r w:rsidR="00397F4B" w:rsidRPr="00A221BB">
              <w:rPr>
                <w:rFonts w:ascii="Times New Roman" w:eastAsia="Calibri" w:hAnsi="Times New Roman" w:cs="Times New Roman"/>
                <w:noProof/>
              </w:rPr>
              <w:t>Benchmark Classification System</w:t>
            </w:r>
            <w:r w:rsidR="00397F4B" w:rsidRPr="00A221BB">
              <w:rPr>
                <w:rFonts w:ascii="Times New Roman" w:eastAsia="Calibri" w:hAnsi="Times New Roman" w:cs="Times New Roman"/>
                <w:noProof/>
                <w:webHidden/>
              </w:rPr>
              <w:tab/>
            </w:r>
            <w:r w:rsidR="00397F4B" w:rsidRPr="00A221BB">
              <w:rPr>
                <w:rFonts w:ascii="Times New Roman" w:eastAsia="Calibri" w:hAnsi="Times New Roman" w:cs="Times New Roman"/>
                <w:noProof/>
                <w:webHidden/>
              </w:rPr>
              <w:fldChar w:fldCharType="begin"/>
            </w:r>
            <w:r w:rsidR="00397F4B" w:rsidRPr="00A221BB">
              <w:rPr>
                <w:rFonts w:ascii="Times New Roman" w:eastAsia="Calibri" w:hAnsi="Times New Roman" w:cs="Times New Roman"/>
                <w:noProof/>
                <w:webHidden/>
              </w:rPr>
              <w:instrText xml:space="preserve"> PAGEREF _Toc362246933 \h </w:instrText>
            </w:r>
            <w:r w:rsidR="00397F4B" w:rsidRPr="00A221BB">
              <w:rPr>
                <w:rFonts w:ascii="Times New Roman" w:eastAsia="Calibri" w:hAnsi="Times New Roman" w:cs="Times New Roman"/>
                <w:noProof/>
                <w:webHidden/>
              </w:rPr>
            </w:r>
            <w:r w:rsidR="00397F4B" w:rsidRPr="00A221BB">
              <w:rPr>
                <w:rFonts w:ascii="Times New Roman" w:eastAsia="Calibri" w:hAnsi="Times New Roman" w:cs="Times New Roman"/>
                <w:noProof/>
                <w:webHidden/>
              </w:rPr>
              <w:fldChar w:fldCharType="separate"/>
            </w:r>
            <w:r w:rsidR="00397F4B">
              <w:rPr>
                <w:rFonts w:ascii="Times New Roman" w:eastAsia="Calibri" w:hAnsi="Times New Roman" w:cs="Times New Roman"/>
                <w:noProof/>
                <w:webHidden/>
              </w:rPr>
              <w:t>1</w:t>
            </w:r>
            <w:r w:rsidR="00397F4B" w:rsidRPr="00A221BB">
              <w:rPr>
                <w:rFonts w:ascii="Times New Roman" w:eastAsia="Calibri" w:hAnsi="Times New Roman" w:cs="Times New Roman"/>
                <w:noProof/>
                <w:webHidden/>
              </w:rPr>
              <w:fldChar w:fldCharType="end"/>
            </w:r>
          </w:hyperlink>
        </w:p>
        <w:p w:rsidR="00397F4B" w:rsidRPr="00A221BB" w:rsidRDefault="00E8168A" w:rsidP="00397F4B">
          <w:pPr>
            <w:tabs>
              <w:tab w:val="right" w:leader="dot" w:pos="9350"/>
            </w:tabs>
            <w:spacing w:after="100" w:line="360" w:lineRule="auto"/>
            <w:ind w:left="220"/>
            <w:rPr>
              <w:rFonts w:ascii="Times New Roman" w:eastAsia="Times New Roman" w:hAnsi="Times New Roman" w:cs="Times New Roman"/>
              <w:noProof/>
            </w:rPr>
          </w:pPr>
          <w:hyperlink w:anchor="_Toc362246934" w:history="1">
            <w:r w:rsidR="00397F4B" w:rsidRPr="00A221BB">
              <w:rPr>
                <w:rFonts w:ascii="Times New Roman" w:eastAsia="Calibri" w:hAnsi="Times New Roman" w:cs="Times New Roman"/>
                <w:noProof/>
              </w:rPr>
              <w:t>Definitions of Benchmark Specifications</w:t>
            </w:r>
            <w:r w:rsidR="00397F4B" w:rsidRPr="00A221BB">
              <w:rPr>
                <w:rFonts w:ascii="Times New Roman" w:eastAsia="Calibri" w:hAnsi="Times New Roman" w:cs="Times New Roman"/>
                <w:noProof/>
                <w:webHidden/>
              </w:rPr>
              <w:tab/>
            </w:r>
            <w:r w:rsidR="00397F4B" w:rsidRPr="00A221BB">
              <w:rPr>
                <w:rFonts w:ascii="Times New Roman" w:eastAsia="Calibri" w:hAnsi="Times New Roman" w:cs="Times New Roman"/>
                <w:noProof/>
                <w:webHidden/>
              </w:rPr>
              <w:fldChar w:fldCharType="begin"/>
            </w:r>
            <w:r w:rsidR="00397F4B" w:rsidRPr="00A221BB">
              <w:rPr>
                <w:rFonts w:ascii="Times New Roman" w:eastAsia="Calibri" w:hAnsi="Times New Roman" w:cs="Times New Roman"/>
                <w:noProof/>
                <w:webHidden/>
              </w:rPr>
              <w:instrText xml:space="preserve"> PAGEREF _Toc362246934 \h </w:instrText>
            </w:r>
            <w:r w:rsidR="00397F4B" w:rsidRPr="00A221BB">
              <w:rPr>
                <w:rFonts w:ascii="Times New Roman" w:eastAsia="Calibri" w:hAnsi="Times New Roman" w:cs="Times New Roman"/>
                <w:noProof/>
                <w:webHidden/>
              </w:rPr>
            </w:r>
            <w:r w:rsidR="00397F4B" w:rsidRPr="00A221BB">
              <w:rPr>
                <w:rFonts w:ascii="Times New Roman" w:eastAsia="Calibri" w:hAnsi="Times New Roman" w:cs="Times New Roman"/>
                <w:noProof/>
                <w:webHidden/>
              </w:rPr>
              <w:fldChar w:fldCharType="separate"/>
            </w:r>
            <w:r w:rsidR="00397F4B">
              <w:rPr>
                <w:rFonts w:ascii="Times New Roman" w:eastAsia="Calibri" w:hAnsi="Times New Roman" w:cs="Times New Roman"/>
                <w:noProof/>
                <w:webHidden/>
              </w:rPr>
              <w:t>3</w:t>
            </w:r>
            <w:r w:rsidR="00397F4B" w:rsidRPr="00A221BB">
              <w:rPr>
                <w:rFonts w:ascii="Times New Roman" w:eastAsia="Calibri" w:hAnsi="Times New Roman" w:cs="Times New Roman"/>
                <w:noProof/>
                <w:webHidden/>
              </w:rPr>
              <w:fldChar w:fldCharType="end"/>
            </w:r>
          </w:hyperlink>
        </w:p>
        <w:p w:rsidR="00397F4B" w:rsidRPr="00A221BB" w:rsidRDefault="00E8168A" w:rsidP="00397F4B">
          <w:pPr>
            <w:tabs>
              <w:tab w:val="right" w:leader="dot" w:pos="9350"/>
            </w:tabs>
            <w:spacing w:after="100" w:line="360" w:lineRule="auto"/>
            <w:rPr>
              <w:rFonts w:ascii="Times New Roman" w:eastAsia="Times New Roman" w:hAnsi="Times New Roman" w:cs="Times New Roman"/>
              <w:noProof/>
            </w:rPr>
          </w:pPr>
          <w:hyperlink w:anchor="_Toc362246935" w:history="1">
            <w:r w:rsidR="00397F4B" w:rsidRPr="00A221BB">
              <w:rPr>
                <w:rFonts w:ascii="Times New Roman" w:eastAsia="Calibri" w:hAnsi="Times New Roman" w:cs="Times New Roman"/>
                <w:noProof/>
              </w:rPr>
              <w:t>II. Individual Benchmark Specifications</w:t>
            </w:r>
            <w:r w:rsidR="00397F4B" w:rsidRPr="00A221BB">
              <w:rPr>
                <w:rFonts w:ascii="Times New Roman" w:eastAsia="Calibri" w:hAnsi="Times New Roman" w:cs="Times New Roman"/>
                <w:noProof/>
                <w:webHidden/>
              </w:rPr>
              <w:tab/>
            </w:r>
            <w:r w:rsidR="00397F4B" w:rsidRPr="00A221BB">
              <w:rPr>
                <w:rFonts w:ascii="Times New Roman" w:eastAsia="Calibri" w:hAnsi="Times New Roman" w:cs="Times New Roman"/>
                <w:noProof/>
                <w:webHidden/>
              </w:rPr>
              <w:fldChar w:fldCharType="begin"/>
            </w:r>
            <w:r w:rsidR="00397F4B" w:rsidRPr="00A221BB">
              <w:rPr>
                <w:rFonts w:ascii="Times New Roman" w:eastAsia="Calibri" w:hAnsi="Times New Roman" w:cs="Times New Roman"/>
                <w:noProof/>
                <w:webHidden/>
              </w:rPr>
              <w:instrText xml:space="preserve"> PAGEREF _Toc362246935 \h </w:instrText>
            </w:r>
            <w:r w:rsidR="00397F4B" w:rsidRPr="00A221BB">
              <w:rPr>
                <w:rFonts w:ascii="Times New Roman" w:eastAsia="Calibri" w:hAnsi="Times New Roman" w:cs="Times New Roman"/>
                <w:noProof/>
                <w:webHidden/>
              </w:rPr>
            </w:r>
            <w:r w:rsidR="00397F4B" w:rsidRPr="00A221BB">
              <w:rPr>
                <w:rFonts w:ascii="Times New Roman" w:eastAsia="Calibri" w:hAnsi="Times New Roman" w:cs="Times New Roman"/>
                <w:noProof/>
                <w:webHidden/>
              </w:rPr>
              <w:fldChar w:fldCharType="separate"/>
            </w:r>
            <w:r w:rsidR="00397F4B">
              <w:rPr>
                <w:rFonts w:ascii="Times New Roman" w:eastAsia="Calibri" w:hAnsi="Times New Roman" w:cs="Times New Roman"/>
                <w:noProof/>
                <w:webHidden/>
              </w:rPr>
              <w:t>4</w:t>
            </w:r>
            <w:r w:rsidR="00397F4B" w:rsidRPr="00A221BB">
              <w:rPr>
                <w:rFonts w:ascii="Times New Roman" w:eastAsia="Calibri" w:hAnsi="Times New Roman" w:cs="Times New Roman"/>
                <w:noProof/>
                <w:webHidden/>
              </w:rPr>
              <w:fldChar w:fldCharType="end"/>
            </w:r>
          </w:hyperlink>
        </w:p>
        <w:p w:rsidR="00397F4B" w:rsidRPr="00A221BB" w:rsidRDefault="00397F4B" w:rsidP="00397F4B">
          <w:pPr>
            <w:spacing w:after="200" w:line="360" w:lineRule="auto"/>
            <w:ind w:left="360"/>
            <w:rPr>
              <w:rFonts w:ascii="Times New Roman" w:eastAsia="Calibri" w:hAnsi="Times New Roman" w:cs="Times New Roman"/>
            </w:rPr>
          </w:pPr>
          <w:r w:rsidRPr="00A221BB">
            <w:rPr>
              <w:rFonts w:ascii="Times New Roman" w:eastAsia="Calibri" w:hAnsi="Times New Roman" w:cs="Times New Roman"/>
              <w:b/>
              <w:bCs/>
              <w:noProof/>
            </w:rPr>
            <w:fldChar w:fldCharType="end"/>
          </w:r>
        </w:p>
      </w:sdtContent>
    </w:sdt>
    <w:p w:rsidR="00397F4B" w:rsidRPr="00A221BB" w:rsidRDefault="00397F4B" w:rsidP="00397F4B">
      <w:pPr>
        <w:spacing w:after="200"/>
        <w:ind w:left="360"/>
        <w:contextualSpacing/>
        <w:jc w:val="center"/>
        <w:rPr>
          <w:rFonts w:ascii="Times New Roman" w:eastAsia="Times New Roman" w:hAnsi="Times New Roman" w:cs="Times New Roman"/>
          <w:b/>
          <w:bCs/>
          <w:sz w:val="28"/>
          <w:szCs w:val="28"/>
        </w:rPr>
        <w:sectPr w:rsidR="00397F4B" w:rsidRPr="00A221BB" w:rsidSect="005D24AF">
          <w:pgSz w:w="12240" w:h="15840"/>
          <w:pgMar w:top="1440" w:right="1440" w:bottom="1440" w:left="1440" w:header="720" w:footer="720" w:gutter="0"/>
          <w:pgNumType w:start="0"/>
          <w:cols w:space="720"/>
          <w:titlePg/>
          <w:docGrid w:linePitch="360"/>
        </w:sectPr>
      </w:pPr>
    </w:p>
    <w:p w:rsidR="00397F4B" w:rsidRPr="00A221BB" w:rsidRDefault="00397F4B" w:rsidP="00397F4B">
      <w:pPr>
        <w:spacing w:after="200"/>
        <w:ind w:left="360"/>
        <w:contextualSpacing/>
        <w:jc w:val="center"/>
        <w:rPr>
          <w:rFonts w:ascii="Times New Roman" w:eastAsia="Calibri" w:hAnsi="Times New Roman" w:cs="Times New Roman"/>
        </w:rPr>
      </w:pPr>
      <w:bookmarkStart w:id="1" w:name="_Toc362246932"/>
      <w:r w:rsidRPr="00A221BB">
        <w:rPr>
          <w:rFonts w:ascii="Times New Roman" w:eastAsia="Times New Roman" w:hAnsi="Times New Roman" w:cs="Times New Roman"/>
          <w:b/>
          <w:bCs/>
          <w:sz w:val="28"/>
          <w:szCs w:val="28"/>
        </w:rPr>
        <w:lastRenderedPageBreak/>
        <w:t>I. Guide to the Individual Benchmark Specifications</w:t>
      </w:r>
      <w:bookmarkEnd w:id="1"/>
      <w:bookmarkEnd w:id="0"/>
    </w:p>
    <w:p w:rsidR="00397F4B" w:rsidRPr="00A221BB" w:rsidRDefault="00397F4B" w:rsidP="00397F4B">
      <w:pPr>
        <w:spacing w:after="200"/>
        <w:ind w:left="360"/>
        <w:contextualSpacing/>
        <w:rPr>
          <w:rFonts w:ascii="Times New Roman" w:eastAsia="Calibri" w:hAnsi="Times New Roman" w:cs="Times New Roman"/>
        </w:rPr>
      </w:pPr>
    </w:p>
    <w:p w:rsidR="00397F4B" w:rsidRPr="00A221BB" w:rsidRDefault="00397F4B" w:rsidP="00397F4B">
      <w:pPr>
        <w:spacing w:after="200"/>
        <w:ind w:left="360"/>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align</w:t>
      </w:r>
      <w:r w:rsidR="009A6E1F">
        <w:rPr>
          <w:rFonts w:ascii="Times New Roman" w:eastAsia="Calibri" w:hAnsi="Times New Roman" w:cs="Times New Roman"/>
        </w:rPr>
        <w:t>ment of items with the Florida Standards</w:t>
      </w:r>
      <w:r w:rsidRPr="00A221BB">
        <w:rPr>
          <w:rFonts w:ascii="Times New Roman" w:eastAsia="Calibri" w:hAnsi="Times New Roman" w:cs="Times New Roman"/>
        </w:rPr>
        <w:t xml:space="preserve">.   It identifies the manner in which each benchmark is assessed, provides content limits and stimulus attributes for each benchmark, and gives specific information about content, item types, and response attributes.  </w:t>
      </w:r>
    </w:p>
    <w:p w:rsidR="00397F4B" w:rsidRPr="00A221BB" w:rsidRDefault="00397F4B" w:rsidP="00397F4B">
      <w:pPr>
        <w:spacing w:after="200"/>
        <w:ind w:left="360"/>
        <w:contextualSpacing/>
        <w:rPr>
          <w:rFonts w:ascii="Times New Roman" w:eastAsia="Calibri" w:hAnsi="Times New Roman" w:cs="Times New Roman"/>
        </w:rPr>
      </w:pPr>
    </w:p>
    <w:p w:rsidR="00397F4B" w:rsidRDefault="00397F4B" w:rsidP="009A6E1F">
      <w:pPr>
        <w:spacing w:after="200"/>
        <w:rPr>
          <w:rFonts w:ascii="Times New Roman" w:eastAsia="Calibri" w:hAnsi="Times New Roman" w:cs="Times New Roman"/>
        </w:rPr>
      </w:pPr>
    </w:p>
    <w:p w:rsidR="009A6E1F" w:rsidRPr="00A221BB" w:rsidRDefault="009A6E1F" w:rsidP="009A6E1F">
      <w:pPr>
        <w:spacing w:after="200"/>
        <w:rPr>
          <w:rFonts w:ascii="Times New Roman" w:eastAsia="Calibri" w:hAnsi="Times New Roman" w:cs="Times New Roman"/>
        </w:rPr>
      </w:pPr>
    </w:p>
    <w:p w:rsidR="00397F4B" w:rsidRPr="00397F4B" w:rsidRDefault="00397F4B" w:rsidP="009A6E1F">
      <w:pPr>
        <w:spacing w:after="200" w:line="360" w:lineRule="auto"/>
        <w:rPr>
          <w:rFonts w:ascii="Times New Roman" w:eastAsia="Calibri" w:hAnsi="Times New Roman" w:cs="Times New Roman"/>
          <w:lang w:eastAsia="en-US"/>
        </w:rPr>
      </w:pPr>
      <w:r w:rsidRPr="00397F4B">
        <w:rPr>
          <w:rFonts w:ascii="Times New Roman" w:eastAsia="Calibri" w:hAnsi="Times New Roman" w:cs="Times New Roman"/>
          <w:lang w:eastAsia="en-US"/>
        </w:rPr>
        <w:t>Each LAFS benchmark is labeled with a system of letters and numbers.</w:t>
      </w:r>
    </w:p>
    <w:p w:rsidR="00397F4B" w:rsidRPr="00397F4B" w:rsidRDefault="00397F4B" w:rsidP="00397F4B">
      <w:pPr>
        <w:numPr>
          <w:ilvl w:val="0"/>
          <w:numId w:val="43"/>
        </w:numPr>
        <w:tabs>
          <w:tab w:val="left" w:pos="0"/>
        </w:tabs>
        <w:spacing w:after="160" w:line="259" w:lineRule="auto"/>
        <w:contextualSpacing/>
        <w:rPr>
          <w:rFonts w:ascii="Times New Roman" w:eastAsiaTheme="minorHAnsi" w:hAnsi="Times New Roman" w:cs="Times New Roman"/>
          <w:lang w:eastAsia="en-US"/>
        </w:rPr>
      </w:pPr>
      <w:r w:rsidRPr="00397F4B">
        <w:rPr>
          <w:rFonts w:ascii="Times New Roman" w:eastAsiaTheme="minorHAnsi" w:hAnsi="Times New Roman" w:cs="Times New Roman"/>
          <w:lang w:eastAsia="en-US"/>
        </w:rPr>
        <w:t>The four letters in the first position of the label identify the Subject Area (e.g., LA for Language Arts, MA for Mathematics) and identify this as a Florida Standard (FS) benchmark.</w:t>
      </w:r>
    </w:p>
    <w:p w:rsidR="00397F4B" w:rsidRPr="00397F4B" w:rsidRDefault="00397F4B" w:rsidP="00397F4B">
      <w:pPr>
        <w:numPr>
          <w:ilvl w:val="0"/>
          <w:numId w:val="43"/>
        </w:numPr>
        <w:tabs>
          <w:tab w:val="left" w:pos="0"/>
        </w:tabs>
        <w:spacing w:after="160" w:line="259" w:lineRule="auto"/>
        <w:contextualSpacing/>
        <w:rPr>
          <w:rFonts w:ascii="Times New Roman" w:eastAsiaTheme="minorHAnsi" w:hAnsi="Times New Roman" w:cs="Times New Roman"/>
          <w:lang w:eastAsia="en-US"/>
        </w:rPr>
      </w:pPr>
      <w:r w:rsidRPr="00397F4B">
        <w:rPr>
          <w:rFonts w:ascii="Times New Roman" w:eastAsiaTheme="minorHAnsi" w:hAnsi="Times New Roman" w:cs="Times New Roman"/>
          <w:lang w:eastAsia="en-US"/>
        </w:rPr>
        <w:t>The number in the second position represents the Grade Level (e.g., 1112 for Grades 11-12).</w:t>
      </w:r>
    </w:p>
    <w:p w:rsidR="00397F4B" w:rsidRPr="00397F4B" w:rsidRDefault="00397F4B" w:rsidP="00397F4B">
      <w:pPr>
        <w:numPr>
          <w:ilvl w:val="0"/>
          <w:numId w:val="43"/>
        </w:numPr>
        <w:tabs>
          <w:tab w:val="left" w:pos="0"/>
        </w:tabs>
        <w:spacing w:after="160" w:line="259" w:lineRule="auto"/>
        <w:contextualSpacing/>
        <w:rPr>
          <w:rFonts w:ascii="Times New Roman" w:eastAsiaTheme="minorHAnsi" w:hAnsi="Times New Roman" w:cs="Times New Roman"/>
          <w:lang w:eastAsia="en-US"/>
        </w:rPr>
      </w:pPr>
      <w:r w:rsidRPr="00397F4B">
        <w:rPr>
          <w:rFonts w:ascii="Times New Roman" w:eastAsiaTheme="minorHAnsi" w:hAnsi="Times New Roman" w:cs="Times New Roman"/>
          <w:lang w:eastAsia="en-US"/>
        </w:rPr>
        <w:t>The number or letter in the third position represents the Reporting Category to which that benchmark belongs.</w:t>
      </w:r>
    </w:p>
    <w:p w:rsidR="00397F4B" w:rsidRPr="00397F4B" w:rsidRDefault="00397F4B" w:rsidP="00397F4B">
      <w:pPr>
        <w:numPr>
          <w:ilvl w:val="0"/>
          <w:numId w:val="43"/>
        </w:numPr>
        <w:tabs>
          <w:tab w:val="left" w:pos="0"/>
        </w:tabs>
        <w:spacing w:after="160" w:line="259" w:lineRule="auto"/>
        <w:contextualSpacing/>
        <w:rPr>
          <w:rFonts w:ascii="Times New Roman" w:eastAsiaTheme="minorHAnsi" w:hAnsi="Times New Roman" w:cs="Times New Roman"/>
          <w:lang w:eastAsia="en-US"/>
        </w:rPr>
      </w:pPr>
      <w:r w:rsidRPr="00397F4B">
        <w:rPr>
          <w:rFonts w:ascii="Times New Roman" w:eastAsiaTheme="minorHAnsi" w:hAnsi="Times New Roman" w:cs="Times New Roman"/>
          <w:lang w:eastAsia="en-US"/>
        </w:rPr>
        <w:t>The number in the fourth position shows the specific Benchmark that falls under the specified reporting category and within the standard.</w:t>
      </w:r>
    </w:p>
    <w:p w:rsidR="00397F4B" w:rsidRPr="00397F4B" w:rsidRDefault="00397F4B" w:rsidP="00397F4B">
      <w:pPr>
        <w:spacing w:after="200"/>
        <w:ind w:left="720"/>
        <w:rPr>
          <w:rFonts w:ascii="Times New Roman" w:eastAsia="Calibri" w:hAnsi="Times New Roman" w:cs="Times New Roman"/>
          <w:lang w:eastAsia="en-US"/>
        </w:rPr>
      </w:pPr>
    </w:p>
    <w:p w:rsidR="00397F4B" w:rsidRPr="00397F4B" w:rsidRDefault="00397F4B" w:rsidP="00397F4B">
      <w:pPr>
        <w:spacing w:after="200"/>
        <w:rPr>
          <w:rFonts w:ascii="Times New Roman" w:eastAsia="Calibri" w:hAnsi="Times New Roman" w:cs="Times New Roman"/>
          <w:lang w:eastAsia="en-US"/>
        </w:rPr>
      </w:pPr>
      <w:r w:rsidRPr="00397F4B">
        <w:rPr>
          <w:rFonts w:ascii="Times New Roman" w:eastAsia="Calibri" w:hAnsi="Times New Roman" w:cs="Times New Roman"/>
          <w:noProof/>
          <w:lang w:eastAsia="en-US"/>
        </w:rPr>
        <mc:AlternateContent>
          <mc:Choice Requires="wps">
            <w:drawing>
              <wp:anchor distT="45720" distB="45720" distL="114300" distR="114300" simplePos="0" relativeHeight="251675648" behindDoc="0" locked="0" layoutInCell="1" allowOverlap="1" wp14:anchorId="3B1109D6" wp14:editId="17B32798">
                <wp:simplePos x="0" y="0"/>
                <wp:positionH relativeFrom="column">
                  <wp:posOffset>4392930</wp:posOffset>
                </wp:positionH>
                <wp:positionV relativeFrom="paragraph">
                  <wp:posOffset>234950</wp:posOffset>
                </wp:positionV>
                <wp:extent cx="2360930" cy="1404620"/>
                <wp:effectExtent l="0" t="0" r="3810" b="82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D24AF" w:rsidRPr="00DB20D2" w:rsidRDefault="005D24AF" w:rsidP="00397F4B">
                            <w:pPr>
                              <w:rPr>
                                <w:b/>
                              </w:rPr>
                            </w:pPr>
                            <w:r w:rsidRPr="00DB20D2">
                              <w:rPr>
                                <w:b/>
                              </w:rPr>
                              <w:t>Benchmark</w:t>
                            </w:r>
                          </w:p>
                          <w:p w:rsidR="005D24AF" w:rsidRDefault="005D24AF" w:rsidP="00397F4B">
                            <w:r>
                              <w:t>Write informative/explanatory texts to examine and convey complex ideas, concepts, and information clearly and accurately through the effective selection, organization, and analysis of content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1109D6" id="_x0000_t202" coordsize="21600,21600" o:spt="202" path="m,l,21600r21600,l21600,xe">
                <v:stroke joinstyle="miter"/>
                <v:path gradientshapeok="t" o:connecttype="rect"/>
              </v:shapetype>
              <v:shape id="Text Box 2" o:spid="_x0000_s1026" type="#_x0000_t202" style="position:absolute;margin-left:345.9pt;margin-top:18.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ePHwIAAB0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" stroked="f">
                <v:textbox style="mso-fit-shape-to-text:t">
                  <w:txbxContent>
                    <w:p w:rsidR="005D24AF" w:rsidRPr="00DB20D2" w:rsidRDefault="005D24AF" w:rsidP="00397F4B">
                      <w:pPr>
                        <w:rPr>
                          <w:b/>
                        </w:rPr>
                      </w:pPr>
                      <w:r w:rsidRPr="00DB20D2">
                        <w:rPr>
                          <w:b/>
                        </w:rPr>
                        <w:t>Benchmark</w:t>
                      </w:r>
                    </w:p>
                    <w:p w:rsidR="005D24AF" w:rsidRDefault="005D24AF" w:rsidP="00397F4B">
                      <w:r>
                        <w:t>Write informative/explanatory texts to examine and convey complex ideas, concepts, and information clearly and accurately through the effective selection, organization, and analysis of content</w:t>
                      </w:r>
                    </w:p>
                  </w:txbxContent>
                </v:textbox>
                <w10:wrap type="square"/>
              </v:shape>
            </w:pict>
          </mc:Fallback>
        </mc:AlternateContent>
      </w:r>
      <w:r w:rsidRPr="00397F4B">
        <w:rPr>
          <w:rFonts w:ascii="Times New Roman" w:eastAsia="Calibri" w:hAnsi="Times New Roman" w:cs="Times New Roman"/>
          <w:noProof/>
          <w:lang w:eastAsia="en-US"/>
        </w:rPr>
        <mc:AlternateContent>
          <mc:Choice Requires="wps">
            <w:drawing>
              <wp:anchor distT="45720" distB="45720" distL="114300" distR="114300" simplePos="0" relativeHeight="251667456" behindDoc="0" locked="0" layoutInCell="1" allowOverlap="1" wp14:anchorId="4F02A552" wp14:editId="338D0FFC">
                <wp:simplePos x="0" y="0"/>
                <wp:positionH relativeFrom="column">
                  <wp:posOffset>1685925</wp:posOffset>
                </wp:positionH>
                <wp:positionV relativeFrom="paragraph">
                  <wp:posOffset>191770</wp:posOffset>
                </wp:positionV>
                <wp:extent cx="2076450" cy="4476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47675"/>
                        </a:xfrm>
                        <a:prstGeom prst="rect">
                          <a:avLst/>
                        </a:prstGeom>
                        <a:solidFill>
                          <a:srgbClr val="FFFFFF"/>
                        </a:solidFill>
                        <a:ln w="9525">
                          <a:solidFill>
                            <a:srgbClr val="000000"/>
                          </a:solidFill>
                          <a:miter lim="800000"/>
                          <a:headEnd/>
                          <a:tailEnd/>
                        </a:ln>
                      </wps:spPr>
                      <wps:txbx>
                        <w:txbxContent>
                          <w:p w:rsidR="005D24AF" w:rsidRPr="00DB20D2" w:rsidRDefault="005D24AF" w:rsidP="00397F4B">
                            <w:pPr>
                              <w:rPr>
                                <w:sz w:val="52"/>
                                <w:szCs w:val="52"/>
                              </w:rPr>
                            </w:pPr>
                            <w:r w:rsidRPr="00DB20D2">
                              <w:rPr>
                                <w:sz w:val="52"/>
                                <w:szCs w:val="52"/>
                              </w:rPr>
                              <w:t>LAFS.910.W.2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2A552" id="_x0000_s1027" type="#_x0000_t202" style="position:absolute;margin-left:132.75pt;margin-top:15.1pt;width:163.5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">
                <v:textbox>
                  <w:txbxContent>
                    <w:p w:rsidR="005D24AF" w:rsidRPr="00DB20D2" w:rsidRDefault="005D24AF" w:rsidP="00397F4B">
                      <w:pPr>
                        <w:rPr>
                          <w:sz w:val="52"/>
                          <w:szCs w:val="52"/>
                        </w:rPr>
                      </w:pPr>
                      <w:r w:rsidRPr="00DB20D2">
                        <w:rPr>
                          <w:sz w:val="52"/>
                          <w:szCs w:val="52"/>
                        </w:rPr>
                        <w:t>LAFS.910.W.2</w:t>
                      </w:r>
                    </w:p>
                  </w:txbxContent>
                </v:textbox>
                <w10:wrap type="square"/>
              </v:shape>
            </w:pict>
          </mc:Fallback>
        </mc:AlternateContent>
      </w:r>
    </w:p>
    <w:p w:rsidR="00397F4B" w:rsidRPr="00397F4B" w:rsidRDefault="00397F4B" w:rsidP="00397F4B">
      <w:pPr>
        <w:spacing w:after="200"/>
        <w:ind w:left="720"/>
        <w:rPr>
          <w:rFonts w:ascii="Times New Roman" w:eastAsia="Calibri" w:hAnsi="Times New Roman" w:cs="Times New Roman"/>
          <w:lang w:eastAsia="en-US"/>
        </w:rPr>
      </w:pPr>
      <w:r w:rsidRPr="00397F4B">
        <w:rPr>
          <w:rFonts w:ascii="Times New Roman" w:eastAsia="Calibri" w:hAnsi="Times New Roman" w:cs="Times New Roman"/>
          <w:noProof/>
          <w:lang w:eastAsia="en-US"/>
        </w:rPr>
        <mc:AlternateContent>
          <mc:Choice Requires="wps">
            <w:drawing>
              <wp:anchor distT="0" distB="0" distL="114300" distR="114300" simplePos="0" relativeHeight="251671552" behindDoc="0" locked="0" layoutInCell="1" allowOverlap="1" wp14:anchorId="45AAFE2E" wp14:editId="4BE5F710">
                <wp:simplePos x="0" y="0"/>
                <wp:positionH relativeFrom="column">
                  <wp:posOffset>3629024</wp:posOffset>
                </wp:positionH>
                <wp:positionV relativeFrom="paragraph">
                  <wp:posOffset>80010</wp:posOffset>
                </wp:positionV>
                <wp:extent cx="819150" cy="66675"/>
                <wp:effectExtent l="38100" t="19050" r="19050" b="85725"/>
                <wp:wrapNone/>
                <wp:docPr id="13" name="Straight Arrow Connector 13"/>
                <wp:cNvGraphicFramePr/>
                <a:graphic xmlns:a="http://schemas.openxmlformats.org/drawingml/2006/main">
                  <a:graphicData uri="http://schemas.microsoft.com/office/word/2010/wordprocessingShape">
                    <wps:wsp>
                      <wps:cNvCnPr/>
                      <wps:spPr>
                        <a:xfrm flipH="1">
                          <a:off x="0" y="0"/>
                          <a:ext cx="819150" cy="666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64F2924" id="_x0000_t32" coordsize="21600,21600" o:spt="32" o:oned="t" path="m,l21600,21600e" filled="f">
                <v:path arrowok="t" fillok="f" o:connecttype="none"/>
                <o:lock v:ext="edit" shapetype="t"/>
              </v:shapetype>
              <v:shape id="Straight Arrow Connector 13" o:spid="_x0000_s1026" type="#_x0000_t32" style="position:absolute;margin-left:285.75pt;margin-top:6.3pt;width:64.5pt;height:5.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" strokecolor="windowText" strokeweight="1.5pt">
                <v:stroke endarrow="block" joinstyle="miter"/>
              </v:shape>
            </w:pict>
          </mc:Fallback>
        </mc:AlternateContent>
      </w:r>
      <w:r w:rsidRPr="00397F4B">
        <w:rPr>
          <w:rFonts w:ascii="Times New Roman" w:eastAsia="Calibri" w:hAnsi="Times New Roman" w:cs="Times New Roman"/>
          <w:noProof/>
          <w:lang w:eastAsia="en-US"/>
        </w:rPr>
        <mc:AlternateContent>
          <mc:Choice Requires="wps">
            <w:drawing>
              <wp:anchor distT="0" distB="0" distL="114300" distR="114300" simplePos="0" relativeHeight="251668480" behindDoc="0" locked="0" layoutInCell="1" allowOverlap="1" wp14:anchorId="5043FE2C" wp14:editId="5B7AC443">
                <wp:simplePos x="0" y="0"/>
                <wp:positionH relativeFrom="column">
                  <wp:posOffset>933449</wp:posOffset>
                </wp:positionH>
                <wp:positionV relativeFrom="paragraph">
                  <wp:posOffset>289559</wp:posOffset>
                </wp:positionV>
                <wp:extent cx="923925" cy="962025"/>
                <wp:effectExtent l="0" t="38100" r="47625" b="28575"/>
                <wp:wrapNone/>
                <wp:docPr id="14" name="Straight Arrow Connector 14"/>
                <wp:cNvGraphicFramePr/>
                <a:graphic xmlns:a="http://schemas.openxmlformats.org/drawingml/2006/main">
                  <a:graphicData uri="http://schemas.microsoft.com/office/word/2010/wordprocessingShape">
                    <wps:wsp>
                      <wps:cNvCnPr/>
                      <wps:spPr>
                        <a:xfrm flipV="1">
                          <a:off x="0" y="0"/>
                          <a:ext cx="923925" cy="9620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930B52" id="Straight Arrow Connector 14" o:spid="_x0000_s1026" type="#_x0000_t32" style="position:absolute;margin-left:73.5pt;margin-top:22.8pt;width:72.75pt;height:7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" strokecolor="windowText" strokeweight="1.5pt">
                <v:stroke endarrow="block" joinstyle="miter"/>
              </v:shape>
            </w:pict>
          </mc:Fallback>
        </mc:AlternateContent>
      </w:r>
      <w:r w:rsidRPr="00397F4B">
        <w:rPr>
          <w:rFonts w:ascii="Times New Roman" w:eastAsia="Calibri" w:hAnsi="Times New Roman" w:cs="Times New Roman"/>
          <w:noProof/>
          <w:lang w:eastAsia="en-US"/>
        </w:rPr>
        <mc:AlternateContent>
          <mc:Choice Requires="wps">
            <w:drawing>
              <wp:anchor distT="0" distB="0" distL="114300" distR="114300" simplePos="0" relativeHeight="251670528" behindDoc="0" locked="0" layoutInCell="1" allowOverlap="1" wp14:anchorId="0FC815DC" wp14:editId="09FB5265">
                <wp:simplePos x="0" y="0"/>
                <wp:positionH relativeFrom="column">
                  <wp:posOffset>3267074</wp:posOffset>
                </wp:positionH>
                <wp:positionV relativeFrom="paragraph">
                  <wp:posOffset>289559</wp:posOffset>
                </wp:positionV>
                <wp:extent cx="45719" cy="581025"/>
                <wp:effectExtent l="38100" t="38100" r="50165"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45719" cy="5810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F00639" id="Straight Arrow Connector 15" o:spid="_x0000_s1026" type="#_x0000_t32" style="position:absolute;margin-left:257.25pt;margin-top:22.8pt;width:3.6pt;height:45.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" strokecolor="windowText" strokeweight="1.5pt">
                <v:stroke endarrow="block" joinstyle="miter"/>
              </v:shape>
            </w:pict>
          </mc:Fallback>
        </mc:AlternateContent>
      </w:r>
    </w:p>
    <w:p w:rsidR="00397F4B" w:rsidRPr="00397F4B" w:rsidRDefault="00397F4B" w:rsidP="00397F4B">
      <w:pPr>
        <w:spacing w:after="200"/>
        <w:ind w:left="360"/>
        <w:jc w:val="center"/>
        <w:rPr>
          <w:rFonts w:ascii="Times New Roman" w:eastAsia="Calibri" w:hAnsi="Times New Roman" w:cs="Times New Roman"/>
          <w:lang w:eastAsia="en-US"/>
        </w:rPr>
      </w:pPr>
      <w:r w:rsidRPr="00397F4B">
        <w:rPr>
          <w:rFonts w:ascii="Times New Roman" w:eastAsia="Calibri" w:hAnsi="Times New Roman" w:cs="Times New Roman"/>
          <w:noProof/>
          <w:lang w:eastAsia="en-US"/>
        </w:rPr>
        <mc:AlternateContent>
          <mc:Choice Requires="wps">
            <w:drawing>
              <wp:anchor distT="0" distB="0" distL="114300" distR="114300" simplePos="0" relativeHeight="251669504" behindDoc="0" locked="0" layoutInCell="1" allowOverlap="1" wp14:anchorId="0994AC62" wp14:editId="27A5EE37">
                <wp:simplePos x="0" y="0"/>
                <wp:positionH relativeFrom="column">
                  <wp:posOffset>2266950</wp:posOffset>
                </wp:positionH>
                <wp:positionV relativeFrom="paragraph">
                  <wp:posOffset>44450</wp:posOffset>
                </wp:positionV>
                <wp:extent cx="438150" cy="628650"/>
                <wp:effectExtent l="0" t="38100" r="57150" b="19050"/>
                <wp:wrapNone/>
                <wp:docPr id="16" name="Straight Arrow Connector 16"/>
                <wp:cNvGraphicFramePr/>
                <a:graphic xmlns:a="http://schemas.openxmlformats.org/drawingml/2006/main">
                  <a:graphicData uri="http://schemas.microsoft.com/office/word/2010/wordprocessingShape">
                    <wps:wsp>
                      <wps:cNvCnPr/>
                      <wps:spPr>
                        <a:xfrm flipV="1">
                          <a:off x="0" y="0"/>
                          <a:ext cx="438150" cy="6286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46C024" id="Straight Arrow Connector 16" o:spid="_x0000_s1026" type="#_x0000_t32" style="position:absolute;margin-left:178.5pt;margin-top:3.5pt;width:34.5pt;height:4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" strokecolor="windowText" strokeweight="1.5pt">
                <v:stroke endarrow="block" joinstyle="miter"/>
              </v:shape>
            </w:pict>
          </mc:Fallback>
        </mc:AlternateContent>
      </w:r>
    </w:p>
    <w:p w:rsidR="00397F4B" w:rsidRPr="00A221BB" w:rsidRDefault="00397F4B" w:rsidP="00397F4B">
      <w:pPr>
        <w:spacing w:after="200" w:line="360" w:lineRule="auto"/>
        <w:ind w:left="360"/>
        <w:rPr>
          <w:rFonts w:ascii="Times New Roman" w:eastAsia="Calibri" w:hAnsi="Times New Roman" w:cs="Times New Roman"/>
          <w:lang w:eastAsia="en-US"/>
        </w:rPr>
      </w:pPr>
      <w:r w:rsidRPr="00397F4B">
        <w:rPr>
          <w:rFonts w:ascii="Times New Roman" w:eastAsia="Calibri" w:hAnsi="Times New Roman" w:cs="Times New Roman"/>
          <w:noProof/>
          <w:lang w:eastAsia="en-US"/>
        </w:rPr>
        <mc:AlternateContent>
          <mc:Choice Requires="wps">
            <w:drawing>
              <wp:anchor distT="45720" distB="45720" distL="114300" distR="114300" simplePos="0" relativeHeight="251674624" behindDoc="0" locked="0" layoutInCell="1" allowOverlap="1" wp14:anchorId="3BB2624B" wp14:editId="4571A938">
                <wp:simplePos x="0" y="0"/>
                <wp:positionH relativeFrom="column">
                  <wp:posOffset>2971800</wp:posOffset>
                </wp:positionH>
                <wp:positionV relativeFrom="paragraph">
                  <wp:posOffset>280035</wp:posOffset>
                </wp:positionV>
                <wp:extent cx="1343025" cy="7143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solidFill>
                          <a:srgbClr val="FFFFFF"/>
                        </a:solidFill>
                        <a:ln w="9525">
                          <a:noFill/>
                          <a:miter lim="800000"/>
                          <a:headEnd/>
                          <a:tailEnd/>
                        </a:ln>
                      </wps:spPr>
                      <wps:txbx>
                        <w:txbxContent>
                          <w:p w:rsidR="005D24AF" w:rsidRPr="00DB20D2" w:rsidRDefault="005D24AF" w:rsidP="00397F4B">
                            <w:pPr>
                              <w:rPr>
                                <w:b/>
                              </w:rPr>
                            </w:pPr>
                            <w:r w:rsidRPr="00DB20D2">
                              <w:rPr>
                                <w:b/>
                              </w:rPr>
                              <w:t>Reporting Category</w:t>
                            </w:r>
                          </w:p>
                          <w:p w:rsidR="005D24AF" w:rsidRDefault="005D24AF" w:rsidP="00397F4B">
                            <w:r>
                              <w:t>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2624B" id="_x0000_s1028" type="#_x0000_t202" style="position:absolute;left:0;text-align:left;margin-left:234pt;margin-top:22.05pt;width:105.75pt;height:56.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" stroked="f">
                <v:textbox>
                  <w:txbxContent>
                    <w:p w:rsidR="005D24AF" w:rsidRPr="00DB20D2" w:rsidRDefault="005D24AF" w:rsidP="00397F4B">
                      <w:pPr>
                        <w:rPr>
                          <w:b/>
                        </w:rPr>
                      </w:pPr>
                      <w:r w:rsidRPr="00DB20D2">
                        <w:rPr>
                          <w:b/>
                        </w:rPr>
                        <w:t>Reporting Category</w:t>
                      </w:r>
                    </w:p>
                    <w:p w:rsidR="005D24AF" w:rsidRDefault="005D24AF" w:rsidP="00397F4B">
                      <w:r>
                        <w:t>Writing</w:t>
                      </w:r>
                    </w:p>
                  </w:txbxContent>
                </v:textbox>
                <w10:wrap type="square"/>
              </v:shape>
            </w:pict>
          </mc:Fallback>
        </mc:AlternateContent>
      </w:r>
      <w:r w:rsidRPr="00397F4B">
        <w:rPr>
          <w:rFonts w:ascii="Times New Roman" w:eastAsia="Calibri" w:hAnsi="Times New Roman" w:cs="Times New Roman"/>
          <w:noProof/>
          <w:lang w:eastAsia="en-US"/>
        </w:rPr>
        <mc:AlternateContent>
          <mc:Choice Requires="wps">
            <w:drawing>
              <wp:anchor distT="45720" distB="45720" distL="114300" distR="114300" simplePos="0" relativeHeight="251673600" behindDoc="0" locked="0" layoutInCell="1" allowOverlap="1" wp14:anchorId="3475983F" wp14:editId="1E5E66A1">
                <wp:simplePos x="0" y="0"/>
                <wp:positionH relativeFrom="column">
                  <wp:posOffset>1819275</wp:posOffset>
                </wp:positionH>
                <wp:positionV relativeFrom="paragraph">
                  <wp:posOffset>342265</wp:posOffset>
                </wp:positionV>
                <wp:extent cx="942975" cy="5334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33400"/>
                        </a:xfrm>
                        <a:prstGeom prst="rect">
                          <a:avLst/>
                        </a:prstGeom>
                        <a:solidFill>
                          <a:srgbClr val="FFFFFF"/>
                        </a:solidFill>
                        <a:ln w="9525">
                          <a:noFill/>
                          <a:miter lim="800000"/>
                          <a:headEnd/>
                          <a:tailEnd/>
                        </a:ln>
                      </wps:spPr>
                      <wps:txbx>
                        <w:txbxContent>
                          <w:p w:rsidR="005D24AF" w:rsidRPr="00DB20D2" w:rsidRDefault="005D24AF" w:rsidP="00397F4B">
                            <w:pPr>
                              <w:rPr>
                                <w:b/>
                              </w:rPr>
                            </w:pPr>
                            <w:r w:rsidRPr="00DB20D2">
                              <w:rPr>
                                <w:b/>
                              </w:rPr>
                              <w:t>Grade Level</w:t>
                            </w:r>
                          </w:p>
                          <w:p w:rsidR="005D24AF" w:rsidRDefault="005D24AF" w:rsidP="00397F4B">
                            <w:r>
                              <w:t>Grades 9-10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5983F" id="_x0000_s1029" type="#_x0000_t202" style="position:absolute;left:0;text-align:left;margin-left:143.25pt;margin-top:26.95pt;width:74.25pt;height: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ArIgIAACIEAAAOAAAAZHJzL2Uyb0RvYy54bWysU9uO2yAQfa/Uf0C8N3acpLu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" stroked="f">
                <v:textbox>
                  <w:txbxContent>
                    <w:p w:rsidR="005D24AF" w:rsidRPr="00DB20D2" w:rsidRDefault="005D24AF" w:rsidP="00397F4B">
                      <w:pPr>
                        <w:rPr>
                          <w:b/>
                        </w:rPr>
                      </w:pPr>
                      <w:r w:rsidRPr="00DB20D2">
                        <w:rPr>
                          <w:b/>
                        </w:rPr>
                        <w:t>Grade Level</w:t>
                      </w:r>
                    </w:p>
                    <w:p w:rsidR="005D24AF" w:rsidRDefault="005D24AF" w:rsidP="00397F4B">
                      <w:r>
                        <w:t>Grades 9-10</w:t>
                      </w:r>
                    </w:p>
                  </w:txbxContent>
                </v:textbox>
                <w10:wrap type="square"/>
              </v:shape>
            </w:pict>
          </mc:Fallback>
        </mc:AlternateContent>
      </w:r>
      <w:r w:rsidRPr="00397F4B">
        <w:rPr>
          <w:rFonts w:ascii="Times New Roman" w:eastAsia="Calibri" w:hAnsi="Times New Roman" w:cs="Times New Roman"/>
          <w:noProof/>
          <w:lang w:eastAsia="en-US"/>
        </w:rPr>
        <mc:AlternateContent>
          <mc:Choice Requires="wps">
            <w:drawing>
              <wp:anchor distT="0" distB="0" distL="114300" distR="114300" simplePos="0" relativeHeight="251672576" behindDoc="0" locked="0" layoutInCell="1" allowOverlap="1" wp14:anchorId="2693FBBE" wp14:editId="162D65EB">
                <wp:simplePos x="0" y="0"/>
                <wp:positionH relativeFrom="column">
                  <wp:posOffset>590550</wp:posOffset>
                </wp:positionH>
                <wp:positionV relativeFrom="paragraph">
                  <wp:posOffset>332740</wp:posOffset>
                </wp:positionV>
                <wp:extent cx="1409700" cy="5524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09700" cy="552450"/>
                        </a:xfrm>
                        <a:prstGeom prst="rect">
                          <a:avLst/>
                        </a:prstGeom>
                        <a:solidFill>
                          <a:sysClr val="window" lastClr="FFFFFF"/>
                        </a:solidFill>
                        <a:ln w="6350">
                          <a:noFill/>
                        </a:ln>
                        <a:effectLst/>
                      </wps:spPr>
                      <wps:txbx>
                        <w:txbxContent>
                          <w:p w:rsidR="005D24AF" w:rsidRPr="00DB20D2" w:rsidRDefault="005D24AF" w:rsidP="00397F4B">
                            <w:pPr>
                              <w:rPr>
                                <w:b/>
                              </w:rPr>
                            </w:pPr>
                            <w:r w:rsidRPr="00DB20D2">
                              <w:rPr>
                                <w:b/>
                              </w:rPr>
                              <w:t>Subject Area</w:t>
                            </w:r>
                          </w:p>
                          <w:p w:rsidR="005D24AF" w:rsidRDefault="005D24AF" w:rsidP="00397F4B">
                            <w:r>
                              <w:t>Language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3FBBE" id="Text Box 18" o:spid="_x0000_s1030" type="#_x0000_t202" style="position:absolute;left:0;text-align:left;margin-left:46.5pt;margin-top:26.2pt;width:111pt;height:4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" fillcolor="window" stroked="f" strokeweight=".5pt">
                <v:textbox>
                  <w:txbxContent>
                    <w:p w:rsidR="005D24AF" w:rsidRPr="00DB20D2" w:rsidRDefault="005D24AF" w:rsidP="00397F4B">
                      <w:pPr>
                        <w:rPr>
                          <w:b/>
                        </w:rPr>
                      </w:pPr>
                      <w:r w:rsidRPr="00DB20D2">
                        <w:rPr>
                          <w:b/>
                        </w:rPr>
                        <w:t>Subject Area</w:t>
                      </w:r>
                    </w:p>
                    <w:p w:rsidR="005D24AF" w:rsidRDefault="005D24AF" w:rsidP="00397F4B">
                      <w:r>
                        <w:t>Language Arts</w:t>
                      </w:r>
                    </w:p>
                  </w:txbxContent>
                </v:textbox>
              </v:shape>
            </w:pict>
          </mc:Fallback>
        </mc:AlternateContent>
      </w:r>
      <w:r w:rsidRPr="00397F4B">
        <w:rPr>
          <w:rFonts w:ascii="Times New Roman" w:eastAsia="Calibri" w:hAnsi="Times New Roman" w:cs="Times New Roman"/>
          <w:lang w:eastAsia="en-US"/>
        </w:rPr>
        <w:br w:type="page"/>
      </w:r>
    </w:p>
    <w:p w:rsidR="009D085C" w:rsidRPr="009D085C" w:rsidRDefault="009D085C" w:rsidP="009D085C">
      <w:pPr>
        <w:keepNext/>
        <w:keepLines/>
        <w:widowControl w:val="0"/>
        <w:spacing w:before="200" w:line="360" w:lineRule="auto"/>
        <w:outlineLvl w:val="1"/>
        <w:rPr>
          <w:rFonts w:ascii="Times" w:eastAsia="Times New Roman" w:hAnsi="Times" w:cs="Times New Roman"/>
          <w:b/>
          <w:bCs/>
          <w:lang w:eastAsia="en-US"/>
        </w:rPr>
      </w:pPr>
      <w:bookmarkStart w:id="2" w:name="_Toc362246935"/>
      <w:r w:rsidRPr="009D085C">
        <w:rPr>
          <w:rFonts w:ascii="Times" w:eastAsia="Calibri" w:hAnsi="Times" w:cs="Times New Roman"/>
          <w:lang w:eastAsia="en-US"/>
        </w:rPr>
        <w:lastRenderedPageBreak/>
        <w:t xml:space="preserve">      </w:t>
      </w:r>
      <w:r w:rsidRPr="009D085C">
        <w:rPr>
          <w:rFonts w:ascii="Times" w:eastAsia="Times New Roman" w:hAnsi="Times" w:cs="Times New Roman"/>
          <w:b/>
          <w:bCs/>
          <w:lang w:eastAsia="en-US"/>
        </w:rPr>
        <w:t>Definitions of Benchmark Specifications</w:t>
      </w:r>
    </w:p>
    <w:p w:rsidR="009D085C" w:rsidRPr="009D085C" w:rsidRDefault="009D085C" w:rsidP="009D085C">
      <w:pPr>
        <w:widowControl w:val="0"/>
        <w:spacing w:after="200"/>
        <w:ind w:left="360"/>
        <w:rPr>
          <w:rFonts w:ascii="Times" w:eastAsia="Calibri" w:hAnsi="Times" w:cs="Times New Roman"/>
          <w:lang w:eastAsia="en-US"/>
        </w:rPr>
      </w:pPr>
      <w:r w:rsidRPr="009D085C">
        <w:rPr>
          <w:rFonts w:ascii="Times" w:eastAsia="Calibri" w:hAnsi="Times" w:cs="Times New Roman"/>
          <w:lang w:eastAsia="en-US"/>
        </w:rPr>
        <w:t xml:space="preserve">The </w:t>
      </w:r>
      <w:r w:rsidRPr="009D085C">
        <w:rPr>
          <w:rFonts w:ascii="Times" w:eastAsia="Calibri" w:hAnsi="Times" w:cs="Times New Roman"/>
          <w:i/>
          <w:lang w:eastAsia="en-US"/>
        </w:rPr>
        <w:t xml:space="preserve">Individual Benchmark Specifications </w:t>
      </w:r>
      <w:r w:rsidRPr="009D085C">
        <w:rPr>
          <w:rFonts w:ascii="Times" w:eastAsia="Calibri" w:hAnsi="Times" w:cs="Times New Roman"/>
          <w:lang w:eastAsia="en-US"/>
        </w:rPr>
        <w:t>provides standard-specific guidance for assessment item development for CFAC item banks.  For each benchmark assessed, the following information is provided:</w:t>
      </w:r>
    </w:p>
    <w:p w:rsidR="009D085C" w:rsidRPr="009D085C" w:rsidRDefault="009D085C" w:rsidP="009D085C">
      <w:pPr>
        <w:widowControl w:val="0"/>
        <w:spacing w:after="200"/>
        <w:ind w:left="2880" w:hanging="2520"/>
        <w:contextualSpacing/>
        <w:rPr>
          <w:rFonts w:ascii="Times" w:eastAsia="Calibri" w:hAnsi="Times" w:cs="Times New Roman"/>
          <w:b/>
          <w:lang w:eastAsia="en-US"/>
        </w:rPr>
      </w:pPr>
    </w:p>
    <w:tbl>
      <w:tblPr>
        <w:tblW w:w="9146" w:type="dxa"/>
        <w:tblInd w:w="468" w:type="dxa"/>
        <w:tblLook w:val="04A0" w:firstRow="1" w:lastRow="0" w:firstColumn="1" w:lastColumn="0" w:noHBand="0" w:noVBand="1"/>
      </w:tblPr>
      <w:tblGrid>
        <w:gridCol w:w="2070"/>
        <w:gridCol w:w="7076"/>
      </w:tblGrid>
      <w:tr w:rsidR="009D085C" w:rsidRPr="009D085C" w:rsidTr="00E8313A">
        <w:trPr>
          <w:trHeight w:val="440"/>
        </w:trPr>
        <w:tc>
          <w:tcPr>
            <w:tcW w:w="2070" w:type="dxa"/>
            <w:shd w:val="clear" w:color="auto" w:fill="auto"/>
          </w:tcPr>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Reporting Category</w:t>
            </w:r>
          </w:p>
        </w:tc>
        <w:tc>
          <w:tcPr>
            <w:tcW w:w="7076" w:type="dxa"/>
            <w:shd w:val="clear" w:color="auto" w:fill="auto"/>
          </w:tcPr>
          <w:p w:rsidR="009D085C" w:rsidRPr="009D085C" w:rsidRDefault="009D085C" w:rsidP="009D085C">
            <w:pPr>
              <w:rPr>
                <w:rFonts w:ascii="Times" w:eastAsia="Calibri" w:hAnsi="Times" w:cs="Times New Roman"/>
                <w:lang w:eastAsia="en-US"/>
              </w:rPr>
            </w:pPr>
            <w:proofErr w:type="gramStart"/>
            <w:r w:rsidRPr="009D085C">
              <w:rPr>
                <w:rFonts w:ascii="Times New Roman" w:eastAsia="Calibri" w:hAnsi="Times New Roman" w:cs="Times New Roman"/>
                <w:sz w:val="22"/>
                <w:szCs w:val="22"/>
                <w:lang w:eastAsia="en-US"/>
              </w:rPr>
              <w:t>refers</w:t>
            </w:r>
            <w:proofErr w:type="gramEnd"/>
            <w:r w:rsidRPr="009D085C">
              <w:rPr>
                <w:rFonts w:ascii="Times New Roman" w:eastAsia="Calibri" w:hAnsi="Times New Roman" w:cs="Times New Roman"/>
                <w:sz w:val="22"/>
                <w:szCs w:val="22"/>
                <w:lang w:eastAsia="en-US"/>
              </w:rPr>
              <w:t xml:space="preserve"> to groupings of related benchmarks from the Florida Standards that are used to summarize and report achievement. </w:t>
            </w:r>
          </w:p>
          <w:p w:rsidR="009D085C" w:rsidRPr="009D085C" w:rsidRDefault="009D085C" w:rsidP="009D085C">
            <w:pPr>
              <w:rPr>
                <w:rFonts w:ascii="Times" w:eastAsia="Calibri" w:hAnsi="Times" w:cs="Times New Roman"/>
                <w:b/>
                <w:lang w:eastAsia="en-US"/>
              </w:rPr>
            </w:pPr>
          </w:p>
        </w:tc>
      </w:tr>
      <w:tr w:rsidR="009D085C" w:rsidRPr="009D085C" w:rsidTr="00E8313A">
        <w:tc>
          <w:tcPr>
            <w:tcW w:w="2070" w:type="dxa"/>
            <w:shd w:val="clear" w:color="auto" w:fill="auto"/>
          </w:tcPr>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Standard</w:t>
            </w:r>
          </w:p>
        </w:tc>
        <w:tc>
          <w:tcPr>
            <w:tcW w:w="7076" w:type="dxa"/>
            <w:shd w:val="clear" w:color="auto" w:fill="auto"/>
          </w:tcPr>
          <w:p w:rsidR="009D085C" w:rsidRPr="009D085C" w:rsidRDefault="009D085C" w:rsidP="009D085C">
            <w:pPr>
              <w:rPr>
                <w:rFonts w:ascii="Times" w:eastAsia="Calibri" w:hAnsi="Times" w:cs="Times New Roman"/>
                <w:lang w:eastAsia="en-US"/>
              </w:rPr>
            </w:pPr>
            <w:proofErr w:type="gramStart"/>
            <w:r w:rsidRPr="009D085C">
              <w:rPr>
                <w:rFonts w:ascii="Times" w:eastAsia="Calibri" w:hAnsi="Times" w:cs="Times New Roman"/>
                <w:lang w:eastAsia="en-US"/>
              </w:rPr>
              <w:t>refers</w:t>
            </w:r>
            <w:proofErr w:type="gramEnd"/>
            <w:r w:rsidRPr="009D085C">
              <w:rPr>
                <w:rFonts w:ascii="Times" w:eastAsia="Calibri" w:hAnsi="Times" w:cs="Times New Roman"/>
                <w:lang w:eastAsia="en-US"/>
              </w:rPr>
              <w:t xml:space="preserve"> to the standard statement presented in the NGSSS or domain in the Florida Standards.</w:t>
            </w:r>
          </w:p>
          <w:p w:rsidR="009D085C" w:rsidRPr="009D085C" w:rsidRDefault="009D085C" w:rsidP="009D085C">
            <w:pPr>
              <w:contextualSpacing/>
              <w:rPr>
                <w:rFonts w:ascii="Times" w:eastAsia="Calibri" w:hAnsi="Times" w:cs="Times New Roman"/>
                <w:b/>
                <w:lang w:eastAsia="en-US"/>
              </w:rPr>
            </w:pPr>
          </w:p>
        </w:tc>
      </w:tr>
      <w:tr w:rsidR="009D085C" w:rsidRPr="009D085C" w:rsidTr="00E8313A">
        <w:tc>
          <w:tcPr>
            <w:tcW w:w="2070" w:type="dxa"/>
            <w:shd w:val="clear" w:color="auto" w:fill="auto"/>
          </w:tcPr>
          <w:p w:rsid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Benchmark</w:t>
            </w:r>
          </w:p>
          <w:p w:rsidR="00E8168A" w:rsidRDefault="00E8168A" w:rsidP="009D085C">
            <w:pPr>
              <w:contextualSpacing/>
              <w:rPr>
                <w:rFonts w:ascii="Times" w:eastAsia="Calibri" w:hAnsi="Times" w:cs="Times New Roman"/>
                <w:b/>
                <w:lang w:eastAsia="en-US"/>
              </w:rPr>
            </w:pPr>
          </w:p>
          <w:p w:rsidR="00E8168A" w:rsidRDefault="00E8168A" w:rsidP="009D085C">
            <w:pPr>
              <w:contextualSpacing/>
              <w:rPr>
                <w:rFonts w:ascii="Times" w:eastAsia="Calibri" w:hAnsi="Times" w:cs="Times New Roman"/>
                <w:b/>
                <w:lang w:eastAsia="en-US"/>
              </w:rPr>
            </w:pPr>
          </w:p>
          <w:p w:rsidR="00E8168A" w:rsidRDefault="00E8168A" w:rsidP="009D085C">
            <w:pPr>
              <w:contextualSpacing/>
              <w:rPr>
                <w:rFonts w:ascii="Times" w:eastAsia="Calibri" w:hAnsi="Times" w:cs="Times New Roman"/>
                <w:b/>
                <w:lang w:eastAsia="en-US"/>
              </w:rPr>
            </w:pPr>
          </w:p>
          <w:p w:rsidR="00E8168A" w:rsidRDefault="00E8168A" w:rsidP="009D085C">
            <w:pPr>
              <w:contextualSpacing/>
              <w:rPr>
                <w:rFonts w:ascii="Times" w:eastAsia="Calibri" w:hAnsi="Times" w:cs="Times New Roman"/>
                <w:b/>
                <w:lang w:eastAsia="en-US"/>
              </w:rPr>
            </w:pPr>
          </w:p>
          <w:p w:rsidR="00E8168A" w:rsidRDefault="00E8168A" w:rsidP="009D085C">
            <w:pPr>
              <w:contextualSpacing/>
              <w:rPr>
                <w:rFonts w:ascii="Times" w:eastAsia="Calibri" w:hAnsi="Times" w:cs="Times New Roman"/>
                <w:b/>
                <w:lang w:eastAsia="en-US"/>
              </w:rPr>
            </w:pPr>
          </w:p>
          <w:p w:rsidR="00E8168A" w:rsidRPr="009D085C" w:rsidRDefault="00E8168A" w:rsidP="009D085C">
            <w:pPr>
              <w:contextualSpacing/>
              <w:rPr>
                <w:rFonts w:ascii="Times" w:eastAsia="Calibri" w:hAnsi="Times" w:cs="Times New Roman"/>
                <w:b/>
                <w:lang w:eastAsia="en-US"/>
              </w:rPr>
            </w:pPr>
            <w:r>
              <w:rPr>
                <w:rFonts w:ascii="Times" w:eastAsia="Calibri" w:hAnsi="Times" w:cs="Times New Roman"/>
                <w:b/>
                <w:lang w:eastAsia="en-US"/>
              </w:rPr>
              <w:t>Also Assesses</w:t>
            </w:r>
          </w:p>
        </w:tc>
        <w:tc>
          <w:tcPr>
            <w:tcW w:w="7076" w:type="dxa"/>
            <w:shd w:val="clear" w:color="auto" w:fill="auto"/>
          </w:tcPr>
          <w:p w:rsidR="009D085C" w:rsidRPr="009D085C" w:rsidRDefault="009D085C" w:rsidP="009D085C">
            <w:pPr>
              <w:rPr>
                <w:rFonts w:ascii="Times" w:eastAsia="Calibri" w:hAnsi="Times" w:cs="Times New Roman"/>
                <w:lang w:eastAsia="en-US"/>
              </w:rPr>
            </w:pPr>
            <w:proofErr w:type="gramStart"/>
            <w:r w:rsidRPr="009D085C">
              <w:rPr>
                <w:rFonts w:ascii="Times New Roman" w:eastAsia="Calibri" w:hAnsi="Times New Roman" w:cs="Times New Roman"/>
                <w:sz w:val="22"/>
                <w:szCs w:val="22"/>
                <w:lang w:eastAsia="en-US"/>
              </w:rPr>
              <w:t>refers</w:t>
            </w:r>
            <w:proofErr w:type="gramEnd"/>
            <w:r w:rsidRPr="009D085C">
              <w:rPr>
                <w:rFonts w:ascii="Times New Roman" w:eastAsia="Calibri" w:hAnsi="Times New Roman" w:cs="Times New Roman"/>
                <w:sz w:val="22"/>
                <w:szCs w:val="22"/>
                <w:lang w:eastAsia="en-US"/>
              </w:rPr>
              <w:t xml:space="preserve"> to the benchmark statement presented in the statement in the Florida Standards.  </w:t>
            </w:r>
            <w:r w:rsidRPr="009D085C">
              <w:rPr>
                <w:rFonts w:ascii="Times" w:eastAsia="Calibri" w:hAnsi="Times" w:cs="Times New Roman"/>
                <w:lang w:eastAsia="en-US"/>
              </w:rPr>
              <w:t>In some cases, two or more related benchmarks are grouped together because the assessment of one benchmark addresses another benchmark.  Such groupings are indicated in the Also Assesses statement.</w:t>
            </w:r>
          </w:p>
          <w:p w:rsidR="009D085C" w:rsidRDefault="009D085C" w:rsidP="009D085C">
            <w:pPr>
              <w:contextualSpacing/>
              <w:rPr>
                <w:rFonts w:ascii="Times" w:eastAsia="Calibri" w:hAnsi="Times" w:cs="Times New Roman"/>
                <w:b/>
                <w:lang w:eastAsia="en-US"/>
              </w:rPr>
            </w:pPr>
          </w:p>
          <w:p w:rsidR="00E8168A" w:rsidRDefault="00E8168A" w:rsidP="00E8168A">
            <w:pPr>
              <w:tabs>
                <w:tab w:val="left" w:pos="2430"/>
              </w:tabs>
              <w:spacing w:line="276" w:lineRule="auto"/>
              <w:contextualSpacing/>
              <w:rPr>
                <w:rFonts w:ascii="Times New Roman" w:eastAsia="MS Mincho" w:hAnsi="Times New Roman"/>
              </w:rPr>
            </w:pPr>
            <w:r>
              <w:rPr>
                <w:rFonts w:ascii="Times New Roman" w:eastAsia="MS Mincho" w:hAnsi="Times New Roman"/>
              </w:rPr>
              <w:t>refers to the benchmarks that are closely related to the benchmark (see description above)</w:t>
            </w:r>
          </w:p>
          <w:p w:rsidR="00E8168A" w:rsidRPr="009D085C" w:rsidRDefault="00E8168A" w:rsidP="009D085C">
            <w:pPr>
              <w:contextualSpacing/>
              <w:rPr>
                <w:rFonts w:ascii="Times" w:eastAsia="Calibri" w:hAnsi="Times" w:cs="Times New Roman"/>
                <w:b/>
                <w:lang w:eastAsia="en-US"/>
              </w:rPr>
            </w:pPr>
          </w:p>
        </w:tc>
      </w:tr>
      <w:tr w:rsidR="009D085C" w:rsidRPr="009D085C" w:rsidTr="00E8313A">
        <w:tc>
          <w:tcPr>
            <w:tcW w:w="2070" w:type="dxa"/>
            <w:shd w:val="clear" w:color="auto" w:fill="auto"/>
          </w:tcPr>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Item Types</w:t>
            </w:r>
          </w:p>
          <w:p w:rsidR="009D085C" w:rsidRPr="009D085C" w:rsidRDefault="009D085C" w:rsidP="009D085C">
            <w:pPr>
              <w:contextualSpacing/>
              <w:rPr>
                <w:rFonts w:ascii="Times" w:eastAsia="Calibri" w:hAnsi="Times" w:cs="Times New Roman"/>
                <w:b/>
                <w:lang w:eastAsia="en-US"/>
              </w:rPr>
            </w:pPr>
          </w:p>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 xml:space="preserve">Cognitive Complexity </w:t>
            </w:r>
          </w:p>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ab/>
            </w:r>
          </w:p>
        </w:tc>
        <w:tc>
          <w:tcPr>
            <w:tcW w:w="7076" w:type="dxa"/>
            <w:shd w:val="clear" w:color="auto" w:fill="auto"/>
          </w:tcPr>
          <w:p w:rsidR="009D085C" w:rsidRPr="009D085C" w:rsidRDefault="009D085C" w:rsidP="009D085C">
            <w:pPr>
              <w:contextualSpacing/>
              <w:rPr>
                <w:rFonts w:ascii="Times" w:eastAsia="Calibri" w:hAnsi="Times" w:cs="Times New Roman"/>
                <w:lang w:eastAsia="en-US"/>
              </w:rPr>
            </w:pPr>
            <w:proofErr w:type="gramStart"/>
            <w:r w:rsidRPr="009D085C">
              <w:rPr>
                <w:rFonts w:ascii="Times" w:eastAsia="Calibri" w:hAnsi="Times" w:cs="Times New Roman"/>
                <w:lang w:eastAsia="en-US"/>
              </w:rPr>
              <w:t>are</w:t>
            </w:r>
            <w:proofErr w:type="gramEnd"/>
            <w:r w:rsidRPr="009D085C">
              <w:rPr>
                <w:rFonts w:ascii="Times" w:eastAsia="Calibri" w:hAnsi="Times" w:cs="Times New Roman"/>
                <w:lang w:eastAsia="en-US"/>
              </w:rPr>
              <w:t xml:space="preserve"> used to assess the benchmark or group of benchmark.</w:t>
            </w:r>
          </w:p>
          <w:p w:rsidR="009D085C" w:rsidRPr="009D085C" w:rsidRDefault="009D085C" w:rsidP="009D085C">
            <w:pPr>
              <w:contextualSpacing/>
              <w:rPr>
                <w:rFonts w:ascii="Times" w:eastAsia="Calibri" w:hAnsi="Times" w:cs="Times New Roman"/>
                <w:b/>
                <w:lang w:eastAsia="en-US"/>
              </w:rPr>
            </w:pPr>
          </w:p>
          <w:p w:rsidR="009D085C" w:rsidRPr="009D085C" w:rsidRDefault="009D085C" w:rsidP="009D085C">
            <w:pPr>
              <w:contextualSpacing/>
              <w:rPr>
                <w:rFonts w:ascii="Times" w:eastAsia="Calibri" w:hAnsi="Times" w:cs="Times New Roman"/>
                <w:lang w:eastAsia="en-US"/>
              </w:rPr>
            </w:pPr>
            <w:proofErr w:type="gramStart"/>
            <w:r w:rsidRPr="009D085C">
              <w:rPr>
                <w:rFonts w:ascii="Times" w:eastAsia="Calibri" w:hAnsi="Times" w:cs="Times New Roman"/>
                <w:lang w:eastAsia="en-US"/>
              </w:rPr>
              <w:t>ideal</w:t>
            </w:r>
            <w:proofErr w:type="gramEnd"/>
            <w:r w:rsidRPr="009D085C">
              <w:rPr>
                <w:rFonts w:ascii="Times" w:eastAsia="Calibri" w:hAnsi="Times" w:cs="Times New Roman"/>
                <w:lang w:eastAsia="en-US"/>
              </w:rPr>
              <w:t xml:space="preserve"> level at which the item should be assessed.</w:t>
            </w:r>
          </w:p>
        </w:tc>
      </w:tr>
      <w:tr w:rsidR="009D085C" w:rsidRPr="009D085C" w:rsidTr="00E8313A">
        <w:tc>
          <w:tcPr>
            <w:tcW w:w="2070" w:type="dxa"/>
            <w:shd w:val="clear" w:color="auto" w:fill="auto"/>
          </w:tcPr>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Benchmark Clarifications</w:t>
            </w:r>
          </w:p>
          <w:p w:rsidR="009D085C" w:rsidRPr="009D085C" w:rsidRDefault="009D085C" w:rsidP="009D085C">
            <w:pPr>
              <w:contextualSpacing/>
              <w:rPr>
                <w:rFonts w:ascii="Times" w:eastAsia="Calibri" w:hAnsi="Times" w:cs="Times New Roman"/>
                <w:b/>
                <w:lang w:eastAsia="en-US"/>
              </w:rPr>
            </w:pPr>
          </w:p>
          <w:p w:rsidR="009D085C" w:rsidRPr="009D085C" w:rsidRDefault="009D085C" w:rsidP="009D085C">
            <w:pPr>
              <w:contextualSpacing/>
              <w:rPr>
                <w:rFonts w:ascii="Times" w:eastAsia="Calibri" w:hAnsi="Times" w:cs="Times New Roman"/>
                <w:b/>
                <w:lang w:eastAsia="en-US"/>
              </w:rPr>
            </w:pPr>
          </w:p>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Content Focus</w:t>
            </w:r>
          </w:p>
        </w:tc>
        <w:tc>
          <w:tcPr>
            <w:tcW w:w="7076" w:type="dxa"/>
            <w:shd w:val="clear" w:color="auto" w:fill="auto"/>
          </w:tcPr>
          <w:p w:rsidR="009D085C" w:rsidRPr="009D085C" w:rsidRDefault="009D085C" w:rsidP="009D085C">
            <w:pPr>
              <w:rPr>
                <w:rFonts w:ascii="Times" w:eastAsia="Calibri" w:hAnsi="Times" w:cs="Times New Roman"/>
                <w:lang w:eastAsia="en-US"/>
              </w:rPr>
            </w:pPr>
            <w:proofErr w:type="gramStart"/>
            <w:r w:rsidRPr="009D085C">
              <w:rPr>
                <w:rFonts w:ascii="Times" w:eastAsia="Calibri" w:hAnsi="Times" w:cs="Times New Roman"/>
                <w:lang w:eastAsia="en-US"/>
              </w:rPr>
              <w:t>explain</w:t>
            </w:r>
            <w:proofErr w:type="gramEnd"/>
            <w:r w:rsidRPr="009D085C">
              <w:rPr>
                <w:rFonts w:ascii="Times" w:eastAsia="Calibri" w:hAnsi="Times" w:cs="Times New Roman"/>
                <w:lang w:eastAsia="en-US"/>
              </w:rPr>
              <w:t xml:space="preserve"> how achievement of the benchmark will be demonstrated by students.  In other words, the clarification statements explain what the student will do when responding to questions.</w:t>
            </w:r>
          </w:p>
          <w:p w:rsidR="009D085C" w:rsidRPr="009D085C" w:rsidRDefault="009D085C" w:rsidP="009D085C">
            <w:pPr>
              <w:contextualSpacing/>
              <w:rPr>
                <w:rFonts w:ascii="Times" w:eastAsia="Calibri" w:hAnsi="Times" w:cs="Times New Roman"/>
                <w:b/>
                <w:lang w:eastAsia="en-US"/>
              </w:rPr>
            </w:pPr>
          </w:p>
          <w:p w:rsidR="009D085C" w:rsidRPr="009D085C" w:rsidRDefault="009D085C" w:rsidP="009D085C">
            <w:pPr>
              <w:widowControl w:val="0"/>
              <w:tabs>
                <w:tab w:val="left" w:pos="2430"/>
              </w:tabs>
              <w:spacing w:line="276" w:lineRule="auto"/>
              <w:contextualSpacing/>
              <w:rPr>
                <w:rFonts w:ascii="Times New Roman" w:eastAsia="MS Mincho" w:hAnsi="Times New Roman" w:cs="Times New Roman"/>
              </w:rPr>
            </w:pPr>
            <w:proofErr w:type="gramStart"/>
            <w:r w:rsidRPr="009D085C">
              <w:rPr>
                <w:rFonts w:ascii="Times New Roman" w:eastAsia="MS Mincho" w:hAnsi="Times New Roman" w:cs="Times New Roman"/>
              </w:rPr>
              <w:t>defines</w:t>
            </w:r>
            <w:proofErr w:type="gramEnd"/>
            <w:r w:rsidRPr="009D085C">
              <w:rPr>
                <w:rFonts w:ascii="Times New Roman" w:eastAsia="MS Mincho" w:hAnsi="Times New Roman" w:cs="Times New Roman"/>
              </w:rPr>
              <w:t xml:space="preserve"> the content measured by each test item.  Content focus addresses the broad content and skills associated with the examples found in the standards, benchmarks, or benchmark clarifications. </w:t>
            </w:r>
          </w:p>
          <w:p w:rsidR="009D085C" w:rsidRPr="009D085C" w:rsidRDefault="009D085C" w:rsidP="009D085C">
            <w:pPr>
              <w:contextualSpacing/>
              <w:rPr>
                <w:rFonts w:ascii="Times" w:eastAsia="Calibri" w:hAnsi="Times" w:cs="Times New Roman"/>
                <w:b/>
                <w:lang w:eastAsia="en-US"/>
              </w:rPr>
            </w:pPr>
          </w:p>
        </w:tc>
      </w:tr>
      <w:tr w:rsidR="009D085C" w:rsidRPr="009D085C" w:rsidTr="00E8313A">
        <w:tc>
          <w:tcPr>
            <w:tcW w:w="2070" w:type="dxa"/>
            <w:shd w:val="clear" w:color="auto" w:fill="auto"/>
          </w:tcPr>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Content Limits</w:t>
            </w:r>
          </w:p>
        </w:tc>
        <w:tc>
          <w:tcPr>
            <w:tcW w:w="7076" w:type="dxa"/>
            <w:shd w:val="clear" w:color="auto" w:fill="auto"/>
          </w:tcPr>
          <w:p w:rsidR="009D085C" w:rsidRPr="009D085C" w:rsidRDefault="009D085C" w:rsidP="009D085C">
            <w:pPr>
              <w:contextualSpacing/>
              <w:rPr>
                <w:rFonts w:ascii="Times" w:eastAsia="Calibri" w:hAnsi="Times" w:cs="Times New Roman"/>
                <w:lang w:eastAsia="en-US"/>
              </w:rPr>
            </w:pPr>
            <w:proofErr w:type="gramStart"/>
            <w:r w:rsidRPr="009D085C">
              <w:rPr>
                <w:rFonts w:ascii="Times" w:eastAsia="Calibri" w:hAnsi="Times" w:cs="Times New Roman"/>
                <w:lang w:eastAsia="en-US"/>
              </w:rPr>
              <w:t>define</w:t>
            </w:r>
            <w:proofErr w:type="gramEnd"/>
            <w:r w:rsidRPr="009D085C">
              <w:rPr>
                <w:rFonts w:ascii="Times" w:eastAsia="Calibri" w:hAnsi="Times" w:cs="Times New Roman"/>
                <w:lang w:eastAsia="en-US"/>
              </w:rPr>
              <w:t xml:space="preserve"> the range of content knowledge and that should be assessed in the items for the benchmark.</w:t>
            </w:r>
          </w:p>
          <w:p w:rsidR="009D085C" w:rsidRPr="009D085C" w:rsidRDefault="009D085C" w:rsidP="009D085C">
            <w:pPr>
              <w:contextualSpacing/>
              <w:rPr>
                <w:rFonts w:ascii="Times" w:eastAsia="Calibri" w:hAnsi="Times" w:cs="Times New Roman"/>
                <w:lang w:eastAsia="en-US"/>
              </w:rPr>
            </w:pPr>
            <w:r w:rsidRPr="009D085C">
              <w:rPr>
                <w:rFonts w:ascii="Times" w:eastAsia="Calibri" w:hAnsi="Times" w:cs="Times New Roman"/>
                <w:lang w:eastAsia="en-US"/>
              </w:rPr>
              <w:t xml:space="preserve"> </w:t>
            </w:r>
          </w:p>
        </w:tc>
      </w:tr>
      <w:tr w:rsidR="009D085C" w:rsidRPr="009D085C" w:rsidTr="00E8313A">
        <w:tc>
          <w:tcPr>
            <w:tcW w:w="2070" w:type="dxa"/>
            <w:shd w:val="clear" w:color="auto" w:fill="auto"/>
          </w:tcPr>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Text</w:t>
            </w:r>
          </w:p>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Attributes</w:t>
            </w:r>
          </w:p>
        </w:tc>
        <w:tc>
          <w:tcPr>
            <w:tcW w:w="7076" w:type="dxa"/>
            <w:shd w:val="clear" w:color="auto" w:fill="auto"/>
          </w:tcPr>
          <w:p w:rsidR="009D085C" w:rsidRPr="009D085C" w:rsidRDefault="009D085C" w:rsidP="009D085C">
            <w:pPr>
              <w:contextualSpacing/>
              <w:rPr>
                <w:rFonts w:ascii="Times" w:eastAsia="Calibri" w:hAnsi="Times" w:cs="Times New Roman"/>
                <w:lang w:eastAsia="en-US"/>
              </w:rPr>
            </w:pPr>
            <w:proofErr w:type="gramStart"/>
            <w:r w:rsidRPr="009D085C">
              <w:rPr>
                <w:rFonts w:ascii="Times" w:eastAsia="Calibri" w:hAnsi="Times" w:cs="Times New Roman"/>
                <w:lang w:eastAsia="en-US"/>
              </w:rPr>
              <w:t>define</w:t>
            </w:r>
            <w:proofErr w:type="gramEnd"/>
            <w:r w:rsidRPr="009D085C">
              <w:rPr>
                <w:rFonts w:ascii="Times" w:eastAsia="Calibri" w:hAnsi="Times" w:cs="Times New Roman"/>
                <w:lang w:eastAsia="en-US"/>
              </w:rPr>
              <w:t xml:space="preserv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rsidR="009D085C" w:rsidRPr="009D085C" w:rsidRDefault="009D085C" w:rsidP="009D085C">
            <w:pPr>
              <w:contextualSpacing/>
              <w:rPr>
                <w:rFonts w:ascii="Times" w:eastAsia="Calibri" w:hAnsi="Times" w:cs="Times New Roman"/>
                <w:lang w:eastAsia="en-US"/>
              </w:rPr>
            </w:pPr>
          </w:p>
        </w:tc>
      </w:tr>
      <w:tr w:rsidR="009D085C" w:rsidRPr="009D085C" w:rsidTr="00E8313A">
        <w:tc>
          <w:tcPr>
            <w:tcW w:w="2070" w:type="dxa"/>
            <w:shd w:val="clear" w:color="auto" w:fill="auto"/>
          </w:tcPr>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t>Distractor Attributes</w:t>
            </w:r>
          </w:p>
        </w:tc>
        <w:tc>
          <w:tcPr>
            <w:tcW w:w="7076" w:type="dxa"/>
            <w:shd w:val="clear" w:color="auto" w:fill="auto"/>
          </w:tcPr>
          <w:p w:rsidR="009D085C" w:rsidRPr="009D085C" w:rsidRDefault="009D085C" w:rsidP="009D085C">
            <w:pPr>
              <w:contextualSpacing/>
              <w:rPr>
                <w:rFonts w:ascii="Times" w:eastAsia="Calibri" w:hAnsi="Times" w:cs="Times New Roman"/>
                <w:lang w:eastAsia="en-US"/>
              </w:rPr>
            </w:pPr>
            <w:proofErr w:type="gramStart"/>
            <w:r w:rsidRPr="009D085C">
              <w:rPr>
                <w:rFonts w:ascii="Times" w:eastAsia="Calibri" w:hAnsi="Times" w:cs="Times New Roman"/>
                <w:lang w:eastAsia="en-US"/>
              </w:rPr>
              <w:t>give</w:t>
            </w:r>
            <w:proofErr w:type="gramEnd"/>
            <w:r w:rsidRPr="009D085C">
              <w:rPr>
                <w:rFonts w:ascii="Times" w:eastAsia="Calibri" w:hAnsi="Times" w:cs="Times New Roman"/>
                <w:lang w:eastAsia="en-US"/>
              </w:rPr>
              <w:t xml:space="preserve"> specific descriptions of the distractors for items at each grade level.</w:t>
            </w:r>
          </w:p>
          <w:p w:rsidR="009D085C" w:rsidRPr="009D085C" w:rsidRDefault="009D085C" w:rsidP="009D085C">
            <w:pPr>
              <w:contextualSpacing/>
              <w:rPr>
                <w:rFonts w:ascii="Times" w:eastAsia="Calibri" w:hAnsi="Times" w:cs="Times New Roman"/>
                <w:lang w:eastAsia="en-US"/>
              </w:rPr>
            </w:pPr>
          </w:p>
        </w:tc>
      </w:tr>
      <w:tr w:rsidR="009D085C" w:rsidRPr="009D085C" w:rsidTr="00E8313A">
        <w:tc>
          <w:tcPr>
            <w:tcW w:w="2070" w:type="dxa"/>
            <w:shd w:val="clear" w:color="auto" w:fill="auto"/>
          </w:tcPr>
          <w:p w:rsidR="009D085C" w:rsidRPr="009D085C" w:rsidRDefault="009D085C" w:rsidP="009D085C">
            <w:pPr>
              <w:contextualSpacing/>
              <w:rPr>
                <w:rFonts w:ascii="Times" w:eastAsia="Calibri" w:hAnsi="Times" w:cs="Times New Roman"/>
                <w:b/>
                <w:lang w:eastAsia="en-US"/>
              </w:rPr>
            </w:pPr>
            <w:r w:rsidRPr="009D085C">
              <w:rPr>
                <w:rFonts w:ascii="Times" w:eastAsia="Calibri" w:hAnsi="Times" w:cs="Times New Roman"/>
                <w:b/>
                <w:lang w:eastAsia="en-US"/>
              </w:rPr>
              <w:lastRenderedPageBreak/>
              <w:t>Sample Items</w:t>
            </w:r>
          </w:p>
        </w:tc>
        <w:tc>
          <w:tcPr>
            <w:tcW w:w="7076" w:type="dxa"/>
            <w:shd w:val="clear" w:color="auto" w:fill="auto"/>
          </w:tcPr>
          <w:p w:rsidR="009D085C" w:rsidRPr="009D085C" w:rsidRDefault="009D085C" w:rsidP="009D085C">
            <w:pPr>
              <w:contextualSpacing/>
              <w:rPr>
                <w:rFonts w:ascii="Times" w:eastAsia="Calibri" w:hAnsi="Times" w:cs="Times New Roman"/>
                <w:lang w:eastAsia="en-US"/>
              </w:rPr>
            </w:pPr>
            <w:proofErr w:type="gramStart"/>
            <w:r w:rsidRPr="009D085C">
              <w:rPr>
                <w:rFonts w:ascii="Times" w:eastAsia="Calibri" w:hAnsi="Times" w:cs="Times New Roman"/>
                <w:lang w:eastAsia="en-US"/>
              </w:rPr>
              <w:t>are</w:t>
            </w:r>
            <w:proofErr w:type="gramEnd"/>
            <w:r w:rsidRPr="009D085C">
              <w:rPr>
                <w:rFonts w:ascii="Times" w:eastAsia="Calibri" w:hAnsi="Times" w:cs="Times New Roman"/>
                <w:lang w:eastAsia="en-US"/>
              </w:rPr>
              <w:t xml:space="preserve"> provided for each type of question assessed.  The correct answer for all sample items is provided. </w:t>
            </w:r>
          </w:p>
        </w:tc>
      </w:tr>
    </w:tbl>
    <w:p w:rsidR="00E8168A" w:rsidRDefault="00E8168A" w:rsidP="00397F4B">
      <w:pPr>
        <w:keepNext/>
        <w:keepLines/>
        <w:spacing w:before="480" w:line="360" w:lineRule="auto"/>
        <w:ind w:left="360"/>
        <w:jc w:val="center"/>
        <w:outlineLvl w:val="0"/>
        <w:rPr>
          <w:rFonts w:ascii="Cambria" w:eastAsia="Times New Roman" w:hAnsi="Cambria" w:cs="Times New Roman"/>
          <w:b/>
          <w:bCs/>
          <w:sz w:val="28"/>
          <w:szCs w:val="28"/>
        </w:rPr>
      </w:pPr>
    </w:p>
    <w:p w:rsidR="00E8168A" w:rsidRDefault="00E8168A">
      <w:pPr>
        <w:spacing w:after="160" w:line="259" w:lineRule="auto"/>
        <w:rPr>
          <w:rFonts w:ascii="Cambria" w:eastAsia="Times New Roman" w:hAnsi="Cambria" w:cs="Times New Roman"/>
          <w:b/>
          <w:bCs/>
          <w:sz w:val="28"/>
          <w:szCs w:val="28"/>
        </w:rPr>
      </w:pPr>
      <w:r>
        <w:rPr>
          <w:rFonts w:ascii="Cambria" w:eastAsia="Times New Roman" w:hAnsi="Cambria" w:cs="Times New Roman"/>
          <w:b/>
          <w:bCs/>
          <w:sz w:val="28"/>
          <w:szCs w:val="28"/>
        </w:rPr>
        <w:br w:type="page"/>
      </w:r>
    </w:p>
    <w:p w:rsidR="00397F4B" w:rsidRPr="00A221BB" w:rsidRDefault="00397F4B" w:rsidP="00397F4B">
      <w:pPr>
        <w:keepNext/>
        <w:keepLines/>
        <w:spacing w:before="480" w:line="360" w:lineRule="auto"/>
        <w:ind w:left="360"/>
        <w:jc w:val="center"/>
        <w:outlineLvl w:val="0"/>
        <w:rPr>
          <w:rFonts w:ascii="Cambria" w:eastAsia="Times New Roman" w:hAnsi="Cambria" w:cs="Times New Roman"/>
          <w:b/>
          <w:bCs/>
          <w:sz w:val="28"/>
          <w:szCs w:val="28"/>
        </w:rPr>
      </w:pPr>
      <w:bookmarkStart w:id="3" w:name="_GoBack"/>
      <w:bookmarkEnd w:id="3"/>
      <w:r w:rsidRPr="00A221BB">
        <w:rPr>
          <w:rFonts w:ascii="Cambria" w:eastAsia="Times New Roman" w:hAnsi="Cambria" w:cs="Times New Roman"/>
          <w:b/>
          <w:bCs/>
          <w:sz w:val="28"/>
          <w:szCs w:val="28"/>
        </w:rPr>
        <w:lastRenderedPageBreak/>
        <w:t>II. Individual Benchmark Specifications</w:t>
      </w:r>
      <w:bookmarkEnd w:id="2"/>
    </w:p>
    <w:p w:rsidR="00397F4B" w:rsidRDefault="00397F4B" w:rsidP="00397F4B"/>
    <w:tbl>
      <w:tblPr>
        <w:tblW w:w="1050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8010"/>
      </w:tblGrid>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Reporting Category</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Speaking and Listening</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Standard</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Comprehension and Collaboration</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 Number</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Pr="006716F4">
              <w:rPr>
                <w:rFonts w:ascii="Times New Roman" w:hAnsi="Times New Roman" w:cs="Times New Roman"/>
                <w:color w:val="auto"/>
                <w:sz w:val="24"/>
              </w:rPr>
              <w:t xml:space="preserve">.6.SL.1.2  </w:t>
            </w:r>
          </w:p>
        </w:tc>
      </w:tr>
      <w:tr w:rsidR="00397F4B" w:rsidRPr="006716F4" w:rsidTr="005D24AF">
        <w:trPr>
          <w:trHeight w:val="1033"/>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Interpret information presented in diverse media and formats (e.g., visually, quantitatively, orally) and explain how it contributes to a topic, text, or issue under study.</w:t>
            </w:r>
          </w:p>
        </w:tc>
      </w:tr>
      <w:tr w:rsidR="00397F4B" w:rsidRPr="006716F4" w:rsidTr="005D24AF">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Also Assesses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Item Types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Extended Response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 Clarification</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The student will properly integrate multiple sources of information presented in diverse media or formats (e.g., visually, quantitatively, orally) evaluating how it contributes to the topic, text, or issue.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Content Focus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Items will focus on the students’ ability to integrate multiple sources of information and the students’ ability to explain how it contributes to the topic, text, or issue.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Content Limits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1384"/>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Text Attributes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political campaign materials, transcripts of news reports, web-based articles, and other expository texts.</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Distractor Attributes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4012"/>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lastRenderedPageBreak/>
              <w:t>Sample Item</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Maria was interviewing the senior class president for an article on instituting a school-wide dress code policy.  During the interview, the senior class president made the following statement. </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“Like most students, I feel that we need a dress code policy.  We want to end bullying. We want to end the isolation that some students feel.  Haven’t you ever felt like not coming to school because you didn’t have the right outfit to wear?  We have all felt that way at one time or another.  A dress code policy is the way to go.”</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What was the class president’s purpose for making the statement?</w:t>
            </w:r>
          </w:p>
          <w:p w:rsidR="00397F4B" w:rsidRPr="006716F4" w:rsidRDefault="00397F4B" w:rsidP="005D24AF">
            <w:pPr>
              <w:pStyle w:val="Normal1"/>
              <w:numPr>
                <w:ilvl w:val="0"/>
                <w:numId w:val="13"/>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to educate</w:t>
            </w:r>
          </w:p>
          <w:p w:rsidR="00397F4B" w:rsidRPr="006716F4" w:rsidRDefault="00397F4B" w:rsidP="005D24AF">
            <w:pPr>
              <w:pStyle w:val="Normal1"/>
              <w:numPr>
                <w:ilvl w:val="0"/>
                <w:numId w:val="13"/>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to entertain</w:t>
            </w:r>
          </w:p>
          <w:p w:rsidR="00397F4B" w:rsidRPr="006716F4" w:rsidRDefault="00397F4B" w:rsidP="005D24AF">
            <w:pPr>
              <w:pStyle w:val="Normal1"/>
              <w:numPr>
                <w:ilvl w:val="0"/>
                <w:numId w:val="13"/>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to motivate</w:t>
            </w:r>
          </w:p>
          <w:p w:rsidR="00397F4B" w:rsidRDefault="00397F4B" w:rsidP="005D24AF">
            <w:pPr>
              <w:pStyle w:val="Normal1"/>
              <w:numPr>
                <w:ilvl w:val="0"/>
                <w:numId w:val="13"/>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to persuade </w:t>
            </w:r>
          </w:p>
          <w:p w:rsidR="00397F4B" w:rsidRPr="006716F4" w:rsidRDefault="00397F4B" w:rsidP="005D24AF">
            <w:pPr>
              <w:pStyle w:val="Normal1"/>
              <w:spacing w:after="0" w:line="240" w:lineRule="auto"/>
              <w:ind w:left="780"/>
              <w:rPr>
                <w:rFonts w:ascii="Times New Roman" w:hAnsi="Times New Roman" w:cs="Times New Roman"/>
                <w:color w:val="auto"/>
                <w:sz w:val="24"/>
              </w:rPr>
            </w:pPr>
          </w:p>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hAnsi="Times New Roman" w:cs="Times New Roman"/>
                <w:b/>
                <w:color w:val="auto"/>
                <w:sz w:val="24"/>
              </w:rPr>
              <w:t>Answer: D</w:t>
            </w:r>
          </w:p>
        </w:tc>
      </w:tr>
    </w:tbl>
    <w:p w:rsidR="00397F4B" w:rsidRDefault="00397F4B" w:rsidP="00397F4B">
      <w:r>
        <w:br w:type="page"/>
      </w:r>
    </w:p>
    <w:tbl>
      <w:tblPr>
        <w:tblW w:w="103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30"/>
      </w:tblGrid>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hAnsi="Times New Roman" w:cs="Times New Roman"/>
                <w:b/>
                <w:color w:val="auto"/>
                <w:sz w:val="24"/>
              </w:rPr>
              <w:lastRenderedPageBreak/>
              <w:br w:type="page"/>
            </w:r>
            <w:r w:rsidRPr="00FD6638">
              <w:rPr>
                <w:rFonts w:ascii="Times New Roman" w:eastAsia="Times New Roman" w:hAnsi="Times New Roman" w:cs="Times New Roman"/>
                <w:b/>
                <w:color w:val="auto"/>
                <w:sz w:val="24"/>
              </w:rPr>
              <w:t>Reporting Category</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Speaking and Listening</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Standard</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Comprehension and Collaboration</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 Number</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5D24AF"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.6.SL.1.3</w:t>
            </w:r>
          </w:p>
        </w:tc>
      </w:tr>
      <w:tr w:rsidR="00397F4B" w:rsidRPr="006716F4" w:rsidTr="005D24AF">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Delineate a speaker’s argument and specific claims, distinguishing claims that are supported by reasons and evidence from claims that are not.</w:t>
            </w:r>
            <w:r w:rsidRPr="006716F4">
              <w:rPr>
                <w:rFonts w:ascii="Times New Roman" w:hAnsi="Times New Roman" w:cs="Times New Roman"/>
                <w:color w:val="auto"/>
                <w:sz w:val="24"/>
              </w:rPr>
              <w:br/>
            </w:r>
          </w:p>
        </w:tc>
      </w:tr>
      <w:tr w:rsidR="00397F4B" w:rsidRPr="006716F4" w:rsidTr="005D24AF">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Also Assesses</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Item Types</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Extended Response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 Clarification</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Students will be able identify and list a speaker’s argument and specific claims while distinguishing between claims that are reasonable/logical and those that are not.  </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Content Focus</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Items will focus on identifying fallacious and distorted evidence, evaluating a speaker’s use of rhetorical techniques, and evaluating a speaker’s overall point of view and premises. </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Content Limits</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Items will be limited to delineating a speaker’s argument and specific claims.</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Text Attributes</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investigative reports, and editorials.</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political campaign materials, transcripts of news reports, web-based articles, and other expository texts that journalism students might be exposed to.</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Distractor Attributes</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4102"/>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lastRenderedPageBreak/>
              <w:t>Sample Item</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Carlos interviewed several students for an article in the school newspaper.  The article is about Mrs. Dalton’s Algebra class. He gathered many quotations and has to sort through them.  He is trying to determine which claims about Mrs. Dalton’s Algebra class are reasonable.</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Which one of the four quotations below has a reasonable claim and reason?</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numPr>
                <w:ilvl w:val="0"/>
                <w:numId w:val="14"/>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 loved Mrs. Dalton’s class. It is a great class. Everyone loves it.</w:t>
            </w:r>
          </w:p>
          <w:p w:rsidR="00397F4B" w:rsidRPr="006716F4" w:rsidRDefault="00397F4B" w:rsidP="005D24AF">
            <w:pPr>
              <w:pStyle w:val="Normal1"/>
              <w:numPr>
                <w:ilvl w:val="0"/>
                <w:numId w:val="14"/>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Mrs. Dalton’s class is horrible. Mrs. Dalton is scary looking, and she never cuts her nails.</w:t>
            </w:r>
          </w:p>
          <w:p w:rsidR="00397F4B" w:rsidRPr="006716F4" w:rsidRDefault="00397F4B" w:rsidP="005D24AF">
            <w:pPr>
              <w:pStyle w:val="Normal1"/>
              <w:numPr>
                <w:ilvl w:val="0"/>
                <w:numId w:val="14"/>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Mrs. Dalton’s class is horrible. I took her class with five of my friends, and we all disliked it. </w:t>
            </w:r>
          </w:p>
          <w:p w:rsidR="00397F4B" w:rsidRPr="006716F4" w:rsidRDefault="00397F4B" w:rsidP="005D24AF">
            <w:pPr>
              <w:pStyle w:val="Normal1"/>
              <w:numPr>
                <w:ilvl w:val="0"/>
                <w:numId w:val="14"/>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I think Mrs. Dalton’s class is okay. Even though the class was difficult, I learned a great deal. </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hAnsi="Times New Roman" w:cs="Times New Roman"/>
                <w:b/>
                <w:color w:val="auto"/>
                <w:sz w:val="24"/>
              </w:rPr>
              <w:t>Answer: D</w:t>
            </w: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lastRenderedPageBreak/>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Language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Conventions of Standard English</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5D24AF"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.6.L.1.1</w:t>
            </w:r>
          </w:p>
        </w:tc>
      </w:tr>
      <w:tr w:rsidR="00397F4B" w:rsidRPr="006716F4" w:rsidTr="005D24AF">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Demonstrate command of the conventions of standard English grammar and usage when writing or speaking.</w:t>
            </w:r>
          </w:p>
          <w:p w:rsidR="00397F4B" w:rsidRPr="006716F4" w:rsidRDefault="00397F4B" w:rsidP="005D24AF">
            <w:pPr>
              <w:numPr>
                <w:ilvl w:val="0"/>
                <w:numId w:val="7"/>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Ensure that pronouns are in the proper case (subjective, objective, possessive).</w:t>
            </w:r>
          </w:p>
          <w:p w:rsidR="00397F4B" w:rsidRPr="006716F4" w:rsidRDefault="00397F4B" w:rsidP="005D24AF">
            <w:pPr>
              <w:numPr>
                <w:ilvl w:val="0"/>
                <w:numId w:val="7"/>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 xml:space="preserve">Use intensive pronouns (e.g., </w:t>
            </w:r>
            <w:r w:rsidRPr="006716F4">
              <w:rPr>
                <w:rFonts w:ascii="Times New Roman" w:eastAsia="Times New Roman" w:hAnsi="Times New Roman" w:cs="Times New Roman"/>
                <w:i/>
                <w:iCs/>
                <w:lang w:eastAsia="en-US"/>
              </w:rPr>
              <w:t>myself, ourselves</w:t>
            </w:r>
            <w:r w:rsidRPr="006716F4">
              <w:rPr>
                <w:rFonts w:ascii="Times New Roman" w:eastAsia="Times New Roman" w:hAnsi="Times New Roman" w:cs="Times New Roman"/>
                <w:lang w:eastAsia="en-US"/>
              </w:rPr>
              <w:t>).</w:t>
            </w:r>
          </w:p>
          <w:p w:rsidR="00397F4B" w:rsidRPr="006716F4" w:rsidRDefault="00397F4B" w:rsidP="005D24AF">
            <w:pPr>
              <w:numPr>
                <w:ilvl w:val="0"/>
                <w:numId w:val="7"/>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Recognize and correct inappropriate shifts in pronoun number and person.</w:t>
            </w:r>
          </w:p>
          <w:p w:rsidR="00397F4B" w:rsidRPr="006716F4" w:rsidRDefault="00397F4B" w:rsidP="005D24AF">
            <w:pPr>
              <w:numPr>
                <w:ilvl w:val="0"/>
                <w:numId w:val="7"/>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Recognize and correct vague pronouns (i.e., ones with unclear or ambiguous antecedents).</w:t>
            </w:r>
          </w:p>
          <w:p w:rsidR="00397F4B" w:rsidRPr="006716F4" w:rsidRDefault="00397F4B" w:rsidP="005D24AF">
            <w:pPr>
              <w:numPr>
                <w:ilvl w:val="0"/>
                <w:numId w:val="7"/>
              </w:numPr>
              <w:spacing w:before="100" w:beforeAutospacing="1" w:after="100" w:afterAutospacing="1"/>
              <w:rPr>
                <w:rFonts w:ascii="Times New Roman" w:hAnsi="Times New Roman" w:cs="Times New Roman"/>
              </w:rPr>
            </w:pPr>
            <w:r w:rsidRPr="006716F4">
              <w:rPr>
                <w:rFonts w:ascii="Times New Roman" w:eastAsia="Times New Roman" w:hAnsi="Times New Roman" w:cs="Times New Roman"/>
                <w:lang w:eastAsia="en-US"/>
              </w:rPr>
              <w:t>Recognize variations from standard English in their own and others' writing and speaking, and identify and use strategies to improve expression in conventional language.</w:t>
            </w:r>
          </w:p>
        </w:tc>
      </w:tr>
      <w:tr w:rsidR="00397F4B" w:rsidRPr="006716F4" w:rsidTr="005D24AF">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5D24AF"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.6.L.1.2</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Extended Response</w:t>
            </w:r>
          </w:p>
        </w:tc>
      </w:tr>
      <w:tr w:rsidR="00397F4B" w:rsidRPr="006716F4" w:rsidTr="005D24AF">
        <w:trPr>
          <w:trHeight w:val="439"/>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Student will be able to demonstrate command of the conventions of standard English grammar and usage when writing or speaking.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Items will focus on the use of the conventions of standard English grammar and usage to enable students to develop fundamental skills in the production of journalism across print, multimedia, web, and broadcast/radio platforms and to become aware of journalism history, careers, ethics use, and management techniques related to the production of journalistic media.</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The content of the items will be limited to the use of the conventions of standard English grammar and usage to enable students to develop fundamental skills in the production of journalism across print, multimedia, web, and broadcast/radio platforms and to become aware of journalism history, careers, ethics use, and management techniques related to the production of journalistic media.</w:t>
            </w:r>
          </w:p>
        </w:tc>
      </w:tr>
    </w:tbl>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lastRenderedPageBreak/>
              <w:t>Text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investigative reports, and editorials.</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 xml:space="preserve">Selections may contain, but are not limited to, political campaign materials, transcripts of news reports, web-based articles, and other expository texts that journalism students might be exposed to. </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Distractor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 in the conventions of standard English grammar and usage when writing or speaking.</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410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Susan and Mathew are in Mrs. Smith’s journalism course.  They are in the process of writing a news report for the school newspaper on the recent warehouse fire. They are struggling with the sentence below.</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b/>
                <w:color w:val="auto"/>
                <w:sz w:val="24"/>
              </w:rPr>
            </w:pPr>
            <w:r w:rsidRPr="006716F4">
              <w:rPr>
                <w:rFonts w:ascii="Times New Roman" w:hAnsi="Times New Roman" w:cs="Times New Roman"/>
                <w:b/>
                <w:color w:val="auto"/>
                <w:sz w:val="24"/>
              </w:rPr>
              <w:t>Fire Marshall Smith from the Lakeville fire department reported that the</w:t>
            </w:r>
          </w:p>
          <w:p w:rsidR="00397F4B" w:rsidRPr="006716F4" w:rsidRDefault="00397F4B" w:rsidP="005D24AF">
            <w:pPr>
              <w:pStyle w:val="Normal1"/>
              <w:spacing w:after="0" w:line="240" w:lineRule="auto"/>
              <w:rPr>
                <w:rFonts w:ascii="Times New Roman" w:hAnsi="Times New Roman" w:cs="Times New Roman"/>
                <w:b/>
                <w:color w:val="auto"/>
                <w:sz w:val="24"/>
              </w:rPr>
            </w:pPr>
            <w:r w:rsidRPr="006716F4">
              <w:rPr>
                <w:rFonts w:ascii="Times New Roman" w:hAnsi="Times New Roman" w:cs="Times New Roman"/>
                <w:b/>
                <w:color w:val="auto"/>
                <w:sz w:val="24"/>
              </w:rPr>
              <w:t>fire was not an electrical fire; and, no further information will be made available until all of the evidence is collected and examined.</w:t>
            </w:r>
          </w:p>
          <w:p w:rsidR="00397F4B" w:rsidRPr="006716F4" w:rsidRDefault="00397F4B" w:rsidP="005D24AF">
            <w:pPr>
              <w:pStyle w:val="Normal1"/>
              <w:spacing w:after="0" w:line="240" w:lineRule="auto"/>
              <w:rPr>
                <w:rFonts w:ascii="Times New Roman" w:hAnsi="Times New Roman" w:cs="Times New Roman"/>
                <w:b/>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What changes, if any, should be made to the sentence to correct errors in grammar and usage?  </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numPr>
                <w:ilvl w:val="0"/>
                <w:numId w:val="16"/>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Fire Marshall Smith from the Lakeville Fire Department reported that the fire was not an electrical fire; and, no further information will be made available until all of the evidence is collected and examined.</w:t>
            </w:r>
          </w:p>
          <w:p w:rsidR="00397F4B" w:rsidRPr="006716F4" w:rsidRDefault="00397F4B" w:rsidP="005D24AF">
            <w:pPr>
              <w:pStyle w:val="Normal1"/>
              <w:numPr>
                <w:ilvl w:val="0"/>
                <w:numId w:val="16"/>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Fire Marshall Smith from the Lakeville fire department reported that the fire was not an electrical fire, and, no further information will be made available until all of the evidence is collected and examined.</w:t>
            </w:r>
          </w:p>
          <w:p w:rsidR="00397F4B" w:rsidRPr="006716F4" w:rsidRDefault="00397F4B" w:rsidP="005D24AF">
            <w:pPr>
              <w:pStyle w:val="Normal1"/>
              <w:numPr>
                <w:ilvl w:val="0"/>
                <w:numId w:val="16"/>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Fire Marshall Smith from the Lakeville Fire Department reported that the fire was not an electrical fire, and no further information will be made available until all of the evidence is collected and examined.</w:t>
            </w:r>
          </w:p>
          <w:p w:rsidR="00397F4B" w:rsidRPr="006716F4" w:rsidRDefault="00397F4B" w:rsidP="005D24AF">
            <w:pPr>
              <w:pStyle w:val="Normal1"/>
              <w:numPr>
                <w:ilvl w:val="0"/>
                <w:numId w:val="16"/>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 change is necessary</w:t>
            </w:r>
            <w:r>
              <w:rPr>
                <w:rFonts w:ascii="Times New Roman" w:hAnsi="Times New Roman" w:cs="Times New Roman"/>
                <w:color w:val="auto"/>
                <w:sz w:val="24"/>
              </w:rPr>
              <w:t>.</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hAnsi="Times New Roman" w:cs="Times New Roman"/>
                <w:b/>
                <w:color w:val="auto"/>
                <w:sz w:val="24"/>
              </w:rPr>
              <w:t>Answer: C</w:t>
            </w:r>
          </w:p>
          <w:p w:rsidR="00397F4B" w:rsidRPr="006716F4" w:rsidRDefault="00397F4B" w:rsidP="005D24AF">
            <w:pPr>
              <w:pStyle w:val="Normal1"/>
              <w:spacing w:after="0" w:line="240" w:lineRule="auto"/>
              <w:rPr>
                <w:rFonts w:ascii="Times New Roman" w:hAnsi="Times New Roman" w:cs="Times New Roman"/>
                <w:b/>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 </w:t>
            </w: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lastRenderedPageBreak/>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Language </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Conventions of Standard English</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5D24AF"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.6.L.1.2</w:t>
            </w:r>
          </w:p>
        </w:tc>
      </w:tr>
      <w:tr w:rsidR="00397F4B" w:rsidRPr="006716F4" w:rsidTr="005D24AF">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Demonstrate command of the conventions of standard English capitalization, punctuation, and spelling when writing.</w:t>
            </w:r>
          </w:p>
          <w:p w:rsidR="00397F4B" w:rsidRPr="006716F4" w:rsidRDefault="00397F4B" w:rsidP="005D24AF">
            <w:pPr>
              <w:numPr>
                <w:ilvl w:val="0"/>
                <w:numId w:val="8"/>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Use punctuation (commas, parentheses, dashes) to set off nonrestrictive/parenthetical elements.</w:t>
            </w:r>
          </w:p>
          <w:p w:rsidR="00397F4B" w:rsidRPr="006716F4" w:rsidRDefault="00397F4B" w:rsidP="005D24AF">
            <w:pPr>
              <w:numPr>
                <w:ilvl w:val="0"/>
                <w:numId w:val="8"/>
              </w:numPr>
              <w:spacing w:before="100" w:beforeAutospacing="1" w:after="100" w:afterAutospacing="1"/>
              <w:rPr>
                <w:rFonts w:ascii="Times New Roman" w:hAnsi="Times New Roman" w:cs="Times New Roman"/>
              </w:rPr>
            </w:pPr>
            <w:r w:rsidRPr="006716F4">
              <w:rPr>
                <w:rFonts w:ascii="Times New Roman" w:eastAsia="Times New Roman" w:hAnsi="Times New Roman" w:cs="Times New Roman"/>
                <w:lang w:eastAsia="en-US"/>
              </w:rPr>
              <w:t>Spell correctly.</w:t>
            </w:r>
          </w:p>
        </w:tc>
      </w:tr>
      <w:tr w:rsidR="00397F4B" w:rsidRPr="006716F4" w:rsidTr="005D24AF">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5D24AF"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LAFS.6.L.1.2</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Extended Response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 xml:space="preserve">Student will be able to demonstrate </w:t>
            </w:r>
            <w:r w:rsidRPr="006716F4">
              <w:rPr>
                <w:rFonts w:ascii="Times New Roman" w:eastAsia="Times New Roman" w:hAnsi="Times New Roman" w:cs="Times New Roman"/>
                <w:color w:val="auto"/>
                <w:sz w:val="24"/>
              </w:rPr>
              <w:t>command of the conventions of standard English capitalization, punctuation and spelling when writing.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Items will focus on the conventions of standard English grammar and usage pertaining to capitalization, punctuation, and spelling.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Items will be limited to the conventions of standard English for capitalization, punctuation, and spelling.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Text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t>Distractor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 in capitalization, punctuation, and spelling.</w:t>
            </w:r>
            <w:r w:rsidRPr="006716F4">
              <w:rPr>
                <w:rFonts w:ascii="Times New Roman" w:eastAsia="Times New Roman" w:hAnsi="Times New Roman" w:cs="Times New Roman"/>
                <w:color w:val="auto"/>
                <w:sz w:val="24"/>
              </w:rPr>
              <w:t xml:space="preserve"> Distractors may also include common student errors (i.e. commonly confused words, capitalization of proper nouns, punctuation for the four sentences types).</w:t>
            </w:r>
          </w:p>
        </w:tc>
      </w:tr>
      <w:tr w:rsidR="00397F4B" w:rsidRPr="006716F4" w:rsidTr="005D24AF">
        <w:trPr>
          <w:trHeight w:val="410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eastAsia="Times New Roman" w:hAnsi="Times New Roman" w:cs="Times New Roman"/>
                <w:b/>
                <w:color w:val="auto"/>
                <w:sz w:val="24"/>
              </w:rPr>
              <w:lastRenderedPageBreak/>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Lucille is the copy editor for the school newspaper. She is unsure about the sentence below.</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b/>
                <w:color w:val="auto"/>
                <w:sz w:val="24"/>
              </w:rPr>
            </w:pPr>
            <w:r w:rsidRPr="006716F4">
              <w:rPr>
                <w:rFonts w:ascii="Times New Roman" w:hAnsi="Times New Roman" w:cs="Times New Roman"/>
                <w:b/>
                <w:color w:val="auto"/>
                <w:sz w:val="24"/>
              </w:rPr>
              <w:t>Mrs. Jones was not happy that Larry moved her stationary without permission; it was not an issue accept Larry did not remember where he placed it.</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What changes, if any, should be made to correct any errors?</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numPr>
                <w:ilvl w:val="0"/>
                <w:numId w:val="19"/>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Mrs. Jones was not happy that Larry moved her stationery without permission; it was not an issue accept Larry did not remember where he placed it.</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numPr>
                <w:ilvl w:val="0"/>
                <w:numId w:val="19"/>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Mrs. Jones was not happy that Larry moved her stationary without permission; it was not an issue except Larry did not remember where he placed it. </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numPr>
                <w:ilvl w:val="0"/>
                <w:numId w:val="19"/>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Mrs. Jones was not happy that Larry moved her stationery without permission; it was not an issue except Larry did not remember where he placed it. </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numPr>
                <w:ilvl w:val="0"/>
                <w:numId w:val="19"/>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 change is necessary.</w:t>
            </w:r>
          </w:p>
          <w:p w:rsidR="00397F4B" w:rsidRPr="006716F4" w:rsidRDefault="00397F4B" w:rsidP="005D24AF">
            <w:pPr>
              <w:pStyle w:val="ListParagraph"/>
              <w:rPr>
                <w:rFonts w:ascii="Times New Roman" w:hAnsi="Times New Roman" w:cs="Times New Roman"/>
              </w:rPr>
            </w:pPr>
          </w:p>
          <w:p w:rsidR="00397F4B" w:rsidRPr="00FD6638" w:rsidRDefault="00397F4B" w:rsidP="005D24AF">
            <w:pPr>
              <w:pStyle w:val="Normal1"/>
              <w:spacing w:after="0" w:line="240" w:lineRule="auto"/>
              <w:rPr>
                <w:rFonts w:ascii="Times New Roman" w:hAnsi="Times New Roman" w:cs="Times New Roman"/>
                <w:b/>
                <w:color w:val="auto"/>
                <w:sz w:val="24"/>
              </w:rPr>
            </w:pPr>
            <w:r w:rsidRPr="00FD6638">
              <w:rPr>
                <w:rFonts w:ascii="Times New Roman" w:hAnsi="Times New Roman" w:cs="Times New Roman"/>
                <w:b/>
                <w:color w:val="auto"/>
                <w:sz w:val="24"/>
              </w:rPr>
              <w:t>Answer: C</w:t>
            </w: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Reading Literature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Key Ideas and Details</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.6.RL.1.2</w:t>
            </w:r>
          </w:p>
        </w:tc>
      </w:tr>
      <w:tr w:rsidR="00397F4B" w:rsidRPr="006716F4" w:rsidTr="005D24AF">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Determine a theme or central idea of a text and how it is conveyed through particular details; provide a summary of the text distinct from personal opinions or judgments.</w:t>
            </w:r>
          </w:p>
        </w:tc>
      </w:tr>
      <w:tr w:rsidR="00397F4B" w:rsidRPr="006716F4" w:rsidTr="005D24AF">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Extended Response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eastAsia="Times New Roman" w:hAnsi="Times New Roman" w:cs="Times New Roman"/>
                <w:b/>
                <w:color w:val="auto"/>
                <w:sz w:val="24"/>
              </w:rPr>
            </w:pPr>
            <w:r w:rsidRPr="00887C50">
              <w:rPr>
                <w:rFonts w:ascii="Times New Roman" w:eastAsia="Times New Roman" w:hAnsi="Times New Roman" w:cs="Times New Roman"/>
                <w:b/>
                <w:color w:val="auto"/>
                <w:sz w:val="24"/>
              </w:rPr>
              <w:t xml:space="preserve">Benchmark </w:t>
            </w:r>
          </w:p>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Clarification</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Students will be able to determining the theme or central idea of a text by examining the details.  </w:t>
            </w: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Students will be able to summarize the theme or central idea of a text without including personal opinions or judgments.</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Items will focus on determining the theme or central idea of a text and summarizing it without including personal opinions or judgments.</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The contents of the items will be limited to determining a summarizing the theme or central idea of a text.</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Text 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literary and grade level appropriate.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investigative reports, and editorials.</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poetry, Constitutional documents, political campaign materials, transcripts of news reports, web-based articles, and other expository texts that journalism students might be exposed to.</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Distractor 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autoSpaceDE w:val="0"/>
              <w:autoSpaceDN w:val="0"/>
              <w:adjustRightInd w:val="0"/>
              <w:rPr>
                <w:rFonts w:ascii="Times New Roman" w:hAnsi="Times New Roman" w:cs="Times New Roman"/>
              </w:rPr>
            </w:pPr>
            <w:r w:rsidRPr="006716F4">
              <w:rPr>
                <w:rFonts w:ascii="Times New Roman" w:hAnsi="Times New Roman" w:cs="Times New Roman"/>
              </w:rPr>
              <w:t>Distractors may include, but are not limited to, details that do not support the theme or central idea, incorrectly interpretations of the theme or central idea, incorrect relationships between the theme and the plot or characters, and plausible but incorrect summary statements.</w:t>
            </w:r>
          </w:p>
        </w:tc>
      </w:tr>
    </w:tbl>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410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autoSpaceDE w:val="0"/>
              <w:autoSpaceDN w:val="0"/>
              <w:adjustRightInd w:val="0"/>
              <w:rPr>
                <w:rFonts w:ascii="Times New Roman" w:hAnsi="Times New Roman" w:cs="Times New Roman"/>
                <w:b/>
              </w:rPr>
            </w:pPr>
            <w:r w:rsidRPr="006716F4">
              <w:rPr>
                <w:rFonts w:ascii="Times New Roman" w:hAnsi="Times New Roman" w:cs="Times New Roman"/>
                <w:b/>
              </w:rPr>
              <w:t>Frederick Douglas was a former slave and abolitionist.  In 1852, he gave a speech commemorating the signing of the Declaration of Independence. This is an excerpt of that speech.</w:t>
            </w: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r w:rsidRPr="006716F4">
              <w:rPr>
                <w:rFonts w:ascii="Times New Roman" w:hAnsi="Times New Roman" w:cs="Times New Roman"/>
              </w:rPr>
              <w:t xml:space="preserve">Mr. President, Friends and Fellow Citizens: He who could address this audience without a </w:t>
            </w:r>
            <w:r w:rsidRPr="006716F4">
              <w:rPr>
                <w:rFonts w:ascii="Times New Roman" w:hAnsi="Times New Roman" w:cs="Times New Roman"/>
                <w:bCs/>
              </w:rPr>
              <w:t xml:space="preserve">quailing </w:t>
            </w:r>
            <w:r w:rsidRPr="006716F4">
              <w:rPr>
                <w:rFonts w:ascii="Times New Roman" w:hAnsi="Times New Roman" w:cs="Times New Roman"/>
              </w:rPr>
              <w:t>sensation has stronger nerves than I have...The fact is, ladies and gentlemen, the distance between this platform and the slave plantation from which I escaped is considerable...That I am here today is, to me, a matter of astonishment as well as of gratitude...</w:t>
            </w: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r w:rsidRPr="006716F4">
              <w:rPr>
                <w:rFonts w:ascii="Times New Roman" w:hAnsi="Times New Roman" w:cs="Times New Roman"/>
              </w:rPr>
              <w:t>This...is the 4th of July. It is the birthday of your National Independence, and your political freedom...This celebration also marks the beginning of another year of your national life; and reminds you that the Republic of America is now 76 years old...</w:t>
            </w: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r w:rsidRPr="006716F4">
              <w:rPr>
                <w:rFonts w:ascii="Times New Roman" w:hAnsi="Times New Roman" w:cs="Times New Roman"/>
              </w:rPr>
              <w:t xml:space="preserve">Fellow Citizens, I am not </w:t>
            </w:r>
            <w:r w:rsidRPr="006716F4">
              <w:rPr>
                <w:rFonts w:ascii="Times New Roman" w:hAnsi="Times New Roman" w:cs="Times New Roman"/>
                <w:bCs/>
              </w:rPr>
              <w:t xml:space="preserve">wanting </w:t>
            </w:r>
            <w:r w:rsidRPr="006716F4">
              <w:rPr>
                <w:rFonts w:ascii="Times New Roman" w:hAnsi="Times New Roman" w:cs="Times New Roman"/>
              </w:rPr>
              <w:t xml:space="preserve">in respect for the fathers of this republic. The signers of the Declaration of Independence were brave men... The point from which I am </w:t>
            </w:r>
            <w:r w:rsidRPr="006716F4">
              <w:rPr>
                <w:rFonts w:ascii="Times New Roman" w:hAnsi="Times New Roman" w:cs="Times New Roman"/>
                <w:bCs/>
              </w:rPr>
              <w:t xml:space="preserve">compelled </w:t>
            </w:r>
            <w:r w:rsidRPr="006716F4">
              <w:rPr>
                <w:rFonts w:ascii="Times New Roman" w:hAnsi="Times New Roman" w:cs="Times New Roman"/>
              </w:rPr>
              <w:t xml:space="preserve">to view them is not, certainly, the most favorable; and yet I cannot contemplate their great deeds with less than admiration. They were statesmen, patriots and heroes, and for the good they did, and the principles they </w:t>
            </w:r>
            <w:r w:rsidRPr="006716F4">
              <w:rPr>
                <w:rFonts w:ascii="Times New Roman" w:hAnsi="Times New Roman" w:cs="Times New Roman"/>
                <w:bCs/>
              </w:rPr>
              <w:t xml:space="preserve">contended </w:t>
            </w:r>
            <w:r w:rsidRPr="006716F4">
              <w:rPr>
                <w:rFonts w:ascii="Times New Roman" w:hAnsi="Times New Roman" w:cs="Times New Roman"/>
              </w:rPr>
              <w:t>for, I will unite with you to honor their memory...</w:t>
            </w: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r w:rsidRPr="006716F4">
              <w:rPr>
                <w:rFonts w:ascii="Times New Roman" w:hAnsi="Times New Roman" w:cs="Times New Roman"/>
              </w:rPr>
              <w:t xml:space="preserve">But...[y]our high independence only reveals the </w:t>
            </w:r>
            <w:r w:rsidRPr="006716F4">
              <w:rPr>
                <w:rFonts w:ascii="Times New Roman" w:hAnsi="Times New Roman" w:cs="Times New Roman"/>
                <w:bCs/>
              </w:rPr>
              <w:t xml:space="preserve">immeasurable </w:t>
            </w:r>
            <w:r w:rsidRPr="006716F4">
              <w:rPr>
                <w:rFonts w:ascii="Times New Roman" w:hAnsi="Times New Roman" w:cs="Times New Roman"/>
              </w:rPr>
              <w:t xml:space="preserve">distance between us. The blessings in which you, this day, rejoice, are not enjoyed in common. The rich inheritance of justice, liberty, prosperity and independence, </w:t>
            </w:r>
            <w:r w:rsidRPr="006716F4">
              <w:rPr>
                <w:rFonts w:ascii="Times New Roman" w:hAnsi="Times New Roman" w:cs="Times New Roman"/>
                <w:bCs/>
              </w:rPr>
              <w:t xml:space="preserve">bequeathed </w:t>
            </w:r>
            <w:r w:rsidRPr="006716F4">
              <w:rPr>
                <w:rFonts w:ascii="Times New Roman" w:hAnsi="Times New Roman" w:cs="Times New Roman"/>
              </w:rPr>
              <w:t>by your fathers, is shared by you, not by me... This Fourth [of] July is yours, not mine. You may rejoice, I must mourn...</w:t>
            </w: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r w:rsidRPr="006716F4">
              <w:rPr>
                <w:rFonts w:ascii="Times New Roman" w:hAnsi="Times New Roman" w:cs="Times New Roman"/>
              </w:rPr>
              <w:t xml:space="preserve">What, to the American slave, is your 4th of July? I answer: a day that reveals to him, more than all other days in the year, the </w:t>
            </w:r>
            <w:r w:rsidRPr="006716F4">
              <w:rPr>
                <w:rFonts w:ascii="Times New Roman" w:hAnsi="Times New Roman" w:cs="Times New Roman"/>
                <w:bCs/>
              </w:rPr>
              <w:t xml:space="preserve">gross </w:t>
            </w:r>
            <w:r w:rsidRPr="006716F4">
              <w:rPr>
                <w:rFonts w:ascii="Times New Roman" w:hAnsi="Times New Roman" w:cs="Times New Roman"/>
              </w:rPr>
              <w:t xml:space="preserve">injustice and cruelty to which he is the constant victim. To him, your celebration is a </w:t>
            </w:r>
            <w:r w:rsidRPr="006716F4">
              <w:rPr>
                <w:rFonts w:ascii="Times New Roman" w:hAnsi="Times New Roman" w:cs="Times New Roman"/>
                <w:bCs/>
              </w:rPr>
              <w:t>sham</w:t>
            </w:r>
            <w:r w:rsidRPr="006716F4">
              <w:rPr>
                <w:rFonts w:ascii="Times New Roman" w:hAnsi="Times New Roman" w:cs="Times New Roman"/>
              </w:rPr>
              <w:t>; your sounds of rejoicing are empty and heartless; your shouts of liberty and equality, hollow mockery... There is not a nation on the earth guilty of practices, more shocking and bloody, than are the people of these United States…</w:t>
            </w: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p>
          <w:p w:rsidR="00A55997" w:rsidRDefault="00A55997" w:rsidP="005D24AF">
            <w:pPr>
              <w:autoSpaceDE w:val="0"/>
              <w:autoSpaceDN w:val="0"/>
              <w:adjustRightInd w:val="0"/>
              <w:rPr>
                <w:rFonts w:ascii="Times New Roman" w:hAnsi="Times New Roman" w:cs="Times New Roman"/>
              </w:rPr>
            </w:pPr>
          </w:p>
          <w:p w:rsidR="00397F4B" w:rsidRPr="006716F4" w:rsidRDefault="00397F4B" w:rsidP="005D24AF">
            <w:pPr>
              <w:autoSpaceDE w:val="0"/>
              <w:autoSpaceDN w:val="0"/>
              <w:adjustRightInd w:val="0"/>
              <w:rPr>
                <w:rFonts w:ascii="Times New Roman" w:hAnsi="Times New Roman" w:cs="Times New Roman"/>
              </w:rPr>
            </w:pPr>
            <w:r w:rsidRPr="006716F4">
              <w:rPr>
                <w:rFonts w:ascii="Times New Roman" w:hAnsi="Times New Roman" w:cs="Times New Roman"/>
              </w:rPr>
              <w:lastRenderedPageBreak/>
              <w:t>Which statement best summarizes the central idea of Frederick Douglas speech?</w:t>
            </w:r>
          </w:p>
          <w:p w:rsidR="00397F4B" w:rsidRPr="006716F4" w:rsidRDefault="00397F4B" w:rsidP="005D24AF">
            <w:pPr>
              <w:autoSpaceDE w:val="0"/>
              <w:autoSpaceDN w:val="0"/>
              <w:adjustRightInd w:val="0"/>
              <w:rPr>
                <w:rFonts w:ascii="Times New Roman" w:hAnsi="Times New Roman" w:cs="Times New Roman"/>
              </w:rPr>
            </w:pPr>
          </w:p>
          <w:p w:rsidR="00397F4B" w:rsidRPr="006716F4" w:rsidRDefault="00397F4B" w:rsidP="005D24AF">
            <w:pPr>
              <w:pStyle w:val="ListParagraph"/>
              <w:numPr>
                <w:ilvl w:val="0"/>
                <w:numId w:val="21"/>
              </w:numPr>
              <w:autoSpaceDE w:val="0"/>
              <w:autoSpaceDN w:val="0"/>
              <w:adjustRightInd w:val="0"/>
              <w:rPr>
                <w:rFonts w:ascii="Times New Roman" w:hAnsi="Times New Roman" w:cs="Times New Roman"/>
              </w:rPr>
            </w:pPr>
            <w:r w:rsidRPr="006716F4">
              <w:rPr>
                <w:rFonts w:ascii="Times New Roman" w:hAnsi="Times New Roman" w:cs="Times New Roman"/>
              </w:rPr>
              <w:t>I am not grateful to be here, and I am ashamed for the founding fathers of America.</w:t>
            </w:r>
          </w:p>
          <w:p w:rsidR="00397F4B" w:rsidRPr="006716F4" w:rsidRDefault="00397F4B" w:rsidP="005D24AF">
            <w:pPr>
              <w:pStyle w:val="ListParagraph"/>
              <w:autoSpaceDE w:val="0"/>
              <w:autoSpaceDN w:val="0"/>
              <w:adjustRightInd w:val="0"/>
              <w:rPr>
                <w:rFonts w:ascii="Times New Roman" w:hAnsi="Times New Roman" w:cs="Times New Roman"/>
              </w:rPr>
            </w:pPr>
          </w:p>
          <w:p w:rsidR="00397F4B" w:rsidRPr="006716F4" w:rsidRDefault="00397F4B" w:rsidP="005D24AF">
            <w:pPr>
              <w:pStyle w:val="ListParagraph"/>
              <w:numPr>
                <w:ilvl w:val="0"/>
                <w:numId w:val="21"/>
              </w:numPr>
              <w:autoSpaceDE w:val="0"/>
              <w:autoSpaceDN w:val="0"/>
              <w:adjustRightInd w:val="0"/>
              <w:rPr>
                <w:rFonts w:ascii="Times New Roman" w:hAnsi="Times New Roman" w:cs="Times New Roman"/>
              </w:rPr>
            </w:pPr>
            <w:r w:rsidRPr="006716F4">
              <w:rPr>
                <w:rFonts w:ascii="Times New Roman" w:hAnsi="Times New Roman" w:cs="Times New Roman"/>
              </w:rPr>
              <w:t xml:space="preserve">I am grateful to be here, and my presence here shows that there is no difference between us. </w:t>
            </w:r>
          </w:p>
          <w:p w:rsidR="00397F4B" w:rsidRPr="006716F4" w:rsidRDefault="00397F4B" w:rsidP="005D24AF">
            <w:pPr>
              <w:pStyle w:val="ListParagraph"/>
              <w:rPr>
                <w:rFonts w:ascii="Times New Roman" w:hAnsi="Times New Roman" w:cs="Times New Roman"/>
              </w:rPr>
            </w:pPr>
          </w:p>
          <w:p w:rsidR="00397F4B" w:rsidRPr="006716F4" w:rsidRDefault="00397F4B" w:rsidP="005D24AF">
            <w:pPr>
              <w:pStyle w:val="ListParagraph"/>
              <w:numPr>
                <w:ilvl w:val="0"/>
                <w:numId w:val="21"/>
              </w:numPr>
              <w:autoSpaceDE w:val="0"/>
              <w:autoSpaceDN w:val="0"/>
              <w:adjustRightInd w:val="0"/>
              <w:rPr>
                <w:rFonts w:ascii="Times New Roman" w:hAnsi="Times New Roman" w:cs="Times New Roman"/>
              </w:rPr>
            </w:pPr>
            <w:r w:rsidRPr="006716F4">
              <w:rPr>
                <w:rFonts w:ascii="Times New Roman" w:hAnsi="Times New Roman" w:cs="Times New Roman"/>
              </w:rPr>
              <w:t xml:space="preserve">The Declaration of Independence ended slavery, and I am happy that there are no reminders of that time in American history.  </w:t>
            </w:r>
          </w:p>
          <w:p w:rsidR="00397F4B" w:rsidRPr="006716F4" w:rsidRDefault="00397F4B" w:rsidP="005D24AF">
            <w:pPr>
              <w:pStyle w:val="ListParagraph"/>
              <w:rPr>
                <w:rFonts w:ascii="Times New Roman" w:hAnsi="Times New Roman" w:cs="Times New Roman"/>
              </w:rPr>
            </w:pPr>
          </w:p>
          <w:p w:rsidR="00397F4B" w:rsidRPr="006716F4" w:rsidRDefault="00397F4B" w:rsidP="005D24AF">
            <w:pPr>
              <w:pStyle w:val="ListParagraph"/>
              <w:numPr>
                <w:ilvl w:val="0"/>
                <w:numId w:val="21"/>
              </w:numPr>
              <w:autoSpaceDE w:val="0"/>
              <w:autoSpaceDN w:val="0"/>
              <w:adjustRightInd w:val="0"/>
              <w:rPr>
                <w:rFonts w:ascii="Times New Roman" w:hAnsi="Times New Roman" w:cs="Times New Roman"/>
              </w:rPr>
            </w:pPr>
            <w:r w:rsidRPr="006716F4">
              <w:rPr>
                <w:rFonts w:ascii="Times New Roman" w:hAnsi="Times New Roman" w:cs="Times New Roman"/>
              </w:rPr>
              <w:t>While I am grateful to be here and respect the fathers of this republic, the 4</w:t>
            </w:r>
            <w:r w:rsidRPr="006716F4">
              <w:rPr>
                <w:rFonts w:ascii="Times New Roman" w:hAnsi="Times New Roman" w:cs="Times New Roman"/>
                <w:vertAlign w:val="superscript"/>
              </w:rPr>
              <w:t>th</w:t>
            </w:r>
            <w:r w:rsidRPr="006716F4">
              <w:rPr>
                <w:rFonts w:ascii="Times New Roman" w:hAnsi="Times New Roman" w:cs="Times New Roman"/>
              </w:rPr>
              <w:t xml:space="preserve"> of July reminds American slaves of the injustice they suffered.</w:t>
            </w:r>
          </w:p>
          <w:p w:rsidR="00397F4B" w:rsidRPr="006716F4" w:rsidRDefault="00397F4B" w:rsidP="005D24AF">
            <w:pPr>
              <w:pStyle w:val="ListParagraph"/>
              <w:rPr>
                <w:rFonts w:ascii="Times New Roman" w:hAnsi="Times New Roman" w:cs="Times New Roman"/>
              </w:rPr>
            </w:pPr>
          </w:p>
          <w:p w:rsidR="00397F4B" w:rsidRPr="00887C50" w:rsidRDefault="00397F4B" w:rsidP="005D24AF">
            <w:pPr>
              <w:autoSpaceDE w:val="0"/>
              <w:autoSpaceDN w:val="0"/>
              <w:adjustRightInd w:val="0"/>
              <w:rPr>
                <w:rFonts w:ascii="Times New Roman" w:hAnsi="Times New Roman" w:cs="Times New Roman"/>
                <w:b/>
              </w:rPr>
            </w:pPr>
            <w:r w:rsidRPr="00887C50">
              <w:rPr>
                <w:rFonts w:ascii="Times New Roman" w:hAnsi="Times New Roman" w:cs="Times New Roman"/>
                <w:b/>
              </w:rPr>
              <w:t>Answer: D</w:t>
            </w:r>
          </w:p>
          <w:p w:rsidR="00397F4B" w:rsidRPr="006716F4" w:rsidRDefault="00397F4B" w:rsidP="005D24AF">
            <w:pPr>
              <w:pStyle w:val="ListParagraph"/>
              <w:autoSpaceDE w:val="0"/>
              <w:autoSpaceDN w:val="0"/>
              <w:adjustRightInd w:val="0"/>
              <w:rPr>
                <w:rFonts w:ascii="Times New Roman" w:hAnsi="Times New Roman" w:cs="Times New Roman"/>
              </w:rPr>
            </w:pP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Test Types and Purposes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.6.W.1.1</w:t>
            </w:r>
          </w:p>
        </w:tc>
      </w:tr>
      <w:tr w:rsidR="00397F4B" w:rsidRPr="006716F4" w:rsidTr="005D24AF">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Write arguments to support claims with clear reasons and relevant evidence.</w:t>
            </w:r>
          </w:p>
          <w:p w:rsidR="00397F4B" w:rsidRPr="006716F4" w:rsidRDefault="00397F4B" w:rsidP="005D24AF">
            <w:pPr>
              <w:numPr>
                <w:ilvl w:val="0"/>
                <w:numId w:val="9"/>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Introduce claim(s) and organize the reasons and evidence clearly.</w:t>
            </w:r>
          </w:p>
          <w:p w:rsidR="00397F4B" w:rsidRPr="006716F4" w:rsidRDefault="00397F4B" w:rsidP="005D24AF">
            <w:pPr>
              <w:numPr>
                <w:ilvl w:val="0"/>
                <w:numId w:val="9"/>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Support claim(s) with clear reasons and relevant evidence, using credible sources and demonstrating an understanding of the topic or text.</w:t>
            </w:r>
          </w:p>
          <w:p w:rsidR="00397F4B" w:rsidRPr="006716F4" w:rsidRDefault="00397F4B" w:rsidP="005D24AF">
            <w:pPr>
              <w:numPr>
                <w:ilvl w:val="0"/>
                <w:numId w:val="9"/>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Use words, phrases, and clauses to clarify the relationships among claim(s) and reasons.</w:t>
            </w:r>
          </w:p>
          <w:p w:rsidR="00397F4B" w:rsidRPr="006716F4" w:rsidRDefault="00397F4B" w:rsidP="005D24AF">
            <w:pPr>
              <w:numPr>
                <w:ilvl w:val="0"/>
                <w:numId w:val="9"/>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Establish and maintain a formal style.</w:t>
            </w:r>
          </w:p>
          <w:p w:rsidR="00397F4B" w:rsidRPr="006716F4" w:rsidRDefault="00397F4B" w:rsidP="005D24AF">
            <w:pPr>
              <w:numPr>
                <w:ilvl w:val="0"/>
                <w:numId w:val="9"/>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Provide a concluding statement or section that follows from the argument presented.</w:t>
            </w:r>
          </w:p>
          <w:p w:rsidR="00397F4B" w:rsidRPr="006716F4" w:rsidRDefault="00397F4B" w:rsidP="005D24AF">
            <w:pPr>
              <w:pStyle w:val="Normal1"/>
              <w:spacing w:before="100" w:after="100" w:line="240" w:lineRule="auto"/>
              <w:rPr>
                <w:rFonts w:ascii="Times New Roman" w:hAnsi="Times New Roman" w:cs="Times New Roman"/>
                <w:color w:val="auto"/>
                <w:sz w:val="24"/>
              </w:rPr>
            </w:pPr>
          </w:p>
        </w:tc>
      </w:tr>
      <w:tr w:rsidR="00397F4B" w:rsidRPr="006716F4" w:rsidTr="005D24AF">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Extended Response, Essay Response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eastAsia="Times New Roman" w:hAnsi="Times New Roman" w:cs="Times New Roman"/>
                <w:b/>
                <w:color w:val="auto"/>
                <w:sz w:val="24"/>
              </w:rPr>
            </w:pPr>
            <w:r w:rsidRPr="00887C50">
              <w:rPr>
                <w:rFonts w:ascii="Times New Roman" w:eastAsia="Times New Roman" w:hAnsi="Times New Roman" w:cs="Times New Roman"/>
                <w:b/>
                <w:color w:val="auto"/>
                <w:sz w:val="24"/>
              </w:rPr>
              <w:t>Benchmark</w:t>
            </w:r>
          </w:p>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Students will be able to write arguments to support claims by using valid reasoning and relevant and sufficient evidence.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Items will focus on students’ ability to write arguments.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Text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and editorials.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Distractor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bl>
    <w:p w:rsidR="00397F4B" w:rsidRDefault="00397F4B" w:rsidP="00397F4B">
      <w: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131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Write an editorial for the school newspaper that details your position on school uniforms.  You must use a formal journalistic style and support your position with clear reasons and evidence. </w:t>
            </w: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2D3CD5">
        <w:rPr>
          <w:rFonts w:ascii="Times New Roman" w:eastAsia="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2B83E184" wp14:editId="7D6F4B02">
                <wp:simplePos x="0" y="0"/>
                <wp:positionH relativeFrom="column">
                  <wp:posOffset>-194281</wp:posOffset>
                </wp:positionH>
                <wp:positionV relativeFrom="paragraph">
                  <wp:posOffset>257574</wp:posOffset>
                </wp:positionV>
                <wp:extent cx="7035800" cy="650240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6502400"/>
                        </a:xfrm>
                        <a:prstGeom prst="rect">
                          <a:avLst/>
                        </a:prstGeom>
                        <a:solidFill>
                          <a:srgbClr val="FFFFFF"/>
                        </a:solidFill>
                        <a:ln w="9525">
                          <a:solidFill>
                            <a:srgbClr val="000000"/>
                          </a:solidFill>
                          <a:miter lim="800000"/>
                          <a:headEnd/>
                          <a:tailEnd/>
                        </a:ln>
                      </wps:spPr>
                      <wps:txb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3E184" id="_x0000_s1031" type="#_x0000_t202" style="position:absolute;margin-left:-15.3pt;margin-top:20.3pt;width:554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">
                <v:textbo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v:textbox>
              </v:shape>
            </w:pict>
          </mc:Fallback>
        </mc:AlternateContent>
      </w:r>
      <w:r w:rsidRPr="006716F4">
        <w:rPr>
          <w:rFonts w:ascii="Times New Roman" w:hAnsi="Times New Roman" w:cs="Times New Roman"/>
        </w:rPr>
        <w:br w:type="page"/>
      </w:r>
    </w:p>
    <w:p w:rsidR="00397F4B" w:rsidRPr="006716F4" w:rsidRDefault="00397F4B" w:rsidP="00397F4B">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hAnsi="Times New Roman" w:cs="Times New Roman"/>
                <w:b/>
                <w:color w:val="auto"/>
                <w:sz w:val="24"/>
              </w:rPr>
              <w:br w:type="page"/>
            </w:r>
            <w:r w:rsidRPr="00887C50">
              <w:rPr>
                <w:rFonts w:ascii="Times New Roman" w:eastAsia="Times New Roman" w:hAnsi="Times New Roman" w:cs="Times New Roman"/>
                <w:b/>
                <w:color w:val="auto"/>
                <w:sz w:val="24"/>
              </w:rPr>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Text Types and Purposes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.6.W.1.2</w:t>
            </w:r>
          </w:p>
        </w:tc>
      </w:tr>
      <w:tr w:rsidR="00397F4B" w:rsidRPr="006716F4" w:rsidTr="005D24AF">
        <w:trPr>
          <w:trHeight w:val="491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Write informative/explanatory texts to examine a topic and convey ideas, concepts, and information through the selection, organization, and analysis of relevant content.</w:t>
            </w:r>
          </w:p>
          <w:p w:rsidR="00397F4B" w:rsidRPr="006716F4" w:rsidRDefault="00397F4B" w:rsidP="005D24AF">
            <w:pPr>
              <w:numPr>
                <w:ilvl w:val="0"/>
                <w:numId w:val="10"/>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Introduce a topic; organize ideas, concepts, and information, using strategies such as definition, classification, comparison/contrast, and cause/effect; include formatting (e.g., headings), graphics (e.g., charts, tables), and multimedia when useful to aiding comprehension.</w:t>
            </w:r>
          </w:p>
          <w:p w:rsidR="00397F4B" w:rsidRPr="006716F4" w:rsidRDefault="00397F4B" w:rsidP="005D24AF">
            <w:pPr>
              <w:numPr>
                <w:ilvl w:val="0"/>
                <w:numId w:val="10"/>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Develop the topic with relevant facts, definitions, concrete details, quotations, or other information and examples.</w:t>
            </w:r>
          </w:p>
          <w:p w:rsidR="00397F4B" w:rsidRPr="006716F4" w:rsidRDefault="00397F4B" w:rsidP="005D24AF">
            <w:pPr>
              <w:numPr>
                <w:ilvl w:val="0"/>
                <w:numId w:val="10"/>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Use appropriate transitions to clarify the relationships among ideas and concepts.</w:t>
            </w:r>
          </w:p>
          <w:p w:rsidR="00397F4B" w:rsidRPr="006716F4" w:rsidRDefault="00397F4B" w:rsidP="005D24AF">
            <w:pPr>
              <w:numPr>
                <w:ilvl w:val="0"/>
                <w:numId w:val="10"/>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Use precise language and domain-specific vocabulary to inform about or explain the topic.</w:t>
            </w:r>
          </w:p>
          <w:p w:rsidR="00397F4B" w:rsidRPr="006716F4" w:rsidRDefault="00397F4B" w:rsidP="005D24AF">
            <w:pPr>
              <w:numPr>
                <w:ilvl w:val="0"/>
                <w:numId w:val="10"/>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Establish and maintain a formal style.</w:t>
            </w:r>
          </w:p>
          <w:p w:rsidR="00397F4B" w:rsidRPr="006716F4" w:rsidRDefault="00397F4B" w:rsidP="005D24AF">
            <w:pPr>
              <w:numPr>
                <w:ilvl w:val="0"/>
                <w:numId w:val="10"/>
              </w:numPr>
              <w:spacing w:before="100" w:beforeAutospacing="1" w:after="100" w:afterAutospacing="1"/>
              <w:rPr>
                <w:rFonts w:ascii="Times New Roman" w:hAnsi="Times New Roman" w:cs="Times New Roman"/>
              </w:rPr>
            </w:pPr>
            <w:r w:rsidRPr="006716F4">
              <w:rPr>
                <w:rFonts w:ascii="Times New Roman" w:eastAsia="Times New Roman" w:hAnsi="Times New Roman" w:cs="Times New Roman"/>
                <w:lang w:eastAsia="en-US"/>
              </w:rPr>
              <w:t>Provide a concluding statement or section that follows from the information or explanation presented.</w:t>
            </w:r>
          </w:p>
        </w:tc>
      </w:tr>
      <w:tr w:rsidR="00397F4B" w:rsidRPr="006716F4" w:rsidTr="005D24AF">
        <w:trPr>
          <w:trHeight w:val="439"/>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Extended Response, Essay Response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eastAsia="Times New Roman" w:hAnsi="Times New Roman" w:cs="Times New Roman"/>
                <w:b/>
                <w:color w:val="auto"/>
                <w:sz w:val="24"/>
              </w:rPr>
            </w:pPr>
            <w:r w:rsidRPr="00887C50">
              <w:rPr>
                <w:rFonts w:ascii="Times New Roman" w:eastAsia="Times New Roman" w:hAnsi="Times New Roman" w:cs="Times New Roman"/>
                <w:b/>
                <w:color w:val="auto"/>
                <w:sz w:val="24"/>
              </w:rPr>
              <w:t xml:space="preserve">Benchmark </w:t>
            </w:r>
          </w:p>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Student will be able to write informative/explanatory texts to examine and convey complex ideas, concepts, and information clearly and accurately through the effective selection, organization, and analysis of content.</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Items will focus on organization, writing in a formal journalistic style, research, content reliability, and analysis.</w:t>
            </w: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Selected response items will focus on students’ ability to examine, determine, and identify the effective selection of organization, concepts, and information in order to convey complex ideas clearly and accurately.</w:t>
            </w:r>
          </w:p>
        </w:tc>
      </w:tr>
    </w:tbl>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For extended response and essay response items, the writing prompt should be aligned with the curriculum of a Journalism course (i.e. editorials, investigative reports, news articles), be grade appropriate, and of interest to students.</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investigative reports, and editorials.</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Selections may also contain, but are not limited to, political campaign materials, transcripts of news reports, web-based articles, and other expository texts that journalism students might be exposed to.</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Text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investigative reports, and editorials.</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political campaign materials, transcripts of news reports, web-based articles, and other expository texts that journalism students might be exposed to.</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Distractor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For selected response items, the distractors should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410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Write an investigative report that explains and details the effects of bullying on students.  You must include quotations from two sources and provide at least one graphic that supports your ideas.</w:t>
            </w:r>
          </w:p>
        </w:tc>
      </w:tr>
    </w:tbl>
    <w:p w:rsidR="00397F4B" w:rsidRPr="006716F4" w:rsidRDefault="00397F4B" w:rsidP="00397F4B">
      <w:pPr>
        <w:rPr>
          <w:rFonts w:ascii="Times New Roman" w:hAnsi="Times New Roman" w:cs="Times New Roman"/>
        </w:rPr>
      </w:pPr>
    </w:p>
    <w:p w:rsidR="00397F4B" w:rsidRDefault="00397F4B" w:rsidP="00397F4B">
      <w:pPr>
        <w:rPr>
          <w:rFonts w:ascii="Times New Roman" w:hAnsi="Times New Roman" w:cs="Times New Roman"/>
        </w:rPr>
      </w:pPr>
      <w:r w:rsidRPr="006716F4">
        <w:rPr>
          <w:rFonts w:ascii="Times New Roman" w:hAnsi="Times New Roman" w:cs="Times New Roman"/>
        </w:rPr>
        <w:br w:type="page"/>
      </w:r>
      <w:r w:rsidRPr="002D3CD5">
        <w:rPr>
          <w:rFonts w:ascii="Times New Roman" w:eastAsia="Times New Roman" w:hAnsi="Times New Roman" w:cs="Times New Roman"/>
          <w:noProof/>
          <w:lang w:eastAsia="en-US"/>
        </w:rPr>
        <w:lastRenderedPageBreak/>
        <mc:AlternateContent>
          <mc:Choice Requires="wps">
            <w:drawing>
              <wp:anchor distT="0" distB="0" distL="114300" distR="114300" simplePos="0" relativeHeight="251660288" behindDoc="0" locked="0" layoutInCell="1" allowOverlap="1" wp14:anchorId="319D8590" wp14:editId="0319A648">
                <wp:simplePos x="0" y="0"/>
                <wp:positionH relativeFrom="column">
                  <wp:posOffset>-132715</wp:posOffset>
                </wp:positionH>
                <wp:positionV relativeFrom="paragraph">
                  <wp:posOffset>274955</wp:posOffset>
                </wp:positionV>
                <wp:extent cx="7035800" cy="65024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6502400"/>
                        </a:xfrm>
                        <a:prstGeom prst="rect">
                          <a:avLst/>
                        </a:prstGeom>
                        <a:solidFill>
                          <a:srgbClr val="FFFFFF"/>
                        </a:solidFill>
                        <a:ln w="9525">
                          <a:solidFill>
                            <a:srgbClr val="000000"/>
                          </a:solidFill>
                          <a:miter lim="800000"/>
                          <a:headEnd/>
                          <a:tailEnd/>
                        </a:ln>
                      </wps:spPr>
                      <wps:txb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8590" id="_x0000_s1032" type="#_x0000_t202" style="position:absolute;margin-left:-10.45pt;margin-top:21.65pt;width:554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">
                <v:textbo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v:textbox>
              </v:shape>
            </w:pict>
          </mc:Fallback>
        </mc:AlternateContent>
      </w:r>
      <w:r>
        <w:rPr>
          <w:rFonts w:ascii="Times New Roman" w:hAnsi="Times New Roman" w:cs="Times New Roman"/>
        </w:rPr>
        <w:br w:type="page"/>
      </w:r>
    </w:p>
    <w:p w:rsidR="00397F4B" w:rsidRPr="006716F4" w:rsidRDefault="00397F4B" w:rsidP="00397F4B">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Text Types and Purposes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.6.W.1.3</w:t>
            </w:r>
          </w:p>
        </w:tc>
      </w:tr>
      <w:tr w:rsidR="00397F4B" w:rsidRPr="006716F4" w:rsidTr="005D24AF">
        <w:trPr>
          <w:trHeight w:val="4273"/>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Write narratives to develop real or imagined experiences or events using effective technique, relevant descriptive details, and well-structured event sequences.</w:t>
            </w:r>
          </w:p>
          <w:p w:rsidR="00397F4B" w:rsidRPr="006716F4" w:rsidRDefault="00397F4B" w:rsidP="005D24AF">
            <w:pPr>
              <w:numPr>
                <w:ilvl w:val="0"/>
                <w:numId w:val="11"/>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Engage and orient the reader by establishing a context and introducing a narrator and/or characters; organize an event sequence that unfolds naturally and logically.</w:t>
            </w:r>
          </w:p>
          <w:p w:rsidR="00397F4B" w:rsidRPr="006716F4" w:rsidRDefault="00397F4B" w:rsidP="005D24AF">
            <w:pPr>
              <w:numPr>
                <w:ilvl w:val="0"/>
                <w:numId w:val="11"/>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Use narrative techniques, such as dialogue, pacing, and description, to develop experiences, events, and/or characters.</w:t>
            </w:r>
          </w:p>
          <w:p w:rsidR="00397F4B" w:rsidRPr="006716F4" w:rsidRDefault="00397F4B" w:rsidP="005D24AF">
            <w:pPr>
              <w:numPr>
                <w:ilvl w:val="0"/>
                <w:numId w:val="11"/>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Use a variety of transition words, phrases, and clauses to convey sequence and signal shifts from one time frame or setting to another.</w:t>
            </w:r>
          </w:p>
          <w:p w:rsidR="00397F4B" w:rsidRPr="006716F4" w:rsidRDefault="00397F4B" w:rsidP="005D24AF">
            <w:pPr>
              <w:numPr>
                <w:ilvl w:val="0"/>
                <w:numId w:val="11"/>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Use precise words and phrases, relevant descriptive details, and sensory language to convey experiences and events.</w:t>
            </w:r>
          </w:p>
          <w:p w:rsidR="00397F4B" w:rsidRPr="006716F4" w:rsidRDefault="00397F4B" w:rsidP="005D24AF">
            <w:pPr>
              <w:numPr>
                <w:ilvl w:val="0"/>
                <w:numId w:val="11"/>
              </w:numPr>
              <w:spacing w:before="100" w:beforeAutospacing="1" w:after="100" w:afterAutospacing="1"/>
              <w:rPr>
                <w:rFonts w:ascii="Times New Roman" w:hAnsi="Times New Roman" w:cs="Times New Roman"/>
              </w:rPr>
            </w:pPr>
            <w:r w:rsidRPr="006716F4">
              <w:rPr>
                <w:rFonts w:ascii="Times New Roman" w:eastAsia="Times New Roman" w:hAnsi="Times New Roman" w:cs="Times New Roman"/>
                <w:lang w:eastAsia="en-US"/>
              </w:rPr>
              <w:t>Provide a conclusion that follows from the narrated experiences or events.</w:t>
            </w:r>
          </w:p>
        </w:tc>
      </w:tr>
      <w:tr w:rsidR="00397F4B" w:rsidRPr="006716F4" w:rsidTr="005D24AF">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Extended Response, Essay Response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eastAsia="Times New Roman" w:hAnsi="Times New Roman" w:cs="Times New Roman"/>
                <w:b/>
                <w:color w:val="auto"/>
                <w:sz w:val="24"/>
              </w:rPr>
            </w:pPr>
            <w:r w:rsidRPr="00887C50">
              <w:rPr>
                <w:rFonts w:ascii="Times New Roman" w:eastAsia="Times New Roman" w:hAnsi="Times New Roman" w:cs="Times New Roman"/>
                <w:b/>
                <w:color w:val="auto"/>
                <w:sz w:val="24"/>
              </w:rPr>
              <w:t xml:space="preserve">Benchmark </w:t>
            </w:r>
          </w:p>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 will be able to write narratives to develop experiences or events.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Extended Response and Essay Response items will focus on the students’ ability to develop narratives specific to a Journalism course.</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Selected Response and Short Answer items will focus on the students’ ability to utilize effective techniques, descriptive detail, and organization.</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Selected Response and Short Answer items will also focus on the students’ ability to engage a reader, use a variety of transition words, phrases, and clauses to convey meaning.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bl>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Text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investigative reports, and editorials.</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 xml:space="preserve">Selections may contain, but are not limited to, political campaign materials, transcripts of news reports, web-based articles, and other expository texts that journalism students might be exposed to. </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Distractor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For selected response items, the distractors should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1987"/>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Narrative Journalism Assignment</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Select a person that you consider a hero. Write a 2-3 page narrative that details this person’s heroism.</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Your narrative must have a setting, characters, action that unfolds over time, and a theme.  </w:t>
            </w:r>
          </w:p>
        </w:tc>
      </w:tr>
    </w:tbl>
    <w:p w:rsidR="00397F4B" w:rsidRPr="006716F4" w:rsidRDefault="00397F4B" w:rsidP="00397F4B">
      <w:pPr>
        <w:rPr>
          <w:rFonts w:ascii="Times New Roman" w:hAnsi="Times New Roman" w:cs="Times New Roman"/>
        </w:rPr>
      </w:pPr>
      <w:r w:rsidRPr="002D3CD5">
        <w:rPr>
          <w:rFonts w:ascii="Times New Roman" w:eastAsia="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0A0CB7C8" wp14:editId="24F319CD">
                <wp:simplePos x="0" y="0"/>
                <wp:positionH relativeFrom="column">
                  <wp:posOffset>-185577</wp:posOffset>
                </wp:positionH>
                <wp:positionV relativeFrom="paragraph">
                  <wp:posOffset>120229</wp:posOffset>
                </wp:positionV>
                <wp:extent cx="7035800" cy="4982966"/>
                <wp:effectExtent l="0" t="0" r="127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4982966"/>
                        </a:xfrm>
                        <a:prstGeom prst="rect">
                          <a:avLst/>
                        </a:prstGeom>
                        <a:solidFill>
                          <a:srgbClr val="FFFFFF"/>
                        </a:solidFill>
                        <a:ln w="9525">
                          <a:solidFill>
                            <a:srgbClr val="000000"/>
                          </a:solidFill>
                          <a:miter lim="800000"/>
                          <a:headEnd/>
                          <a:tailEnd/>
                        </a:ln>
                      </wps:spPr>
                      <wps:txb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B7C8" id="_x0000_s1033" type="#_x0000_t202" style="position:absolute;margin-left:-14.6pt;margin-top:9.45pt;width:554pt;height:39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ZqKAIAAEw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">
                <v:textbo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v:textbox>
              </v:shape>
            </w:pict>
          </mc:Fallback>
        </mc:AlternateContent>
      </w: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Reading Literature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Craft and Structure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.6.RL.2.4</w:t>
            </w:r>
          </w:p>
        </w:tc>
      </w:tr>
      <w:tr w:rsidR="00397F4B" w:rsidRPr="006716F4" w:rsidTr="005D24AF">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A55997">
            <w:pPr>
              <w:pStyle w:val="Normal1"/>
              <w:spacing w:before="100" w:after="100"/>
              <w:rPr>
                <w:rFonts w:ascii="Times New Roman" w:hAnsi="Times New Roman" w:cs="Times New Roman"/>
                <w:color w:val="auto"/>
                <w:sz w:val="24"/>
              </w:rPr>
            </w:pPr>
            <w:r w:rsidRPr="00A55997">
              <w:rPr>
                <w:rFonts w:ascii="Times New Roman" w:hAnsi="Times New Roman" w:cs="Times New Roman"/>
                <w:color w:val="auto"/>
                <w:sz w:val="24"/>
              </w:rPr>
              <w:t>Determine the meaning of words and phrases as they</w:t>
            </w:r>
            <w:r>
              <w:rPr>
                <w:rFonts w:ascii="Times New Roman" w:hAnsi="Times New Roman" w:cs="Times New Roman"/>
                <w:color w:val="auto"/>
                <w:sz w:val="24"/>
              </w:rPr>
              <w:t xml:space="preserve"> are used in a text, including </w:t>
            </w:r>
            <w:r w:rsidRPr="00A55997">
              <w:rPr>
                <w:rFonts w:ascii="Times New Roman" w:hAnsi="Times New Roman" w:cs="Times New Roman"/>
                <w:color w:val="auto"/>
                <w:sz w:val="24"/>
              </w:rPr>
              <w:t>figurative and connotative meanings; analyze the impac</w:t>
            </w:r>
            <w:r>
              <w:rPr>
                <w:rFonts w:ascii="Times New Roman" w:hAnsi="Times New Roman" w:cs="Times New Roman"/>
                <w:color w:val="auto"/>
                <w:sz w:val="24"/>
              </w:rPr>
              <w:t xml:space="preserve">t of a specific word choice on </w:t>
            </w:r>
            <w:r w:rsidRPr="00A55997">
              <w:rPr>
                <w:rFonts w:ascii="Times New Roman" w:hAnsi="Times New Roman" w:cs="Times New Roman"/>
                <w:color w:val="auto"/>
                <w:sz w:val="24"/>
              </w:rPr>
              <w:t>meaning and tone.</w:t>
            </w:r>
            <w:r w:rsidR="00397F4B" w:rsidRPr="006716F4">
              <w:rPr>
                <w:rFonts w:ascii="Times New Roman" w:hAnsi="Times New Roman" w:cs="Times New Roman"/>
                <w:color w:val="auto"/>
                <w:sz w:val="24"/>
              </w:rPr>
              <w:br/>
            </w:r>
          </w:p>
        </w:tc>
      </w:tr>
      <w:tr w:rsidR="00397F4B" w:rsidRPr="006716F4" w:rsidTr="005D24AF">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 will be able to determine the meaning of words and phrases from context clues.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Items will focus on the use of context clues to understand words and phrases.</w:t>
            </w: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Items will also focus on determining how figurative and connotative meanings affect meaning.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Items will be limited to determining the meaning of words and phrases.</w:t>
            </w: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Items should not focus on students’ ability to determine the theme or central idea of a text.</w:t>
            </w:r>
            <w:r w:rsidRPr="006716F4">
              <w:rPr>
                <w:rFonts w:ascii="Times New Roman" w:hAnsi="Times New Roman" w:cs="Times New Roman"/>
                <w:color w:val="auto"/>
                <w:sz w:val="24"/>
              </w:rPr>
              <w:br/>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Text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literary and grade level appropriate.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investigative reports, and editorials.</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 xml:space="preserve">Selections may contain, but are not limited to, political campaign materials, transcripts of news reports, web-based articles, and other expository texts that journalism students might be exposed to. </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Distractor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bl>
    <w:p w:rsidR="00397F4B" w:rsidRPr="006716F4" w:rsidRDefault="00397F4B" w:rsidP="00397F4B">
      <w:r w:rsidRPr="006716F4">
        <w:br w:type="page"/>
      </w:r>
    </w:p>
    <w:p w:rsidR="00397F4B" w:rsidRPr="006716F4" w:rsidRDefault="00397F4B" w:rsidP="00397F4B"/>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410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spacing w:after="300"/>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Sergio is writing an article in Mrs. Brainey’s Journalism class for the school newspaper.  The article is on the Declaration of Independence.  He is having trouble determining the meaning the sentences below.</w:t>
            </w:r>
          </w:p>
          <w:p w:rsidR="00397F4B" w:rsidRPr="006716F4" w:rsidRDefault="00397F4B" w:rsidP="005D24AF">
            <w:p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 xml:space="preserve"> </w:t>
            </w:r>
          </w:p>
          <w:p w:rsidR="00397F4B" w:rsidRPr="006716F4" w:rsidRDefault="00397F4B" w:rsidP="005D24AF">
            <w:p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 xml:space="preserve">When in the Course of human events, it becomes necessary for one people to </w:t>
            </w:r>
            <w:r w:rsidRPr="006716F4">
              <w:rPr>
                <w:rFonts w:ascii="Times New Roman" w:eastAsia="Times New Roman" w:hAnsi="Times New Roman" w:cs="Times New Roman"/>
                <w:b/>
                <w:i/>
                <w:lang w:eastAsia="en-US"/>
              </w:rPr>
              <w:t>dissolve the political bands</w:t>
            </w:r>
            <w:r w:rsidRPr="006716F4">
              <w:rPr>
                <w:rFonts w:ascii="Times New Roman" w:eastAsia="Times New Roman" w:hAnsi="Times New Roman" w:cs="Times New Roman"/>
                <w:lang w:eastAsia="en-US"/>
              </w:rPr>
              <w:t xml:space="preserve">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397F4B" w:rsidRPr="006716F4" w:rsidRDefault="00397F4B" w:rsidP="005D24AF">
            <w:pPr>
              <w:rPr>
                <w:rFonts w:ascii="Times New Roman" w:eastAsia="Times New Roman" w:hAnsi="Times New Roman" w:cs="Times New Roman"/>
                <w:lang w:eastAsia="en-US"/>
              </w:rPr>
            </w:pPr>
          </w:p>
          <w:p w:rsidR="00397F4B" w:rsidRPr="006716F4" w:rsidRDefault="00397F4B" w:rsidP="005D24AF">
            <w:p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What does the phrase “dissolve the political bands” mean?</w:t>
            </w:r>
          </w:p>
          <w:p w:rsidR="00397F4B" w:rsidRPr="006716F4" w:rsidRDefault="00397F4B" w:rsidP="005D24AF">
            <w:pPr>
              <w:rPr>
                <w:rFonts w:ascii="Times New Roman" w:eastAsia="Times New Roman" w:hAnsi="Times New Roman" w:cs="Times New Roman"/>
                <w:lang w:eastAsia="en-US"/>
              </w:rPr>
            </w:pPr>
          </w:p>
          <w:p w:rsidR="00397F4B" w:rsidRPr="006716F4" w:rsidRDefault="00397F4B" w:rsidP="005D24AF">
            <w:pPr>
              <w:pStyle w:val="ListParagraph"/>
              <w:numPr>
                <w:ilvl w:val="0"/>
                <w:numId w:val="23"/>
              </w:num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 xml:space="preserve">solidify the bands  </w:t>
            </w:r>
          </w:p>
          <w:p w:rsidR="00397F4B" w:rsidRDefault="00397F4B" w:rsidP="005D24AF">
            <w:pPr>
              <w:pStyle w:val="ListParagraph"/>
              <w:numPr>
                <w:ilvl w:val="0"/>
                <w:numId w:val="23"/>
              </w:num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 xml:space="preserve">solidify the relationships </w:t>
            </w:r>
          </w:p>
          <w:p w:rsidR="00397F4B" w:rsidRPr="006716F4" w:rsidRDefault="00397F4B" w:rsidP="005D24AF">
            <w:pPr>
              <w:pStyle w:val="ListParagraph"/>
              <w:numPr>
                <w:ilvl w:val="0"/>
                <w:numId w:val="23"/>
              </w:num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suspend the relationships</w:t>
            </w:r>
          </w:p>
          <w:p w:rsidR="00397F4B" w:rsidRPr="00DA2CCA" w:rsidRDefault="00397F4B" w:rsidP="005D24AF">
            <w:pPr>
              <w:pStyle w:val="ListParagraph"/>
              <w:numPr>
                <w:ilvl w:val="0"/>
                <w:numId w:val="23"/>
              </w:num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turn the bands to liquid</w:t>
            </w:r>
          </w:p>
          <w:p w:rsidR="00397F4B" w:rsidRPr="006716F4" w:rsidRDefault="00397F4B" w:rsidP="005D24AF">
            <w:pPr>
              <w:rPr>
                <w:rFonts w:ascii="Times New Roman" w:eastAsia="Times New Roman" w:hAnsi="Times New Roman" w:cs="Times New Roman"/>
                <w:lang w:eastAsia="en-US"/>
              </w:rPr>
            </w:pPr>
          </w:p>
          <w:p w:rsidR="00397F4B" w:rsidRPr="00887C50" w:rsidRDefault="00397F4B" w:rsidP="005D24AF">
            <w:pPr>
              <w:rPr>
                <w:rFonts w:ascii="Times New Roman" w:eastAsia="Times New Roman" w:hAnsi="Times New Roman" w:cs="Times New Roman"/>
                <w:b/>
                <w:lang w:eastAsia="en-US"/>
              </w:rPr>
            </w:pPr>
            <w:r w:rsidRPr="00887C50">
              <w:rPr>
                <w:rFonts w:ascii="Times New Roman" w:eastAsia="Times New Roman" w:hAnsi="Times New Roman" w:cs="Times New Roman"/>
                <w:b/>
                <w:lang w:eastAsia="en-US"/>
              </w:rPr>
              <w:t>Answer: C</w:t>
            </w:r>
          </w:p>
          <w:p w:rsidR="00397F4B" w:rsidRPr="006716F4" w:rsidRDefault="00397F4B" w:rsidP="005D24AF">
            <w:pPr>
              <w:spacing w:after="300"/>
              <w:rPr>
                <w:rFonts w:ascii="Times New Roman" w:eastAsia="Times New Roman" w:hAnsi="Times New Roman" w:cs="Times New Roman"/>
                <w:lang w:eastAsia="en-US"/>
              </w:rPr>
            </w:pPr>
          </w:p>
          <w:tbl>
            <w:tblPr>
              <w:tblW w:w="8962" w:type="dxa"/>
              <w:tblLayout w:type="fixed"/>
              <w:tblCellMar>
                <w:top w:w="15" w:type="dxa"/>
                <w:left w:w="15" w:type="dxa"/>
                <w:bottom w:w="15" w:type="dxa"/>
                <w:right w:w="15" w:type="dxa"/>
              </w:tblCellMar>
              <w:tblLook w:val="04A0" w:firstRow="1" w:lastRow="0" w:firstColumn="1" w:lastColumn="0" w:noHBand="0" w:noVBand="1"/>
            </w:tblPr>
            <w:tblGrid>
              <w:gridCol w:w="153"/>
              <w:gridCol w:w="50"/>
              <w:gridCol w:w="50"/>
              <w:gridCol w:w="8709"/>
            </w:tblGrid>
            <w:tr w:rsidR="00397F4B" w:rsidRPr="006716F4" w:rsidTr="005D24AF">
              <w:tc>
                <w:tcPr>
                  <w:tcW w:w="153" w:type="dxa"/>
                  <w:vAlign w:val="center"/>
                  <w:hideMark/>
                </w:tcPr>
                <w:p w:rsidR="00397F4B" w:rsidRPr="006716F4" w:rsidRDefault="00397F4B" w:rsidP="005D24AF">
                  <w:pPr>
                    <w:rPr>
                      <w:rFonts w:ascii="Times New Roman" w:eastAsia="Times New Roman" w:hAnsi="Times New Roman" w:cs="Times New Roman"/>
                      <w:lang w:eastAsia="en-US"/>
                    </w:rPr>
                  </w:pPr>
                </w:p>
              </w:tc>
              <w:tc>
                <w:tcPr>
                  <w:tcW w:w="50" w:type="dxa"/>
                  <w:vAlign w:val="center"/>
                  <w:hideMark/>
                </w:tcPr>
                <w:p w:rsidR="00397F4B" w:rsidRPr="006716F4" w:rsidRDefault="00397F4B" w:rsidP="005D24AF">
                  <w:pPr>
                    <w:rPr>
                      <w:rFonts w:ascii="Times New Roman" w:eastAsia="Times New Roman" w:hAnsi="Times New Roman" w:cs="Times New Roman"/>
                      <w:lang w:eastAsia="en-US"/>
                    </w:rPr>
                  </w:pPr>
                </w:p>
              </w:tc>
              <w:tc>
                <w:tcPr>
                  <w:tcW w:w="50" w:type="dxa"/>
                  <w:vAlign w:val="center"/>
                  <w:hideMark/>
                </w:tcPr>
                <w:p w:rsidR="00397F4B" w:rsidRPr="006716F4" w:rsidRDefault="00397F4B" w:rsidP="005D24AF">
                  <w:pPr>
                    <w:rPr>
                      <w:rFonts w:ascii="Times New Roman" w:eastAsia="Times New Roman" w:hAnsi="Times New Roman" w:cs="Times New Roman"/>
                      <w:lang w:eastAsia="en-US"/>
                    </w:rPr>
                  </w:pPr>
                </w:p>
              </w:tc>
              <w:tc>
                <w:tcPr>
                  <w:tcW w:w="8709" w:type="dxa"/>
                  <w:vAlign w:val="center"/>
                </w:tcPr>
                <w:p w:rsidR="00397F4B" w:rsidRPr="006716F4" w:rsidRDefault="00397F4B" w:rsidP="005D24AF">
                  <w:pPr>
                    <w:rPr>
                      <w:rFonts w:ascii="Times New Roman" w:eastAsia="Times New Roman" w:hAnsi="Times New Roman" w:cs="Times New Roman"/>
                      <w:lang w:eastAsia="en-US"/>
                    </w:rPr>
                  </w:pPr>
                </w:p>
              </w:tc>
            </w:tr>
            <w:tr w:rsidR="00397F4B" w:rsidRPr="006716F4" w:rsidTr="005D24AF">
              <w:tc>
                <w:tcPr>
                  <w:tcW w:w="153" w:type="dxa"/>
                  <w:vAlign w:val="center"/>
                </w:tcPr>
                <w:p w:rsidR="00397F4B" w:rsidRPr="006716F4" w:rsidRDefault="00397F4B" w:rsidP="005D24AF">
                  <w:pPr>
                    <w:rPr>
                      <w:rFonts w:ascii="Times New Roman" w:eastAsia="Times New Roman" w:hAnsi="Times New Roman" w:cs="Times New Roman"/>
                      <w:lang w:eastAsia="en-US"/>
                    </w:rPr>
                  </w:pPr>
                </w:p>
              </w:tc>
              <w:tc>
                <w:tcPr>
                  <w:tcW w:w="50" w:type="dxa"/>
                  <w:vAlign w:val="center"/>
                  <w:hideMark/>
                </w:tcPr>
                <w:p w:rsidR="00397F4B" w:rsidRPr="006716F4" w:rsidRDefault="00397F4B" w:rsidP="005D24AF">
                  <w:pPr>
                    <w:rPr>
                      <w:rFonts w:ascii="Times New Roman" w:eastAsia="Times New Roman" w:hAnsi="Times New Roman" w:cs="Times New Roman"/>
                      <w:lang w:eastAsia="en-US"/>
                    </w:rPr>
                  </w:pPr>
                </w:p>
              </w:tc>
              <w:tc>
                <w:tcPr>
                  <w:tcW w:w="50" w:type="dxa"/>
                  <w:vAlign w:val="center"/>
                  <w:hideMark/>
                </w:tcPr>
                <w:p w:rsidR="00397F4B" w:rsidRPr="006716F4" w:rsidRDefault="00397F4B" w:rsidP="005D24AF">
                  <w:pPr>
                    <w:rPr>
                      <w:rFonts w:ascii="Times New Roman" w:eastAsia="Times New Roman" w:hAnsi="Times New Roman" w:cs="Times New Roman"/>
                      <w:lang w:eastAsia="en-US"/>
                    </w:rPr>
                  </w:pPr>
                </w:p>
              </w:tc>
              <w:tc>
                <w:tcPr>
                  <w:tcW w:w="8709" w:type="dxa"/>
                  <w:vAlign w:val="center"/>
                </w:tcPr>
                <w:p w:rsidR="00397F4B" w:rsidRPr="006716F4" w:rsidRDefault="00397F4B" w:rsidP="005D24AF">
                  <w:pPr>
                    <w:rPr>
                      <w:rFonts w:ascii="Times New Roman" w:eastAsia="Times New Roman" w:hAnsi="Times New Roman" w:cs="Times New Roman"/>
                      <w:lang w:eastAsia="en-US"/>
                    </w:rPr>
                  </w:pPr>
                </w:p>
              </w:tc>
            </w:tr>
          </w:tbl>
          <w:p w:rsidR="00397F4B" w:rsidRPr="006716F4" w:rsidRDefault="00397F4B" w:rsidP="005D24AF">
            <w:pPr>
              <w:pStyle w:val="Normal1"/>
              <w:spacing w:after="0" w:line="240" w:lineRule="auto"/>
              <w:rPr>
                <w:rFonts w:ascii="Times New Roman" w:hAnsi="Times New Roman" w:cs="Times New Roman"/>
                <w:color w:val="auto"/>
                <w:sz w:val="24"/>
              </w:rPr>
            </w:pP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Health Literacy Concepts</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Internal and External Influence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HE.6.C.2.5</w:t>
            </w:r>
          </w:p>
        </w:tc>
      </w:tr>
      <w:tr w:rsidR="00397F4B" w:rsidRPr="006716F4" w:rsidTr="005D24AF">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Examine how media influences peer and community health behaviors.</w:t>
            </w:r>
          </w:p>
        </w:tc>
      </w:tr>
      <w:tr w:rsidR="00397F4B" w:rsidRPr="006716F4" w:rsidTr="005D24AF">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Extended Response, Essay Response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eastAsia="Times New Roman" w:hAnsi="Times New Roman" w:cs="Times New Roman"/>
                <w:b/>
                <w:color w:val="auto"/>
                <w:sz w:val="24"/>
              </w:rPr>
            </w:pPr>
            <w:r w:rsidRPr="00887C50">
              <w:rPr>
                <w:rFonts w:ascii="Times New Roman" w:eastAsia="Times New Roman" w:hAnsi="Times New Roman" w:cs="Times New Roman"/>
                <w:b/>
                <w:color w:val="auto"/>
                <w:sz w:val="24"/>
              </w:rPr>
              <w:t xml:space="preserve">Benchmark </w:t>
            </w:r>
          </w:p>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Clarification</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Students will be able to examine and determine how the media influences peer and community health behaviors.</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Items will focus on how the media influences health behaviors.</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w:t>
            </w:r>
            <w:r>
              <w:rPr>
                <w:rFonts w:ascii="Times New Roman" w:hAnsi="Times New Roman" w:cs="Times New Roman"/>
                <w:color w:val="auto"/>
                <w:sz w:val="24"/>
              </w:rPr>
              <w:t>e</w:t>
            </w:r>
            <w:r w:rsidRPr="006716F4">
              <w:rPr>
                <w:rFonts w:ascii="Times New Roman" w:hAnsi="Times New Roman" w:cs="Times New Roman"/>
                <w:color w:val="auto"/>
                <w:sz w:val="24"/>
              </w:rPr>
              <w:t xml:space="preserve"> Specified</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Text 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investigative reports, and editorials.</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 xml:space="preserve">Selections may also contain, but are not limited to, political campaign materials, transcripts of news reports, web-based articles, and other expository texts that journalism students might be exposed to. </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Media types include, but are not limited to, newspapers, magazines, commercials, and radio interviews.</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Distractor 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4102"/>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Sample Item</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Write an essay in which you examine how the media influences health behaviors.</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You may consider one of the following prompts:</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numPr>
                <w:ilvl w:val="0"/>
                <w:numId w:val="30"/>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Write an essay in which you examine the impact that the media has on women.</w:t>
            </w:r>
          </w:p>
          <w:p w:rsidR="00397F4B" w:rsidRPr="006716F4" w:rsidRDefault="00397F4B" w:rsidP="005D24AF">
            <w:pPr>
              <w:pStyle w:val="Normal1"/>
              <w:spacing w:after="0" w:line="240" w:lineRule="auto"/>
              <w:ind w:left="720"/>
              <w:rPr>
                <w:rFonts w:ascii="Times New Roman" w:hAnsi="Times New Roman" w:cs="Times New Roman"/>
                <w:color w:val="auto"/>
                <w:sz w:val="24"/>
              </w:rPr>
            </w:pPr>
          </w:p>
          <w:p w:rsidR="00397F4B" w:rsidRPr="006716F4" w:rsidRDefault="00397F4B" w:rsidP="005D24AF">
            <w:pPr>
              <w:pStyle w:val="Normal1"/>
              <w:numPr>
                <w:ilvl w:val="0"/>
                <w:numId w:val="30"/>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Write an essay in which you examine the impact that the media has on women.</w:t>
            </w:r>
          </w:p>
          <w:p w:rsidR="00397F4B" w:rsidRPr="006716F4" w:rsidRDefault="00397F4B" w:rsidP="005D24AF">
            <w:pPr>
              <w:pStyle w:val="ListParagraph"/>
              <w:rPr>
                <w:rFonts w:ascii="Times New Roman" w:hAnsi="Times New Roman" w:cs="Times New Roman"/>
              </w:rPr>
            </w:pPr>
          </w:p>
          <w:p w:rsidR="00397F4B" w:rsidRPr="006716F4" w:rsidRDefault="00397F4B" w:rsidP="005D24AF">
            <w:pPr>
              <w:pStyle w:val="Normal1"/>
              <w:numPr>
                <w:ilvl w:val="0"/>
                <w:numId w:val="30"/>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Media influence on health behaviors can be good or bad.  Write an essay in which you examine the good and bad influences that the media has on health behaviors. Be sure to develop each point fully.</w:t>
            </w:r>
          </w:p>
          <w:p w:rsidR="00397F4B" w:rsidRPr="006716F4" w:rsidRDefault="00397F4B" w:rsidP="005D24AF">
            <w:pPr>
              <w:pStyle w:val="Normal1"/>
              <w:spacing w:after="0" w:line="240" w:lineRule="auto"/>
              <w:ind w:left="720"/>
              <w:rPr>
                <w:rFonts w:ascii="Times New Roman" w:hAnsi="Times New Roman" w:cs="Times New Roman"/>
                <w:color w:val="auto"/>
                <w:sz w:val="24"/>
              </w:rPr>
            </w:pP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2D3CD5">
        <w:rPr>
          <w:rFonts w:ascii="Times New Roman" w:eastAsia="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1D31830A" wp14:editId="0F7CDC5B">
                <wp:simplePos x="0" y="0"/>
                <wp:positionH relativeFrom="column">
                  <wp:posOffset>-216734</wp:posOffset>
                </wp:positionH>
                <wp:positionV relativeFrom="paragraph">
                  <wp:posOffset>156110</wp:posOffset>
                </wp:positionV>
                <wp:extent cx="7035800" cy="5104765"/>
                <wp:effectExtent l="0" t="0" r="1270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5104765"/>
                        </a:xfrm>
                        <a:prstGeom prst="rect">
                          <a:avLst/>
                        </a:prstGeom>
                        <a:solidFill>
                          <a:srgbClr val="FFFFFF"/>
                        </a:solidFill>
                        <a:ln w="9525">
                          <a:solidFill>
                            <a:srgbClr val="000000"/>
                          </a:solidFill>
                          <a:miter lim="800000"/>
                          <a:headEnd/>
                          <a:tailEnd/>
                        </a:ln>
                      </wps:spPr>
                      <wps:txb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5 – Student</w:t>
                            </w:r>
                            <w:r>
                              <w:rPr>
                                <w:rFonts w:ascii="Times New Roman" w:hAnsi="Times New Roman" w:cs="Times New Roman"/>
                              </w:rPr>
                              <w:t xml:space="preserve"> essay </w:t>
                            </w:r>
                            <w:r w:rsidRPr="00D6303A">
                              <w:rPr>
                                <w:rFonts w:ascii="Times New Roman" w:hAnsi="Times New Roman" w:cs="Times New Roman"/>
                              </w:rPr>
                              <w:t xml:space="preserve">offers a well-focused response to the prompt. These </w:t>
                            </w:r>
                            <w:r>
                              <w:rPr>
                                <w:rFonts w:ascii="Times New Roman" w:hAnsi="Times New Roman" w:cs="Times New Roman"/>
                              </w:rPr>
                              <w:t xml:space="preserve">essay </w:t>
                            </w:r>
                            <w:r w:rsidRPr="00D6303A">
                              <w:rPr>
                                <w:rFonts w:ascii="Times New Roman" w:hAnsi="Times New Roman" w:cs="Times New Roman"/>
                              </w:rPr>
                              <w:t xml:space="preserve">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w:t>
                            </w:r>
                            <w:r>
                              <w:rPr>
                                <w:rFonts w:ascii="Times New Roman" w:hAnsi="Times New Roman" w:cs="Times New Roman"/>
                              </w:rPr>
                              <w:t xml:space="preserve">essay </w:t>
                            </w:r>
                            <w:r w:rsidRPr="00D6303A">
                              <w:rPr>
                                <w:rFonts w:ascii="Times New Roman" w:hAnsi="Times New Roman" w:cs="Times New Roman"/>
                              </w:rPr>
                              <w:t xml:space="preserve">offers a focused and/or reasonable response to the prompt. These </w:t>
                            </w:r>
                            <w:r>
                              <w:rPr>
                                <w:rFonts w:ascii="Times New Roman" w:hAnsi="Times New Roman" w:cs="Times New Roman"/>
                              </w:rPr>
                              <w:t xml:space="preserve">essay </w:t>
                            </w:r>
                            <w:r w:rsidRPr="00D6303A">
                              <w:rPr>
                                <w:rFonts w:ascii="Times New Roman" w:hAnsi="Times New Roman" w:cs="Times New Roman"/>
                              </w:rPr>
                              <w:t xml:space="preserve">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 xml:space="preserve">essay </w:t>
                            </w:r>
                            <w:r w:rsidRPr="00D6303A">
                              <w:rPr>
                                <w:rFonts w:ascii="Times New Roman" w:hAnsi="Times New Roman" w:cs="Times New Roman"/>
                              </w:rPr>
                              <w:t xml:space="preserve">(argumentative,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 xml:space="preserve">essay </w:t>
                            </w:r>
                            <w:r w:rsidRPr="00D6303A">
                              <w:rPr>
                                <w:rFonts w:ascii="Times New Roman" w:hAnsi="Times New Roman" w:cs="Times New Roman"/>
                              </w:rPr>
                              <w:t xml:space="preserve">(argumentative,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 xml:space="preserve">essay </w:t>
                            </w:r>
                            <w:r w:rsidRPr="00D6303A">
                              <w:rPr>
                                <w:rFonts w:ascii="Times New Roman" w:hAnsi="Times New Roman" w:cs="Times New Roman"/>
                              </w:rPr>
                              <w:t xml:space="preserve">(argumentative,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1830A" id="_x0000_s1034" type="#_x0000_t202" style="position:absolute;margin-left:-17.05pt;margin-top:12.3pt;width:554pt;height:40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">
                <v:textbo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5 – Student</w:t>
                      </w:r>
                      <w:r>
                        <w:rPr>
                          <w:rFonts w:ascii="Times New Roman" w:hAnsi="Times New Roman" w:cs="Times New Roman"/>
                        </w:rPr>
                        <w:t xml:space="preserve"> essay </w:t>
                      </w:r>
                      <w:r w:rsidRPr="00D6303A">
                        <w:rPr>
                          <w:rFonts w:ascii="Times New Roman" w:hAnsi="Times New Roman" w:cs="Times New Roman"/>
                        </w:rPr>
                        <w:t xml:space="preserve">offers a well-focused response to the prompt. These </w:t>
                      </w:r>
                      <w:r>
                        <w:rPr>
                          <w:rFonts w:ascii="Times New Roman" w:hAnsi="Times New Roman" w:cs="Times New Roman"/>
                        </w:rPr>
                        <w:t xml:space="preserve">essay </w:t>
                      </w:r>
                      <w:r w:rsidRPr="00D6303A">
                        <w:rPr>
                          <w:rFonts w:ascii="Times New Roman" w:hAnsi="Times New Roman" w:cs="Times New Roman"/>
                        </w:rPr>
                        <w:t xml:space="preserve">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w:t>
                      </w:r>
                      <w:r>
                        <w:rPr>
                          <w:rFonts w:ascii="Times New Roman" w:hAnsi="Times New Roman" w:cs="Times New Roman"/>
                        </w:rPr>
                        <w:t xml:space="preserve">essay </w:t>
                      </w:r>
                      <w:r w:rsidRPr="00D6303A">
                        <w:rPr>
                          <w:rFonts w:ascii="Times New Roman" w:hAnsi="Times New Roman" w:cs="Times New Roman"/>
                        </w:rPr>
                        <w:t xml:space="preserve">offers a focused and/or reasonable response to the prompt. These </w:t>
                      </w:r>
                      <w:r>
                        <w:rPr>
                          <w:rFonts w:ascii="Times New Roman" w:hAnsi="Times New Roman" w:cs="Times New Roman"/>
                        </w:rPr>
                        <w:t xml:space="preserve">essay </w:t>
                      </w:r>
                      <w:r w:rsidRPr="00D6303A">
                        <w:rPr>
                          <w:rFonts w:ascii="Times New Roman" w:hAnsi="Times New Roman" w:cs="Times New Roman"/>
                        </w:rPr>
                        <w:t xml:space="preserve">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 xml:space="preserve">essay </w:t>
                      </w:r>
                      <w:r w:rsidRPr="00D6303A">
                        <w:rPr>
                          <w:rFonts w:ascii="Times New Roman" w:hAnsi="Times New Roman" w:cs="Times New Roman"/>
                        </w:rPr>
                        <w:t xml:space="preserve">(argumentative,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 xml:space="preserve">essay </w:t>
                      </w:r>
                      <w:r w:rsidRPr="00D6303A">
                        <w:rPr>
                          <w:rFonts w:ascii="Times New Roman" w:hAnsi="Times New Roman" w:cs="Times New Roman"/>
                        </w:rPr>
                        <w:t xml:space="preserve">(argumentative,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 xml:space="preserve">essay </w:t>
                      </w:r>
                      <w:r w:rsidRPr="00D6303A">
                        <w:rPr>
                          <w:rFonts w:ascii="Times New Roman" w:hAnsi="Times New Roman" w:cs="Times New Roman"/>
                        </w:rPr>
                        <w:t xml:space="preserve">(argumentative,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v:textbox>
              </v:shape>
            </w:pict>
          </mc:Fallback>
        </mc:AlternateContent>
      </w: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Language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Knowledge of Language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.6.L.2.3</w:t>
            </w:r>
          </w:p>
        </w:tc>
      </w:tr>
      <w:tr w:rsidR="00397F4B" w:rsidRPr="006716F4" w:rsidTr="005D24AF">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Use knowledge of language and its conventions when writing, speaking, reading, or listening.</w:t>
            </w:r>
          </w:p>
          <w:p w:rsidR="00397F4B" w:rsidRPr="006716F4" w:rsidRDefault="00397F4B" w:rsidP="005D24AF">
            <w:pPr>
              <w:numPr>
                <w:ilvl w:val="0"/>
                <w:numId w:val="12"/>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Vary sentence patterns for meaning, reader/listener interest, and style</w:t>
            </w:r>
          </w:p>
          <w:p w:rsidR="00397F4B" w:rsidRPr="006716F4" w:rsidRDefault="00397F4B" w:rsidP="005D24AF">
            <w:pPr>
              <w:numPr>
                <w:ilvl w:val="0"/>
                <w:numId w:val="12"/>
              </w:numPr>
              <w:spacing w:before="100" w:beforeAutospacing="1" w:after="100" w:afterAutospacing="1"/>
              <w:rPr>
                <w:rFonts w:ascii="Times New Roman" w:eastAsia="Times New Roman" w:hAnsi="Times New Roman" w:cs="Times New Roman"/>
                <w:lang w:eastAsia="en-US"/>
              </w:rPr>
            </w:pPr>
            <w:r w:rsidRPr="006716F4">
              <w:rPr>
                <w:rFonts w:ascii="Times New Roman" w:eastAsia="Times New Roman" w:hAnsi="Times New Roman" w:cs="Times New Roman"/>
                <w:lang w:eastAsia="en-US"/>
              </w:rPr>
              <w:t>Maintain consistency in style and tone.</w:t>
            </w:r>
          </w:p>
          <w:p w:rsidR="00397F4B" w:rsidRPr="006716F4" w:rsidRDefault="00397F4B" w:rsidP="005D24AF">
            <w:pPr>
              <w:pStyle w:val="Normal1"/>
              <w:spacing w:before="100" w:after="100" w:line="240" w:lineRule="auto"/>
              <w:rPr>
                <w:rFonts w:ascii="Times New Roman" w:hAnsi="Times New Roman" w:cs="Times New Roman"/>
                <w:color w:val="auto"/>
                <w:sz w:val="24"/>
              </w:rPr>
            </w:pPr>
          </w:p>
        </w:tc>
      </w:tr>
      <w:tr w:rsidR="00397F4B" w:rsidRPr="006716F4" w:rsidTr="005D24AF">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.6.L.3.5</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Selected Response, Essay Response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The students will understand how language functions in context and be able to make effective choices in vocabulary and language to affect meaning and style.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Items will focus on the students’ understanding of how language functions in context and how students can make effective choices in vocabulary and language to affect meaning and style.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Items will include but not be limited to how language functions to affect context, connotation, and denotation.</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Text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investigative reports, and editorials.</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 xml:space="preserve">Selections may also contain, but are not limited to, political campaign materials, transcripts of news reports, web-based articles, and other expository texts that journalism students might be exposed to. </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Distractor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 xml:space="preserve">Distractors will include, but not be limited to, plausible but clearly incorrect errors.  </w:t>
            </w:r>
            <w:r w:rsidRPr="006716F4">
              <w:rPr>
                <w:rFonts w:ascii="Times New Roman" w:eastAsia="Times New Roman" w:hAnsi="Times New Roman" w:cs="Times New Roman"/>
                <w:color w:val="auto"/>
                <w:sz w:val="24"/>
              </w:rPr>
              <w:t>Distractors may also include common student errors.</w:t>
            </w:r>
          </w:p>
        </w:tc>
      </w:tr>
      <w:tr w:rsidR="00397F4B" w:rsidRPr="006716F4" w:rsidTr="005D24AF">
        <w:trPr>
          <w:trHeight w:val="410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Trisha is reviewing the following sentence for an article in the school newspaper. She is concerned about errors. </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b/>
                <w:color w:val="auto"/>
                <w:sz w:val="24"/>
              </w:rPr>
            </w:pPr>
            <w:r w:rsidRPr="006716F4">
              <w:rPr>
                <w:rFonts w:ascii="Times New Roman" w:hAnsi="Times New Roman" w:cs="Times New Roman"/>
                <w:b/>
                <w:color w:val="auto"/>
                <w:sz w:val="24"/>
              </w:rPr>
              <w:t>Driving in a reckless manner, the deer was struck.</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What revisions, if any, should be made to the sentence? </w:t>
            </w: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   </w:t>
            </w:r>
          </w:p>
          <w:p w:rsidR="00397F4B" w:rsidRPr="006716F4" w:rsidRDefault="00397F4B" w:rsidP="005D24AF">
            <w:pPr>
              <w:pStyle w:val="Normal1"/>
              <w:numPr>
                <w:ilvl w:val="0"/>
                <w:numId w:val="29"/>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The struck deer was driving in a reckless manner.</w:t>
            </w:r>
          </w:p>
          <w:p w:rsidR="00397F4B" w:rsidRPr="006716F4" w:rsidRDefault="00397F4B" w:rsidP="005D24AF">
            <w:pPr>
              <w:pStyle w:val="Normal1"/>
              <w:numPr>
                <w:ilvl w:val="0"/>
                <w:numId w:val="29"/>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The deer was struck, driving in a reckless manner.</w:t>
            </w:r>
          </w:p>
          <w:p w:rsidR="00397F4B" w:rsidRPr="006716F4" w:rsidRDefault="00397F4B" w:rsidP="005D24AF">
            <w:pPr>
              <w:pStyle w:val="Normal1"/>
              <w:numPr>
                <w:ilvl w:val="0"/>
                <w:numId w:val="29"/>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The motorist </w:t>
            </w:r>
            <w:r>
              <w:rPr>
                <w:rFonts w:ascii="Times New Roman" w:hAnsi="Times New Roman" w:cs="Times New Roman"/>
                <w:color w:val="auto"/>
                <w:sz w:val="24"/>
              </w:rPr>
              <w:t xml:space="preserve">while </w:t>
            </w:r>
            <w:r w:rsidRPr="006716F4">
              <w:rPr>
                <w:rFonts w:ascii="Times New Roman" w:hAnsi="Times New Roman" w:cs="Times New Roman"/>
                <w:color w:val="auto"/>
                <w:sz w:val="24"/>
              </w:rPr>
              <w:t>driving in a reckless manner struck the deer.</w:t>
            </w:r>
          </w:p>
          <w:p w:rsidR="00397F4B" w:rsidRPr="006716F4" w:rsidRDefault="00397F4B" w:rsidP="005D24AF">
            <w:pPr>
              <w:pStyle w:val="Normal1"/>
              <w:numPr>
                <w:ilvl w:val="0"/>
                <w:numId w:val="29"/>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 change is necessary.</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hAnsi="Times New Roman" w:cs="Times New Roman"/>
                <w:b/>
                <w:color w:val="auto"/>
                <w:sz w:val="24"/>
              </w:rPr>
              <w:t>Answer: C</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Speaking and Listening</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Presentation of Knowledge and Ideas</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.6.SL.2.4</w:t>
            </w:r>
          </w:p>
        </w:tc>
      </w:tr>
      <w:tr w:rsidR="00397F4B" w:rsidRPr="006716F4" w:rsidTr="005D24AF">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Present claims and findings, sequencing ideas logically and using pertinent descriptions, facts, and details to accentuate main ideas or themes; use appropriate eye contact, adequate volume, and clear pronunciation.</w:t>
            </w:r>
            <w:r w:rsidRPr="006716F4">
              <w:rPr>
                <w:rFonts w:ascii="Times New Roman" w:hAnsi="Times New Roman" w:cs="Times New Roman"/>
                <w:color w:val="auto"/>
                <w:sz w:val="24"/>
              </w:rPr>
              <w:br/>
            </w:r>
          </w:p>
        </w:tc>
      </w:tr>
      <w:tr w:rsidR="00397F4B" w:rsidRPr="006716F4" w:rsidTr="005D24AF">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eastAsia="Times New Roman" w:hAnsi="Times New Roman" w:cs="Times New Roman"/>
                <w:color w:val="auto"/>
                <w:sz w:val="24"/>
              </w:rPr>
              <w:t>LAFS.6.SL.2.5, LAFS</w:t>
            </w:r>
            <w:r w:rsidR="00397F4B" w:rsidRPr="006716F4">
              <w:rPr>
                <w:rFonts w:ascii="Times New Roman" w:eastAsia="Times New Roman" w:hAnsi="Times New Roman" w:cs="Times New Roman"/>
                <w:color w:val="auto"/>
                <w:sz w:val="24"/>
              </w:rPr>
              <w:t>.6.SL.2.6</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Extended Response, Essay Response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eastAsia="Times New Roman" w:hAnsi="Times New Roman" w:cs="Times New Roman"/>
                <w:b/>
                <w:color w:val="auto"/>
                <w:sz w:val="24"/>
              </w:rPr>
            </w:pPr>
            <w:r w:rsidRPr="00887C50">
              <w:rPr>
                <w:rFonts w:ascii="Times New Roman" w:eastAsia="Times New Roman" w:hAnsi="Times New Roman" w:cs="Times New Roman"/>
                <w:b/>
                <w:color w:val="auto"/>
                <w:sz w:val="24"/>
              </w:rPr>
              <w:t xml:space="preserve">Benchmark </w:t>
            </w:r>
          </w:p>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Clarification</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 xml:space="preserve">Students will be able to present </w:t>
            </w:r>
            <w:r w:rsidRPr="006716F4">
              <w:rPr>
                <w:rFonts w:ascii="Times New Roman" w:eastAsia="Times New Roman" w:hAnsi="Times New Roman" w:cs="Times New Roman"/>
                <w:color w:val="auto"/>
                <w:sz w:val="24"/>
              </w:rPr>
              <w:t>information, findings, and supporting evidence, conveying a clear and distinct perspective, such that listeners can follow the line of reasoning.</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Items will focus on the presentation of information, findings, and supporting evidence to convey a clear and distinct perspective.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Text 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investigative reports, and editorials.</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political campaign materials, transcripts of news reports, web-based articles, and other expository texts that journalism students might be exposed to.</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Distractor 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3202"/>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Sample Item</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Write an editorial for the school newspaper on a recent school-board proposal to ban schools from selling junk food. You must maintain a formal journalistic and follow the guidelines in the Associated Stylebook.</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         Your editorial must </w:t>
            </w:r>
          </w:p>
          <w:p w:rsidR="00397F4B" w:rsidRPr="006716F4" w:rsidRDefault="00397F4B" w:rsidP="005D24AF">
            <w:pPr>
              <w:pStyle w:val="Normal1"/>
              <w:numPr>
                <w:ilvl w:val="0"/>
                <w:numId w:val="26"/>
              </w:numPr>
              <w:spacing w:after="0" w:line="240" w:lineRule="auto"/>
              <w:ind w:firstLine="252"/>
              <w:rPr>
                <w:rFonts w:ascii="Times New Roman" w:hAnsi="Times New Roman" w:cs="Times New Roman"/>
                <w:color w:val="auto"/>
                <w:sz w:val="24"/>
              </w:rPr>
            </w:pPr>
            <w:r w:rsidRPr="006716F4">
              <w:rPr>
                <w:rFonts w:ascii="Times New Roman" w:hAnsi="Times New Roman" w:cs="Times New Roman"/>
                <w:color w:val="auto"/>
                <w:sz w:val="24"/>
              </w:rPr>
              <w:t>introduce the controversy</w:t>
            </w:r>
          </w:p>
          <w:p w:rsidR="00397F4B" w:rsidRPr="006716F4" w:rsidRDefault="00397F4B" w:rsidP="005D24AF">
            <w:pPr>
              <w:pStyle w:val="Normal1"/>
              <w:numPr>
                <w:ilvl w:val="0"/>
                <w:numId w:val="26"/>
              </w:numPr>
              <w:spacing w:after="0" w:line="240" w:lineRule="auto"/>
              <w:ind w:firstLine="252"/>
              <w:rPr>
                <w:rFonts w:ascii="Times New Roman" w:hAnsi="Times New Roman" w:cs="Times New Roman"/>
                <w:color w:val="auto"/>
                <w:sz w:val="24"/>
              </w:rPr>
            </w:pPr>
            <w:r w:rsidRPr="006716F4">
              <w:rPr>
                <w:rFonts w:ascii="Times New Roman" w:hAnsi="Times New Roman" w:cs="Times New Roman"/>
                <w:color w:val="auto"/>
                <w:sz w:val="24"/>
              </w:rPr>
              <w:t>present ideas in logical order</w:t>
            </w:r>
          </w:p>
          <w:p w:rsidR="00397F4B" w:rsidRPr="006716F4" w:rsidRDefault="00397F4B" w:rsidP="005D24AF">
            <w:pPr>
              <w:pStyle w:val="Normal1"/>
              <w:numPr>
                <w:ilvl w:val="0"/>
                <w:numId w:val="26"/>
              </w:numPr>
              <w:spacing w:after="0" w:line="240" w:lineRule="auto"/>
              <w:ind w:firstLine="252"/>
              <w:rPr>
                <w:rFonts w:ascii="Times New Roman" w:hAnsi="Times New Roman" w:cs="Times New Roman"/>
                <w:color w:val="auto"/>
                <w:sz w:val="24"/>
              </w:rPr>
            </w:pPr>
            <w:r w:rsidRPr="006716F4">
              <w:rPr>
                <w:rFonts w:ascii="Times New Roman" w:hAnsi="Times New Roman" w:cs="Times New Roman"/>
                <w:color w:val="auto"/>
                <w:sz w:val="24"/>
              </w:rPr>
              <w:t>present facts and details to support your ideas</w:t>
            </w:r>
          </w:p>
          <w:p w:rsidR="00397F4B" w:rsidRPr="006716F4" w:rsidRDefault="00397F4B" w:rsidP="005D24AF">
            <w:pPr>
              <w:pStyle w:val="Normal1"/>
              <w:numPr>
                <w:ilvl w:val="0"/>
                <w:numId w:val="26"/>
              </w:numPr>
              <w:spacing w:after="0" w:line="240" w:lineRule="auto"/>
              <w:ind w:firstLine="252"/>
              <w:rPr>
                <w:rFonts w:ascii="Times New Roman" w:hAnsi="Times New Roman" w:cs="Times New Roman"/>
                <w:color w:val="auto"/>
                <w:sz w:val="24"/>
              </w:rPr>
            </w:pPr>
            <w:r w:rsidRPr="00B12078">
              <w:rPr>
                <w:rFonts w:ascii="Times New Roman" w:hAnsi="Times New Roman" w:cs="Times New Roman"/>
                <w:color w:val="auto"/>
                <w:sz w:val="24"/>
              </w:rPr>
              <w:t>review the central ideas during the conclusion</w:t>
            </w: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2D3CD5">
        <w:rPr>
          <w:rFonts w:ascii="Times New Roman" w:eastAsia="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441E565A" wp14:editId="5AE3A13C">
                <wp:simplePos x="0" y="0"/>
                <wp:positionH relativeFrom="column">
                  <wp:posOffset>-226674</wp:posOffset>
                </wp:positionH>
                <wp:positionV relativeFrom="paragraph">
                  <wp:posOffset>93973</wp:posOffset>
                </wp:positionV>
                <wp:extent cx="7035800" cy="5630238"/>
                <wp:effectExtent l="0" t="0" r="1270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5630238"/>
                        </a:xfrm>
                        <a:prstGeom prst="rect">
                          <a:avLst/>
                        </a:prstGeom>
                        <a:solidFill>
                          <a:srgbClr val="FFFFFF"/>
                        </a:solidFill>
                        <a:ln w="9525">
                          <a:solidFill>
                            <a:srgbClr val="000000"/>
                          </a:solidFill>
                          <a:miter lim="800000"/>
                          <a:headEnd/>
                          <a:tailEnd/>
                        </a:ln>
                      </wps:spPr>
                      <wps:txb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565A" id="_x0000_s1035" type="#_x0000_t202" style="position:absolute;margin-left:-17.85pt;margin-top:7.4pt;width:554pt;height:4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c+JwIAAEw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">
                <v:textbo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v:textbox>
              </v:shape>
            </w:pict>
          </mc:Fallback>
        </mc:AlternateContent>
      </w:r>
      <w:r w:rsidRPr="006716F4">
        <w:rPr>
          <w:rFonts w:ascii="Times New Roman" w:hAnsi="Times New Roman" w:cs="Times New Roman"/>
        </w:rPr>
        <w:br w:type="page"/>
      </w:r>
    </w:p>
    <w:tbl>
      <w:tblPr>
        <w:tblW w:w="104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920"/>
      </w:tblGrid>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Speaking and Listening</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Presentation of Knowledge and Ideas</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.6.SL.2.6</w:t>
            </w:r>
          </w:p>
        </w:tc>
      </w:tr>
      <w:tr w:rsidR="00397F4B" w:rsidRPr="006716F4" w:rsidTr="005D24AF">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Adapt speech to a variety of contexts and tasks, demonstrating command of formal English when indicated or appropriate.</w:t>
            </w:r>
          </w:p>
        </w:tc>
      </w:tr>
      <w:tr w:rsidR="00397F4B" w:rsidRPr="006716F4" w:rsidTr="005D24AF">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 xml:space="preserve">Short Response, </w:t>
            </w:r>
            <w:r w:rsidRPr="006716F4">
              <w:rPr>
                <w:rFonts w:ascii="Times New Roman" w:hAnsi="Times New Roman" w:cs="Times New Roman"/>
                <w:color w:val="auto"/>
                <w:sz w:val="24"/>
              </w:rPr>
              <w:t>P</w:t>
            </w:r>
            <w:r>
              <w:rPr>
                <w:rFonts w:ascii="Times New Roman" w:hAnsi="Times New Roman" w:cs="Times New Roman"/>
                <w:color w:val="auto"/>
                <w:sz w:val="24"/>
              </w:rPr>
              <w:t>erformance Based Assessment</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Clarification</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Students will be able to adapt speech when appropriate to fit purpose and audience, using formal or informal speech as indicated.</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 will focus on speech suited to a variety of tasks and contexts, demonstrating command of diction appropriate to the situation.</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Text Attributes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 xml:space="preserve">Audio recordings, multimedia and visuals might also be used. </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Distractor Attributes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bl>
    <w:p w:rsidR="00397F4B" w:rsidRPr="006716F4" w:rsidRDefault="00397F4B" w:rsidP="00397F4B">
      <w:r w:rsidRPr="006716F4">
        <w:br w:type="page"/>
      </w:r>
    </w:p>
    <w:tbl>
      <w:tblPr>
        <w:tblW w:w="103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30"/>
      </w:tblGrid>
      <w:tr w:rsidR="00397F4B" w:rsidRPr="006716F4" w:rsidTr="005D24AF">
        <w:trPr>
          <w:trHeight w:val="5092"/>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Sample Item</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Diane is writing an e-mail to her editor, and she is unsure how to proceed.  The editor is a close friend, and she does not want to offend her.  She also does not want to give the impression that she is taking advantage of their friendship. So, she wants the e-mail to be formal.</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Which e-mail is best given the situation?</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numPr>
                <w:ilvl w:val="0"/>
                <w:numId w:val="32"/>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Linda, how are you girl? I am sorry about my absences.  I don’t want HR in my business, so I hope you don’t need any documentation.</w:t>
            </w:r>
          </w:p>
          <w:p w:rsidR="00397F4B" w:rsidRPr="006716F4" w:rsidRDefault="00397F4B" w:rsidP="005D24AF">
            <w:pPr>
              <w:pStyle w:val="Normal1"/>
              <w:numPr>
                <w:ilvl w:val="0"/>
                <w:numId w:val="32"/>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Linda, as you know, I have been sick as a dog lately. My illness is extremely private, and I want it to remain that way. I just wanted to let you know that I was sick for a very good reason.</w:t>
            </w:r>
          </w:p>
          <w:p w:rsidR="00397F4B" w:rsidRPr="006716F4" w:rsidRDefault="00397F4B" w:rsidP="005D24AF">
            <w:pPr>
              <w:pStyle w:val="Normal1"/>
              <w:numPr>
                <w:ilvl w:val="0"/>
                <w:numId w:val="32"/>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Mrs. Thompson, how are you? I want you to know that my absence from work for the last three days was due to a serious illness. I wouldn’t miss work unless it was serious.  Thankfully, I am back from the dead.  I want the matter to remain private, so I won’t provide documentation unless required.</w:t>
            </w:r>
          </w:p>
          <w:p w:rsidR="00397F4B" w:rsidRPr="006716F4" w:rsidRDefault="00397F4B" w:rsidP="005D24AF">
            <w:pPr>
              <w:pStyle w:val="Normal1"/>
              <w:numPr>
                <w:ilvl w:val="0"/>
                <w:numId w:val="32"/>
              </w:numPr>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Mrs. Thompson, I want you to know that my absence from work for the last three days was due to a serious illness. It is an extremely private matter.  While I would like the matter to remain private, I will provide you with documentation if you should still require it.</w:t>
            </w:r>
          </w:p>
          <w:p w:rsidR="00397F4B" w:rsidRPr="006716F4" w:rsidRDefault="00397F4B" w:rsidP="005D24AF">
            <w:pPr>
              <w:pStyle w:val="Normal1"/>
              <w:spacing w:after="0" w:line="240" w:lineRule="auto"/>
              <w:ind w:left="720"/>
              <w:rPr>
                <w:rFonts w:ascii="Times New Roman" w:hAnsi="Times New Roman" w:cs="Times New Roman"/>
                <w:color w:val="auto"/>
                <w:sz w:val="24"/>
              </w:rPr>
            </w:pPr>
          </w:p>
          <w:p w:rsidR="00397F4B" w:rsidRPr="006716F4" w:rsidRDefault="00397F4B" w:rsidP="005D24AF">
            <w:pPr>
              <w:pStyle w:val="Normal1"/>
              <w:spacing w:after="0" w:line="240" w:lineRule="auto"/>
              <w:ind w:left="720"/>
              <w:rPr>
                <w:rFonts w:ascii="Times New Roman" w:hAnsi="Times New Roman" w:cs="Times New Roman"/>
                <w:color w:val="auto"/>
                <w:sz w:val="24"/>
              </w:rPr>
            </w:pPr>
          </w:p>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hAnsi="Times New Roman" w:cs="Times New Roman"/>
                <w:b/>
                <w:color w:val="auto"/>
                <w:sz w:val="24"/>
              </w:rPr>
              <w:t>Answer: D</w:t>
            </w:r>
          </w:p>
          <w:p w:rsidR="00397F4B" w:rsidRPr="006716F4" w:rsidRDefault="00397F4B" w:rsidP="005D24AF">
            <w:pPr>
              <w:pStyle w:val="Normal1"/>
              <w:spacing w:after="0" w:line="240" w:lineRule="auto"/>
              <w:ind w:left="720"/>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 </w:t>
            </w: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p w:rsidR="00397F4B" w:rsidRPr="006716F4" w:rsidRDefault="00397F4B" w:rsidP="00397F4B">
      <w:pPr>
        <w:rPr>
          <w:rFonts w:ascii="Times New Roman" w:hAnsi="Times New Roman" w:cs="Times New Roman"/>
        </w:rPr>
      </w:pPr>
    </w:p>
    <w:tbl>
      <w:tblPr>
        <w:tblW w:w="103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1"/>
        <w:gridCol w:w="7886"/>
      </w:tblGrid>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Reporting Category</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Writing</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Production and Distribution of Writing</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.6.W.2.4</w:t>
            </w:r>
          </w:p>
        </w:tc>
      </w:tr>
      <w:tr w:rsidR="00397F4B" w:rsidRPr="006716F4" w:rsidTr="005D24AF">
        <w:trPr>
          <w:trHeight w:val="64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Produce clear and coherent writing in which the development, organization, and style are appropriate to task, purpose, and audience. </w:t>
            </w:r>
          </w:p>
        </w:tc>
      </w:tr>
      <w:tr w:rsidR="00397F4B" w:rsidRPr="006716F4" w:rsidTr="005D24AF">
        <w:trPr>
          <w:trHeight w:val="42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xml:space="preserve">, Extended Response, </w:t>
            </w:r>
            <w:r>
              <w:rPr>
                <w:rFonts w:ascii="Times New Roman" w:hAnsi="Times New Roman" w:cs="Times New Roman"/>
                <w:color w:val="auto"/>
                <w:sz w:val="24"/>
              </w:rPr>
              <w:t xml:space="preserve">Performance Based Assessment, </w:t>
            </w:r>
            <w:r w:rsidRPr="006716F4">
              <w:rPr>
                <w:rFonts w:ascii="Times New Roman" w:hAnsi="Times New Roman" w:cs="Times New Roman"/>
                <w:color w:val="auto"/>
                <w:sz w:val="24"/>
              </w:rPr>
              <w:t>Portfolio</w:t>
            </w:r>
            <w:r>
              <w:rPr>
                <w:rFonts w:ascii="Times New Roman" w:hAnsi="Times New Roman" w:cs="Times New Roman"/>
                <w:color w:val="auto"/>
                <w:sz w:val="24"/>
              </w:rPr>
              <w:t xml:space="preserve"> Assessment</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Clarification</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Students will develop and organize writing appropriate to audience, purpose and task, using clear and coherent style techniques.</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 will focus on writing for intended task, purpose and audience that is developed according to appropriate structure and style.</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Text Attributes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Distractor Attributes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5083"/>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Sample Item</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Your school is considering removing junk food off the lunch menu.  Write an editorial for or against the idea of eliminating junk foods from the lunch menu.</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 xml:space="preserve">You must include quotations from two sources.  You may use primary and secondary sources. You may interview teachers, students, parents, and administrators.  You must use a formal journalistic tone and adhere to the conventions of journalism in the AP Stylebook. </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p>
        </w:tc>
      </w:tr>
    </w:tbl>
    <w:p w:rsidR="00397F4B" w:rsidRDefault="00397F4B" w:rsidP="00397F4B">
      <w:pPr>
        <w:rPr>
          <w:rFonts w:ascii="Times New Roman" w:hAnsi="Times New Roman" w:cs="Times New Roman"/>
        </w:rPr>
      </w:pPr>
      <w:r w:rsidRPr="002D3CD5">
        <w:rPr>
          <w:rFonts w:ascii="Times New Roman" w:eastAsia="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69AD578E" wp14:editId="3A04DDD8">
                <wp:simplePos x="0" y="0"/>
                <wp:positionH relativeFrom="page">
                  <wp:align>center</wp:align>
                </wp:positionH>
                <wp:positionV relativeFrom="paragraph">
                  <wp:posOffset>181610</wp:posOffset>
                </wp:positionV>
                <wp:extent cx="7467600" cy="473075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4730750"/>
                        </a:xfrm>
                        <a:prstGeom prst="rect">
                          <a:avLst/>
                        </a:prstGeom>
                        <a:solidFill>
                          <a:srgbClr val="FFFFFF"/>
                        </a:solidFill>
                        <a:ln w="9525">
                          <a:solidFill>
                            <a:srgbClr val="000000"/>
                          </a:solidFill>
                          <a:miter lim="800000"/>
                          <a:headEnd/>
                          <a:tailEnd/>
                        </a:ln>
                      </wps:spPr>
                      <wps:txb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D578E" id="_x0000_s1036" type="#_x0000_t202" style="position:absolute;margin-left:0;margin-top:14.3pt;width:588pt;height:372.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">
                <v:textbox>
                  <w:txbxContent>
                    <w:p w:rsidR="005D24AF" w:rsidRPr="00D6303A" w:rsidRDefault="005D24AF" w:rsidP="00397F4B">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rsidR="005D24AF" w:rsidRDefault="005D24AF" w:rsidP="00397F4B">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rsidR="005D24AF" w:rsidRPr="00D6303A" w:rsidRDefault="005D24AF" w:rsidP="00397F4B">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rsidR="005D24AF" w:rsidRPr="00D6303A" w:rsidRDefault="005D24AF" w:rsidP="00397F4B">
                      <w:pPr>
                        <w:contextualSpacing/>
                        <w:rPr>
                          <w:rFonts w:ascii="Times New Roman" w:hAnsi="Times New Roman" w:cs="Times New Roman"/>
                        </w:rPr>
                      </w:pPr>
                    </w:p>
                    <w:p w:rsidR="005D24AF" w:rsidRDefault="005D24AF" w:rsidP="00397F4B">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rsidR="005D24AF" w:rsidRDefault="005D24AF" w:rsidP="00397F4B">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rsidR="005D24AF" w:rsidRPr="00D6303A" w:rsidRDefault="005D24AF" w:rsidP="00397F4B">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rsidR="005D24AF" w:rsidRPr="00D6303A" w:rsidRDefault="005D24AF" w:rsidP="00397F4B">
                      <w:pPr>
                        <w:contextualSpacing/>
                        <w:rPr>
                          <w:rFonts w:ascii="Times New Roman" w:hAnsi="Times New Roman" w:cs="Times New Roman"/>
                        </w:rPr>
                      </w:pPr>
                    </w:p>
                    <w:p w:rsidR="005D24AF" w:rsidRPr="00D6303A" w:rsidRDefault="005D24AF" w:rsidP="00397F4B">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rsidR="005D24AF" w:rsidRPr="00D6303A" w:rsidRDefault="005D24AF" w:rsidP="00397F4B">
                      <w:pPr>
                        <w:rPr>
                          <w:rFonts w:ascii="Times New Roman" w:hAnsi="Times New Roman" w:cs="Times New Roman"/>
                        </w:rPr>
                      </w:pPr>
                    </w:p>
                  </w:txbxContent>
                </v:textbox>
                <w10:wrap anchorx="page"/>
              </v:shape>
            </w:pict>
          </mc:Fallback>
        </mc:AlternateContent>
      </w:r>
    </w:p>
    <w:p w:rsidR="00397F4B" w:rsidRDefault="00397F4B" w:rsidP="00397F4B">
      <w:pPr>
        <w:rPr>
          <w:rFonts w:ascii="Times New Roman" w:hAnsi="Times New Roman" w:cs="Times New Roman"/>
        </w:rPr>
      </w:pPr>
      <w:r>
        <w:rPr>
          <w:rFonts w:ascii="Times New Roman" w:hAnsi="Times New Roman" w:cs="Times New Roman"/>
        </w:rPr>
        <w:br w:type="page"/>
      </w:r>
    </w:p>
    <w:p w:rsidR="00397F4B" w:rsidRPr="006716F4" w:rsidRDefault="00397F4B" w:rsidP="00397F4B">
      <w:pPr>
        <w:rPr>
          <w:rFonts w:ascii="Times New Roman" w:hAnsi="Times New Roman" w:cs="Times New Roman"/>
        </w:rPr>
      </w:pPr>
    </w:p>
    <w:tbl>
      <w:tblPr>
        <w:tblW w:w="104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8010"/>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Reporting Category</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Production and Distribution of Writing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.6.W.2.5</w:t>
            </w:r>
          </w:p>
        </w:tc>
      </w:tr>
      <w:tr w:rsidR="00397F4B" w:rsidRPr="006716F4" w:rsidTr="005D24AF">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With some guidance and support from peers and adults, develop and strengthen writing as needed by planning, revising, editing, rewriting, or trying a new approach. </w:t>
            </w:r>
          </w:p>
        </w:tc>
      </w:tr>
      <w:tr w:rsidR="00397F4B" w:rsidRPr="006716F4" w:rsidTr="005D24AF">
        <w:trPr>
          <w:trHeight w:val="5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xml:space="preserve">, Extended Response, Portfolio </w:t>
            </w:r>
            <w:r>
              <w:rPr>
                <w:rFonts w:ascii="Times New Roman" w:hAnsi="Times New Roman" w:cs="Times New Roman"/>
                <w:color w:val="auto"/>
                <w:sz w:val="24"/>
              </w:rPr>
              <w:t>Assessment</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Clarification</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Students will strengthen writing through peer interaction and revising or rewriting as needed.</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 focus will be on planning, revising, editing and rewriting to improve outcome.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Text Attributes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Distractor Attributes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bl>
    <w:p w:rsidR="00397F4B" w:rsidRPr="006716F4" w:rsidRDefault="00397F4B" w:rsidP="00397F4B">
      <w:r w:rsidRPr="006716F4">
        <w:br w:type="page"/>
      </w:r>
    </w:p>
    <w:tbl>
      <w:tblPr>
        <w:tblW w:w="103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30"/>
      </w:tblGrid>
      <w:tr w:rsidR="00397F4B" w:rsidRPr="006716F4" w:rsidTr="005D24AF">
        <w:trPr>
          <w:trHeight w:val="5155"/>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887C50" w:rsidRDefault="00397F4B" w:rsidP="005D24A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Sample Item</w:t>
            </w:r>
          </w:p>
        </w:tc>
        <w:tc>
          <w:tcPr>
            <w:tcW w:w="78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Carl is in Mrs. Knowles Journalism class.  He is the copy-editor for the school newspaper, and the class is working on a news story.  Mrs. Knowles approaches him and gives him a paper with the following sentence.  She smiles and tells him, “There are three problems with the sentence.  You might want to review for spelling, capitalization, and sentence structure.”</w:t>
            </w:r>
          </w:p>
          <w:p w:rsidR="00397F4B" w:rsidRPr="006716F4" w:rsidRDefault="00397F4B" w:rsidP="005D24AF">
            <w:pPr>
              <w:pStyle w:val="Normal1"/>
              <w:rPr>
                <w:rFonts w:ascii="Times New Roman" w:hAnsi="Times New Roman" w:cs="Times New Roman"/>
                <w:b/>
                <w:color w:val="auto"/>
                <w:sz w:val="24"/>
              </w:rPr>
            </w:pPr>
            <w:r w:rsidRPr="006716F4">
              <w:rPr>
                <w:rFonts w:ascii="Times New Roman" w:hAnsi="Times New Roman" w:cs="Times New Roman"/>
                <w:color w:val="auto"/>
                <w:sz w:val="24"/>
              </w:rPr>
              <w:t xml:space="preserve"> </w:t>
            </w:r>
            <w:r w:rsidRPr="006716F4">
              <w:rPr>
                <w:rFonts w:ascii="Times New Roman" w:hAnsi="Times New Roman" w:cs="Times New Roman"/>
                <w:b/>
                <w:color w:val="auto"/>
                <w:sz w:val="24"/>
              </w:rPr>
              <w:t xml:space="preserve">While I was conscience of my error, I was near uncle Joe’s house; and, I was not going to let the problem get the best of me.  </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Which of the following corrects all errors in spelling, capitalization, and sentence structure?</w:t>
            </w:r>
          </w:p>
          <w:p w:rsidR="00397F4B" w:rsidRPr="00A25A78" w:rsidRDefault="00397F4B" w:rsidP="005D24AF">
            <w:pPr>
              <w:pStyle w:val="Normal1"/>
              <w:numPr>
                <w:ilvl w:val="0"/>
                <w:numId w:val="45"/>
              </w:numPr>
              <w:rPr>
                <w:rFonts w:ascii="Times New Roman" w:hAnsi="Times New Roman" w:cs="Times New Roman"/>
                <w:color w:val="auto"/>
                <w:sz w:val="24"/>
              </w:rPr>
            </w:pPr>
            <w:r w:rsidRPr="00A25A78">
              <w:rPr>
                <w:rFonts w:ascii="Times New Roman" w:hAnsi="Times New Roman" w:cs="Times New Roman"/>
                <w:color w:val="auto"/>
                <w:sz w:val="24"/>
              </w:rPr>
              <w:t xml:space="preserve">While I was conscious of my error, I was near Uncle Joe’s house, and I was not going to let the problem get the best of me. </w:t>
            </w:r>
          </w:p>
          <w:p w:rsidR="00397F4B" w:rsidRPr="00A25A78" w:rsidRDefault="00397F4B" w:rsidP="005D24AF">
            <w:pPr>
              <w:pStyle w:val="Normal1"/>
              <w:numPr>
                <w:ilvl w:val="0"/>
                <w:numId w:val="45"/>
              </w:numPr>
              <w:rPr>
                <w:rFonts w:ascii="Times New Roman" w:hAnsi="Times New Roman" w:cs="Times New Roman"/>
                <w:color w:val="auto"/>
                <w:sz w:val="24"/>
              </w:rPr>
            </w:pPr>
            <w:r w:rsidRPr="006716F4">
              <w:rPr>
                <w:rFonts w:ascii="Times New Roman" w:hAnsi="Times New Roman" w:cs="Times New Roman"/>
                <w:color w:val="auto"/>
                <w:sz w:val="24"/>
              </w:rPr>
              <w:t>While I was conscious of my error, I was near uncle Joe’s house, and, I was not going too let the problem get the best of me</w:t>
            </w:r>
            <w:r>
              <w:rPr>
                <w:rFonts w:ascii="Times New Roman" w:hAnsi="Times New Roman" w:cs="Times New Roman"/>
                <w:color w:val="auto"/>
                <w:sz w:val="24"/>
              </w:rPr>
              <w:t xml:space="preserve">. </w:t>
            </w:r>
          </w:p>
          <w:p w:rsidR="00397F4B" w:rsidRPr="00A25A78" w:rsidRDefault="00397F4B" w:rsidP="005D24AF">
            <w:pPr>
              <w:pStyle w:val="Normal1"/>
              <w:numPr>
                <w:ilvl w:val="0"/>
                <w:numId w:val="45"/>
              </w:numPr>
              <w:rPr>
                <w:rFonts w:ascii="Times New Roman" w:hAnsi="Times New Roman" w:cs="Times New Roman"/>
                <w:color w:val="auto"/>
                <w:sz w:val="24"/>
              </w:rPr>
            </w:pPr>
            <w:r w:rsidRPr="006716F4">
              <w:rPr>
                <w:rFonts w:ascii="Times New Roman" w:hAnsi="Times New Roman" w:cs="Times New Roman"/>
                <w:color w:val="auto"/>
                <w:sz w:val="24"/>
              </w:rPr>
              <w:t xml:space="preserve">While I was conscience of my error, I was near uncle Joe’s house, and I was not going too let the problem get the best of me.  </w:t>
            </w:r>
          </w:p>
          <w:p w:rsidR="00397F4B" w:rsidRDefault="00397F4B" w:rsidP="005D24AF">
            <w:pPr>
              <w:pStyle w:val="Normal1"/>
              <w:numPr>
                <w:ilvl w:val="0"/>
                <w:numId w:val="45"/>
              </w:numPr>
              <w:rPr>
                <w:rFonts w:ascii="Times New Roman" w:hAnsi="Times New Roman" w:cs="Times New Roman"/>
                <w:color w:val="auto"/>
                <w:sz w:val="24"/>
              </w:rPr>
            </w:pPr>
            <w:r w:rsidRPr="00A25A78">
              <w:rPr>
                <w:rFonts w:ascii="Times New Roman" w:hAnsi="Times New Roman" w:cs="Times New Roman"/>
                <w:color w:val="auto"/>
                <w:sz w:val="24"/>
              </w:rPr>
              <w:t>While I was conscience of my error, I was near Uncle Joe’s house, and,</w:t>
            </w:r>
            <w:r>
              <w:rPr>
                <w:rFonts w:ascii="Times New Roman" w:hAnsi="Times New Roman" w:cs="Times New Roman"/>
                <w:color w:val="auto"/>
                <w:sz w:val="24"/>
              </w:rPr>
              <w:t xml:space="preserve"> </w:t>
            </w:r>
            <w:r w:rsidRPr="00A25A78">
              <w:rPr>
                <w:rFonts w:ascii="Times New Roman" w:hAnsi="Times New Roman" w:cs="Times New Roman"/>
                <w:color w:val="auto"/>
                <w:sz w:val="24"/>
              </w:rPr>
              <w:t xml:space="preserve">I was not going to </w:t>
            </w:r>
            <w:r>
              <w:rPr>
                <w:rFonts w:ascii="Times New Roman" w:hAnsi="Times New Roman" w:cs="Times New Roman"/>
                <w:color w:val="auto"/>
                <w:sz w:val="24"/>
              </w:rPr>
              <w:t xml:space="preserve">let the problem get the best of </w:t>
            </w:r>
            <w:r w:rsidRPr="00A25A78">
              <w:rPr>
                <w:rFonts w:ascii="Times New Roman" w:hAnsi="Times New Roman" w:cs="Times New Roman"/>
                <w:color w:val="auto"/>
                <w:sz w:val="24"/>
              </w:rPr>
              <w:t xml:space="preserve">me.  </w:t>
            </w:r>
            <w:r w:rsidRPr="006716F4">
              <w:rPr>
                <w:rFonts w:ascii="Times New Roman" w:hAnsi="Times New Roman" w:cs="Times New Roman"/>
                <w:color w:val="auto"/>
                <w:sz w:val="24"/>
              </w:rPr>
              <w:t xml:space="preserve"> </w:t>
            </w:r>
          </w:p>
          <w:p w:rsidR="00397F4B" w:rsidRPr="00887C50" w:rsidRDefault="00397F4B" w:rsidP="005D24AF">
            <w:pPr>
              <w:pStyle w:val="Normal1"/>
              <w:rPr>
                <w:rFonts w:ascii="Times New Roman" w:hAnsi="Times New Roman" w:cs="Times New Roman"/>
                <w:b/>
                <w:color w:val="auto"/>
                <w:sz w:val="24"/>
              </w:rPr>
            </w:pPr>
            <w:r>
              <w:rPr>
                <w:rFonts w:ascii="Times New Roman" w:hAnsi="Times New Roman" w:cs="Times New Roman"/>
                <w:b/>
                <w:color w:val="auto"/>
                <w:sz w:val="24"/>
              </w:rPr>
              <w:t>Answer: A</w:t>
            </w:r>
          </w:p>
          <w:p w:rsidR="00397F4B" w:rsidRPr="006716F4" w:rsidRDefault="00397F4B" w:rsidP="005D24AF">
            <w:pPr>
              <w:pStyle w:val="Normal1"/>
              <w:rPr>
                <w:rFonts w:ascii="Times New Roman" w:hAnsi="Times New Roman" w:cs="Times New Roman"/>
                <w:color w:val="auto"/>
                <w:sz w:val="24"/>
              </w:rPr>
            </w:pP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1"/>
        <w:gridCol w:w="7924"/>
      </w:tblGrid>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lastRenderedPageBreak/>
              <w:t>Reporting Category</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Reading Standards for Informational Text</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Standard</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Integration of Knowledge and Ideas</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Number</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.6.RI.3.7</w:t>
            </w:r>
          </w:p>
        </w:tc>
      </w:tr>
      <w:tr w:rsidR="00397F4B" w:rsidRPr="006716F4" w:rsidTr="005D24AF">
        <w:trPr>
          <w:trHeight w:val="64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Integrate information presented in different media or formats (e.g., visually, quantitatively) as well as words to develop a co</w:t>
            </w:r>
            <w:r w:rsidR="00A55997">
              <w:rPr>
                <w:rFonts w:ascii="Times New Roman" w:hAnsi="Times New Roman" w:cs="Times New Roman"/>
                <w:color w:val="auto"/>
                <w:sz w:val="24"/>
              </w:rPr>
              <w:t>herent understanding of a topic or issue.</w:t>
            </w:r>
          </w:p>
        </w:tc>
      </w:tr>
      <w:tr w:rsidR="00397F4B" w:rsidRPr="006716F4" w:rsidTr="005D24AF">
        <w:trPr>
          <w:trHeight w:val="42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Also Assesses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Item Types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00950C31">
              <w:rPr>
                <w:rFonts w:ascii="Times New Roman" w:hAnsi="Times New Roman" w:cs="Times New Roman"/>
                <w:color w:val="auto"/>
                <w:sz w:val="24"/>
              </w:rPr>
              <w:t>, Extended Response</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Clarification</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Students will use supplemental media formats to better comprehend a topic.</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Focus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 will focus on supplementing information learned from a text with information found in another representation.</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Limits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Text Attributes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informational or non-fiction.</w:t>
            </w: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p>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may include different formats such as visual or multimedia.</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Distractor Attributes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p w:rsidR="00397F4B" w:rsidRPr="006716F4" w:rsidRDefault="00397F4B" w:rsidP="005D24AF">
            <w:pPr>
              <w:autoSpaceDE w:val="0"/>
              <w:autoSpaceDN w:val="0"/>
              <w:adjustRightInd w:val="0"/>
              <w:rPr>
                <w:rFonts w:ascii="TimesNewRomanMTStd" w:hAnsi="TimesNewRomanMTStd" w:cs="TimesNewRomanMTStd"/>
              </w:rPr>
            </w:pPr>
          </w:p>
          <w:p w:rsidR="00397F4B" w:rsidRPr="006716F4" w:rsidRDefault="00397F4B" w:rsidP="005D24AF">
            <w:pPr>
              <w:autoSpaceDE w:val="0"/>
              <w:autoSpaceDN w:val="0"/>
              <w:adjustRightInd w:val="0"/>
              <w:rPr>
                <w:rFonts w:ascii="TimesNewRomanMTStd" w:hAnsi="TimesNewRomanMTStd" w:cs="TimesNewRomanMTStd"/>
              </w:rPr>
            </w:pPr>
            <w:r w:rsidRPr="006716F4">
              <w:rPr>
                <w:rFonts w:ascii="TimesNewRomanMTStd" w:hAnsi="TimesNewRomanMTStd" w:cs="TimesNewRomanMTStd"/>
              </w:rPr>
              <w:t xml:space="preserve">Distractors may include, but are not limited to </w:t>
            </w:r>
          </w:p>
          <w:p w:rsidR="00397F4B" w:rsidRPr="006716F4" w:rsidRDefault="00397F4B" w:rsidP="005D24AF">
            <w:pPr>
              <w:autoSpaceDE w:val="0"/>
              <w:autoSpaceDN w:val="0"/>
              <w:adjustRightInd w:val="0"/>
              <w:rPr>
                <w:rFonts w:ascii="TimesNewRomanMTStd" w:hAnsi="TimesNewRomanMTStd" w:cs="TimesNewRomanMTStd"/>
              </w:rPr>
            </w:pPr>
            <w:r w:rsidRPr="006716F4">
              <w:rPr>
                <w:rFonts w:ascii="TimesNewRomanMTStd" w:hAnsi="TimesNewRomanMTStd" w:cs="TimesNewRomanMTStd"/>
              </w:rPr>
              <w:t xml:space="preserve">       </w:t>
            </w:r>
            <w:r w:rsidRPr="006716F4">
              <w:rPr>
                <w:rFonts w:ascii="AGaramondPro-Regular" w:hAnsi="AGaramondPro-Regular" w:cs="AGaramondPro-Regular"/>
              </w:rPr>
              <w:t>−</w:t>
            </w:r>
            <w:r w:rsidRPr="006716F4">
              <w:rPr>
                <w:rFonts w:ascii="TimesNewRomanMTStd" w:hAnsi="TimesNewRomanMTStd" w:cs="TimesNewRomanMTStd"/>
              </w:rPr>
              <w:t>− inaccurate integration of information in different media or formats;</w:t>
            </w:r>
          </w:p>
          <w:p w:rsidR="00397F4B" w:rsidRPr="006716F4" w:rsidRDefault="00397F4B" w:rsidP="005D24AF">
            <w:pPr>
              <w:autoSpaceDE w:val="0"/>
              <w:autoSpaceDN w:val="0"/>
              <w:adjustRightInd w:val="0"/>
              <w:rPr>
                <w:rFonts w:ascii="TimesNewRomanMTStd" w:hAnsi="TimesNewRomanMTStd" w:cs="TimesNewRomanMTStd"/>
              </w:rPr>
            </w:pPr>
            <w:r w:rsidRPr="006716F4">
              <w:rPr>
                <w:rFonts w:ascii="AGaramondPro-Regular" w:hAnsi="AGaramondPro-Regular" w:cs="AGaramondPro-Regular"/>
              </w:rPr>
              <w:t xml:space="preserve">       −</w:t>
            </w:r>
            <w:r w:rsidRPr="006716F4">
              <w:rPr>
                <w:rFonts w:ascii="TimesNewRomanMTStd" w:hAnsi="TimesNewRomanMTStd" w:cs="TimesNewRomanMTStd"/>
              </w:rPr>
              <w:t xml:space="preserve">− incorrectly identifying information in a graph, diagram, or other visual  </w:t>
            </w:r>
          </w:p>
          <w:p w:rsidR="00397F4B" w:rsidRPr="006716F4" w:rsidRDefault="00397F4B" w:rsidP="005D24AF">
            <w:pPr>
              <w:autoSpaceDE w:val="0"/>
              <w:autoSpaceDN w:val="0"/>
              <w:adjustRightInd w:val="0"/>
              <w:rPr>
                <w:rFonts w:ascii="TimesNewRomanMTStd" w:hAnsi="TimesNewRomanMTStd" w:cs="TimesNewRomanMTStd"/>
              </w:rPr>
            </w:pPr>
            <w:r w:rsidRPr="006716F4">
              <w:rPr>
                <w:rFonts w:ascii="TimesNewRomanMTStd" w:hAnsi="TimesNewRomanMTStd" w:cs="TimesNewRomanMTStd"/>
              </w:rPr>
              <w:t xml:space="preserve">             representation that supplements information in a text;</w:t>
            </w:r>
          </w:p>
          <w:p w:rsidR="00397F4B" w:rsidRPr="006716F4" w:rsidRDefault="00397F4B" w:rsidP="005D24AF">
            <w:pPr>
              <w:autoSpaceDE w:val="0"/>
              <w:autoSpaceDN w:val="0"/>
              <w:adjustRightInd w:val="0"/>
              <w:rPr>
                <w:rFonts w:ascii="TimesNewRomanMTStd" w:hAnsi="TimesNewRomanMTStd" w:cs="TimesNewRomanMTStd"/>
              </w:rPr>
            </w:pPr>
            <w:r w:rsidRPr="006716F4">
              <w:rPr>
                <w:rFonts w:ascii="AGaramondPro-Regular" w:hAnsi="AGaramondPro-Regular" w:cs="AGaramondPro-Regular"/>
              </w:rPr>
              <w:t xml:space="preserve">       −</w:t>
            </w:r>
            <w:r w:rsidRPr="006716F4">
              <w:rPr>
                <w:rFonts w:ascii="TimesNewRomanMTStd" w:hAnsi="TimesNewRomanMTStd" w:cs="TimesNewRomanMTStd"/>
              </w:rPr>
              <w:t xml:space="preserve">− incorrectly identifying similarities or differences between a written text  </w:t>
            </w:r>
          </w:p>
          <w:p w:rsidR="00397F4B" w:rsidRPr="006716F4" w:rsidRDefault="00397F4B" w:rsidP="005D24AF">
            <w:pPr>
              <w:autoSpaceDE w:val="0"/>
              <w:autoSpaceDN w:val="0"/>
              <w:adjustRightInd w:val="0"/>
              <w:rPr>
                <w:rFonts w:ascii="TimesNewRomanMTStd" w:hAnsi="TimesNewRomanMTStd" w:cs="TimesNewRomanMTStd"/>
              </w:rPr>
            </w:pPr>
            <w:r w:rsidRPr="006716F4">
              <w:rPr>
                <w:rFonts w:ascii="TimesNewRomanMTStd" w:hAnsi="TimesNewRomanMTStd" w:cs="TimesNewRomanMTStd"/>
              </w:rPr>
              <w:t xml:space="preserve">             and information provided in another medium;</w:t>
            </w:r>
          </w:p>
          <w:p w:rsidR="00397F4B" w:rsidRPr="006716F4" w:rsidRDefault="00397F4B" w:rsidP="005D24AF">
            <w:pPr>
              <w:autoSpaceDE w:val="0"/>
              <w:autoSpaceDN w:val="0"/>
              <w:adjustRightInd w:val="0"/>
              <w:rPr>
                <w:rFonts w:ascii="TimesNewRomanMTStd" w:hAnsi="TimesNewRomanMTStd" w:cs="TimesNewRomanMTStd"/>
              </w:rPr>
            </w:pPr>
            <w:r w:rsidRPr="006716F4">
              <w:rPr>
                <w:rFonts w:ascii="AGaramondPro-Regular" w:hAnsi="AGaramondPro-Regular" w:cs="AGaramondPro-Regular"/>
              </w:rPr>
              <w:t xml:space="preserve">      −</w:t>
            </w:r>
            <w:r w:rsidRPr="006716F4">
              <w:rPr>
                <w:rFonts w:ascii="TimesNewRomanMTStd" w:hAnsi="TimesNewRomanMTStd" w:cs="TimesNewRomanMTStd"/>
              </w:rPr>
              <w:t xml:space="preserve">− inaccurately analyzing the effect of portraying the information in various   </w:t>
            </w:r>
          </w:p>
          <w:p w:rsidR="00397F4B" w:rsidRPr="006716F4" w:rsidRDefault="00397F4B" w:rsidP="005D24AF">
            <w:pPr>
              <w:autoSpaceDE w:val="0"/>
              <w:autoSpaceDN w:val="0"/>
              <w:adjustRightInd w:val="0"/>
              <w:rPr>
                <w:rFonts w:ascii="TimesNewRomanMTStd" w:hAnsi="TimesNewRomanMTStd" w:cs="TimesNewRomanMTStd"/>
              </w:rPr>
            </w:pPr>
            <w:r w:rsidRPr="006716F4">
              <w:rPr>
                <w:rFonts w:ascii="TimesNewRomanMTStd" w:hAnsi="TimesNewRomanMTStd" w:cs="TimesNewRomanMTStd"/>
              </w:rPr>
              <w:t xml:space="preserve">            forms;</w:t>
            </w:r>
          </w:p>
          <w:p w:rsidR="00397F4B" w:rsidRPr="006716F4" w:rsidRDefault="00397F4B" w:rsidP="005D24AF">
            <w:pPr>
              <w:autoSpaceDE w:val="0"/>
              <w:autoSpaceDN w:val="0"/>
              <w:adjustRightInd w:val="0"/>
              <w:rPr>
                <w:rFonts w:ascii="TimesNewRomanMTStd" w:hAnsi="TimesNewRomanMTStd" w:cs="TimesNewRomanMTStd"/>
              </w:rPr>
            </w:pPr>
            <w:r w:rsidRPr="006716F4">
              <w:rPr>
                <w:rFonts w:ascii="AGaramondPro-Regular" w:hAnsi="AGaramondPro-Regular" w:cs="AGaramondPro-Regular"/>
              </w:rPr>
              <w:t xml:space="preserve">      −</w:t>
            </w:r>
            <w:r w:rsidRPr="006716F4">
              <w:rPr>
                <w:rFonts w:ascii="TimesNewRomanMTStd" w:hAnsi="TimesNewRomanMTStd" w:cs="TimesNewRomanMTStd"/>
              </w:rPr>
              <w:t xml:space="preserve">− incorrectly or unconvincingly identifying advantages or disadvantages  </w:t>
            </w:r>
          </w:p>
          <w:p w:rsidR="00397F4B" w:rsidRPr="006716F4" w:rsidRDefault="00397F4B" w:rsidP="005D24AF">
            <w:pPr>
              <w:autoSpaceDE w:val="0"/>
              <w:autoSpaceDN w:val="0"/>
              <w:adjustRightInd w:val="0"/>
              <w:rPr>
                <w:rFonts w:ascii="Times New Roman" w:hAnsi="Times New Roman" w:cs="Times New Roman"/>
              </w:rPr>
            </w:pPr>
            <w:r w:rsidRPr="006716F4">
              <w:rPr>
                <w:rFonts w:ascii="TimesNewRomanMTStd" w:hAnsi="TimesNewRomanMTStd" w:cs="TimesNewRomanMTStd"/>
              </w:rPr>
              <w:t xml:space="preserve">            of different media.</w:t>
            </w:r>
          </w:p>
        </w:tc>
      </w:tr>
      <w:tr w:rsidR="00397F4B" w:rsidRPr="006716F4" w:rsidTr="005D24AF">
        <w:trPr>
          <w:trHeight w:val="8692"/>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lastRenderedPageBreak/>
              <w:t>Sample Item</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rPr>
                <w:rFonts w:ascii="Times New Roman" w:hAnsi="Times New Roman" w:cs="Times New Roman"/>
                <w:color w:val="auto"/>
                <w:sz w:val="24"/>
              </w:rPr>
            </w:pPr>
            <w:r>
              <w:rPr>
                <w:rFonts w:ascii="Times New Roman" w:hAnsi="Times New Roman" w:cs="Times New Roman"/>
                <w:color w:val="auto"/>
                <w:sz w:val="24"/>
              </w:rPr>
              <w:t>Constructed Response</w:t>
            </w:r>
            <w:r w:rsidRPr="006716F4">
              <w:rPr>
                <w:rFonts w:ascii="Times New Roman" w:hAnsi="Times New Roman" w:cs="Times New Roman"/>
                <w:color w:val="auto"/>
                <w:sz w:val="24"/>
              </w:rPr>
              <w:t xml:space="preserve"> Item </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Choices. Choices. There are countless options of what souvenirs to bring home from summer vacations. The National Pest Management Association (NPMA) lightheartedly recommends opting for tchotchkes or t-shirts and not bed bugs.</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"Summer is prime time for bed bugs," notes Missy Henriksen, vice president of public affairs for NPMA. According to a recent survey, Bugs Without Borders, by NPMA and the University of Kentucky, nearly half of respondents in the pest management industry suggest infestations occur most often in the warmest months. Henriksen suggests, "Since people tend to travel more and enjoy added leisurely pastimes during the summer months, it's likely a greater number of people unknowingly transport the bugs home from their travels and recreational excursions." Travelers should be vigilant in protecting themselves. Before settling into a hotel room, inspect in and around the bed for bed bugs. Keep suitcases off the ground, and don't put them on the bed. Store luggage in plastic bags. When returning home, wash and dry all clothes on hot cycles.</w:t>
            </w:r>
          </w:p>
          <w:p w:rsidR="00397F4B" w:rsidRPr="006716F4" w:rsidRDefault="00397F4B" w:rsidP="005D24AF">
            <w:pPr>
              <w:pStyle w:val="Normal1"/>
              <w:rPr>
                <w:rFonts w:ascii="Times New Roman" w:hAnsi="Times New Roman" w:cs="Times New Roman"/>
                <w:color w:val="auto"/>
                <w:sz w:val="24"/>
              </w:rPr>
            </w:pPr>
            <w:r w:rsidRPr="00EF766A">
              <w:rPr>
                <w:rFonts w:ascii="Times New Roman" w:hAnsi="Times New Roman" w:cs="Times New Roman"/>
                <w:noProof/>
                <w:color w:val="auto"/>
                <w:sz w:val="24"/>
                <w:lang w:eastAsia="en-US"/>
              </w:rPr>
              <mc:AlternateContent>
                <mc:Choice Requires="wps">
                  <w:drawing>
                    <wp:anchor distT="45720" distB="45720" distL="114300" distR="114300" simplePos="0" relativeHeight="251665408" behindDoc="0" locked="0" layoutInCell="1" allowOverlap="1" wp14:anchorId="67BF7997" wp14:editId="37A872B1">
                      <wp:simplePos x="0" y="0"/>
                      <wp:positionH relativeFrom="column">
                        <wp:posOffset>3024505</wp:posOffset>
                      </wp:positionH>
                      <wp:positionV relativeFrom="paragraph">
                        <wp:posOffset>216535</wp:posOffset>
                      </wp:positionV>
                      <wp:extent cx="1306830" cy="1069975"/>
                      <wp:effectExtent l="0" t="0" r="266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069975"/>
                              </a:xfrm>
                              <a:prstGeom prst="rect">
                                <a:avLst/>
                              </a:prstGeom>
                              <a:solidFill>
                                <a:srgbClr val="FFFFFF"/>
                              </a:solidFill>
                              <a:ln w="9525">
                                <a:solidFill>
                                  <a:srgbClr val="000000"/>
                                </a:solidFill>
                                <a:miter lim="800000"/>
                                <a:headEnd/>
                                <a:tailEnd/>
                              </a:ln>
                            </wps:spPr>
                            <wps:txbx>
                              <w:txbxContent>
                                <w:p w:rsidR="005D24AF" w:rsidRDefault="005D24AF" w:rsidP="00397F4B">
                                  <w:r>
                                    <w:t>Pictured: Zoomed in shot of bed bugs on a mattress.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F7997" id="_x0000_s1037" type="#_x0000_t202" style="position:absolute;margin-left:238.15pt;margin-top:17.05pt;width:102.9pt;height:8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3UKAIAAE8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">
                      <v:textbox>
                        <w:txbxContent>
                          <w:p w:rsidR="005D24AF" w:rsidRDefault="005D24AF" w:rsidP="00397F4B">
                            <w:r>
                              <w:t>Pictured: Zoomed in shot of bed bugs on a mattress.</w:t>
                            </w:r>
                          </w:p>
                        </w:txbxContent>
                      </v:textbox>
                      <w10:wrap type="square"/>
                    </v:shape>
                  </w:pict>
                </mc:Fallback>
              </mc:AlternateContent>
            </w:r>
            <w:r w:rsidRPr="006716F4">
              <w:rPr>
                <w:rFonts w:ascii="Times New Roman" w:hAnsi="Times New Roman" w:cs="Times New Roman"/>
                <w:noProof/>
                <w:color w:val="auto"/>
                <w:sz w:val="24"/>
                <w:lang w:eastAsia="en-US"/>
              </w:rPr>
              <w:drawing>
                <wp:inline distT="0" distB="0" distL="0" distR="0" wp14:anchorId="5444CC29" wp14:editId="6E593541">
                  <wp:extent cx="2774022" cy="1510301"/>
                  <wp:effectExtent l="0" t="0" r="7620" b="0"/>
                  <wp:docPr id="1" name="Picture 2" descr="webmd_rf_photo_of_bedbugs_on_mat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md_rf_photo_of_bedbugs_on_mattress.jpg"/>
                          <pic:cNvPicPr/>
                        </pic:nvPicPr>
                        <pic:blipFill>
                          <a:blip r:embed="rId10"/>
                          <a:stretch>
                            <a:fillRect/>
                          </a:stretch>
                        </pic:blipFill>
                        <pic:spPr>
                          <a:xfrm>
                            <a:off x="0" y="0"/>
                            <a:ext cx="2779569" cy="1513321"/>
                          </a:xfrm>
                          <a:prstGeom prst="rect">
                            <a:avLst/>
                          </a:prstGeom>
                        </pic:spPr>
                      </pic:pic>
                    </a:graphicData>
                  </a:graphic>
                </wp:inline>
              </w:drawing>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How does the picture help readers understand the information presented in the article?</w:t>
            </w:r>
          </w:p>
        </w:tc>
      </w:tr>
    </w:tbl>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p>
    <w:tbl>
      <w:tblPr>
        <w:tblStyle w:val="TableGrid"/>
        <w:tblW w:w="8624" w:type="dxa"/>
        <w:tblInd w:w="1188" w:type="dxa"/>
        <w:shd w:val="clear" w:color="auto" w:fill="D9D9D9" w:themeFill="background1" w:themeFillShade="D9"/>
        <w:tblLook w:val="04A0" w:firstRow="1" w:lastRow="0" w:firstColumn="1" w:lastColumn="0" w:noHBand="0" w:noVBand="1"/>
      </w:tblPr>
      <w:tblGrid>
        <w:gridCol w:w="1046"/>
        <w:gridCol w:w="7578"/>
      </w:tblGrid>
      <w:tr w:rsidR="00397F4B" w:rsidRPr="002616DC" w:rsidTr="005D24AF">
        <w:tc>
          <w:tcPr>
            <w:tcW w:w="8624" w:type="dxa"/>
            <w:gridSpan w:val="2"/>
            <w:tcBorders>
              <w:bottom w:val="single" w:sz="4" w:space="0" w:color="auto"/>
            </w:tcBorders>
            <w:shd w:val="clear" w:color="auto" w:fill="D9D9D9" w:themeFill="background1" w:themeFillShade="D9"/>
          </w:tcPr>
          <w:p w:rsidR="00397F4B" w:rsidRPr="002616DC" w:rsidRDefault="00397F4B" w:rsidP="005D24AF">
            <w:pPr>
              <w:pStyle w:val="ListParagraph"/>
              <w:tabs>
                <w:tab w:val="left" w:pos="360"/>
              </w:tabs>
              <w:ind w:left="0"/>
              <w:jc w:val="center"/>
              <w:rPr>
                <w:rFonts w:ascii="Times New Roman" w:hAnsi="Times New Roman" w:cs="Times New Roman"/>
                <w:b/>
              </w:rPr>
            </w:pPr>
            <w:r w:rsidRPr="006716F4">
              <w:rPr>
                <w:rFonts w:ascii="Times New Roman" w:hAnsi="Times New Roman" w:cs="Times New Roman"/>
              </w:rPr>
              <w:br w:type="page"/>
            </w:r>
            <w:r w:rsidRPr="002616DC">
              <w:rPr>
                <w:rFonts w:ascii="Times New Roman" w:hAnsi="Times New Roman" w:cs="Times New Roman"/>
                <w:b/>
              </w:rPr>
              <w:t>Scoring Rubric</w:t>
            </w:r>
          </w:p>
        </w:tc>
      </w:tr>
      <w:tr w:rsidR="00397F4B" w:rsidRPr="002616DC" w:rsidTr="005D24AF">
        <w:tc>
          <w:tcPr>
            <w:tcW w:w="1046" w:type="dxa"/>
            <w:shd w:val="clear" w:color="auto" w:fill="FFFFFF" w:themeFill="background1"/>
          </w:tcPr>
          <w:p w:rsidR="00397F4B" w:rsidRDefault="00397F4B" w:rsidP="005D24AF">
            <w:pPr>
              <w:pStyle w:val="ListParagraph"/>
              <w:tabs>
                <w:tab w:val="left" w:pos="360"/>
              </w:tabs>
              <w:ind w:left="0"/>
              <w:jc w:val="center"/>
              <w:rPr>
                <w:rFonts w:ascii="Times New Roman" w:hAnsi="Times New Roman" w:cs="Times New Roman"/>
              </w:rPr>
            </w:pPr>
          </w:p>
          <w:p w:rsidR="00397F4B" w:rsidRPr="002616DC" w:rsidRDefault="00397F4B" w:rsidP="005D24AF">
            <w:pPr>
              <w:pStyle w:val="ListParagraph"/>
              <w:tabs>
                <w:tab w:val="left" w:pos="360"/>
              </w:tabs>
              <w:ind w:left="0"/>
              <w:jc w:val="center"/>
              <w:rPr>
                <w:rFonts w:ascii="Times New Roman" w:hAnsi="Times New Roman" w:cs="Times New Roman"/>
              </w:rPr>
            </w:pPr>
            <w:r w:rsidRPr="002616DC">
              <w:rPr>
                <w:rFonts w:ascii="Times New Roman" w:hAnsi="Times New Roman" w:cs="Times New Roman"/>
              </w:rPr>
              <w:t>2</w:t>
            </w:r>
          </w:p>
        </w:tc>
        <w:tc>
          <w:tcPr>
            <w:tcW w:w="7578" w:type="dxa"/>
            <w:shd w:val="clear" w:color="auto" w:fill="FFFFFF" w:themeFill="background1"/>
          </w:tcPr>
          <w:p w:rsidR="00397F4B" w:rsidRDefault="00397F4B" w:rsidP="005D24AF">
            <w:pPr>
              <w:pStyle w:val="ListParagraph"/>
              <w:tabs>
                <w:tab w:val="left" w:pos="360"/>
              </w:tabs>
              <w:ind w:left="0"/>
              <w:rPr>
                <w:rFonts w:ascii="Times New Roman" w:hAnsi="Times New Roman" w:cs="Times New Roman"/>
              </w:rPr>
            </w:pPr>
          </w:p>
          <w:p w:rsidR="00397F4B" w:rsidRDefault="00397F4B" w:rsidP="005D24AF">
            <w:pPr>
              <w:pStyle w:val="ListParagraph"/>
              <w:tabs>
                <w:tab w:val="left" w:pos="360"/>
              </w:tabs>
              <w:ind w:left="0"/>
              <w:rPr>
                <w:rFonts w:ascii="Times New Roman" w:hAnsi="Times New Roman" w:cs="Times New Roman"/>
              </w:rPr>
            </w:pPr>
            <w:r w:rsidRPr="002616DC">
              <w:rPr>
                <w:rFonts w:ascii="Times New Roman" w:hAnsi="Times New Roman" w:cs="Times New Roman"/>
              </w:rPr>
              <w:t xml:space="preserve">Work demonstrates a </w:t>
            </w:r>
            <w:r w:rsidRPr="002616DC">
              <w:rPr>
                <w:rFonts w:ascii="Times New Roman" w:hAnsi="Times New Roman" w:cs="Times New Roman"/>
                <w:b/>
              </w:rPr>
              <w:t>clear and complete</w:t>
            </w:r>
            <w:r w:rsidRPr="002616DC">
              <w:rPr>
                <w:rFonts w:ascii="Times New Roman" w:hAnsi="Times New Roman" w:cs="Times New Roman"/>
              </w:rPr>
              <w:t xml:space="preserve"> understanding of the concept and/or procedures required by the task.  Appropriate strategy is shown with clear and complete explanations and interpretations.</w:t>
            </w:r>
          </w:p>
          <w:p w:rsidR="00397F4B" w:rsidRPr="002616DC" w:rsidRDefault="00397F4B" w:rsidP="005D24AF">
            <w:pPr>
              <w:pStyle w:val="ListParagraph"/>
              <w:tabs>
                <w:tab w:val="left" w:pos="360"/>
              </w:tabs>
              <w:ind w:left="0"/>
              <w:rPr>
                <w:rFonts w:ascii="Times New Roman" w:hAnsi="Times New Roman" w:cs="Times New Roman"/>
              </w:rPr>
            </w:pPr>
          </w:p>
        </w:tc>
      </w:tr>
      <w:tr w:rsidR="00397F4B" w:rsidRPr="002616DC" w:rsidTr="005D24AF">
        <w:trPr>
          <w:trHeight w:val="2042"/>
        </w:trPr>
        <w:tc>
          <w:tcPr>
            <w:tcW w:w="1046" w:type="dxa"/>
            <w:shd w:val="clear" w:color="auto" w:fill="FFFFFF" w:themeFill="background1"/>
          </w:tcPr>
          <w:p w:rsidR="00397F4B" w:rsidRDefault="00397F4B" w:rsidP="005D24AF">
            <w:pPr>
              <w:pStyle w:val="ListParagraph"/>
              <w:tabs>
                <w:tab w:val="left" w:pos="360"/>
              </w:tabs>
              <w:ind w:left="0"/>
              <w:jc w:val="center"/>
              <w:rPr>
                <w:rFonts w:ascii="Times New Roman" w:hAnsi="Times New Roman" w:cs="Times New Roman"/>
              </w:rPr>
            </w:pPr>
          </w:p>
          <w:p w:rsidR="00397F4B" w:rsidRPr="002616DC" w:rsidRDefault="00397F4B" w:rsidP="005D24AF">
            <w:pPr>
              <w:pStyle w:val="ListParagraph"/>
              <w:tabs>
                <w:tab w:val="left" w:pos="360"/>
              </w:tabs>
              <w:ind w:left="0"/>
              <w:jc w:val="center"/>
              <w:rPr>
                <w:rFonts w:ascii="Times New Roman" w:hAnsi="Times New Roman" w:cs="Times New Roman"/>
              </w:rPr>
            </w:pPr>
            <w:r w:rsidRPr="002616DC">
              <w:rPr>
                <w:rFonts w:ascii="Times New Roman" w:hAnsi="Times New Roman" w:cs="Times New Roman"/>
              </w:rPr>
              <w:t>1</w:t>
            </w:r>
          </w:p>
        </w:tc>
        <w:tc>
          <w:tcPr>
            <w:tcW w:w="7578" w:type="dxa"/>
            <w:shd w:val="clear" w:color="auto" w:fill="FFFFFF" w:themeFill="background1"/>
          </w:tcPr>
          <w:p w:rsidR="00397F4B" w:rsidRDefault="00397F4B" w:rsidP="005D24AF">
            <w:pPr>
              <w:pStyle w:val="ListParagraph"/>
              <w:tabs>
                <w:tab w:val="left" w:pos="360"/>
              </w:tabs>
              <w:ind w:left="0"/>
              <w:rPr>
                <w:rFonts w:ascii="Times New Roman" w:hAnsi="Times New Roman" w:cs="Times New Roman"/>
              </w:rPr>
            </w:pPr>
          </w:p>
          <w:p w:rsidR="00397F4B" w:rsidRDefault="00397F4B" w:rsidP="005D24AF">
            <w:pPr>
              <w:pStyle w:val="ListParagraph"/>
              <w:tabs>
                <w:tab w:val="left" w:pos="360"/>
              </w:tabs>
              <w:ind w:left="0"/>
              <w:rPr>
                <w:rFonts w:ascii="Times New Roman" w:hAnsi="Times New Roman" w:cs="Times New Roman"/>
              </w:rPr>
            </w:pPr>
            <w:r w:rsidRPr="002616DC">
              <w:rPr>
                <w:rFonts w:ascii="Times New Roman" w:hAnsi="Times New Roman" w:cs="Times New Roman"/>
              </w:rPr>
              <w:t xml:space="preserve">Response demonstrates a </w:t>
            </w:r>
            <w:r w:rsidRPr="002616DC">
              <w:rPr>
                <w:rFonts w:ascii="Times New Roman" w:hAnsi="Times New Roman" w:cs="Times New Roman"/>
                <w:b/>
              </w:rPr>
              <w:t>partial</w:t>
            </w:r>
            <w:r w:rsidRPr="002616DC">
              <w:rPr>
                <w:rFonts w:ascii="Times New Roman" w:hAnsi="Times New Roman" w:cs="Times New Roman"/>
              </w:rPr>
              <w:t xml:space="preserve"> understanding of the concepts and/or procedures.  Appropriate strategy is shown, but explanation or interpretation has minor flaws.</w:t>
            </w:r>
          </w:p>
          <w:p w:rsidR="00397F4B" w:rsidRDefault="00397F4B" w:rsidP="005D24AF">
            <w:pPr>
              <w:pStyle w:val="ListParagraph"/>
              <w:tabs>
                <w:tab w:val="left" w:pos="360"/>
              </w:tabs>
              <w:ind w:left="0"/>
              <w:rPr>
                <w:rFonts w:ascii="Times New Roman" w:hAnsi="Times New Roman" w:cs="Times New Roman"/>
              </w:rPr>
            </w:pPr>
          </w:p>
          <w:p w:rsidR="00397F4B" w:rsidRDefault="00397F4B" w:rsidP="005D24AF">
            <w:pPr>
              <w:pStyle w:val="ListParagraph"/>
              <w:tabs>
                <w:tab w:val="left" w:pos="360"/>
              </w:tabs>
              <w:ind w:left="0"/>
              <w:rPr>
                <w:rFonts w:ascii="Times New Roman" w:hAnsi="Times New Roman" w:cs="Times New Roman"/>
              </w:rPr>
            </w:pPr>
            <w:r w:rsidRPr="002616DC">
              <w:rPr>
                <w:rFonts w:ascii="Times New Roman" w:hAnsi="Times New Roman" w:cs="Times New Roman"/>
              </w:rPr>
              <w:t>OR</w:t>
            </w:r>
          </w:p>
          <w:p w:rsidR="00397F4B" w:rsidRPr="002616DC" w:rsidRDefault="00397F4B" w:rsidP="005D24AF">
            <w:pPr>
              <w:pStyle w:val="ListParagraph"/>
              <w:tabs>
                <w:tab w:val="left" w:pos="360"/>
              </w:tabs>
              <w:ind w:left="0"/>
              <w:rPr>
                <w:rFonts w:ascii="Times New Roman" w:hAnsi="Times New Roman" w:cs="Times New Roman"/>
              </w:rPr>
            </w:pPr>
          </w:p>
          <w:p w:rsidR="00397F4B" w:rsidRDefault="00397F4B" w:rsidP="005D24AF">
            <w:pPr>
              <w:pStyle w:val="ListParagraph"/>
              <w:tabs>
                <w:tab w:val="left" w:pos="360"/>
              </w:tabs>
              <w:ind w:left="0"/>
              <w:rPr>
                <w:rFonts w:ascii="Times New Roman" w:hAnsi="Times New Roman" w:cs="Times New Roman"/>
              </w:rPr>
            </w:pPr>
            <w:r w:rsidRPr="002616DC">
              <w:rPr>
                <w:rFonts w:ascii="Times New Roman" w:hAnsi="Times New Roman" w:cs="Times New Roman"/>
              </w:rPr>
              <w:t xml:space="preserve">Response is incorrect because of calculation errors.  Work and strategy indicate a </w:t>
            </w:r>
            <w:r w:rsidRPr="002616DC">
              <w:rPr>
                <w:rFonts w:ascii="Times New Roman" w:hAnsi="Times New Roman" w:cs="Times New Roman"/>
                <w:b/>
              </w:rPr>
              <w:t>clear</w:t>
            </w:r>
            <w:r w:rsidRPr="002616DC">
              <w:rPr>
                <w:rFonts w:ascii="Times New Roman" w:hAnsi="Times New Roman" w:cs="Times New Roman"/>
              </w:rPr>
              <w:t xml:space="preserve"> understanding of the concepts and/or procedures required by the task.  </w:t>
            </w:r>
          </w:p>
          <w:p w:rsidR="00397F4B" w:rsidRPr="002616DC" w:rsidRDefault="00397F4B" w:rsidP="005D24AF">
            <w:pPr>
              <w:pStyle w:val="ListParagraph"/>
              <w:tabs>
                <w:tab w:val="left" w:pos="360"/>
              </w:tabs>
              <w:ind w:left="0"/>
              <w:rPr>
                <w:rFonts w:ascii="Times New Roman" w:hAnsi="Times New Roman" w:cs="Times New Roman"/>
              </w:rPr>
            </w:pPr>
          </w:p>
        </w:tc>
      </w:tr>
      <w:tr w:rsidR="00397F4B" w:rsidRPr="002616DC" w:rsidTr="005D24AF">
        <w:trPr>
          <w:trHeight w:val="467"/>
        </w:trPr>
        <w:tc>
          <w:tcPr>
            <w:tcW w:w="1046" w:type="dxa"/>
            <w:shd w:val="clear" w:color="auto" w:fill="FFFFFF" w:themeFill="background1"/>
          </w:tcPr>
          <w:p w:rsidR="00397F4B" w:rsidRDefault="00397F4B" w:rsidP="005D24AF">
            <w:pPr>
              <w:pStyle w:val="ListParagraph"/>
              <w:tabs>
                <w:tab w:val="left" w:pos="360"/>
              </w:tabs>
              <w:ind w:left="0"/>
              <w:jc w:val="center"/>
              <w:rPr>
                <w:rFonts w:ascii="Times New Roman" w:hAnsi="Times New Roman" w:cs="Times New Roman"/>
              </w:rPr>
            </w:pPr>
          </w:p>
          <w:p w:rsidR="00397F4B" w:rsidRPr="002616DC" w:rsidRDefault="00397F4B" w:rsidP="005D24AF">
            <w:pPr>
              <w:pStyle w:val="ListParagraph"/>
              <w:tabs>
                <w:tab w:val="left" w:pos="360"/>
              </w:tabs>
              <w:ind w:left="0"/>
              <w:jc w:val="center"/>
              <w:rPr>
                <w:rFonts w:ascii="Times New Roman" w:hAnsi="Times New Roman" w:cs="Times New Roman"/>
              </w:rPr>
            </w:pPr>
            <w:r w:rsidRPr="002616DC">
              <w:rPr>
                <w:rFonts w:ascii="Times New Roman" w:hAnsi="Times New Roman" w:cs="Times New Roman"/>
              </w:rPr>
              <w:t>0</w:t>
            </w:r>
          </w:p>
        </w:tc>
        <w:tc>
          <w:tcPr>
            <w:tcW w:w="7578" w:type="dxa"/>
            <w:shd w:val="clear" w:color="auto" w:fill="FFFFFF" w:themeFill="background1"/>
          </w:tcPr>
          <w:p w:rsidR="00397F4B" w:rsidRDefault="00397F4B" w:rsidP="005D24AF">
            <w:pPr>
              <w:pStyle w:val="ListParagraph"/>
              <w:tabs>
                <w:tab w:val="left" w:pos="360"/>
              </w:tabs>
              <w:ind w:left="0"/>
              <w:rPr>
                <w:rFonts w:ascii="Times New Roman" w:hAnsi="Times New Roman" w:cs="Times New Roman"/>
              </w:rPr>
            </w:pPr>
          </w:p>
          <w:p w:rsidR="00397F4B" w:rsidRDefault="00397F4B" w:rsidP="005D24AF">
            <w:pPr>
              <w:pStyle w:val="ListParagraph"/>
              <w:tabs>
                <w:tab w:val="left" w:pos="360"/>
              </w:tabs>
              <w:ind w:left="0"/>
              <w:rPr>
                <w:rFonts w:ascii="Times New Roman" w:hAnsi="Times New Roman" w:cs="Times New Roman"/>
              </w:rPr>
            </w:pPr>
            <w:r w:rsidRPr="002616DC">
              <w:rPr>
                <w:rFonts w:ascii="Times New Roman" w:hAnsi="Times New Roman" w:cs="Times New Roman"/>
              </w:rPr>
              <w:t xml:space="preserve">Response is irrelevant, inappropriate, or not provided. </w:t>
            </w:r>
          </w:p>
          <w:p w:rsidR="00397F4B" w:rsidRPr="002616DC" w:rsidRDefault="00397F4B" w:rsidP="005D24AF">
            <w:pPr>
              <w:pStyle w:val="ListParagraph"/>
              <w:tabs>
                <w:tab w:val="left" w:pos="360"/>
              </w:tabs>
              <w:ind w:left="0"/>
              <w:rPr>
                <w:rFonts w:ascii="Times New Roman" w:hAnsi="Times New Roman" w:cs="Times New Roman"/>
              </w:rPr>
            </w:pPr>
          </w:p>
        </w:tc>
      </w:tr>
    </w:tbl>
    <w:p w:rsidR="00397F4B" w:rsidRDefault="00397F4B" w:rsidP="00397F4B"/>
    <w:p w:rsidR="00397F4B" w:rsidRDefault="00397F4B" w:rsidP="00397F4B"/>
    <w:p w:rsidR="00397F4B" w:rsidRDefault="00397F4B" w:rsidP="00397F4B">
      <w: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hAnsi="Times New Roman" w:cs="Times New Roman"/>
                <w:b/>
                <w:color w:val="auto"/>
              </w:rPr>
              <w:lastRenderedPageBreak/>
              <w:br w:type="page"/>
            </w:r>
            <w:r w:rsidRPr="004072E4">
              <w:rPr>
                <w:rFonts w:ascii="Times New Roman" w:eastAsia="Times New Roman" w:hAnsi="Times New Roman" w:cs="Times New Roman"/>
                <w:b/>
                <w:color w:val="auto"/>
                <w:sz w:val="24"/>
              </w:rPr>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Reading Standards for Informational Text</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Integration of Knowledge and Ideas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.6.RI.3.8</w:t>
            </w:r>
          </w:p>
        </w:tc>
      </w:tr>
      <w:tr w:rsidR="00397F4B" w:rsidRPr="006716F4" w:rsidTr="005D24AF">
        <w:trPr>
          <w:trHeight w:val="77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Trace and evaluate the argument and specific claims in a text, distinguishing claims that are supported by reasons and evidence from claims that are not.</w:t>
            </w:r>
          </w:p>
        </w:tc>
      </w:tr>
      <w:tr w:rsidR="00397F4B" w:rsidRPr="006716F4" w:rsidTr="005D24AF">
        <w:trPr>
          <w:trHeight w:val="32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23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 Extended Response, Essay Response</w:t>
            </w:r>
          </w:p>
        </w:tc>
      </w:tr>
      <w:tr w:rsidR="00397F4B" w:rsidRPr="006716F4" w:rsidTr="005D24AF">
        <w:trPr>
          <w:trHeight w:val="556"/>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Students will be able to trace an argument or specified claims in a text and determine if claims are supported by reasons/evidence.</w:t>
            </w:r>
          </w:p>
        </w:tc>
      </w:tr>
      <w:tr w:rsidR="00397F4B" w:rsidRPr="006716F4" w:rsidTr="005D24AF">
        <w:trPr>
          <w:trHeight w:val="601"/>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 will focus on argumentative or persuasive text in which evidence does or does not support the argument presented.</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Text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and informational.</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Distractor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  Among these are incorrect rationale as support for a claim, incorrectly interpreting the logic of an argument/claim, or misidentifying claims and support for an argument.</w:t>
            </w:r>
          </w:p>
        </w:tc>
      </w:tr>
    </w:tbl>
    <w:p w:rsidR="00397F4B" w:rsidRPr="006716F4" w:rsidRDefault="00397F4B" w:rsidP="00397F4B">
      <w:r w:rsidRPr="006716F4">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397F4B" w:rsidRPr="006716F4" w:rsidTr="005D24AF">
        <w:trPr>
          <w:trHeight w:val="4102"/>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lastRenderedPageBreak/>
              <w:t>Sample Item</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Summer: 15 Days or 2 1/2 Months?</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The final bell rings. It’s the last day of school, and summer has finally come! Students don’t have to think about school for at least another 2 1/2 months. That is the way it should always be. Schools should continue using the traditional calendar and not a year-round schedule. There are numerous downsides to year-round schooling. It has no positive effects on education, it adds to costs, and it disrupts the long-awaited summer vacation.</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Contrary to the well-accepted belief, year-round schooling has no constructive impact on education. Most year-round schedules use the 45-15 method: 45 days of school followed by 15 days off. Because of this, there are many first and last days of school. All those transitions disrupt the learning process. Also, there is no evidence of higher test scores. Due to that, many schools that change to year-round schedules end up switching back. For example, since 1980, 95 percent of schools that tried the year-round schedule changed back to a traditional calendar. It is obvious that changing to year-round schooling does not help students; therefore, why is the change necessary?</w:t>
            </w:r>
          </w:p>
          <w:p w:rsidR="00397F4B" w:rsidRPr="006716F4" w:rsidRDefault="00397F4B" w:rsidP="005D24AF">
            <w:pPr>
              <w:pStyle w:val="Normal1"/>
              <w:rPr>
                <w:rFonts w:ascii="Times New Roman" w:hAnsi="Times New Roman" w:cs="Times New Roman"/>
                <w:color w:val="auto"/>
                <w:sz w:val="24"/>
              </w:rPr>
            </w:pPr>
          </w:p>
          <w:p w:rsidR="00397F4B" w:rsidRPr="006716F4" w:rsidRDefault="00397F4B" w:rsidP="005D24AF">
            <w:pPr>
              <w:pStyle w:val="Normal1"/>
              <w:rPr>
                <w:rFonts w:ascii="Times New Roman" w:hAnsi="Times New Roman" w:cs="Times New Roman"/>
                <w:color w:val="auto"/>
                <w:sz w:val="24"/>
              </w:rPr>
            </w:pP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Which of the following statements is </w:t>
            </w:r>
            <w:r w:rsidRPr="006716F4">
              <w:rPr>
                <w:rFonts w:ascii="Times New Roman" w:hAnsi="Times New Roman" w:cs="Times New Roman"/>
                <w:b/>
                <w:i/>
                <w:color w:val="auto"/>
                <w:sz w:val="24"/>
              </w:rPr>
              <w:t>not</w:t>
            </w:r>
            <w:r w:rsidRPr="006716F4">
              <w:rPr>
                <w:rFonts w:ascii="Times New Roman" w:hAnsi="Times New Roman" w:cs="Times New Roman"/>
                <w:color w:val="auto"/>
                <w:sz w:val="24"/>
              </w:rPr>
              <w:t xml:space="preserve"> evidence for the argument presented in the essay above?</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A. There are numerous downsides to year-round schooling. </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B. Most year-round schedules use the 45-15 method: 45 days of school      followed by 15 days off. </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C. Because of this, there are many first and last days of school. All those transitions disrupt the learning process. </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D. For example, since 1980, 95 percent of schools that tried the year-round schedule changed back to a traditional calendar. </w:t>
            </w:r>
          </w:p>
          <w:p w:rsidR="00397F4B" w:rsidRPr="004072E4" w:rsidRDefault="00397F4B" w:rsidP="005D24AF">
            <w:pPr>
              <w:pStyle w:val="Normal1"/>
              <w:rPr>
                <w:rFonts w:ascii="Times New Roman" w:hAnsi="Times New Roman" w:cs="Times New Roman"/>
                <w:b/>
                <w:color w:val="auto"/>
                <w:sz w:val="24"/>
              </w:rPr>
            </w:pPr>
            <w:r w:rsidRPr="004072E4">
              <w:rPr>
                <w:rFonts w:ascii="Times New Roman" w:hAnsi="Times New Roman" w:cs="Times New Roman"/>
                <w:b/>
                <w:color w:val="auto"/>
                <w:sz w:val="24"/>
              </w:rPr>
              <w:t>Answer: A</w:t>
            </w:r>
          </w:p>
          <w:p w:rsidR="00397F4B" w:rsidRPr="006716F4" w:rsidRDefault="00397F4B" w:rsidP="005D24AF">
            <w:pPr>
              <w:pStyle w:val="Normal1"/>
              <w:rPr>
                <w:rFonts w:ascii="Times New Roman" w:hAnsi="Times New Roman" w:cs="Times New Roman"/>
                <w:color w:val="auto"/>
                <w:sz w:val="24"/>
              </w:rPr>
            </w:pP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lastRenderedPageBreak/>
              <w:t>Reporting Category</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Writing</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Standard</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Research to Build and Present Knowledge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Number</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.6.W.3.8</w:t>
            </w:r>
          </w:p>
        </w:tc>
      </w:tr>
      <w:tr w:rsidR="00397F4B" w:rsidRPr="006716F4" w:rsidTr="005D24AF">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Gather relevant information from multiple print and digital sources; assess the credibility of each source; and quote or paraphrase the data and conclusions of others while avoiding plagiarism and providing basic bibliographic information for sources.</w:t>
            </w:r>
          </w:p>
        </w:tc>
      </w:tr>
      <w:tr w:rsidR="00397F4B" w:rsidRPr="006716F4" w:rsidTr="005D24AF">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Also Assesses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Item Types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r w:rsidRPr="006716F4">
              <w:rPr>
                <w:rFonts w:ascii="Times New Roman" w:hAnsi="Times New Roman" w:cs="Times New Roman"/>
                <w:color w:val="auto"/>
                <w:sz w:val="24"/>
              </w:rPr>
              <w:t xml:space="preserve">, Extended Response, Portfolio </w:t>
            </w:r>
            <w:r>
              <w:rPr>
                <w:rFonts w:ascii="Times New Roman" w:hAnsi="Times New Roman" w:cs="Times New Roman"/>
                <w:color w:val="auto"/>
                <w:sz w:val="24"/>
              </w:rPr>
              <w:t>Assessment</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eastAsia="Times New Roman" w:hAnsi="Times New Roman" w:cs="Times New Roman"/>
                <w:b/>
                <w:color w:val="auto"/>
                <w:sz w:val="24"/>
              </w:rPr>
            </w:pPr>
            <w:r w:rsidRPr="004072E4">
              <w:rPr>
                <w:rFonts w:ascii="Times New Roman" w:eastAsia="Times New Roman" w:hAnsi="Times New Roman" w:cs="Times New Roman"/>
                <w:b/>
                <w:color w:val="auto"/>
                <w:sz w:val="24"/>
              </w:rPr>
              <w:t xml:space="preserve">Benchmark </w:t>
            </w:r>
          </w:p>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Clarification</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Students will research information from multiple resources (e.g., print or digital), assess the credibility of each source, and quote or paraphrase according to proper formatting of citations to avoid plagiarism.</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Focus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 will focus on gathering information from multiple texts, evaluating each source for reliability and citing sources when necessary.</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Limits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Text 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Distractor 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4102"/>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Sample Item</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Mathew is writing a research paper on Joan of Arc, and her victories for the French army during the Hundred Years’ War.   </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Which source would have the most relevant and credible information?</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numPr>
                <w:ilvl w:val="0"/>
                <w:numId w:val="40"/>
              </w:numPr>
              <w:spacing w:after="0" w:line="240" w:lineRule="auto"/>
              <w:ind w:left="360"/>
              <w:contextualSpacing/>
              <w:rPr>
                <w:rFonts w:ascii="Times New Roman" w:hAnsi="Times New Roman" w:cs="Times New Roman"/>
                <w:color w:val="auto"/>
                <w:sz w:val="24"/>
              </w:rPr>
            </w:pPr>
            <w:r w:rsidRPr="006716F4">
              <w:rPr>
                <w:rFonts w:ascii="Times New Roman" w:hAnsi="Times New Roman" w:cs="Times New Roman"/>
                <w:color w:val="auto"/>
                <w:sz w:val="24"/>
              </w:rPr>
              <w:t xml:space="preserve">a 2012 research article by Thomas Farley, a scholar and historian  </w:t>
            </w:r>
          </w:p>
          <w:p w:rsidR="00397F4B" w:rsidRDefault="00397F4B" w:rsidP="005D24AF">
            <w:pPr>
              <w:pStyle w:val="Normal1"/>
              <w:numPr>
                <w:ilvl w:val="0"/>
                <w:numId w:val="40"/>
              </w:numPr>
              <w:spacing w:after="0" w:line="240" w:lineRule="auto"/>
              <w:ind w:left="360"/>
              <w:contextualSpacing/>
              <w:rPr>
                <w:rFonts w:ascii="Times New Roman" w:hAnsi="Times New Roman" w:cs="Times New Roman"/>
                <w:i/>
                <w:color w:val="auto"/>
                <w:sz w:val="24"/>
              </w:rPr>
            </w:pPr>
            <w:r w:rsidRPr="006716F4">
              <w:rPr>
                <w:rFonts w:ascii="Times New Roman" w:hAnsi="Times New Roman" w:cs="Times New Roman"/>
                <w:color w:val="auto"/>
                <w:sz w:val="24"/>
              </w:rPr>
              <w:t xml:space="preserve">Mark Twain’s 1896 fictional biography </w:t>
            </w:r>
            <w:r w:rsidRPr="006716F4">
              <w:rPr>
                <w:rFonts w:ascii="Times New Roman" w:hAnsi="Times New Roman" w:cs="Times New Roman"/>
                <w:i/>
                <w:color w:val="auto"/>
                <w:sz w:val="24"/>
              </w:rPr>
              <w:t xml:space="preserve">Personal Recollections of Loan of Arc </w:t>
            </w:r>
          </w:p>
          <w:p w:rsidR="00397F4B" w:rsidRPr="002D18B3" w:rsidRDefault="00397F4B" w:rsidP="005D24AF">
            <w:pPr>
              <w:pStyle w:val="Normal1"/>
              <w:numPr>
                <w:ilvl w:val="0"/>
                <w:numId w:val="40"/>
              </w:numPr>
              <w:spacing w:after="0" w:line="240" w:lineRule="auto"/>
              <w:ind w:left="360"/>
              <w:contextualSpacing/>
              <w:rPr>
                <w:rFonts w:ascii="Times New Roman" w:hAnsi="Times New Roman" w:cs="Times New Roman"/>
                <w:color w:val="auto"/>
                <w:sz w:val="24"/>
              </w:rPr>
            </w:pPr>
            <w:r w:rsidRPr="002D18B3">
              <w:rPr>
                <w:rFonts w:ascii="Times New Roman" w:hAnsi="Times New Roman" w:cs="Times New Roman"/>
                <w:color w:val="auto"/>
                <w:sz w:val="24"/>
              </w:rPr>
              <w:t>An 1876 newspaper review of Joan of Arc’s life written by an unknown author</w:t>
            </w:r>
          </w:p>
          <w:p w:rsidR="00397F4B" w:rsidRPr="006716F4" w:rsidRDefault="00397F4B" w:rsidP="005D24AF">
            <w:pPr>
              <w:pStyle w:val="Normal1"/>
              <w:numPr>
                <w:ilvl w:val="0"/>
                <w:numId w:val="40"/>
              </w:numPr>
              <w:spacing w:after="0" w:line="240" w:lineRule="auto"/>
              <w:ind w:left="360"/>
              <w:contextualSpacing/>
              <w:rPr>
                <w:rFonts w:ascii="Times New Roman" w:hAnsi="Times New Roman" w:cs="Times New Roman"/>
                <w:color w:val="auto"/>
                <w:sz w:val="24"/>
              </w:rPr>
            </w:pPr>
            <w:r w:rsidRPr="006716F4">
              <w:rPr>
                <w:rFonts w:ascii="Times New Roman" w:hAnsi="Times New Roman" w:cs="Times New Roman"/>
                <w:color w:val="auto"/>
                <w:sz w:val="24"/>
              </w:rPr>
              <w:t>an online forum by Samantha Jules, Joan of Arc’s most famous follower who has been studying Joan of Arc for twenty years</w:t>
            </w:r>
          </w:p>
          <w:p w:rsidR="00397F4B" w:rsidRPr="006716F4" w:rsidRDefault="00397F4B" w:rsidP="005D24AF">
            <w:pPr>
              <w:pStyle w:val="Normal1"/>
              <w:spacing w:after="0" w:line="240" w:lineRule="auto"/>
              <w:contextualSpacing/>
              <w:rPr>
                <w:rFonts w:ascii="Times New Roman" w:hAnsi="Times New Roman" w:cs="Times New Roman"/>
                <w:color w:val="auto"/>
                <w:sz w:val="24"/>
              </w:rPr>
            </w:pPr>
          </w:p>
          <w:p w:rsidR="00397F4B" w:rsidRPr="004072E4" w:rsidRDefault="00397F4B" w:rsidP="005D24AF">
            <w:pPr>
              <w:pStyle w:val="Normal1"/>
              <w:spacing w:after="0" w:line="240" w:lineRule="auto"/>
              <w:contextualSpacing/>
              <w:rPr>
                <w:rFonts w:ascii="Times New Roman" w:hAnsi="Times New Roman" w:cs="Times New Roman"/>
                <w:b/>
                <w:color w:val="auto"/>
                <w:sz w:val="24"/>
              </w:rPr>
            </w:pPr>
            <w:r w:rsidRPr="004072E4">
              <w:rPr>
                <w:rFonts w:ascii="Times New Roman" w:hAnsi="Times New Roman" w:cs="Times New Roman"/>
                <w:b/>
                <w:color w:val="auto"/>
                <w:sz w:val="24"/>
              </w:rPr>
              <w:t>Answer: A</w:t>
            </w:r>
          </w:p>
        </w:tc>
      </w:tr>
    </w:tbl>
    <w:p w:rsidR="00397F4B" w:rsidRPr="006716F4" w:rsidRDefault="00397F4B" w:rsidP="00397F4B">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hAnsi="Times New Roman" w:cs="Times New Roman"/>
                <w:b/>
                <w:color w:val="auto"/>
              </w:rPr>
              <w:lastRenderedPageBreak/>
              <w:br w:type="page"/>
            </w:r>
            <w:r w:rsidRPr="004072E4">
              <w:rPr>
                <w:rFonts w:ascii="Times New Roman" w:eastAsia="Times New Roman" w:hAnsi="Times New Roman" w:cs="Times New Roman"/>
                <w:b/>
                <w:color w:val="auto"/>
                <w:sz w:val="24"/>
              </w:rPr>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Writing</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Research to Build and Present Knowledge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.6.W.3.9</w:t>
            </w:r>
          </w:p>
        </w:tc>
      </w:tr>
      <w:tr w:rsidR="00397F4B" w:rsidRPr="006716F4" w:rsidTr="005D24AF">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Draw evidence from literary or informational texts to support analysis, reflection and research.</w:t>
            </w:r>
          </w:p>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a. Apply grade 6 Reading standards to literature (e.g., “Compare and contrast texts in different forms or genres [e.g., stories and poems; historical novels and fantasy stories] in terms of their approaches to similar themes and topics”)</w:t>
            </w:r>
          </w:p>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b. Apply grade 6 Reading standards to literary nonfiction (e.g., “Trace and evaluate the argument and specific claims in a text, distinguishing claims that are supported by reasons and evidence from claims that are not.”)</w:t>
            </w:r>
          </w:p>
        </w:tc>
      </w:tr>
      <w:tr w:rsidR="00397F4B" w:rsidRPr="006716F4" w:rsidTr="005D24AF">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 xml:space="preserve">Short Response, </w:t>
            </w:r>
            <w:r w:rsidRPr="006716F4">
              <w:rPr>
                <w:rFonts w:ascii="Times New Roman" w:hAnsi="Times New Roman" w:cs="Times New Roman"/>
                <w:color w:val="auto"/>
                <w:sz w:val="24"/>
              </w:rPr>
              <w:t>Extended Response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Students will draw on evidence form informational texts to support analysis reflection, and research in order to improve argument.</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 will focus on using evidence form nonfiction or informational text to support research and analysis.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Text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informational or non-fiction.</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Distractor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410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lastRenderedPageBreak/>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b/>
                <w:color w:val="auto"/>
                <w:sz w:val="24"/>
              </w:rPr>
              <w:t>“Lots Of Room For Zero-G Fun” On New Commercial Spacecraft</w:t>
            </w:r>
          </w:p>
          <w:p w:rsidR="00397F4B" w:rsidRPr="006716F4" w:rsidRDefault="00397F4B" w:rsidP="005D24AF">
            <w:pPr>
              <w:pStyle w:val="Normal1"/>
              <w:rPr>
                <w:rFonts w:ascii="Times New Roman" w:hAnsi="Times New Roman" w:cs="Times New Roman"/>
                <w:color w:val="auto"/>
                <w:sz w:val="20"/>
              </w:rPr>
            </w:pPr>
            <w:r w:rsidRPr="006716F4">
              <w:rPr>
                <w:rFonts w:ascii="Times New Roman" w:hAnsi="Times New Roman" w:cs="Times New Roman"/>
                <w:color w:val="auto"/>
                <w:sz w:val="20"/>
              </w:rPr>
              <w:t>SEPTEMBER 8, 2013 7:11 PM</w:t>
            </w: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More than 500 people—including American actor Ashton Kutcher—will become “astronauts” next year. They have each paid $200,000 for a two-hour flight on SpaceShipTwo. The aircraft will take them very high and very fast—in fact, they will break the sound barrier.</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A British company called Virgin Galactic, which is owned by a well-known and famously daring billionaire named Sir Richard Branson, tested its new aircraft last week. </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During the test, the spacecraft flew 69,000 feet high over the Mojave Desert, in the U.S. SpaceShipTwo will take passengers, six at a time, into the atmosphere at 2,500 miles per hour—more than three times the speed of sound. Passengers will experience a lack of gravity. During the flight they’ll be able to leave their seat and do a mid-air summersault, according to Virgin’s website.</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“SpaceShipTwo’s cabin will have lots of room for zero g fun,” the website says. (Zero g means “no gravity.”) The airline says it expects to sell at least 600 tickets in its first two years.</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The first flights are scheduled for 2014.</w:t>
            </w: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b/>
                <w:color w:val="auto"/>
                <w:sz w:val="24"/>
              </w:rPr>
              <w:t xml:space="preserve">Take a Trip That's Out of This World </w:t>
            </w:r>
            <w:r w:rsidRPr="006716F4">
              <w:rPr>
                <w:rFonts w:ascii="Times New Roman" w:hAnsi="Times New Roman" w:cs="Times New Roman"/>
                <w:color w:val="auto"/>
                <w:sz w:val="24"/>
              </w:rPr>
              <w:t>by Jennifer Plum Auvil</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Who says the sky has to be the limit when it comes to travel? Push the boundaries of conventional travel with an extraordinary vacation experience beyond Earth. A new kind of space race is on as private companies seek to be the first to launch private Citizens into outer space in the elusive space tourism sector.</w:t>
            </w:r>
          </w:p>
          <w:p w:rsidR="00397F4B" w:rsidRPr="006716F4" w:rsidRDefault="00397F4B" w:rsidP="005D24AF">
            <w:pPr>
              <w:pStyle w:val="Normal1"/>
              <w:rPr>
                <w:rFonts w:ascii="Times New Roman" w:hAnsi="Times New Roman" w:cs="Times New Roman"/>
                <w:b/>
                <w:color w:val="auto"/>
                <w:sz w:val="24"/>
              </w:rPr>
            </w:pPr>
            <w:r w:rsidRPr="006716F4">
              <w:rPr>
                <w:rFonts w:ascii="Times New Roman" w:hAnsi="Times New Roman" w:cs="Times New Roman"/>
                <w:b/>
                <w:color w:val="auto"/>
                <w:sz w:val="24"/>
              </w:rPr>
              <w:t>Virgin Galactic</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Sir Richard Branson invites you to book your place in space aboard a Virgin Galactic VSS Enterprise. Passengers must pay a steep $200,000 to don a modern spacesuit and join a crew on a manned journey beyond the outer edges of our atmosphere. After crossing the threshold into space, travelers can experience the weightlessness of zero-gravity while gazing back down to Earth. And while flights aren’t ready for take-off immediately, travelers may add their name to a waiting list along with a $20,000 deposit. In October 2010, Virgin Galactic made great strides in space tourism when completing a successful free </w:t>
            </w:r>
            <w:r w:rsidRPr="006716F4">
              <w:rPr>
                <w:rFonts w:ascii="Times New Roman" w:hAnsi="Times New Roman" w:cs="Times New Roman"/>
                <w:color w:val="auto"/>
                <w:sz w:val="24"/>
              </w:rPr>
              <w:lastRenderedPageBreak/>
              <w:t>flight from a mother ship at an altitude of 45,000 feet and landing in Mojave, CA.</w:t>
            </w:r>
          </w:p>
          <w:p w:rsidR="00397F4B" w:rsidRPr="006716F4" w:rsidRDefault="00397F4B" w:rsidP="005D24AF">
            <w:pPr>
              <w:pStyle w:val="Normal1"/>
              <w:rPr>
                <w:rFonts w:ascii="Times New Roman" w:hAnsi="Times New Roman" w:cs="Times New Roman"/>
                <w:color w:val="auto"/>
                <w:sz w:val="24"/>
              </w:rPr>
            </w:pPr>
          </w:p>
          <w:p w:rsidR="00397F4B" w:rsidRPr="006716F4" w:rsidRDefault="00397F4B" w:rsidP="005D24AF">
            <w:pPr>
              <w:pStyle w:val="Normal1"/>
              <w:rPr>
                <w:rFonts w:ascii="Times New Roman" w:hAnsi="Times New Roman" w:cs="Times New Roman"/>
                <w:b/>
                <w:color w:val="auto"/>
                <w:sz w:val="24"/>
              </w:rPr>
            </w:pPr>
            <w:r w:rsidRPr="006716F4">
              <w:rPr>
                <w:rFonts w:ascii="Times New Roman" w:hAnsi="Times New Roman" w:cs="Times New Roman"/>
                <w:b/>
                <w:color w:val="auto"/>
                <w:sz w:val="24"/>
              </w:rPr>
              <w:t>Space Adventures</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Space Adventures team up with Boeing to offer commercial spaceflight options to private citizens seeking to reach Earth’s orbit. This forward-thinking company plans to bring along private citizens for a lunar mission to circumnavigate the moon and the opportunity to train for a combined spaceflight and spacewalk, a unique celebration of history that most of us can only ever experience in film, books, museums, games or simulators. Space Adventures has already sent 7 private citizens to the International Space Station for a steep cost (nearly $40 million a person), but if all goes as planned, Space Adventures and Boeing will be ready to shuttle the starry-eyed masses aboard a space taxi as early as 2016.</w:t>
            </w:r>
          </w:p>
          <w:p w:rsidR="00397F4B" w:rsidRPr="006716F4" w:rsidRDefault="00397F4B" w:rsidP="005D24AF">
            <w:pPr>
              <w:pStyle w:val="Normal1"/>
              <w:rPr>
                <w:rFonts w:ascii="Times New Roman" w:hAnsi="Times New Roman" w:cs="Times New Roman"/>
                <w:color w:val="auto"/>
                <w:sz w:val="24"/>
              </w:rPr>
            </w:pP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What evidence in the above articles points to commercial space travel becoming a popular activity for the rich?</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A. Both articles mention the speed at which the space-craft will travel, and it is very fast.</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B. Both articles mention that space travel tourism will become a reality in the next two years.</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C. Both articles mention the cost of the space flights, which is very high for a short flight or a longer vacation.</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D. Both articles mention that private citizens will be making these flights, so governments will no longer control space exploration.</w:t>
            </w:r>
          </w:p>
          <w:p w:rsidR="00397F4B" w:rsidRPr="004072E4" w:rsidRDefault="00397F4B" w:rsidP="005D24AF">
            <w:pPr>
              <w:pStyle w:val="Normal1"/>
              <w:rPr>
                <w:rFonts w:ascii="Times New Roman" w:hAnsi="Times New Roman" w:cs="Times New Roman"/>
                <w:b/>
                <w:color w:val="auto"/>
                <w:sz w:val="24"/>
              </w:rPr>
            </w:pPr>
            <w:r w:rsidRPr="004072E4">
              <w:rPr>
                <w:rFonts w:ascii="Times New Roman" w:hAnsi="Times New Roman" w:cs="Times New Roman"/>
                <w:b/>
                <w:color w:val="auto"/>
                <w:sz w:val="24"/>
              </w:rPr>
              <w:t>Answer: C</w:t>
            </w:r>
          </w:p>
          <w:p w:rsidR="00397F4B" w:rsidRPr="006716F4" w:rsidRDefault="00397F4B" w:rsidP="005D24AF">
            <w:pPr>
              <w:pStyle w:val="Normal1"/>
              <w:rPr>
                <w:rFonts w:ascii="Times New Roman" w:hAnsi="Times New Roman" w:cs="Times New Roman"/>
                <w:color w:val="auto"/>
                <w:sz w:val="24"/>
              </w:rPr>
            </w:pPr>
          </w:p>
          <w:p w:rsidR="00397F4B" w:rsidRPr="006716F4" w:rsidRDefault="00397F4B" w:rsidP="005D24AF">
            <w:pPr>
              <w:pStyle w:val="Normal1"/>
              <w:spacing w:after="0" w:line="240" w:lineRule="auto"/>
              <w:rPr>
                <w:rFonts w:ascii="Times New Roman" w:hAnsi="Times New Roman" w:cs="Times New Roman"/>
                <w:color w:val="auto"/>
                <w:sz w:val="24"/>
              </w:rPr>
            </w:pPr>
          </w:p>
          <w:p w:rsidR="00397F4B" w:rsidRPr="006716F4" w:rsidRDefault="00397F4B" w:rsidP="005D24AF">
            <w:pPr>
              <w:pStyle w:val="Normal1"/>
              <w:rPr>
                <w:rFonts w:ascii="Times New Roman" w:hAnsi="Times New Roman" w:cs="Times New Roman"/>
                <w:color w:val="auto"/>
                <w:sz w:val="24"/>
              </w:rPr>
            </w:pP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lastRenderedPageBreak/>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Language Standards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Vocabulary Acquisition and Use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.6.L.3.4</w:t>
            </w:r>
          </w:p>
        </w:tc>
      </w:tr>
      <w:tr w:rsidR="00397F4B" w:rsidRPr="006716F4" w:rsidTr="005D24AF">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Determine or clarify the meaning of unknown and multiple-meaning words and phrases based on </w:t>
            </w:r>
            <w:r w:rsidRPr="006716F4">
              <w:rPr>
                <w:rFonts w:ascii="Times New Roman" w:hAnsi="Times New Roman" w:cs="Times New Roman"/>
                <w:i/>
                <w:color w:val="auto"/>
                <w:sz w:val="24"/>
              </w:rPr>
              <w:t>grade 6 reading and content</w:t>
            </w:r>
            <w:r w:rsidRPr="006716F4">
              <w:rPr>
                <w:rFonts w:ascii="Times New Roman" w:hAnsi="Times New Roman" w:cs="Times New Roman"/>
                <w:color w:val="auto"/>
                <w:sz w:val="24"/>
              </w:rPr>
              <w:t>, choosing flexible from a range of strategies.</w:t>
            </w:r>
          </w:p>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a. Use content (e.g., the overall meaning of a sentence or paragraph; a word’s position or function in a sentence) as a clued to the meaning of the word or phrase.</w:t>
            </w:r>
          </w:p>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b. Use common, grade-appropriate Greek or Latin affixes and roots as clues to the meaning of a word (e.g., </w:t>
            </w:r>
            <w:r w:rsidRPr="006716F4">
              <w:rPr>
                <w:rFonts w:ascii="Times New Roman" w:hAnsi="Times New Roman" w:cs="Times New Roman"/>
                <w:i/>
                <w:color w:val="auto"/>
                <w:sz w:val="24"/>
              </w:rPr>
              <w:t>audience, auditory, audible).</w:t>
            </w:r>
          </w:p>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c. Consult reference materials (e.g., dictionaries, glossaries, thesauruses), both print and digital, to find the pronunciation of a word or determine or clarify its precise meaning or its part of speech.</w:t>
            </w:r>
          </w:p>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d. Verify the preliminary determination of the meaning of a word or phrase (e.g., by checking the inferred meaning in context or in a dictionary).</w:t>
            </w:r>
          </w:p>
        </w:tc>
      </w:tr>
      <w:tr w:rsidR="00397F4B" w:rsidRPr="006716F4" w:rsidTr="005D24AF">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 xml:space="preserve">Short </w:t>
            </w:r>
            <w:r w:rsidRPr="006716F4">
              <w:rPr>
                <w:rFonts w:ascii="Times New Roman" w:hAnsi="Times New Roman" w:cs="Times New Roman"/>
                <w:color w:val="auto"/>
                <w:sz w:val="24"/>
              </w:rPr>
              <w:t>Response</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Students will ascertain the meaning of unknown words or phrases within grade appropriate text, use context clues to determine the clued meaning of the word or phrase, or consult reference materials to determine the meaning of unknown or un-context based words, affixes or root words.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Items will focus students being able to utilize a range of strategies to determine or clarify the meaning of unknown and multiple-meaning words and phrases.</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Text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Distractor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410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lastRenderedPageBreak/>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It all seemed so exciting to me. I was finally doing something that I loved. My trip to this wonderful new land was a dream.  This entire week has been quite an </w:t>
            </w:r>
            <w:r w:rsidRPr="006716F4">
              <w:rPr>
                <w:rFonts w:ascii="Times New Roman" w:hAnsi="Times New Roman" w:cs="Times New Roman"/>
                <w:b/>
                <w:i/>
                <w:color w:val="auto"/>
                <w:sz w:val="24"/>
              </w:rPr>
              <w:t>endeavor</w:t>
            </w:r>
            <w:r w:rsidRPr="006716F4">
              <w:rPr>
                <w:rFonts w:ascii="Times New Roman" w:hAnsi="Times New Roman" w:cs="Times New Roman"/>
                <w:color w:val="auto"/>
                <w:sz w:val="24"/>
              </w:rPr>
              <w:t>.</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Which word most accurately represents the meaning of the word </w:t>
            </w:r>
            <w:r w:rsidRPr="006716F4">
              <w:rPr>
                <w:rFonts w:ascii="Times New Roman" w:hAnsi="Times New Roman" w:cs="Times New Roman"/>
                <w:b/>
                <w:i/>
                <w:color w:val="auto"/>
                <w:sz w:val="24"/>
              </w:rPr>
              <w:t>endeavor</w:t>
            </w:r>
            <w:r w:rsidRPr="006716F4">
              <w:rPr>
                <w:rFonts w:ascii="Times New Roman" w:hAnsi="Times New Roman" w:cs="Times New Roman"/>
                <w:color w:val="auto"/>
                <w:sz w:val="24"/>
              </w:rPr>
              <w:t xml:space="preserve">?  </w:t>
            </w:r>
          </w:p>
          <w:p w:rsidR="00397F4B" w:rsidRPr="006716F4" w:rsidRDefault="00397F4B" w:rsidP="005D24AF">
            <w:pPr>
              <w:pStyle w:val="Normal1"/>
              <w:numPr>
                <w:ilvl w:val="0"/>
                <w:numId w:val="39"/>
              </w:numPr>
              <w:rPr>
                <w:rFonts w:ascii="Times New Roman" w:hAnsi="Times New Roman" w:cs="Times New Roman"/>
                <w:color w:val="auto"/>
                <w:sz w:val="24"/>
              </w:rPr>
            </w:pPr>
            <w:r w:rsidRPr="006716F4">
              <w:rPr>
                <w:rFonts w:ascii="Times New Roman" w:hAnsi="Times New Roman" w:cs="Times New Roman"/>
                <w:color w:val="auto"/>
                <w:sz w:val="24"/>
              </w:rPr>
              <w:t>attempt</w:t>
            </w:r>
          </w:p>
          <w:p w:rsidR="00397F4B" w:rsidRPr="006716F4" w:rsidRDefault="00397F4B" w:rsidP="005D24AF">
            <w:pPr>
              <w:pStyle w:val="Normal1"/>
              <w:numPr>
                <w:ilvl w:val="0"/>
                <w:numId w:val="39"/>
              </w:numPr>
              <w:rPr>
                <w:rFonts w:ascii="Times New Roman" w:hAnsi="Times New Roman" w:cs="Times New Roman"/>
                <w:color w:val="auto"/>
                <w:sz w:val="24"/>
              </w:rPr>
            </w:pPr>
            <w:r w:rsidRPr="006716F4">
              <w:rPr>
                <w:rFonts w:ascii="Times New Roman" w:hAnsi="Times New Roman" w:cs="Times New Roman"/>
                <w:color w:val="auto"/>
                <w:sz w:val="24"/>
              </w:rPr>
              <w:t>effort</w:t>
            </w:r>
          </w:p>
          <w:p w:rsidR="00397F4B" w:rsidRPr="006716F4" w:rsidRDefault="00397F4B" w:rsidP="005D24AF">
            <w:pPr>
              <w:pStyle w:val="Normal1"/>
              <w:numPr>
                <w:ilvl w:val="0"/>
                <w:numId w:val="39"/>
              </w:numPr>
              <w:rPr>
                <w:rFonts w:ascii="Times New Roman" w:hAnsi="Times New Roman" w:cs="Times New Roman"/>
                <w:color w:val="auto"/>
                <w:sz w:val="24"/>
              </w:rPr>
            </w:pPr>
            <w:r w:rsidRPr="006716F4">
              <w:rPr>
                <w:rFonts w:ascii="Times New Roman" w:hAnsi="Times New Roman" w:cs="Times New Roman"/>
                <w:color w:val="auto"/>
                <w:sz w:val="24"/>
              </w:rPr>
              <w:t>journey</w:t>
            </w:r>
          </w:p>
          <w:p w:rsidR="00397F4B" w:rsidRPr="006716F4" w:rsidRDefault="00397F4B" w:rsidP="005D24AF">
            <w:pPr>
              <w:pStyle w:val="Normal1"/>
              <w:numPr>
                <w:ilvl w:val="0"/>
                <w:numId w:val="39"/>
              </w:numPr>
              <w:rPr>
                <w:rFonts w:ascii="Times New Roman" w:hAnsi="Times New Roman" w:cs="Times New Roman"/>
                <w:color w:val="auto"/>
                <w:sz w:val="24"/>
              </w:rPr>
            </w:pPr>
            <w:r w:rsidRPr="006716F4">
              <w:rPr>
                <w:rFonts w:ascii="Times New Roman" w:hAnsi="Times New Roman" w:cs="Times New Roman"/>
                <w:color w:val="auto"/>
                <w:sz w:val="24"/>
              </w:rPr>
              <w:t>treatment</w:t>
            </w:r>
          </w:p>
          <w:p w:rsidR="00397F4B" w:rsidRPr="004072E4" w:rsidRDefault="00397F4B" w:rsidP="005D24AF">
            <w:pPr>
              <w:pStyle w:val="Normal1"/>
              <w:rPr>
                <w:rFonts w:ascii="Times New Roman" w:hAnsi="Times New Roman" w:cs="Times New Roman"/>
                <w:b/>
                <w:color w:val="auto"/>
                <w:sz w:val="24"/>
              </w:rPr>
            </w:pPr>
            <w:r w:rsidRPr="004072E4">
              <w:rPr>
                <w:rFonts w:ascii="Times New Roman" w:hAnsi="Times New Roman" w:cs="Times New Roman"/>
                <w:b/>
                <w:color w:val="auto"/>
                <w:sz w:val="24"/>
              </w:rPr>
              <w:t>Answer: C</w:t>
            </w:r>
          </w:p>
        </w:tc>
      </w:tr>
    </w:tbl>
    <w:p w:rsidR="00397F4B" w:rsidRPr="006716F4" w:rsidRDefault="00397F4B" w:rsidP="00397F4B">
      <w:pPr>
        <w:rPr>
          <w:rFonts w:ascii="Times New Roman" w:hAnsi="Times New Roman" w:cs="Times New Roman"/>
        </w:rPr>
      </w:pPr>
    </w:p>
    <w:p w:rsidR="00397F4B" w:rsidRPr="006716F4" w:rsidRDefault="00397F4B" w:rsidP="00397F4B">
      <w:pPr>
        <w:rPr>
          <w:rFonts w:ascii="Times New Roman" w:hAnsi="Times New Roman" w:cs="Times New Roman"/>
        </w:rPr>
      </w:pPr>
      <w:r w:rsidRPr="006716F4">
        <w:rPr>
          <w:rFonts w:ascii="Times New Roman" w:hAnsi="Times New Roman" w:cs="Times New Roman"/>
        </w:rPr>
        <w:br w:type="page"/>
      </w:r>
    </w:p>
    <w:p w:rsidR="00397F4B" w:rsidRPr="006716F4" w:rsidRDefault="00397F4B" w:rsidP="00397F4B">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1"/>
        <w:gridCol w:w="7924"/>
      </w:tblGrid>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hAnsi="Times New Roman" w:cs="Times New Roman"/>
                <w:b/>
                <w:color w:val="auto"/>
              </w:rPr>
              <w:br w:type="page"/>
            </w:r>
            <w:r w:rsidRPr="004072E4">
              <w:rPr>
                <w:rFonts w:ascii="Times New Roman" w:eastAsia="Times New Roman" w:hAnsi="Times New Roman" w:cs="Times New Roman"/>
                <w:b/>
                <w:color w:val="auto"/>
                <w:sz w:val="24"/>
              </w:rPr>
              <w:t>Reporting Category</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Language Standards</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Standard</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Vocabulary Acquisition and Use</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Number</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.6.L.3.5</w:t>
            </w:r>
          </w:p>
        </w:tc>
      </w:tr>
      <w:tr w:rsidR="00397F4B" w:rsidRPr="006716F4" w:rsidTr="005D24AF">
        <w:trPr>
          <w:trHeight w:val="64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Demonstrate understanding of figurative language, word relationships, and nuances in word meanings.</w:t>
            </w:r>
          </w:p>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a. Interpret figures of speech (e.g., personification) in context.</w:t>
            </w:r>
          </w:p>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b. Use the relationship between particular words (e.g., cause/effect, part/whole, item category) to better understand each of the words.</w:t>
            </w:r>
          </w:p>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c. Distinguish among the connotations (associations) of words with similar dentations (definitions) (e.g. </w:t>
            </w:r>
            <w:r w:rsidRPr="006716F4">
              <w:rPr>
                <w:rFonts w:ascii="Times New Roman" w:hAnsi="Times New Roman" w:cs="Times New Roman"/>
                <w:i/>
                <w:color w:val="auto"/>
                <w:sz w:val="24"/>
              </w:rPr>
              <w:t>stingy, scrimping, economical, unwasteful, thrifty</w:t>
            </w:r>
            <w:r w:rsidRPr="006716F4">
              <w:rPr>
                <w:rFonts w:ascii="Times New Roman" w:hAnsi="Times New Roman" w:cs="Times New Roman"/>
                <w:color w:val="auto"/>
                <w:sz w:val="24"/>
              </w:rPr>
              <w:t>).</w:t>
            </w:r>
          </w:p>
        </w:tc>
      </w:tr>
      <w:tr w:rsidR="00397F4B" w:rsidRPr="006716F4" w:rsidTr="005D24AF">
        <w:trPr>
          <w:trHeight w:val="42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Also Assesses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Item Types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Pr>
                <w:rFonts w:ascii="Times New Roman" w:hAnsi="Times New Roman" w:cs="Times New Roman"/>
                <w:color w:val="auto"/>
                <w:sz w:val="24"/>
              </w:rPr>
              <w:t>Short Response</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Clarification</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Students will demonstrate knowledge of figurative language and word relationships; distinguish between denotative and connotative word meanings. </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Focus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 will focus on students interpreting figures of speech and use of contest clues to understand words in context.</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Limits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Text Attributes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Distractor Attributes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4102"/>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lastRenderedPageBreak/>
              <w:t>Sample Item</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r w:rsidRPr="006716F4">
              <w:t>“This generation of soldiers, sailors, airmen, Marines, and Coast Guardsmen have volunteered in the time of certain danger. They are part of the finest fighting force that the world has ever known. They have served tour after tour of duty in distant, different, and difficult places...They are men and women -- white, black, and brown -- of all faiths and all stations -- all Americans, serving together to protect our people, while giving others half a world away the chance to lead a better life....In today’s wars, there's not always a simple ceremony that signals our troops’ success -- no surrender papers to be signed, or capital to be claimed...."</w:t>
            </w:r>
          </w:p>
          <w:p w:rsidR="00397F4B" w:rsidRPr="006716F4" w:rsidRDefault="00397F4B" w:rsidP="005D24AF"/>
          <w:p w:rsidR="00397F4B" w:rsidRPr="006716F4" w:rsidRDefault="00397F4B" w:rsidP="005D24AF">
            <w:r w:rsidRPr="006716F4">
              <w:t>-- Barack Obama, Fort Hood Memorial Service Speech</w:t>
            </w:r>
          </w:p>
          <w:p w:rsidR="00397F4B" w:rsidRPr="006716F4" w:rsidRDefault="00397F4B" w:rsidP="005D24AF"/>
          <w:p w:rsidR="00397F4B" w:rsidRPr="006716F4" w:rsidRDefault="00397F4B" w:rsidP="005D24AF">
            <w:r w:rsidRPr="006716F4">
              <w:t xml:space="preserve">In the above speech by President Obama, he uses a figure of speech to emphasize his main point. </w:t>
            </w:r>
          </w:p>
          <w:p w:rsidR="00397F4B" w:rsidRPr="006716F4" w:rsidRDefault="00397F4B" w:rsidP="005D24AF"/>
          <w:p w:rsidR="00397F4B" w:rsidRPr="006716F4" w:rsidRDefault="00397F4B" w:rsidP="005D24AF">
            <w:r w:rsidRPr="006716F4">
              <w:t>What type of figurative language is used in the last sentence of the speech?</w:t>
            </w:r>
          </w:p>
          <w:p w:rsidR="00397F4B" w:rsidRPr="006716F4" w:rsidRDefault="00397F4B" w:rsidP="005D24AF"/>
          <w:p w:rsidR="00397F4B" w:rsidRPr="006716F4" w:rsidRDefault="00397F4B" w:rsidP="005D24AF">
            <w:r w:rsidRPr="006716F4">
              <w:t>A. personification through the phrase “In today’s wars”</w:t>
            </w:r>
          </w:p>
          <w:p w:rsidR="00397F4B" w:rsidRPr="006716F4" w:rsidRDefault="00397F4B" w:rsidP="005D24AF"/>
          <w:p w:rsidR="00397F4B" w:rsidRPr="006716F4" w:rsidRDefault="00397F4B" w:rsidP="005D24AF">
            <w:r w:rsidRPr="006716F4">
              <w:t>B. alliteration through the repetition of the “S” sound at the start of several words.</w:t>
            </w:r>
          </w:p>
          <w:p w:rsidR="00397F4B" w:rsidRPr="006716F4" w:rsidRDefault="00397F4B" w:rsidP="005D24AF"/>
          <w:p w:rsidR="00397F4B" w:rsidRPr="006716F4" w:rsidRDefault="00397F4B" w:rsidP="005D24AF">
            <w:r w:rsidRPr="006716F4">
              <w:t>C. metaphor in stating that “They are part of the finest fighting force that the world has ever known.”</w:t>
            </w:r>
          </w:p>
          <w:p w:rsidR="00397F4B" w:rsidRPr="006716F4" w:rsidRDefault="00397F4B" w:rsidP="005D24AF"/>
          <w:p w:rsidR="00397F4B" w:rsidRPr="006716F4" w:rsidRDefault="00397F4B" w:rsidP="005D24AF">
            <w:r w:rsidRPr="006716F4">
              <w:t>D. hyperbole in stating that “This generation of soldiers…have volunteered in the time of certain danger.”</w:t>
            </w:r>
          </w:p>
          <w:p w:rsidR="00397F4B" w:rsidRPr="006716F4" w:rsidRDefault="00397F4B" w:rsidP="005D24AF"/>
          <w:p w:rsidR="00397F4B" w:rsidRPr="006716F4" w:rsidRDefault="00397F4B" w:rsidP="005D24AF"/>
          <w:p w:rsidR="00397F4B" w:rsidRPr="004072E4" w:rsidRDefault="00397F4B" w:rsidP="005D24AF">
            <w:pPr>
              <w:rPr>
                <w:b/>
              </w:rPr>
            </w:pPr>
            <w:r w:rsidRPr="004072E4">
              <w:rPr>
                <w:b/>
              </w:rPr>
              <w:t>Answer: B</w:t>
            </w:r>
          </w:p>
          <w:p w:rsidR="00397F4B" w:rsidRPr="006716F4" w:rsidRDefault="00397F4B" w:rsidP="005D24AF"/>
        </w:tc>
      </w:tr>
    </w:tbl>
    <w:p w:rsidR="00397F4B" w:rsidRPr="006716F4" w:rsidRDefault="00397F4B" w:rsidP="00397F4B">
      <w:r w:rsidRPr="006716F4">
        <w:br w:type="page"/>
      </w:r>
    </w:p>
    <w:p w:rsidR="00397F4B" w:rsidRPr="006716F4" w:rsidRDefault="00397F4B" w:rsidP="00397F4B">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1"/>
        <w:gridCol w:w="7924"/>
      </w:tblGrid>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Reporting Category</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Language Standards</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Standard</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Vocabulary Acquisition and Use</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Number</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A55997" w:rsidP="005D24AF">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397F4B" w:rsidRPr="006716F4">
              <w:rPr>
                <w:rFonts w:ascii="Times New Roman" w:hAnsi="Times New Roman" w:cs="Times New Roman"/>
                <w:color w:val="auto"/>
                <w:sz w:val="24"/>
              </w:rPr>
              <w:t>.6.L.3.6</w:t>
            </w:r>
          </w:p>
        </w:tc>
      </w:tr>
      <w:tr w:rsidR="00397F4B" w:rsidRPr="006716F4" w:rsidTr="005D24AF">
        <w:trPr>
          <w:trHeight w:val="64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before="100" w:after="100" w:line="240" w:lineRule="auto"/>
              <w:rPr>
                <w:rFonts w:ascii="Times New Roman" w:hAnsi="Times New Roman" w:cs="Times New Roman"/>
                <w:color w:val="auto"/>
                <w:sz w:val="24"/>
              </w:rPr>
            </w:pPr>
            <w:r w:rsidRPr="006716F4">
              <w:rPr>
                <w:rFonts w:ascii="Times New Roman" w:hAnsi="Times New Roman" w:cs="Times New Roman"/>
                <w:color w:val="auto"/>
                <w:sz w:val="24"/>
              </w:rPr>
              <w:t>Acquire and use accurately grade appropriate general academic and domain-specific words and phrases; gather vocabulary knowledge when considering a word or phrase important to comprehension or expression.</w:t>
            </w:r>
          </w:p>
        </w:tc>
      </w:tr>
      <w:tr w:rsidR="00397F4B" w:rsidRPr="006716F4" w:rsidTr="005D24AF">
        <w:trPr>
          <w:trHeight w:val="42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Also Assesses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Item Types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Selected Response</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Clarification</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Students will find and acquire knowledge of new words or phrases in grade appropriate texts when the word in essential to comprehension.</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Focus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Items will focus on passages embedded with vocabulary defined by context clues and other vocabulary acquisition techniques.</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Limits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None Specified</w:t>
            </w: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Text Attributes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rsidR="00397F4B" w:rsidRPr="006716F4" w:rsidRDefault="00397F4B" w:rsidP="005D24AF">
            <w:pPr>
              <w:pStyle w:val="Normal1"/>
              <w:spacing w:after="0" w:line="240" w:lineRule="auto"/>
              <w:rPr>
                <w:rFonts w:ascii="Times New Roman" w:hAnsi="Times New Roman" w:cs="Times New Roman"/>
                <w:color w:val="auto"/>
                <w:sz w:val="24"/>
              </w:rPr>
            </w:pPr>
          </w:p>
        </w:tc>
      </w:tr>
      <w:tr w:rsidR="00397F4B" w:rsidRPr="006716F4" w:rsidTr="005D24AF">
        <w:trPr>
          <w:trHeight w:val="300"/>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Distractor Attributes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highlight w:val="white"/>
              </w:rPr>
              <w:t>Distractors will include, but not be limited to, plausible but clearly incorrect errors.</w:t>
            </w:r>
            <w:r w:rsidRPr="006716F4">
              <w:rPr>
                <w:rFonts w:ascii="Times New Roman" w:eastAsia="Times New Roman" w:hAnsi="Times New Roman" w:cs="Times New Roman"/>
                <w:color w:val="auto"/>
                <w:sz w:val="24"/>
              </w:rPr>
              <w:t xml:space="preserve"> Distractors may also include common student errors.</w:t>
            </w:r>
          </w:p>
        </w:tc>
      </w:tr>
      <w:tr w:rsidR="00397F4B" w:rsidRPr="006716F4" w:rsidTr="005D24AF">
        <w:trPr>
          <w:trHeight w:val="4102"/>
        </w:trPr>
        <w:tc>
          <w:tcPr>
            <w:tcW w:w="24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4072E4" w:rsidRDefault="00397F4B" w:rsidP="005D24AF">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Sample Item</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 Is your dog bad to the bone? Does your sweet Jack Russel guard all doors from intruders -- friends and family included? Or is it your Boxer puppy that won't stop shredding socks and underwear? Some of the cutest pooches have the worst manners. Whether you're at work or just in another room, their mischievous play may lead to anything from home repairs to staggering vet bills.</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Pooches and owners alike can relate to this common problem, and getting the magical, behavioral transformation you've always fantasized about is closer than you think -- pet care authority Camp Bow Wow held a contest, "Bad to The Bone: Camp Bow Wow's Worst Behaved Dog Contest," to discover North America's most ill-mannered dog. The winning pooch received a full year of free services ($3,000 value) at a local Camp or Home Buddies (an in-home care service offered by Camp Bow Wow) of their choice. Most importantly, the winning dog also received free dog training to correct those bad habits.</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lastRenderedPageBreak/>
              <w:t xml:space="preserve">What meaning does the word </w:t>
            </w:r>
            <w:r w:rsidRPr="006716F4">
              <w:rPr>
                <w:rFonts w:ascii="Times New Roman" w:hAnsi="Times New Roman" w:cs="Times New Roman"/>
                <w:i/>
                <w:color w:val="auto"/>
                <w:sz w:val="24"/>
              </w:rPr>
              <w:t xml:space="preserve">transformation </w:t>
            </w:r>
            <w:r w:rsidRPr="006716F4">
              <w:rPr>
                <w:rFonts w:ascii="Times New Roman" w:hAnsi="Times New Roman" w:cs="Times New Roman"/>
                <w:color w:val="auto"/>
                <w:sz w:val="24"/>
              </w:rPr>
              <w:t>have in paragraph two of the article above?</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A. </w:t>
            </w:r>
            <w:r w:rsidRPr="0070604E">
              <w:rPr>
                <w:rFonts w:ascii="Times New Roman" w:hAnsi="Times New Roman" w:cs="Times New Roman"/>
                <w:color w:val="auto"/>
                <w:sz w:val="24"/>
              </w:rPr>
              <w:t xml:space="preserve">conversion </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B. preservation </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 xml:space="preserve">C. stagnation </w:t>
            </w:r>
          </w:p>
          <w:p w:rsidR="00397F4B" w:rsidRPr="006716F4" w:rsidRDefault="00397F4B" w:rsidP="005D24AF">
            <w:pPr>
              <w:pStyle w:val="Normal1"/>
              <w:rPr>
                <w:rFonts w:ascii="Times New Roman" w:hAnsi="Times New Roman" w:cs="Times New Roman"/>
                <w:color w:val="auto"/>
                <w:sz w:val="24"/>
              </w:rPr>
            </w:pPr>
            <w:r w:rsidRPr="006716F4">
              <w:rPr>
                <w:rFonts w:ascii="Times New Roman" w:hAnsi="Times New Roman" w:cs="Times New Roman"/>
                <w:color w:val="auto"/>
                <w:sz w:val="24"/>
              </w:rPr>
              <w:t>D. unchanging</w:t>
            </w:r>
          </w:p>
          <w:p w:rsidR="00397F4B" w:rsidRPr="004072E4" w:rsidRDefault="00397F4B" w:rsidP="005D24AF">
            <w:pPr>
              <w:pStyle w:val="Normal1"/>
              <w:rPr>
                <w:rFonts w:ascii="Times New Roman" w:hAnsi="Times New Roman" w:cs="Times New Roman"/>
                <w:b/>
                <w:color w:val="auto"/>
                <w:sz w:val="24"/>
              </w:rPr>
            </w:pPr>
            <w:r>
              <w:rPr>
                <w:rFonts w:ascii="Times New Roman" w:hAnsi="Times New Roman" w:cs="Times New Roman"/>
                <w:b/>
                <w:color w:val="auto"/>
                <w:sz w:val="24"/>
              </w:rPr>
              <w:t>Answer: A</w:t>
            </w:r>
          </w:p>
        </w:tc>
      </w:tr>
    </w:tbl>
    <w:p w:rsidR="00397F4B" w:rsidRPr="006716F4" w:rsidRDefault="00397F4B" w:rsidP="00397F4B">
      <w:pPr>
        <w:rPr>
          <w:rFonts w:ascii="Times New Roman" w:hAnsi="Times New Roman" w:cs="Times New Roman"/>
        </w:rPr>
      </w:pPr>
    </w:p>
    <w:p w:rsidR="00404B80" w:rsidRDefault="00404B80"/>
    <w:sectPr w:rsidR="00404B80" w:rsidSect="005D24AF">
      <w:headerReference w:type="default" r:id="rId11"/>
      <w:pgSz w:w="12240" w:h="15840"/>
      <w:pgMar w:top="990" w:right="720" w:bottom="1440"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17" w:rsidRDefault="00950C31">
      <w:r>
        <w:separator/>
      </w:r>
    </w:p>
  </w:endnote>
  <w:endnote w:type="continuationSeparator" w:id="0">
    <w:p w:rsidR="00560417" w:rsidRDefault="0095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MTSt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5D24AF" w:rsidRDefault="005D24AF" w:rsidP="005D24AF">
        <w:pPr>
          <w:pStyle w:val="Footer"/>
          <w:pBdr>
            <w:top w:val="single" w:sz="4" w:space="1" w:color="D9D9D9"/>
          </w:pBdr>
          <w:jc w:val="right"/>
        </w:pPr>
        <w:r>
          <w:fldChar w:fldCharType="begin"/>
        </w:r>
        <w:r>
          <w:instrText xml:space="preserve"> PAGE   \* MERGEFORMAT </w:instrText>
        </w:r>
        <w:r>
          <w:fldChar w:fldCharType="separate"/>
        </w:r>
        <w:r w:rsidR="00E8168A">
          <w:rPr>
            <w:noProof/>
          </w:rPr>
          <w:t>8</w:t>
        </w:r>
        <w:r>
          <w:rPr>
            <w:noProof/>
          </w:rPr>
          <w:fldChar w:fldCharType="end"/>
        </w:r>
        <w:r>
          <w:t xml:space="preserve"> | </w:t>
        </w:r>
        <w:r w:rsidRPr="00A221BB">
          <w:rPr>
            <w:color w:val="808080"/>
            <w:spacing w:val="60"/>
          </w:rPr>
          <w:t>Page</w:t>
        </w:r>
      </w:p>
    </w:sdtContent>
  </w:sdt>
  <w:p w:rsidR="005D24AF" w:rsidRDefault="005D2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5D24AF" w:rsidRDefault="005D24AF" w:rsidP="005D24AF">
        <w:pPr>
          <w:pStyle w:val="Footer"/>
          <w:pBdr>
            <w:top w:val="single" w:sz="4" w:space="1" w:color="D9D9D9"/>
          </w:pBdr>
          <w:jc w:val="right"/>
        </w:pPr>
        <w:r>
          <w:fldChar w:fldCharType="begin"/>
        </w:r>
        <w:r>
          <w:instrText xml:space="preserve"> PAGE   \* MERGEFORMAT </w:instrText>
        </w:r>
        <w:r>
          <w:fldChar w:fldCharType="separate"/>
        </w:r>
        <w:r w:rsidR="00E8168A">
          <w:rPr>
            <w:noProof/>
          </w:rPr>
          <w:t>0</w:t>
        </w:r>
        <w:r>
          <w:rPr>
            <w:noProof/>
          </w:rPr>
          <w:fldChar w:fldCharType="end"/>
        </w:r>
        <w:r>
          <w:t xml:space="preserve"> | </w:t>
        </w:r>
        <w:r w:rsidRPr="00A221BB">
          <w:rPr>
            <w:color w:val="808080"/>
            <w:spacing w:val="60"/>
          </w:rPr>
          <w:t>Page</w:t>
        </w:r>
      </w:p>
    </w:sdtContent>
  </w:sdt>
  <w:p w:rsidR="005D24AF" w:rsidRDefault="005D2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17" w:rsidRDefault="00950C31">
      <w:r>
        <w:separator/>
      </w:r>
    </w:p>
  </w:footnote>
  <w:footnote w:type="continuationSeparator" w:id="0">
    <w:p w:rsidR="00560417" w:rsidRDefault="00950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AF" w:rsidRPr="00205F5D" w:rsidRDefault="005D24AF">
    <w:pPr>
      <w:pStyle w:val="Header"/>
    </w:pPr>
    <w:r w:rsidRPr="00205F5D">
      <w:t>M/J Journalism 1 Course# 1006000</w:t>
    </w:r>
  </w:p>
  <w:p w:rsidR="005D24AF" w:rsidRDefault="005D2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28F"/>
    <w:multiLevelType w:val="hybridMultilevel"/>
    <w:tmpl w:val="F7842B88"/>
    <w:lvl w:ilvl="0" w:tplc="86608E8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4056A"/>
    <w:multiLevelType w:val="multilevel"/>
    <w:tmpl w:val="CEE25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6D48EE"/>
    <w:multiLevelType w:val="hybridMultilevel"/>
    <w:tmpl w:val="2090A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D1DF2"/>
    <w:multiLevelType w:val="multilevel"/>
    <w:tmpl w:val="14AC7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4EA420F"/>
    <w:multiLevelType w:val="multilevel"/>
    <w:tmpl w:val="1A02F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30730"/>
    <w:multiLevelType w:val="multilevel"/>
    <w:tmpl w:val="C9126B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B421C55"/>
    <w:multiLevelType w:val="hybridMultilevel"/>
    <w:tmpl w:val="5DCA7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211A1"/>
    <w:multiLevelType w:val="hybridMultilevel"/>
    <w:tmpl w:val="6B26E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B033C"/>
    <w:multiLevelType w:val="hybridMultilevel"/>
    <w:tmpl w:val="A006A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53B42"/>
    <w:multiLevelType w:val="hybridMultilevel"/>
    <w:tmpl w:val="DD42BFCC"/>
    <w:lvl w:ilvl="0" w:tplc="73DE9762">
      <w:start w:val="1"/>
      <w:numFmt w:val="upperLetter"/>
      <w:lvlText w:val="%1."/>
      <w:lvlJc w:val="left"/>
      <w:pPr>
        <w:ind w:left="780" w:hanging="360"/>
      </w:pPr>
      <w:rPr>
        <w:rFonts w:ascii="Times New Roman" w:eastAsia="Calibr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3D578BB"/>
    <w:multiLevelType w:val="hybridMultilevel"/>
    <w:tmpl w:val="BCEA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009DF"/>
    <w:multiLevelType w:val="hybridMultilevel"/>
    <w:tmpl w:val="B2C6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645337"/>
    <w:multiLevelType w:val="hybridMultilevel"/>
    <w:tmpl w:val="03E81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4C5848"/>
    <w:multiLevelType w:val="hybridMultilevel"/>
    <w:tmpl w:val="EA8C9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993F26"/>
    <w:multiLevelType w:val="multilevel"/>
    <w:tmpl w:val="B308B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097046F"/>
    <w:multiLevelType w:val="hybridMultilevel"/>
    <w:tmpl w:val="310AA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B5666"/>
    <w:multiLevelType w:val="hybridMultilevel"/>
    <w:tmpl w:val="94AC174E"/>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18">
    <w:nsid w:val="2C351D00"/>
    <w:multiLevelType w:val="multilevel"/>
    <w:tmpl w:val="8CDC43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0D1BAD"/>
    <w:multiLevelType w:val="hybridMultilevel"/>
    <w:tmpl w:val="F708B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8249B"/>
    <w:multiLevelType w:val="hybridMultilevel"/>
    <w:tmpl w:val="5E1CC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94E83"/>
    <w:multiLevelType w:val="hybridMultilevel"/>
    <w:tmpl w:val="2084E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27A35"/>
    <w:multiLevelType w:val="hybridMultilevel"/>
    <w:tmpl w:val="4644F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43410B"/>
    <w:multiLevelType w:val="hybridMultilevel"/>
    <w:tmpl w:val="BCE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273A3"/>
    <w:multiLevelType w:val="hybridMultilevel"/>
    <w:tmpl w:val="D0EA4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435633"/>
    <w:multiLevelType w:val="hybridMultilevel"/>
    <w:tmpl w:val="5C14E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CF2EC3"/>
    <w:multiLevelType w:val="hybridMultilevel"/>
    <w:tmpl w:val="A2E6CF00"/>
    <w:lvl w:ilvl="0" w:tplc="39DE6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4C692D"/>
    <w:multiLevelType w:val="multilevel"/>
    <w:tmpl w:val="53845AB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4C982B99"/>
    <w:multiLevelType w:val="hybridMultilevel"/>
    <w:tmpl w:val="717C0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38762D"/>
    <w:multiLevelType w:val="hybridMultilevel"/>
    <w:tmpl w:val="C5AA95B4"/>
    <w:lvl w:ilvl="0" w:tplc="04090001">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31">
    <w:nsid w:val="537D2A1C"/>
    <w:multiLevelType w:val="hybridMultilevel"/>
    <w:tmpl w:val="FDC8A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700AC"/>
    <w:multiLevelType w:val="hybridMultilevel"/>
    <w:tmpl w:val="C7AEF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320A2B"/>
    <w:multiLevelType w:val="hybridMultilevel"/>
    <w:tmpl w:val="D1625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953A8"/>
    <w:multiLevelType w:val="hybridMultilevel"/>
    <w:tmpl w:val="EEF24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17387B"/>
    <w:multiLevelType w:val="hybridMultilevel"/>
    <w:tmpl w:val="7C508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904BC2"/>
    <w:multiLevelType w:val="hybridMultilevel"/>
    <w:tmpl w:val="D9902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B13A01"/>
    <w:multiLevelType w:val="hybridMultilevel"/>
    <w:tmpl w:val="50509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65FC2"/>
    <w:multiLevelType w:val="hybridMultilevel"/>
    <w:tmpl w:val="46D01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B527ED"/>
    <w:multiLevelType w:val="multilevel"/>
    <w:tmpl w:val="E34A314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Letter"/>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lowerLetter"/>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Letter"/>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lowerLetter"/>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Letter"/>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64AB49C3"/>
    <w:multiLevelType w:val="hybridMultilevel"/>
    <w:tmpl w:val="BDC27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220B71"/>
    <w:multiLevelType w:val="hybridMultilevel"/>
    <w:tmpl w:val="0194D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CF61F0"/>
    <w:multiLevelType w:val="hybridMultilevel"/>
    <w:tmpl w:val="4316F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230AF8"/>
    <w:multiLevelType w:val="hybridMultilevel"/>
    <w:tmpl w:val="96886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B52A5"/>
    <w:multiLevelType w:val="hybridMultilevel"/>
    <w:tmpl w:val="661A5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29"/>
  </w:num>
  <w:num w:numId="4">
    <w:abstractNumId w:val="26"/>
  </w:num>
  <w:num w:numId="5">
    <w:abstractNumId w:val="42"/>
  </w:num>
  <w:num w:numId="6">
    <w:abstractNumId w:val="22"/>
  </w:num>
  <w:num w:numId="7">
    <w:abstractNumId w:val="6"/>
  </w:num>
  <w:num w:numId="8">
    <w:abstractNumId w:val="18"/>
  </w:num>
  <w:num w:numId="9">
    <w:abstractNumId w:val="4"/>
  </w:num>
  <w:num w:numId="10">
    <w:abstractNumId w:val="1"/>
  </w:num>
  <w:num w:numId="11">
    <w:abstractNumId w:val="15"/>
  </w:num>
  <w:num w:numId="12">
    <w:abstractNumId w:val="3"/>
  </w:num>
  <w:num w:numId="13">
    <w:abstractNumId w:val="10"/>
  </w:num>
  <w:num w:numId="14">
    <w:abstractNumId w:val="33"/>
  </w:num>
  <w:num w:numId="15">
    <w:abstractNumId w:val="13"/>
  </w:num>
  <w:num w:numId="16">
    <w:abstractNumId w:val="36"/>
  </w:num>
  <w:num w:numId="17">
    <w:abstractNumId w:val="2"/>
  </w:num>
  <w:num w:numId="18">
    <w:abstractNumId w:val="8"/>
  </w:num>
  <w:num w:numId="19">
    <w:abstractNumId w:val="16"/>
  </w:num>
  <w:num w:numId="20">
    <w:abstractNumId w:val="24"/>
  </w:num>
  <w:num w:numId="21">
    <w:abstractNumId w:val="21"/>
  </w:num>
  <w:num w:numId="22">
    <w:abstractNumId w:val="9"/>
  </w:num>
  <w:num w:numId="23">
    <w:abstractNumId w:val="27"/>
  </w:num>
  <w:num w:numId="24">
    <w:abstractNumId w:val="30"/>
  </w:num>
  <w:num w:numId="25">
    <w:abstractNumId w:val="17"/>
  </w:num>
  <w:num w:numId="26">
    <w:abstractNumId w:val="12"/>
  </w:num>
  <w:num w:numId="27">
    <w:abstractNumId w:val="37"/>
  </w:num>
  <w:num w:numId="28">
    <w:abstractNumId w:val="44"/>
  </w:num>
  <w:num w:numId="29">
    <w:abstractNumId w:val="41"/>
  </w:num>
  <w:num w:numId="30">
    <w:abstractNumId w:val="11"/>
  </w:num>
  <w:num w:numId="31">
    <w:abstractNumId w:val="7"/>
  </w:num>
  <w:num w:numId="32">
    <w:abstractNumId w:val="40"/>
  </w:num>
  <w:num w:numId="33">
    <w:abstractNumId w:val="20"/>
  </w:num>
  <w:num w:numId="34">
    <w:abstractNumId w:val="34"/>
  </w:num>
  <w:num w:numId="35">
    <w:abstractNumId w:val="23"/>
  </w:num>
  <w:num w:numId="36">
    <w:abstractNumId w:val="31"/>
  </w:num>
  <w:num w:numId="37">
    <w:abstractNumId w:val="32"/>
  </w:num>
  <w:num w:numId="38">
    <w:abstractNumId w:val="43"/>
  </w:num>
  <w:num w:numId="39">
    <w:abstractNumId w:val="14"/>
  </w:num>
  <w:num w:numId="40">
    <w:abstractNumId w:val="0"/>
  </w:num>
  <w:num w:numId="41">
    <w:abstractNumId w:val="35"/>
  </w:num>
  <w:num w:numId="42">
    <w:abstractNumId w:val="19"/>
  </w:num>
  <w:num w:numId="43">
    <w:abstractNumId w:val="5"/>
  </w:num>
  <w:num w:numId="44">
    <w:abstractNumId w:val="3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B"/>
    <w:rsid w:val="00397F4B"/>
    <w:rsid w:val="00404B80"/>
    <w:rsid w:val="004D596D"/>
    <w:rsid w:val="00514721"/>
    <w:rsid w:val="00560417"/>
    <w:rsid w:val="005D24AF"/>
    <w:rsid w:val="006638DC"/>
    <w:rsid w:val="00950C31"/>
    <w:rsid w:val="009A6E1F"/>
    <w:rsid w:val="009D085C"/>
    <w:rsid w:val="00A55997"/>
    <w:rsid w:val="00E8168A"/>
    <w:rsid w:val="00F8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67B28-AD8B-4310-9F62-25772701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4B"/>
    <w:pPr>
      <w:spacing w:after="0" w:line="240" w:lineRule="auto"/>
    </w:pPr>
    <w:rPr>
      <w:rFonts w:eastAsiaTheme="minorEastAsia"/>
      <w:sz w:val="24"/>
      <w:szCs w:val="24"/>
      <w:lang w:eastAsia="ja-JP"/>
    </w:rPr>
  </w:style>
  <w:style w:type="paragraph" w:styleId="Heading1">
    <w:name w:val="heading 1"/>
    <w:basedOn w:val="Normal1"/>
    <w:next w:val="Normal1"/>
    <w:link w:val="Heading1Char"/>
    <w:rsid w:val="00397F4B"/>
    <w:pPr>
      <w:spacing w:before="480" w:after="120"/>
      <w:outlineLvl w:val="0"/>
    </w:pPr>
    <w:rPr>
      <w:b/>
      <w:sz w:val="48"/>
    </w:rPr>
  </w:style>
  <w:style w:type="paragraph" w:styleId="Heading2">
    <w:name w:val="heading 2"/>
    <w:basedOn w:val="Normal1"/>
    <w:next w:val="Normal1"/>
    <w:link w:val="Heading2Char"/>
    <w:rsid w:val="00397F4B"/>
    <w:pPr>
      <w:spacing w:before="360" w:after="80"/>
      <w:outlineLvl w:val="1"/>
    </w:pPr>
    <w:rPr>
      <w:b/>
      <w:sz w:val="36"/>
    </w:rPr>
  </w:style>
  <w:style w:type="paragraph" w:styleId="Heading3">
    <w:name w:val="heading 3"/>
    <w:basedOn w:val="Normal1"/>
    <w:next w:val="Normal1"/>
    <w:link w:val="Heading3Char"/>
    <w:rsid w:val="00397F4B"/>
    <w:pPr>
      <w:spacing w:before="280" w:after="80"/>
      <w:outlineLvl w:val="2"/>
    </w:pPr>
    <w:rPr>
      <w:b/>
      <w:sz w:val="28"/>
    </w:rPr>
  </w:style>
  <w:style w:type="paragraph" w:styleId="Heading4">
    <w:name w:val="heading 4"/>
    <w:basedOn w:val="Normal1"/>
    <w:next w:val="Normal1"/>
    <w:link w:val="Heading4Char"/>
    <w:rsid w:val="00397F4B"/>
    <w:pPr>
      <w:spacing w:before="240" w:after="40"/>
      <w:outlineLvl w:val="3"/>
    </w:pPr>
    <w:rPr>
      <w:b/>
      <w:sz w:val="24"/>
    </w:rPr>
  </w:style>
  <w:style w:type="paragraph" w:styleId="Heading5">
    <w:name w:val="heading 5"/>
    <w:basedOn w:val="Normal1"/>
    <w:next w:val="Normal1"/>
    <w:link w:val="Heading5Char"/>
    <w:rsid w:val="00397F4B"/>
    <w:pPr>
      <w:spacing w:before="220" w:after="40"/>
      <w:outlineLvl w:val="4"/>
    </w:pPr>
    <w:rPr>
      <w:b/>
    </w:rPr>
  </w:style>
  <w:style w:type="paragraph" w:styleId="Heading6">
    <w:name w:val="heading 6"/>
    <w:basedOn w:val="Normal1"/>
    <w:next w:val="Normal1"/>
    <w:link w:val="Heading6Char"/>
    <w:rsid w:val="00397F4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F4B"/>
    <w:rPr>
      <w:rFonts w:ascii="Calibri" w:eastAsia="Calibri" w:hAnsi="Calibri" w:cs="Calibri"/>
      <w:b/>
      <w:color w:val="000000"/>
      <w:sz w:val="48"/>
      <w:szCs w:val="24"/>
      <w:lang w:eastAsia="ja-JP"/>
    </w:rPr>
  </w:style>
  <w:style w:type="character" w:customStyle="1" w:styleId="Heading2Char">
    <w:name w:val="Heading 2 Char"/>
    <w:basedOn w:val="DefaultParagraphFont"/>
    <w:link w:val="Heading2"/>
    <w:rsid w:val="00397F4B"/>
    <w:rPr>
      <w:rFonts w:ascii="Calibri" w:eastAsia="Calibri" w:hAnsi="Calibri" w:cs="Calibri"/>
      <w:b/>
      <w:color w:val="000000"/>
      <w:sz w:val="36"/>
      <w:szCs w:val="24"/>
      <w:lang w:eastAsia="ja-JP"/>
    </w:rPr>
  </w:style>
  <w:style w:type="character" w:customStyle="1" w:styleId="Heading3Char">
    <w:name w:val="Heading 3 Char"/>
    <w:basedOn w:val="DefaultParagraphFont"/>
    <w:link w:val="Heading3"/>
    <w:rsid w:val="00397F4B"/>
    <w:rPr>
      <w:rFonts w:ascii="Calibri" w:eastAsia="Calibri" w:hAnsi="Calibri" w:cs="Calibri"/>
      <w:b/>
      <w:color w:val="000000"/>
      <w:sz w:val="28"/>
      <w:szCs w:val="24"/>
      <w:lang w:eastAsia="ja-JP"/>
    </w:rPr>
  </w:style>
  <w:style w:type="character" w:customStyle="1" w:styleId="Heading4Char">
    <w:name w:val="Heading 4 Char"/>
    <w:basedOn w:val="DefaultParagraphFont"/>
    <w:link w:val="Heading4"/>
    <w:rsid w:val="00397F4B"/>
    <w:rPr>
      <w:rFonts w:ascii="Calibri" w:eastAsia="Calibri" w:hAnsi="Calibri" w:cs="Calibri"/>
      <w:b/>
      <w:color w:val="000000"/>
      <w:sz w:val="24"/>
      <w:szCs w:val="24"/>
      <w:lang w:eastAsia="ja-JP"/>
    </w:rPr>
  </w:style>
  <w:style w:type="character" w:customStyle="1" w:styleId="Heading5Char">
    <w:name w:val="Heading 5 Char"/>
    <w:basedOn w:val="DefaultParagraphFont"/>
    <w:link w:val="Heading5"/>
    <w:rsid w:val="00397F4B"/>
    <w:rPr>
      <w:rFonts w:ascii="Calibri" w:eastAsia="Calibri" w:hAnsi="Calibri" w:cs="Calibri"/>
      <w:b/>
      <w:color w:val="000000"/>
      <w:szCs w:val="24"/>
      <w:lang w:eastAsia="ja-JP"/>
    </w:rPr>
  </w:style>
  <w:style w:type="character" w:customStyle="1" w:styleId="Heading6Char">
    <w:name w:val="Heading 6 Char"/>
    <w:basedOn w:val="DefaultParagraphFont"/>
    <w:link w:val="Heading6"/>
    <w:rsid w:val="00397F4B"/>
    <w:rPr>
      <w:rFonts w:ascii="Calibri" w:eastAsia="Calibri" w:hAnsi="Calibri" w:cs="Calibri"/>
      <w:b/>
      <w:color w:val="000000"/>
      <w:sz w:val="20"/>
      <w:szCs w:val="24"/>
      <w:lang w:eastAsia="ja-JP"/>
    </w:rPr>
  </w:style>
  <w:style w:type="paragraph" w:customStyle="1" w:styleId="Normal1">
    <w:name w:val="Normal1"/>
    <w:rsid w:val="00397F4B"/>
    <w:pPr>
      <w:spacing w:after="200" w:line="276" w:lineRule="auto"/>
    </w:pPr>
    <w:rPr>
      <w:rFonts w:ascii="Calibri" w:eastAsia="Calibri" w:hAnsi="Calibri" w:cs="Calibri"/>
      <w:color w:val="000000"/>
      <w:szCs w:val="24"/>
      <w:lang w:eastAsia="ja-JP"/>
    </w:rPr>
  </w:style>
  <w:style w:type="paragraph" w:styleId="Title">
    <w:name w:val="Title"/>
    <w:basedOn w:val="Normal1"/>
    <w:next w:val="Normal1"/>
    <w:link w:val="TitleChar"/>
    <w:rsid w:val="00397F4B"/>
    <w:pPr>
      <w:spacing w:before="480" w:after="120"/>
    </w:pPr>
    <w:rPr>
      <w:b/>
      <w:sz w:val="72"/>
    </w:rPr>
  </w:style>
  <w:style w:type="character" w:customStyle="1" w:styleId="TitleChar">
    <w:name w:val="Title Char"/>
    <w:basedOn w:val="DefaultParagraphFont"/>
    <w:link w:val="Title"/>
    <w:rsid w:val="00397F4B"/>
    <w:rPr>
      <w:rFonts w:ascii="Calibri" w:eastAsia="Calibri" w:hAnsi="Calibri" w:cs="Calibri"/>
      <w:b/>
      <w:color w:val="000000"/>
      <w:sz w:val="72"/>
      <w:szCs w:val="24"/>
      <w:lang w:eastAsia="ja-JP"/>
    </w:rPr>
  </w:style>
  <w:style w:type="paragraph" w:styleId="Subtitle">
    <w:name w:val="Subtitle"/>
    <w:basedOn w:val="Normal1"/>
    <w:next w:val="Normal1"/>
    <w:link w:val="SubtitleChar"/>
    <w:rsid w:val="00397F4B"/>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397F4B"/>
    <w:rPr>
      <w:rFonts w:ascii="Georgia" w:eastAsia="Georgia" w:hAnsi="Georgia" w:cs="Georgia"/>
      <w:i/>
      <w:color w:val="666666"/>
      <w:sz w:val="48"/>
      <w:szCs w:val="24"/>
      <w:lang w:eastAsia="ja-JP"/>
    </w:rPr>
  </w:style>
  <w:style w:type="paragraph" w:styleId="Header">
    <w:name w:val="header"/>
    <w:basedOn w:val="Normal"/>
    <w:link w:val="HeaderChar"/>
    <w:uiPriority w:val="99"/>
    <w:unhideWhenUsed/>
    <w:rsid w:val="00397F4B"/>
    <w:pPr>
      <w:tabs>
        <w:tab w:val="center" w:pos="4680"/>
        <w:tab w:val="right" w:pos="9360"/>
      </w:tabs>
    </w:pPr>
  </w:style>
  <w:style w:type="character" w:customStyle="1" w:styleId="HeaderChar">
    <w:name w:val="Header Char"/>
    <w:basedOn w:val="DefaultParagraphFont"/>
    <w:link w:val="Header"/>
    <w:uiPriority w:val="99"/>
    <w:rsid w:val="00397F4B"/>
    <w:rPr>
      <w:rFonts w:eastAsiaTheme="minorEastAsia"/>
      <w:sz w:val="24"/>
      <w:szCs w:val="24"/>
      <w:lang w:eastAsia="ja-JP"/>
    </w:rPr>
  </w:style>
  <w:style w:type="paragraph" w:styleId="Footer">
    <w:name w:val="footer"/>
    <w:basedOn w:val="Normal"/>
    <w:link w:val="FooterChar"/>
    <w:uiPriority w:val="99"/>
    <w:unhideWhenUsed/>
    <w:rsid w:val="00397F4B"/>
    <w:pPr>
      <w:tabs>
        <w:tab w:val="center" w:pos="4680"/>
        <w:tab w:val="right" w:pos="9360"/>
      </w:tabs>
    </w:pPr>
  </w:style>
  <w:style w:type="character" w:customStyle="1" w:styleId="FooterChar">
    <w:name w:val="Footer Char"/>
    <w:basedOn w:val="DefaultParagraphFont"/>
    <w:link w:val="Footer"/>
    <w:uiPriority w:val="99"/>
    <w:rsid w:val="00397F4B"/>
    <w:rPr>
      <w:rFonts w:eastAsiaTheme="minorEastAsia"/>
      <w:sz w:val="24"/>
      <w:szCs w:val="24"/>
      <w:lang w:eastAsia="ja-JP"/>
    </w:rPr>
  </w:style>
  <w:style w:type="paragraph" w:styleId="BalloonText">
    <w:name w:val="Balloon Text"/>
    <w:basedOn w:val="Normal"/>
    <w:link w:val="BalloonTextChar"/>
    <w:uiPriority w:val="99"/>
    <w:semiHidden/>
    <w:unhideWhenUsed/>
    <w:rsid w:val="00397F4B"/>
    <w:rPr>
      <w:rFonts w:ascii="Tahoma" w:hAnsi="Tahoma" w:cs="Tahoma"/>
      <w:sz w:val="16"/>
      <w:szCs w:val="16"/>
    </w:rPr>
  </w:style>
  <w:style w:type="character" w:customStyle="1" w:styleId="BalloonTextChar">
    <w:name w:val="Balloon Text Char"/>
    <w:basedOn w:val="DefaultParagraphFont"/>
    <w:link w:val="BalloonText"/>
    <w:uiPriority w:val="99"/>
    <w:semiHidden/>
    <w:rsid w:val="00397F4B"/>
    <w:rPr>
      <w:rFonts w:ascii="Tahoma" w:eastAsiaTheme="minorEastAsia" w:hAnsi="Tahoma" w:cs="Tahoma"/>
      <w:sz w:val="16"/>
      <w:szCs w:val="16"/>
      <w:lang w:eastAsia="ja-JP"/>
    </w:rPr>
  </w:style>
  <w:style w:type="character" w:styleId="Hyperlink">
    <w:name w:val="Hyperlink"/>
    <w:basedOn w:val="DefaultParagraphFont"/>
    <w:uiPriority w:val="99"/>
    <w:unhideWhenUsed/>
    <w:rsid w:val="00397F4B"/>
    <w:rPr>
      <w:color w:val="0563C1" w:themeColor="hyperlink"/>
      <w:u w:val="single"/>
    </w:rPr>
  </w:style>
  <w:style w:type="paragraph" w:styleId="NormalWeb">
    <w:name w:val="Normal (Web)"/>
    <w:basedOn w:val="Normal"/>
    <w:uiPriority w:val="99"/>
    <w:unhideWhenUsed/>
    <w:rsid w:val="00397F4B"/>
    <w:rPr>
      <w:rFonts w:ascii="Times New Roman" w:eastAsia="Times New Roman" w:hAnsi="Times New Roman" w:cs="Times New Roman"/>
      <w:lang w:eastAsia="en-US"/>
    </w:rPr>
  </w:style>
  <w:style w:type="paragraph" w:styleId="ListParagraph">
    <w:name w:val="List Paragraph"/>
    <w:basedOn w:val="Normal"/>
    <w:uiPriority w:val="34"/>
    <w:qFormat/>
    <w:rsid w:val="00397F4B"/>
    <w:pPr>
      <w:ind w:left="720"/>
      <w:contextualSpacing/>
    </w:pPr>
  </w:style>
  <w:style w:type="table" w:styleId="TableGrid">
    <w:name w:val="Table Grid"/>
    <w:basedOn w:val="TableNormal"/>
    <w:uiPriority w:val="59"/>
    <w:rsid w:val="00397F4B"/>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7F4B"/>
    <w:rPr>
      <w:sz w:val="16"/>
      <w:szCs w:val="16"/>
    </w:rPr>
  </w:style>
  <w:style w:type="paragraph" w:styleId="CommentText">
    <w:name w:val="annotation text"/>
    <w:basedOn w:val="Normal"/>
    <w:link w:val="CommentTextChar"/>
    <w:uiPriority w:val="99"/>
    <w:semiHidden/>
    <w:unhideWhenUsed/>
    <w:rsid w:val="00397F4B"/>
    <w:rPr>
      <w:sz w:val="20"/>
      <w:szCs w:val="20"/>
    </w:rPr>
  </w:style>
  <w:style w:type="character" w:customStyle="1" w:styleId="CommentTextChar">
    <w:name w:val="Comment Text Char"/>
    <w:basedOn w:val="DefaultParagraphFont"/>
    <w:link w:val="CommentText"/>
    <w:uiPriority w:val="99"/>
    <w:semiHidden/>
    <w:rsid w:val="00397F4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397F4B"/>
    <w:rPr>
      <w:b/>
      <w:bCs/>
    </w:rPr>
  </w:style>
  <w:style w:type="character" w:customStyle="1" w:styleId="CommentSubjectChar">
    <w:name w:val="Comment Subject Char"/>
    <w:basedOn w:val="CommentTextChar"/>
    <w:link w:val="CommentSubject"/>
    <w:uiPriority w:val="99"/>
    <w:semiHidden/>
    <w:rsid w:val="00397F4B"/>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A4EC65E3948EABE1ED53D282D0DA0"/>
        <w:category>
          <w:name w:val="General"/>
          <w:gallery w:val="placeholder"/>
        </w:category>
        <w:types>
          <w:type w:val="bbPlcHdr"/>
        </w:types>
        <w:behaviors>
          <w:behavior w:val="content"/>
        </w:behaviors>
        <w:guid w:val="{AAB1DB28-9ECE-4CF7-AB91-1CEF5DEF7AA2}"/>
      </w:docPartPr>
      <w:docPartBody>
        <w:p w:rsidR="00F96F0C" w:rsidRDefault="00F96F0C" w:rsidP="00F96F0C">
          <w:pPr>
            <w:pStyle w:val="6F7A4EC65E3948EABE1ED53D282D0DA0"/>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MTSt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0C"/>
    <w:rsid w:val="00F9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A4EC65E3948EABE1ED53D282D0DA0">
    <w:name w:val="6F7A4EC65E3948EABE1ED53D282D0DA0"/>
    <w:rsid w:val="00F96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52</Pages>
  <Words>8816</Words>
  <Characters>50253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58952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M/J Journalism 1</dc:subject>
  <dc:creator>Justin Seabolt</dc:creator>
  <cp:keywords/>
  <dc:description/>
  <cp:lastModifiedBy>Justin Seabolt</cp:lastModifiedBy>
  <cp:revision>10</cp:revision>
  <dcterms:created xsi:type="dcterms:W3CDTF">2014-04-23T15:16:00Z</dcterms:created>
  <dcterms:modified xsi:type="dcterms:W3CDTF">2014-07-30T17:28:00Z</dcterms:modified>
</cp:coreProperties>
</file>