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11"/>
        <w:tblW w:w="5000" w:type="pct"/>
        <w:tblLook w:val="04A0" w:firstRow="1" w:lastRow="0" w:firstColumn="1" w:lastColumn="0" w:noHBand="0" w:noVBand="1"/>
      </w:tblPr>
      <w:tblGrid>
        <w:gridCol w:w="9360"/>
      </w:tblGrid>
      <w:tr w:rsidR="00310FBE" w:rsidTr="00310FBE">
        <w:trPr>
          <w:trHeight w:val="2880"/>
        </w:trPr>
        <w:tc>
          <w:tcPr>
            <w:tcW w:w="5000" w:type="pct"/>
            <w:hideMark/>
          </w:tcPr>
          <w:p w:rsidR="00310FBE" w:rsidRDefault="004F3264" w:rsidP="00310FBE">
            <w:pPr>
              <w:jc w:val="center"/>
              <w:rPr>
                <w:rFonts w:ascii="Cambria" w:eastAsia="Times New Roman" w:hAnsi="Cambria" w:cs="Times New Roman"/>
                <w:caps/>
                <w:sz w:val="24"/>
                <w:szCs w:val="24"/>
                <w:lang w:eastAsia="ja-JP"/>
              </w:rPr>
            </w:pPr>
            <w:sdt>
              <w:sdtPr>
                <w:rPr>
                  <w:rFonts w:ascii="Times New Roman" w:eastAsia="Times New Roman" w:hAnsi="Times New Roman" w:cs="Times New Roman"/>
                  <w:b/>
                  <w:caps/>
                </w:rPr>
                <w:alias w:val="Company"/>
                <w:id w:val="15524243"/>
                <w:placeholder>
                  <w:docPart w:val="2F9B2ADBFF3C48F5ADD16086771FC82B"/>
                </w:placeholder>
                <w:dataBinding w:prefixMappings="xmlns:ns0='http://schemas.openxmlformats.org/officeDocument/2006/extended-properties'" w:xpath="/ns0:Properties[1]/ns0:Company[1]" w:storeItemID="{6668398D-A668-4E3E-A5EB-62B293D839F1}"/>
                <w:text/>
              </w:sdtPr>
              <w:sdtEndPr/>
              <w:sdtContent>
                <w:r w:rsidR="002B23ED">
                  <w:rPr>
                    <w:rFonts w:ascii="Times New Roman" w:eastAsia="Times New Roman" w:hAnsi="Times New Roman" w:cs="Times New Roman"/>
                    <w:b/>
                    <w:caps/>
                  </w:rPr>
                  <w:t>CENTRAL FLORIDA ASSESSMENT COLLABORATIVE</w:t>
                </w:r>
              </w:sdtContent>
            </w:sdt>
          </w:p>
        </w:tc>
      </w:tr>
      <w:tr w:rsidR="00310FBE" w:rsidTr="00310FBE">
        <w:trPr>
          <w:trHeight w:val="1440"/>
        </w:trPr>
        <w:sdt>
          <w:sdtPr>
            <w:rPr>
              <w:rFonts w:ascii="Times New Roman" w:eastAsia="Times New Roman"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nil"/>
                  <w:left w:val="nil"/>
                  <w:bottom w:val="single" w:sz="4" w:space="0" w:color="4F81BD"/>
                  <w:right w:val="nil"/>
                </w:tcBorders>
                <w:vAlign w:val="center"/>
                <w:hideMark/>
              </w:tcPr>
              <w:p w:rsidR="00310FBE" w:rsidRDefault="002B23ED" w:rsidP="00310FBE">
                <w:pPr>
                  <w:jc w:val="center"/>
                  <w:rPr>
                    <w:rFonts w:ascii="Times New Roman" w:eastAsia="Times New Roman" w:hAnsi="Times New Roman" w:cs="Times New Roman"/>
                    <w:sz w:val="80"/>
                    <w:szCs w:val="80"/>
                    <w:lang w:eastAsia="ja-JP"/>
                  </w:rPr>
                </w:pPr>
                <w:r>
                  <w:rPr>
                    <w:rFonts w:ascii="Times New Roman" w:eastAsia="Times New Roman" w:hAnsi="Times New Roman" w:cs="Times New Roman"/>
                    <w:sz w:val="80"/>
                    <w:szCs w:val="80"/>
                  </w:rPr>
                  <w:t>Individual Test Item Specifications</w:t>
                </w:r>
              </w:p>
            </w:tc>
          </w:sdtContent>
        </w:sdt>
      </w:tr>
      <w:tr w:rsidR="00310FBE" w:rsidTr="00310FBE">
        <w:trPr>
          <w:trHeight w:val="720"/>
        </w:trPr>
        <w:sdt>
          <w:sdtPr>
            <w:rPr>
              <w:rFonts w:ascii="Cambria" w:eastAsia="Times New Roman" w:hAnsi="Cambria"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left w:val="nil"/>
                  <w:bottom w:val="single" w:sz="4" w:space="0" w:color="4F81BD"/>
                  <w:right w:val="nil"/>
                </w:tcBorders>
                <w:vAlign w:val="center"/>
                <w:hideMark/>
              </w:tcPr>
              <w:p w:rsidR="00310FBE" w:rsidRDefault="00310FBE" w:rsidP="00310FBE">
                <w:pPr>
                  <w:jc w:val="center"/>
                  <w:rPr>
                    <w:rFonts w:ascii="Cambria" w:eastAsia="Times New Roman" w:hAnsi="Cambria" w:cs="Times New Roman"/>
                    <w:sz w:val="44"/>
                    <w:szCs w:val="44"/>
                    <w:lang w:eastAsia="ja-JP"/>
                  </w:rPr>
                </w:pPr>
                <w:r>
                  <w:rPr>
                    <w:rFonts w:ascii="Cambria" w:eastAsia="Times New Roman" w:hAnsi="Cambria" w:cs="Times New Roman"/>
                    <w:sz w:val="44"/>
                    <w:szCs w:val="44"/>
                  </w:rPr>
                  <w:t>Creative Writing 2</w:t>
                </w:r>
              </w:p>
            </w:tc>
          </w:sdtContent>
        </w:sdt>
      </w:tr>
      <w:tr w:rsidR="00310FBE" w:rsidTr="00310FBE">
        <w:trPr>
          <w:trHeight w:val="720"/>
        </w:trPr>
        <w:tc>
          <w:tcPr>
            <w:tcW w:w="5000" w:type="pct"/>
            <w:tcBorders>
              <w:top w:val="single" w:sz="4" w:space="0" w:color="4F81BD"/>
              <w:left w:val="nil"/>
              <w:bottom w:val="nil"/>
              <w:right w:val="nil"/>
            </w:tcBorders>
            <w:vAlign w:val="center"/>
            <w:hideMark/>
          </w:tcPr>
          <w:p w:rsidR="00310FBE" w:rsidRDefault="00310FBE" w:rsidP="00310FBE">
            <w:pPr>
              <w:jc w:val="right"/>
              <w:rPr>
                <w:rFonts w:ascii="Times New Roman" w:eastAsia="Times New Roman" w:hAnsi="Times New Roman" w:cs="Times New Roman"/>
                <w:sz w:val="44"/>
                <w:szCs w:val="44"/>
                <w:highlight w:val="yellow"/>
                <w:lang w:eastAsia="ja-JP"/>
              </w:rPr>
            </w:pPr>
            <w:r>
              <w:rPr>
                <w:rFonts w:ascii="Times New Roman" w:eastAsia="Times New Roman" w:hAnsi="Times New Roman" w:cs="Times New Roman"/>
                <w:sz w:val="44"/>
                <w:szCs w:val="44"/>
              </w:rPr>
              <w:t>2014</w:t>
            </w:r>
          </w:p>
        </w:tc>
      </w:tr>
    </w:tbl>
    <w:p w:rsidR="00310FBE" w:rsidRDefault="00310FBE">
      <w:r>
        <w:rPr>
          <w:rFonts w:ascii="Times New Roman" w:eastAsia="Times New Roman" w:hAnsi="Times New Roman" w:cs="Times New Roman"/>
          <w:b/>
          <w:bCs/>
          <w:noProof/>
          <w:color w:val="365F91"/>
          <w:sz w:val="28"/>
          <w:szCs w:val="28"/>
        </w:rPr>
        <w:drawing>
          <wp:anchor distT="0" distB="0" distL="114300" distR="114300" simplePos="0" relativeHeight="251664384" behindDoc="1" locked="0" layoutInCell="1" allowOverlap="1">
            <wp:simplePos x="0" y="0"/>
            <wp:positionH relativeFrom="column">
              <wp:posOffset>1645285</wp:posOffset>
            </wp:positionH>
            <wp:positionV relativeFrom="paragraph">
              <wp:posOffset>5845175</wp:posOffset>
            </wp:positionV>
            <wp:extent cx="2635885" cy="2576195"/>
            <wp:effectExtent l="0" t="0" r="0" b="0"/>
            <wp:wrapTight wrapText="bothSides">
              <wp:wrapPolygon edited="0">
                <wp:start x="0" y="0"/>
                <wp:lineTo x="0" y="21403"/>
                <wp:lineTo x="21387" y="21403"/>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C.jpg"/>
                    <pic:cNvPicPr/>
                  </pic:nvPicPr>
                  <pic:blipFill>
                    <a:blip r:embed="rId5">
                      <a:extLst>
                        <a:ext uri="{28A0092B-C50C-407E-A947-70E740481C1C}">
                          <a14:useLocalDpi xmlns:a14="http://schemas.microsoft.com/office/drawing/2010/main" val="0"/>
                        </a:ext>
                      </a:extLst>
                    </a:blip>
                    <a:stretch>
                      <a:fillRect/>
                    </a:stretch>
                  </pic:blipFill>
                  <pic:spPr>
                    <a:xfrm>
                      <a:off x="0" y="0"/>
                      <a:ext cx="2635885" cy="2576195"/>
                    </a:xfrm>
                    <a:prstGeom prst="rect">
                      <a:avLst/>
                    </a:prstGeom>
                  </pic:spPr>
                </pic:pic>
              </a:graphicData>
            </a:graphic>
            <wp14:sizeRelH relativeFrom="page">
              <wp14:pctWidth>0</wp14:pctWidth>
            </wp14:sizeRelH>
            <wp14:sizeRelV relativeFrom="page">
              <wp14:pctHeight>0</wp14:pctHeight>
            </wp14:sizeRelV>
          </wp:anchor>
        </w:drawing>
      </w:r>
      <w:r>
        <w:br w:type="page"/>
      </w:r>
    </w:p>
    <w:sdt>
      <w:sdtPr>
        <w:rPr>
          <w:rFonts w:ascii="Calibri" w:eastAsia="Calibri" w:hAnsi="Calibri" w:cs="Times New Roman"/>
        </w:rPr>
        <w:id w:val="-1696686797"/>
        <w:docPartObj>
          <w:docPartGallery w:val="Table of Contents"/>
          <w:docPartUnique/>
        </w:docPartObj>
      </w:sdtPr>
      <w:sdtEndPr>
        <w:rPr>
          <w:rFonts w:ascii="Times New Roman" w:hAnsi="Times New Roman"/>
          <w:noProof/>
        </w:rPr>
      </w:sdtEndPr>
      <w:sdtContent>
        <w:p w:rsidR="00310FBE" w:rsidRPr="00A221BB" w:rsidRDefault="00310FBE" w:rsidP="00310FBE">
          <w:pPr>
            <w:keepNext/>
            <w:keepLines/>
            <w:spacing w:before="480"/>
            <w:jc w:val="center"/>
            <w:rPr>
              <w:rFonts w:ascii="Cambria" w:eastAsia="Times New Roman" w:hAnsi="Cambria" w:cs="Times New Roman"/>
              <w:b/>
              <w:bCs/>
              <w:sz w:val="28"/>
              <w:szCs w:val="28"/>
            </w:rPr>
          </w:pPr>
          <w:r w:rsidRPr="00A221BB">
            <w:rPr>
              <w:rFonts w:ascii="Cambria" w:eastAsia="Times New Roman" w:hAnsi="Cambria" w:cs="Times New Roman"/>
              <w:b/>
              <w:bCs/>
              <w:sz w:val="28"/>
              <w:szCs w:val="28"/>
            </w:rPr>
            <w:t>Table of Contents</w:t>
          </w:r>
        </w:p>
        <w:p w:rsidR="00310FBE" w:rsidRPr="00A221BB" w:rsidRDefault="00310FBE" w:rsidP="00310FBE">
          <w:pPr>
            <w:spacing w:line="360" w:lineRule="auto"/>
            <w:ind w:left="360"/>
            <w:rPr>
              <w:rFonts w:ascii="Calibri" w:eastAsia="Calibri" w:hAnsi="Calibri" w:cs="Times New Roman"/>
            </w:rPr>
          </w:pPr>
        </w:p>
        <w:p w:rsidR="00310FBE" w:rsidRPr="00A221BB" w:rsidRDefault="00310FBE" w:rsidP="00310FBE">
          <w:pPr>
            <w:tabs>
              <w:tab w:val="right" w:leader="dot" w:pos="9350"/>
            </w:tabs>
            <w:spacing w:after="100" w:line="360" w:lineRule="auto"/>
            <w:rPr>
              <w:rFonts w:ascii="Times New Roman" w:eastAsia="Times New Roman" w:hAnsi="Times New Roman" w:cs="Times New Roman"/>
              <w:noProof/>
            </w:rPr>
          </w:pPr>
          <w:r w:rsidRPr="00A221BB">
            <w:rPr>
              <w:rFonts w:ascii="Times New Roman" w:eastAsia="Calibri" w:hAnsi="Times New Roman" w:cs="Times New Roman"/>
            </w:rPr>
            <w:fldChar w:fldCharType="begin"/>
          </w:r>
          <w:r w:rsidRPr="00A221BB">
            <w:rPr>
              <w:rFonts w:ascii="Times New Roman" w:eastAsia="Calibri" w:hAnsi="Times New Roman" w:cs="Times New Roman"/>
            </w:rPr>
            <w:instrText xml:space="preserve"> TOC \o "1-3" \h \z \u </w:instrText>
          </w:r>
          <w:r w:rsidRPr="00A221BB">
            <w:rPr>
              <w:rFonts w:ascii="Times New Roman" w:eastAsia="Calibri" w:hAnsi="Times New Roman" w:cs="Times New Roman"/>
            </w:rPr>
            <w:fldChar w:fldCharType="separate"/>
          </w:r>
          <w:hyperlink w:anchor="_Toc362246932" w:history="1">
            <w:r w:rsidRPr="00A221BB">
              <w:rPr>
                <w:rFonts w:ascii="Times New Roman" w:eastAsia="Calibri" w:hAnsi="Times New Roman" w:cs="Times New Roman"/>
                <w:noProof/>
              </w:rPr>
              <w:t>I. Guide to the Individual Benchmark Specifications</w:t>
            </w:r>
            <w:r w:rsidRPr="00A221BB">
              <w:rPr>
                <w:rFonts w:ascii="Times New Roman" w:eastAsia="Calibri" w:hAnsi="Times New Roman" w:cs="Times New Roman"/>
                <w:noProof/>
                <w:webHidden/>
              </w:rPr>
              <w:tab/>
            </w:r>
            <w:r w:rsidRPr="00A221BB">
              <w:rPr>
                <w:rFonts w:ascii="Times New Roman" w:eastAsia="Calibri" w:hAnsi="Times New Roman" w:cs="Times New Roman"/>
                <w:noProof/>
                <w:webHidden/>
              </w:rPr>
              <w:fldChar w:fldCharType="begin"/>
            </w:r>
            <w:r w:rsidRPr="00A221BB">
              <w:rPr>
                <w:rFonts w:ascii="Times New Roman" w:eastAsia="Calibri" w:hAnsi="Times New Roman" w:cs="Times New Roman"/>
                <w:noProof/>
                <w:webHidden/>
              </w:rPr>
              <w:instrText xml:space="preserve"> PAGEREF _Toc362246932 \h </w:instrText>
            </w:r>
            <w:r w:rsidRPr="00A221BB">
              <w:rPr>
                <w:rFonts w:ascii="Times New Roman" w:eastAsia="Calibri" w:hAnsi="Times New Roman" w:cs="Times New Roman"/>
                <w:noProof/>
                <w:webHidden/>
              </w:rPr>
            </w:r>
            <w:r w:rsidRPr="00A221BB">
              <w:rPr>
                <w:rFonts w:ascii="Times New Roman" w:eastAsia="Calibri" w:hAnsi="Times New Roman" w:cs="Times New Roman"/>
                <w:noProof/>
                <w:webHidden/>
              </w:rPr>
              <w:fldChar w:fldCharType="separate"/>
            </w:r>
            <w:r>
              <w:rPr>
                <w:rFonts w:ascii="Times New Roman" w:eastAsia="Calibri" w:hAnsi="Times New Roman" w:cs="Times New Roman"/>
                <w:noProof/>
                <w:webHidden/>
              </w:rPr>
              <w:t>1</w:t>
            </w:r>
            <w:r w:rsidRPr="00A221BB">
              <w:rPr>
                <w:rFonts w:ascii="Times New Roman" w:eastAsia="Calibri" w:hAnsi="Times New Roman" w:cs="Times New Roman"/>
                <w:noProof/>
                <w:webHidden/>
              </w:rPr>
              <w:fldChar w:fldCharType="end"/>
            </w:r>
          </w:hyperlink>
        </w:p>
        <w:p w:rsidR="00310FBE" w:rsidRPr="00A221BB" w:rsidRDefault="004F3264" w:rsidP="00310FBE">
          <w:pPr>
            <w:tabs>
              <w:tab w:val="right" w:leader="dot" w:pos="9350"/>
            </w:tabs>
            <w:spacing w:after="100" w:line="360" w:lineRule="auto"/>
            <w:ind w:left="220"/>
            <w:rPr>
              <w:rFonts w:ascii="Times New Roman" w:eastAsia="Times New Roman" w:hAnsi="Times New Roman" w:cs="Times New Roman"/>
              <w:noProof/>
            </w:rPr>
          </w:pPr>
          <w:hyperlink w:anchor="_Toc362246933" w:history="1">
            <w:r w:rsidR="00310FBE" w:rsidRPr="00A221BB">
              <w:rPr>
                <w:rFonts w:ascii="Times New Roman" w:eastAsia="Calibri" w:hAnsi="Times New Roman" w:cs="Times New Roman"/>
                <w:noProof/>
              </w:rPr>
              <w:t>Benchmark Classification System</w:t>
            </w:r>
            <w:r w:rsidR="00310FBE" w:rsidRPr="00A221BB">
              <w:rPr>
                <w:rFonts w:ascii="Times New Roman" w:eastAsia="Calibri" w:hAnsi="Times New Roman" w:cs="Times New Roman"/>
                <w:noProof/>
                <w:webHidden/>
              </w:rPr>
              <w:tab/>
            </w:r>
            <w:r w:rsidR="00310FBE" w:rsidRPr="00A221BB">
              <w:rPr>
                <w:rFonts w:ascii="Times New Roman" w:eastAsia="Calibri" w:hAnsi="Times New Roman" w:cs="Times New Roman"/>
                <w:noProof/>
                <w:webHidden/>
              </w:rPr>
              <w:fldChar w:fldCharType="begin"/>
            </w:r>
            <w:r w:rsidR="00310FBE" w:rsidRPr="00A221BB">
              <w:rPr>
                <w:rFonts w:ascii="Times New Roman" w:eastAsia="Calibri" w:hAnsi="Times New Roman" w:cs="Times New Roman"/>
                <w:noProof/>
                <w:webHidden/>
              </w:rPr>
              <w:instrText xml:space="preserve"> PAGEREF _Toc362246933 \h </w:instrText>
            </w:r>
            <w:r w:rsidR="00310FBE" w:rsidRPr="00A221BB">
              <w:rPr>
                <w:rFonts w:ascii="Times New Roman" w:eastAsia="Calibri" w:hAnsi="Times New Roman" w:cs="Times New Roman"/>
                <w:noProof/>
                <w:webHidden/>
              </w:rPr>
            </w:r>
            <w:r w:rsidR="00310FBE" w:rsidRPr="00A221BB">
              <w:rPr>
                <w:rFonts w:ascii="Times New Roman" w:eastAsia="Calibri" w:hAnsi="Times New Roman" w:cs="Times New Roman"/>
                <w:noProof/>
                <w:webHidden/>
              </w:rPr>
              <w:fldChar w:fldCharType="separate"/>
            </w:r>
            <w:r w:rsidR="00310FBE">
              <w:rPr>
                <w:rFonts w:ascii="Times New Roman" w:eastAsia="Calibri" w:hAnsi="Times New Roman" w:cs="Times New Roman"/>
                <w:noProof/>
                <w:webHidden/>
              </w:rPr>
              <w:t>1</w:t>
            </w:r>
            <w:r w:rsidR="00310FBE" w:rsidRPr="00A221BB">
              <w:rPr>
                <w:rFonts w:ascii="Times New Roman" w:eastAsia="Calibri" w:hAnsi="Times New Roman" w:cs="Times New Roman"/>
                <w:noProof/>
                <w:webHidden/>
              </w:rPr>
              <w:fldChar w:fldCharType="end"/>
            </w:r>
          </w:hyperlink>
        </w:p>
        <w:p w:rsidR="00310FBE" w:rsidRPr="00A221BB" w:rsidRDefault="004F3264" w:rsidP="00310FBE">
          <w:pPr>
            <w:tabs>
              <w:tab w:val="right" w:leader="dot" w:pos="9350"/>
            </w:tabs>
            <w:spacing w:after="100" w:line="360" w:lineRule="auto"/>
            <w:ind w:left="220"/>
            <w:rPr>
              <w:rFonts w:ascii="Times New Roman" w:eastAsia="Times New Roman" w:hAnsi="Times New Roman" w:cs="Times New Roman"/>
              <w:noProof/>
            </w:rPr>
          </w:pPr>
          <w:hyperlink w:anchor="_Toc362246934" w:history="1">
            <w:r w:rsidR="00310FBE" w:rsidRPr="00A221BB">
              <w:rPr>
                <w:rFonts w:ascii="Times New Roman" w:eastAsia="Calibri" w:hAnsi="Times New Roman" w:cs="Times New Roman"/>
                <w:noProof/>
              </w:rPr>
              <w:t>Definitions of Benchmark Specifications</w:t>
            </w:r>
            <w:r w:rsidR="00310FBE" w:rsidRPr="00A221BB">
              <w:rPr>
                <w:rFonts w:ascii="Times New Roman" w:eastAsia="Calibri" w:hAnsi="Times New Roman" w:cs="Times New Roman"/>
                <w:noProof/>
                <w:webHidden/>
              </w:rPr>
              <w:tab/>
            </w:r>
            <w:r w:rsidR="00310FBE" w:rsidRPr="00A221BB">
              <w:rPr>
                <w:rFonts w:ascii="Times New Roman" w:eastAsia="Calibri" w:hAnsi="Times New Roman" w:cs="Times New Roman"/>
                <w:noProof/>
                <w:webHidden/>
              </w:rPr>
              <w:fldChar w:fldCharType="begin"/>
            </w:r>
            <w:r w:rsidR="00310FBE" w:rsidRPr="00A221BB">
              <w:rPr>
                <w:rFonts w:ascii="Times New Roman" w:eastAsia="Calibri" w:hAnsi="Times New Roman" w:cs="Times New Roman"/>
                <w:noProof/>
                <w:webHidden/>
              </w:rPr>
              <w:instrText xml:space="preserve"> PAGEREF _Toc362246934 \h </w:instrText>
            </w:r>
            <w:r w:rsidR="00310FBE" w:rsidRPr="00A221BB">
              <w:rPr>
                <w:rFonts w:ascii="Times New Roman" w:eastAsia="Calibri" w:hAnsi="Times New Roman" w:cs="Times New Roman"/>
                <w:noProof/>
                <w:webHidden/>
              </w:rPr>
            </w:r>
            <w:r w:rsidR="00310FBE" w:rsidRPr="00A221BB">
              <w:rPr>
                <w:rFonts w:ascii="Times New Roman" w:eastAsia="Calibri" w:hAnsi="Times New Roman" w:cs="Times New Roman"/>
                <w:noProof/>
                <w:webHidden/>
              </w:rPr>
              <w:fldChar w:fldCharType="separate"/>
            </w:r>
            <w:r w:rsidR="00310FBE">
              <w:rPr>
                <w:rFonts w:ascii="Times New Roman" w:eastAsia="Calibri" w:hAnsi="Times New Roman" w:cs="Times New Roman"/>
                <w:noProof/>
                <w:webHidden/>
              </w:rPr>
              <w:t>3</w:t>
            </w:r>
            <w:r w:rsidR="00310FBE" w:rsidRPr="00A221BB">
              <w:rPr>
                <w:rFonts w:ascii="Times New Roman" w:eastAsia="Calibri" w:hAnsi="Times New Roman" w:cs="Times New Roman"/>
                <w:noProof/>
                <w:webHidden/>
              </w:rPr>
              <w:fldChar w:fldCharType="end"/>
            </w:r>
          </w:hyperlink>
        </w:p>
        <w:p w:rsidR="00310FBE" w:rsidRPr="00A221BB" w:rsidRDefault="004F3264" w:rsidP="00310FBE">
          <w:pPr>
            <w:tabs>
              <w:tab w:val="right" w:leader="dot" w:pos="9350"/>
            </w:tabs>
            <w:spacing w:after="100" w:line="360" w:lineRule="auto"/>
            <w:rPr>
              <w:rFonts w:ascii="Times New Roman" w:eastAsia="Times New Roman" w:hAnsi="Times New Roman" w:cs="Times New Roman"/>
              <w:noProof/>
            </w:rPr>
          </w:pPr>
          <w:hyperlink w:anchor="_Toc362246935" w:history="1">
            <w:r w:rsidR="00310FBE" w:rsidRPr="00A221BB">
              <w:rPr>
                <w:rFonts w:ascii="Times New Roman" w:eastAsia="Calibri" w:hAnsi="Times New Roman" w:cs="Times New Roman"/>
                <w:noProof/>
              </w:rPr>
              <w:t>II. Individual Benchmark Specifications</w:t>
            </w:r>
            <w:r w:rsidR="00310FBE" w:rsidRPr="00A221BB">
              <w:rPr>
                <w:rFonts w:ascii="Times New Roman" w:eastAsia="Calibri" w:hAnsi="Times New Roman" w:cs="Times New Roman"/>
                <w:noProof/>
                <w:webHidden/>
              </w:rPr>
              <w:tab/>
            </w:r>
            <w:r w:rsidR="00310FBE" w:rsidRPr="00A221BB">
              <w:rPr>
                <w:rFonts w:ascii="Times New Roman" w:eastAsia="Calibri" w:hAnsi="Times New Roman" w:cs="Times New Roman"/>
                <w:noProof/>
                <w:webHidden/>
              </w:rPr>
              <w:fldChar w:fldCharType="begin"/>
            </w:r>
            <w:r w:rsidR="00310FBE" w:rsidRPr="00A221BB">
              <w:rPr>
                <w:rFonts w:ascii="Times New Roman" w:eastAsia="Calibri" w:hAnsi="Times New Roman" w:cs="Times New Roman"/>
                <w:noProof/>
                <w:webHidden/>
              </w:rPr>
              <w:instrText xml:space="preserve"> PAGEREF _Toc362246935 \h </w:instrText>
            </w:r>
            <w:r w:rsidR="00310FBE" w:rsidRPr="00A221BB">
              <w:rPr>
                <w:rFonts w:ascii="Times New Roman" w:eastAsia="Calibri" w:hAnsi="Times New Roman" w:cs="Times New Roman"/>
                <w:noProof/>
                <w:webHidden/>
              </w:rPr>
            </w:r>
            <w:r w:rsidR="00310FBE" w:rsidRPr="00A221BB">
              <w:rPr>
                <w:rFonts w:ascii="Times New Roman" w:eastAsia="Calibri" w:hAnsi="Times New Roman" w:cs="Times New Roman"/>
                <w:noProof/>
                <w:webHidden/>
              </w:rPr>
              <w:fldChar w:fldCharType="separate"/>
            </w:r>
            <w:r w:rsidR="00310FBE">
              <w:rPr>
                <w:rFonts w:ascii="Times New Roman" w:eastAsia="Calibri" w:hAnsi="Times New Roman" w:cs="Times New Roman"/>
                <w:noProof/>
                <w:webHidden/>
              </w:rPr>
              <w:t>4</w:t>
            </w:r>
            <w:r w:rsidR="00310FBE" w:rsidRPr="00A221BB">
              <w:rPr>
                <w:rFonts w:ascii="Times New Roman" w:eastAsia="Calibri" w:hAnsi="Times New Roman" w:cs="Times New Roman"/>
                <w:noProof/>
                <w:webHidden/>
              </w:rPr>
              <w:fldChar w:fldCharType="end"/>
            </w:r>
          </w:hyperlink>
        </w:p>
        <w:p w:rsidR="00310FBE" w:rsidRPr="00A221BB" w:rsidRDefault="00310FBE" w:rsidP="00310FBE">
          <w:pPr>
            <w:spacing w:line="360" w:lineRule="auto"/>
            <w:ind w:left="360"/>
            <w:rPr>
              <w:rFonts w:ascii="Times New Roman" w:eastAsia="Calibri" w:hAnsi="Times New Roman" w:cs="Times New Roman"/>
            </w:rPr>
          </w:pPr>
          <w:r w:rsidRPr="00A221BB">
            <w:rPr>
              <w:rFonts w:ascii="Times New Roman" w:eastAsia="Calibri" w:hAnsi="Times New Roman" w:cs="Times New Roman"/>
              <w:b/>
              <w:bCs/>
              <w:noProof/>
            </w:rPr>
            <w:fldChar w:fldCharType="end"/>
          </w:r>
        </w:p>
      </w:sdtContent>
    </w:sdt>
    <w:p w:rsidR="00310FBE" w:rsidRPr="00A221BB" w:rsidRDefault="00310FBE" w:rsidP="00310FBE">
      <w:pPr>
        <w:ind w:left="360"/>
        <w:contextualSpacing/>
        <w:jc w:val="center"/>
        <w:rPr>
          <w:rFonts w:ascii="Times New Roman" w:eastAsia="Times New Roman" w:hAnsi="Times New Roman" w:cs="Times New Roman"/>
          <w:b/>
          <w:bCs/>
          <w:sz w:val="28"/>
          <w:szCs w:val="28"/>
        </w:rPr>
        <w:sectPr w:rsidR="00310FBE" w:rsidRPr="00A221BB" w:rsidSect="00FD6638">
          <w:pgSz w:w="12240" w:h="15840"/>
          <w:pgMar w:top="1440" w:right="1440" w:bottom="1440" w:left="1440" w:header="720" w:footer="720" w:gutter="0"/>
          <w:pgNumType w:start="0"/>
          <w:cols w:space="720"/>
          <w:titlePg/>
          <w:docGrid w:linePitch="360"/>
        </w:sectPr>
      </w:pPr>
    </w:p>
    <w:p w:rsidR="00310FBE" w:rsidRPr="00A221BB" w:rsidRDefault="00310FBE" w:rsidP="00310FBE">
      <w:pPr>
        <w:ind w:left="360"/>
        <w:contextualSpacing/>
        <w:jc w:val="center"/>
        <w:rPr>
          <w:rFonts w:ascii="Times New Roman" w:eastAsia="Calibri" w:hAnsi="Times New Roman" w:cs="Times New Roman"/>
        </w:rPr>
      </w:pPr>
      <w:bookmarkStart w:id="0" w:name="_Toc362246932"/>
      <w:r w:rsidRPr="00A221BB">
        <w:rPr>
          <w:rFonts w:ascii="Times New Roman" w:eastAsia="Times New Roman" w:hAnsi="Times New Roman" w:cs="Times New Roman"/>
          <w:b/>
          <w:bCs/>
          <w:sz w:val="28"/>
          <w:szCs w:val="28"/>
        </w:rPr>
        <w:lastRenderedPageBreak/>
        <w:t>I. Guide to the Individual Benchmark Specifications</w:t>
      </w:r>
      <w:bookmarkEnd w:id="0"/>
    </w:p>
    <w:p w:rsidR="00310FBE" w:rsidRPr="00A221BB" w:rsidRDefault="00310FBE" w:rsidP="00310FBE">
      <w:pPr>
        <w:ind w:left="360"/>
        <w:contextualSpacing/>
        <w:rPr>
          <w:rFonts w:ascii="Times New Roman" w:eastAsia="Calibri" w:hAnsi="Times New Roman" w:cs="Times New Roman"/>
        </w:rPr>
      </w:pPr>
    </w:p>
    <w:p w:rsidR="00310FBE" w:rsidRPr="00A221BB" w:rsidRDefault="00310FBE" w:rsidP="00310FBE">
      <w:pPr>
        <w:ind w:left="360"/>
        <w:contextualSpacing/>
        <w:rPr>
          <w:rFonts w:ascii="Times New Roman" w:eastAsia="Calibri" w:hAnsi="Times New Roman" w:cs="Times New Roman"/>
        </w:rPr>
      </w:pPr>
      <w:r w:rsidRPr="00A221BB">
        <w:rPr>
          <w:rFonts w:ascii="Times New Roman" w:eastAsia="Calibri" w:hAnsi="Times New Roman" w:cs="Times New Roman"/>
        </w:rPr>
        <w:t xml:space="preserve">Content specific guidelines are given in the </w:t>
      </w:r>
      <w:r w:rsidRPr="00A221BB">
        <w:rPr>
          <w:rFonts w:ascii="Times New Roman" w:eastAsia="Calibri" w:hAnsi="Times New Roman" w:cs="Times New Roman"/>
          <w:i/>
        </w:rPr>
        <w:t>Individual Benchmark Specifications</w:t>
      </w:r>
      <w:r w:rsidRPr="00A221BB">
        <w:rPr>
          <w:rFonts w:ascii="Times New Roman" w:eastAsia="Calibri" w:hAnsi="Times New Roman" w:cs="Times New Roman"/>
        </w:rPr>
        <w:t xml:space="preserve"> for each course.  The </w:t>
      </w:r>
      <w:r w:rsidRPr="00A221BB">
        <w:rPr>
          <w:rFonts w:ascii="Times New Roman" w:eastAsia="Calibri" w:hAnsi="Times New Roman" w:cs="Times New Roman"/>
          <w:i/>
        </w:rPr>
        <w:t xml:space="preserve">Specifications </w:t>
      </w:r>
      <w:r w:rsidRPr="00A221BB">
        <w:rPr>
          <w:rFonts w:ascii="Times New Roman" w:eastAsia="Calibri" w:hAnsi="Times New Roman" w:cs="Times New Roman"/>
        </w:rPr>
        <w:t>contains specific information about the a</w:t>
      </w:r>
      <w:r>
        <w:rPr>
          <w:rFonts w:ascii="Times New Roman" w:eastAsia="Calibri" w:hAnsi="Times New Roman" w:cs="Times New Roman"/>
        </w:rPr>
        <w:t>lignment of items with the NGSSS and LAF</w:t>
      </w:r>
      <w:r w:rsidRPr="00A221BB">
        <w:rPr>
          <w:rFonts w:ascii="Times New Roman" w:eastAsia="Calibri" w:hAnsi="Times New Roman" w:cs="Times New Roman"/>
        </w:rPr>
        <w:t xml:space="preserve">S.   It identifies the manner in which each benchmark is assessed, provides content limits and stimulus attributes for each benchmark, and gives specific information about content, item types, and response attributes.  </w:t>
      </w:r>
    </w:p>
    <w:p w:rsidR="00310FBE" w:rsidRPr="00A221BB" w:rsidRDefault="00310FBE" w:rsidP="00310FBE">
      <w:pPr>
        <w:ind w:left="360"/>
        <w:contextualSpacing/>
        <w:rPr>
          <w:rFonts w:ascii="Times New Roman" w:eastAsia="Calibri" w:hAnsi="Times New Roman" w:cs="Times New Roman"/>
        </w:rPr>
      </w:pPr>
    </w:p>
    <w:p w:rsidR="004F3264" w:rsidRPr="004F3264" w:rsidRDefault="004F3264" w:rsidP="004F3264">
      <w:pPr>
        <w:keepNext/>
        <w:keepLines/>
        <w:spacing w:before="200" w:line="360" w:lineRule="auto"/>
        <w:ind w:left="360"/>
        <w:outlineLvl w:val="1"/>
        <w:rPr>
          <w:rFonts w:ascii="Times New Roman" w:eastAsia="Times New Roman" w:hAnsi="Times New Roman" w:cs="Times New Roman"/>
          <w:b/>
          <w:bCs/>
          <w:sz w:val="26"/>
          <w:szCs w:val="26"/>
        </w:rPr>
      </w:pPr>
      <w:bookmarkStart w:id="1" w:name="_Toc362191620"/>
      <w:bookmarkStart w:id="2" w:name="_Toc362246933"/>
      <w:r w:rsidRPr="00A221BB">
        <w:rPr>
          <w:rFonts w:ascii="Times New Roman" w:eastAsia="Times New Roman" w:hAnsi="Times New Roman" w:cs="Times New Roman"/>
          <w:b/>
          <w:bCs/>
          <w:sz w:val="26"/>
          <w:szCs w:val="26"/>
        </w:rPr>
        <w:t>Benchmark Classification System</w:t>
      </w:r>
      <w:bookmarkEnd w:id="1"/>
      <w:bookmarkEnd w:id="2"/>
    </w:p>
    <w:p w:rsidR="002B23ED" w:rsidRPr="00A221BB" w:rsidRDefault="002B23ED" w:rsidP="004F3264">
      <w:pPr>
        <w:spacing w:line="360" w:lineRule="auto"/>
        <w:ind w:firstLine="360"/>
        <w:rPr>
          <w:rFonts w:ascii="Times New Roman" w:eastAsia="Calibri" w:hAnsi="Times New Roman" w:cs="Times New Roman"/>
          <w:sz w:val="24"/>
          <w:szCs w:val="24"/>
        </w:rPr>
      </w:pPr>
      <w:r w:rsidRPr="00A221BB">
        <w:rPr>
          <w:rFonts w:ascii="Times New Roman" w:eastAsia="Calibri" w:hAnsi="Times New Roman" w:cs="Times New Roman"/>
          <w:sz w:val="24"/>
          <w:szCs w:val="24"/>
        </w:rPr>
        <w:t>Each</w:t>
      </w:r>
      <w:r>
        <w:rPr>
          <w:rFonts w:ascii="Times New Roman" w:eastAsia="Calibri" w:hAnsi="Times New Roman" w:cs="Times New Roman"/>
          <w:sz w:val="24"/>
          <w:szCs w:val="24"/>
        </w:rPr>
        <w:t xml:space="preserve"> LAF</w:t>
      </w:r>
      <w:r w:rsidRPr="00A221BB">
        <w:rPr>
          <w:rFonts w:ascii="Times New Roman" w:eastAsia="Calibri" w:hAnsi="Times New Roman" w:cs="Times New Roman"/>
          <w:sz w:val="24"/>
          <w:szCs w:val="24"/>
        </w:rPr>
        <w:t>S benchmark is labeled with a system of letters and numbers.</w:t>
      </w:r>
    </w:p>
    <w:p w:rsidR="002B23ED" w:rsidRDefault="002B23ED" w:rsidP="002B23ED">
      <w:pPr>
        <w:pStyle w:val="ListParagraph"/>
        <w:numPr>
          <w:ilvl w:val="0"/>
          <w:numId w:val="40"/>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The four letters in the first position of the label identify the Subject Area (e.g., LA for Language Arts, MA for Mathematics) and identify this as a Florida Standard (FS) benchmark.</w:t>
      </w:r>
    </w:p>
    <w:p w:rsidR="002B23ED" w:rsidRDefault="002B23ED" w:rsidP="002B23ED">
      <w:pPr>
        <w:pStyle w:val="ListParagraph"/>
        <w:numPr>
          <w:ilvl w:val="0"/>
          <w:numId w:val="40"/>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The number in the second position represents the Grade Level (e.g., 1112 for Grades 11-12).</w:t>
      </w:r>
    </w:p>
    <w:p w:rsidR="002B23ED" w:rsidRDefault="002B23ED" w:rsidP="002B23ED">
      <w:pPr>
        <w:pStyle w:val="ListParagraph"/>
        <w:numPr>
          <w:ilvl w:val="0"/>
          <w:numId w:val="40"/>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The number or letter in the third position represents the Reporting Category to which that benchmark belongs.</w:t>
      </w:r>
    </w:p>
    <w:p w:rsidR="002B23ED" w:rsidRDefault="002B23ED" w:rsidP="002B23ED">
      <w:pPr>
        <w:pStyle w:val="ListParagraph"/>
        <w:numPr>
          <w:ilvl w:val="0"/>
          <w:numId w:val="40"/>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The number in the fourth position shows the specific Benchmark that falls under the specified reporting category and within the standard.</w:t>
      </w:r>
    </w:p>
    <w:p w:rsidR="00310FBE" w:rsidRPr="00A221BB" w:rsidRDefault="00310FBE" w:rsidP="002B23ED">
      <w:pPr>
        <w:spacing w:line="360" w:lineRule="auto"/>
        <w:ind w:left="360"/>
        <w:rPr>
          <w:rFonts w:ascii="Times New Roman" w:eastAsia="Calibri" w:hAnsi="Times New Roman" w:cs="Times New Roman"/>
        </w:rPr>
      </w:pPr>
    </w:p>
    <w:p w:rsidR="00310FBE" w:rsidRPr="00A221BB" w:rsidRDefault="00310FBE" w:rsidP="00310FBE">
      <w:pPr>
        <w:rPr>
          <w:rFonts w:ascii="Times New Roman" w:eastAsia="Calibri" w:hAnsi="Times New Roman" w:cs="Times New Roman"/>
        </w:rPr>
      </w:pPr>
      <w:r>
        <w:rPr>
          <w:noProof/>
        </w:rPr>
        <w:drawing>
          <wp:inline distT="0" distB="0" distL="0" distR="0" wp14:anchorId="70951911" wp14:editId="22EF86EE">
            <wp:extent cx="6419048" cy="2142857"/>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19048" cy="2142857"/>
                    </a:xfrm>
                    <a:prstGeom prst="rect">
                      <a:avLst/>
                    </a:prstGeom>
                  </pic:spPr>
                </pic:pic>
              </a:graphicData>
            </a:graphic>
          </wp:inline>
        </w:drawing>
      </w:r>
    </w:p>
    <w:p w:rsidR="00310FBE" w:rsidRPr="00A221BB" w:rsidRDefault="00310FBE" w:rsidP="00310FBE">
      <w:pPr>
        <w:ind w:left="720"/>
        <w:rPr>
          <w:rFonts w:ascii="Times New Roman" w:eastAsia="Calibri" w:hAnsi="Times New Roman" w:cs="Times New Roman"/>
        </w:rPr>
      </w:pPr>
    </w:p>
    <w:p w:rsidR="00310FBE" w:rsidRPr="00A221BB" w:rsidRDefault="00310FBE" w:rsidP="00310FBE">
      <w:pPr>
        <w:ind w:left="360"/>
        <w:jc w:val="center"/>
        <w:rPr>
          <w:rFonts w:ascii="Times New Roman" w:eastAsia="Calibri" w:hAnsi="Times New Roman" w:cs="Times New Roman"/>
        </w:rPr>
      </w:pPr>
    </w:p>
    <w:p w:rsidR="002B23ED" w:rsidRDefault="00310FBE" w:rsidP="00310FBE">
      <w:pPr>
        <w:spacing w:line="360" w:lineRule="auto"/>
        <w:rPr>
          <w:rFonts w:ascii="Times New Roman" w:eastAsia="Calibri" w:hAnsi="Times New Roman" w:cs="Times New Roman"/>
        </w:rPr>
      </w:pPr>
      <w:r w:rsidRPr="00A221BB">
        <w:rPr>
          <w:rFonts w:ascii="Times New Roman" w:eastAsia="Calibri" w:hAnsi="Times New Roman" w:cs="Times New Roman"/>
        </w:rPr>
        <w:br w:type="page"/>
      </w:r>
    </w:p>
    <w:p w:rsidR="002B23ED" w:rsidRPr="00A221BB" w:rsidRDefault="002B23ED" w:rsidP="002B23ED">
      <w:pPr>
        <w:keepNext/>
        <w:keepLines/>
        <w:spacing w:before="200" w:after="0" w:line="360" w:lineRule="auto"/>
        <w:ind w:left="360"/>
        <w:outlineLvl w:val="1"/>
        <w:rPr>
          <w:rFonts w:ascii="Times New Roman" w:eastAsia="Times New Roman" w:hAnsi="Times New Roman" w:cs="Times New Roman"/>
          <w:b/>
          <w:bCs/>
          <w:sz w:val="24"/>
          <w:szCs w:val="24"/>
        </w:rPr>
      </w:pPr>
      <w:bookmarkStart w:id="3" w:name="_Toc362191621"/>
      <w:bookmarkStart w:id="4" w:name="_Toc362246934"/>
      <w:r w:rsidRPr="00A221BB">
        <w:rPr>
          <w:rFonts w:ascii="Times New Roman" w:eastAsia="Times New Roman" w:hAnsi="Times New Roman" w:cs="Times New Roman"/>
          <w:b/>
          <w:bCs/>
          <w:sz w:val="24"/>
          <w:szCs w:val="24"/>
        </w:rPr>
        <w:lastRenderedPageBreak/>
        <w:t>Definitions of Benchmark Specifications</w:t>
      </w:r>
      <w:bookmarkEnd w:id="3"/>
      <w:bookmarkEnd w:id="4"/>
    </w:p>
    <w:p w:rsidR="002B23ED" w:rsidRPr="00A221BB" w:rsidRDefault="002B23ED" w:rsidP="002B23ED">
      <w:pPr>
        <w:spacing w:line="240" w:lineRule="auto"/>
        <w:ind w:left="360"/>
        <w:rPr>
          <w:rFonts w:ascii="Times New Roman" w:eastAsia="Calibri" w:hAnsi="Times New Roman" w:cs="Times New Roman"/>
          <w:sz w:val="24"/>
          <w:szCs w:val="24"/>
        </w:rPr>
      </w:pPr>
      <w:r w:rsidRPr="00A221BB">
        <w:rPr>
          <w:rFonts w:ascii="Times New Roman" w:eastAsia="Calibri" w:hAnsi="Times New Roman" w:cs="Times New Roman"/>
          <w:sz w:val="24"/>
          <w:szCs w:val="24"/>
        </w:rPr>
        <w:t xml:space="preserve">The </w:t>
      </w:r>
      <w:r w:rsidRPr="00A221BB">
        <w:rPr>
          <w:rFonts w:ascii="Times New Roman" w:eastAsia="Calibri" w:hAnsi="Times New Roman" w:cs="Times New Roman"/>
          <w:i/>
          <w:sz w:val="24"/>
          <w:szCs w:val="24"/>
        </w:rPr>
        <w:t xml:space="preserve">Individual Benchmark Specifications </w:t>
      </w:r>
      <w:r w:rsidRPr="00A221BB">
        <w:rPr>
          <w:rFonts w:ascii="Times New Roman" w:eastAsia="Calibri" w:hAnsi="Times New Roman" w:cs="Times New Roman"/>
          <w:sz w:val="24"/>
          <w:szCs w:val="24"/>
        </w:rPr>
        <w:t>provides standard-specific guidance for assessment item development for CFAC item banks.  For each benchmark assessed, the following information is provided:</w:t>
      </w:r>
    </w:p>
    <w:p w:rsidR="002B23ED" w:rsidRPr="00A221BB" w:rsidRDefault="002B23ED" w:rsidP="002B23ED">
      <w:pPr>
        <w:spacing w:line="240" w:lineRule="auto"/>
        <w:ind w:left="2880" w:hanging="2520"/>
        <w:contextualSpacing/>
        <w:rPr>
          <w:rFonts w:ascii="Times New Roman" w:eastAsia="Calibri" w:hAnsi="Times New Roman" w:cs="Times New Roman"/>
          <w:b/>
          <w:sz w:val="24"/>
          <w:szCs w:val="24"/>
        </w:rPr>
      </w:pPr>
    </w:p>
    <w:tbl>
      <w:tblPr>
        <w:tblStyle w:val="TableGrid"/>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0"/>
        <w:gridCol w:w="222"/>
      </w:tblGrid>
      <w:tr w:rsidR="002B23ED" w:rsidRPr="00A221BB" w:rsidTr="00220F54">
        <w:trPr>
          <w:trHeight w:val="440"/>
        </w:trPr>
        <w:tc>
          <w:tcPr>
            <w:tcW w:w="2070" w:type="dxa"/>
          </w:tcPr>
          <w:tbl>
            <w:tblPr>
              <w:tblW w:w="9146" w:type="dxa"/>
              <w:tblInd w:w="468" w:type="dxa"/>
              <w:tblLook w:val="04A0" w:firstRow="1" w:lastRow="0" w:firstColumn="1" w:lastColumn="0" w:noHBand="0" w:noVBand="1"/>
            </w:tblPr>
            <w:tblGrid>
              <w:gridCol w:w="2070"/>
              <w:gridCol w:w="7076"/>
            </w:tblGrid>
            <w:tr w:rsidR="004F3264" w:rsidRPr="009D085C" w:rsidTr="001B2514">
              <w:trPr>
                <w:trHeight w:val="440"/>
              </w:trPr>
              <w:tc>
                <w:tcPr>
                  <w:tcW w:w="2070" w:type="dxa"/>
                  <w:shd w:val="clear" w:color="auto" w:fill="auto"/>
                </w:tcPr>
                <w:p w:rsidR="004F3264" w:rsidRPr="009D085C" w:rsidRDefault="004F3264" w:rsidP="004F3264">
                  <w:pPr>
                    <w:contextualSpacing/>
                    <w:rPr>
                      <w:rFonts w:ascii="Times" w:eastAsia="Calibri" w:hAnsi="Times" w:cs="Times New Roman"/>
                      <w:b/>
                    </w:rPr>
                  </w:pPr>
                  <w:r w:rsidRPr="009D085C">
                    <w:rPr>
                      <w:rFonts w:ascii="Times" w:eastAsia="Calibri" w:hAnsi="Times" w:cs="Times New Roman"/>
                      <w:b/>
                    </w:rPr>
                    <w:t>Reporting Category</w:t>
                  </w:r>
                </w:p>
              </w:tc>
              <w:tc>
                <w:tcPr>
                  <w:tcW w:w="7076" w:type="dxa"/>
                  <w:shd w:val="clear" w:color="auto" w:fill="auto"/>
                </w:tcPr>
                <w:p w:rsidR="004F3264" w:rsidRPr="009D085C" w:rsidRDefault="004F3264" w:rsidP="004F3264">
                  <w:pPr>
                    <w:rPr>
                      <w:rFonts w:ascii="Times" w:eastAsia="Calibri" w:hAnsi="Times" w:cs="Times New Roman"/>
                    </w:rPr>
                  </w:pPr>
                  <w:proofErr w:type="gramStart"/>
                  <w:r w:rsidRPr="009D085C">
                    <w:rPr>
                      <w:rFonts w:ascii="Times New Roman" w:eastAsia="Calibri" w:hAnsi="Times New Roman" w:cs="Times New Roman"/>
                    </w:rPr>
                    <w:t>refers</w:t>
                  </w:r>
                  <w:proofErr w:type="gramEnd"/>
                  <w:r w:rsidRPr="009D085C">
                    <w:rPr>
                      <w:rFonts w:ascii="Times New Roman" w:eastAsia="Calibri" w:hAnsi="Times New Roman" w:cs="Times New Roman"/>
                    </w:rPr>
                    <w:t xml:space="preserve"> to groupings of related benchmarks from the Florida Standards that are used to summarize and report achievement. </w:t>
                  </w:r>
                </w:p>
                <w:p w:rsidR="004F3264" w:rsidRPr="009D085C" w:rsidRDefault="004F3264" w:rsidP="004F3264">
                  <w:pPr>
                    <w:rPr>
                      <w:rFonts w:ascii="Times" w:eastAsia="Calibri" w:hAnsi="Times" w:cs="Times New Roman"/>
                      <w:b/>
                    </w:rPr>
                  </w:pPr>
                </w:p>
              </w:tc>
            </w:tr>
            <w:tr w:rsidR="004F3264" w:rsidRPr="009D085C" w:rsidTr="001B2514">
              <w:tc>
                <w:tcPr>
                  <w:tcW w:w="2070" w:type="dxa"/>
                  <w:shd w:val="clear" w:color="auto" w:fill="auto"/>
                </w:tcPr>
                <w:p w:rsidR="004F3264" w:rsidRPr="009D085C" w:rsidRDefault="004F3264" w:rsidP="004F3264">
                  <w:pPr>
                    <w:contextualSpacing/>
                    <w:rPr>
                      <w:rFonts w:ascii="Times" w:eastAsia="Calibri" w:hAnsi="Times" w:cs="Times New Roman"/>
                      <w:b/>
                    </w:rPr>
                  </w:pPr>
                  <w:r w:rsidRPr="009D085C">
                    <w:rPr>
                      <w:rFonts w:ascii="Times" w:eastAsia="Calibri" w:hAnsi="Times" w:cs="Times New Roman"/>
                      <w:b/>
                    </w:rPr>
                    <w:t>Standard</w:t>
                  </w:r>
                </w:p>
              </w:tc>
              <w:tc>
                <w:tcPr>
                  <w:tcW w:w="7076" w:type="dxa"/>
                  <w:shd w:val="clear" w:color="auto" w:fill="auto"/>
                </w:tcPr>
                <w:p w:rsidR="004F3264" w:rsidRPr="009D085C" w:rsidRDefault="004F3264" w:rsidP="004F3264">
                  <w:pPr>
                    <w:rPr>
                      <w:rFonts w:ascii="Times" w:eastAsia="Calibri" w:hAnsi="Times" w:cs="Times New Roman"/>
                    </w:rPr>
                  </w:pPr>
                  <w:proofErr w:type="gramStart"/>
                  <w:r w:rsidRPr="009D085C">
                    <w:rPr>
                      <w:rFonts w:ascii="Times" w:eastAsia="Calibri" w:hAnsi="Times" w:cs="Times New Roman"/>
                    </w:rPr>
                    <w:t>refers</w:t>
                  </w:r>
                  <w:proofErr w:type="gramEnd"/>
                  <w:r w:rsidRPr="009D085C">
                    <w:rPr>
                      <w:rFonts w:ascii="Times" w:eastAsia="Calibri" w:hAnsi="Times" w:cs="Times New Roman"/>
                    </w:rPr>
                    <w:t xml:space="preserve"> to the standard statement presented in the NGSSS or domain in the Florida Standards.</w:t>
                  </w:r>
                </w:p>
                <w:p w:rsidR="004F3264" w:rsidRPr="009D085C" w:rsidRDefault="004F3264" w:rsidP="004F3264">
                  <w:pPr>
                    <w:contextualSpacing/>
                    <w:rPr>
                      <w:rFonts w:ascii="Times" w:eastAsia="Calibri" w:hAnsi="Times" w:cs="Times New Roman"/>
                      <w:b/>
                    </w:rPr>
                  </w:pPr>
                </w:p>
              </w:tc>
            </w:tr>
            <w:tr w:rsidR="004F3264" w:rsidRPr="009D085C" w:rsidTr="001B2514">
              <w:tc>
                <w:tcPr>
                  <w:tcW w:w="2070" w:type="dxa"/>
                  <w:shd w:val="clear" w:color="auto" w:fill="auto"/>
                </w:tcPr>
                <w:p w:rsidR="004F3264" w:rsidRDefault="004F3264" w:rsidP="004F3264">
                  <w:pPr>
                    <w:contextualSpacing/>
                    <w:rPr>
                      <w:rFonts w:ascii="Times" w:eastAsia="Calibri" w:hAnsi="Times" w:cs="Times New Roman"/>
                      <w:b/>
                    </w:rPr>
                  </w:pPr>
                  <w:r w:rsidRPr="009D085C">
                    <w:rPr>
                      <w:rFonts w:ascii="Times" w:eastAsia="Calibri" w:hAnsi="Times" w:cs="Times New Roman"/>
                      <w:b/>
                    </w:rPr>
                    <w:t>Benchmark</w:t>
                  </w:r>
                </w:p>
                <w:p w:rsidR="004F3264" w:rsidRDefault="004F3264" w:rsidP="004F3264">
                  <w:pPr>
                    <w:contextualSpacing/>
                    <w:rPr>
                      <w:rFonts w:ascii="Times" w:eastAsia="Calibri" w:hAnsi="Times" w:cs="Times New Roman"/>
                      <w:b/>
                    </w:rPr>
                  </w:pPr>
                </w:p>
                <w:p w:rsidR="004F3264" w:rsidRDefault="004F3264" w:rsidP="004F3264">
                  <w:pPr>
                    <w:contextualSpacing/>
                    <w:rPr>
                      <w:rFonts w:ascii="Times" w:eastAsia="Calibri" w:hAnsi="Times" w:cs="Times New Roman"/>
                      <w:b/>
                    </w:rPr>
                  </w:pPr>
                </w:p>
                <w:p w:rsidR="004F3264" w:rsidRDefault="004F3264" w:rsidP="004F3264">
                  <w:pPr>
                    <w:contextualSpacing/>
                    <w:rPr>
                      <w:rFonts w:ascii="Times" w:eastAsia="Calibri" w:hAnsi="Times" w:cs="Times New Roman"/>
                      <w:b/>
                    </w:rPr>
                  </w:pPr>
                </w:p>
                <w:p w:rsidR="004F3264" w:rsidRDefault="004F3264" w:rsidP="004F3264">
                  <w:pPr>
                    <w:contextualSpacing/>
                    <w:rPr>
                      <w:rFonts w:ascii="Times" w:eastAsia="Calibri" w:hAnsi="Times" w:cs="Times New Roman"/>
                      <w:b/>
                    </w:rPr>
                  </w:pPr>
                </w:p>
                <w:p w:rsidR="004F3264" w:rsidRDefault="004F3264" w:rsidP="004F3264">
                  <w:pPr>
                    <w:contextualSpacing/>
                    <w:rPr>
                      <w:rFonts w:ascii="Times" w:eastAsia="Calibri" w:hAnsi="Times" w:cs="Times New Roman"/>
                      <w:b/>
                    </w:rPr>
                  </w:pPr>
                </w:p>
                <w:p w:rsidR="004F3264" w:rsidRPr="009D085C" w:rsidRDefault="004F3264" w:rsidP="004F3264">
                  <w:pPr>
                    <w:contextualSpacing/>
                    <w:rPr>
                      <w:rFonts w:ascii="Times" w:eastAsia="Calibri" w:hAnsi="Times" w:cs="Times New Roman"/>
                      <w:b/>
                    </w:rPr>
                  </w:pPr>
                  <w:r>
                    <w:rPr>
                      <w:rFonts w:ascii="Times" w:eastAsia="Calibri" w:hAnsi="Times" w:cs="Times New Roman"/>
                      <w:b/>
                    </w:rPr>
                    <w:t>Also Assesses</w:t>
                  </w:r>
                </w:p>
              </w:tc>
              <w:tc>
                <w:tcPr>
                  <w:tcW w:w="7076" w:type="dxa"/>
                  <w:shd w:val="clear" w:color="auto" w:fill="auto"/>
                </w:tcPr>
                <w:p w:rsidR="004F3264" w:rsidRPr="009D085C" w:rsidRDefault="004F3264" w:rsidP="004F3264">
                  <w:pPr>
                    <w:rPr>
                      <w:rFonts w:ascii="Times" w:eastAsia="Calibri" w:hAnsi="Times" w:cs="Times New Roman"/>
                    </w:rPr>
                  </w:pPr>
                  <w:proofErr w:type="gramStart"/>
                  <w:r w:rsidRPr="009D085C">
                    <w:rPr>
                      <w:rFonts w:ascii="Times New Roman" w:eastAsia="Calibri" w:hAnsi="Times New Roman" w:cs="Times New Roman"/>
                    </w:rPr>
                    <w:t>refers</w:t>
                  </w:r>
                  <w:proofErr w:type="gramEnd"/>
                  <w:r w:rsidRPr="009D085C">
                    <w:rPr>
                      <w:rFonts w:ascii="Times New Roman" w:eastAsia="Calibri" w:hAnsi="Times New Roman" w:cs="Times New Roman"/>
                    </w:rPr>
                    <w:t xml:space="preserve"> to the benchmark statement presented in the statement in the Florida Standards.  </w:t>
                  </w:r>
                  <w:r w:rsidRPr="009D085C">
                    <w:rPr>
                      <w:rFonts w:ascii="Times" w:eastAsia="Calibri" w:hAnsi="Times" w:cs="Times New Roman"/>
                    </w:rPr>
                    <w:t>In some cases, two or more related benchmarks are grouped together because the assessment of one benchmark addresses another benchmark.  Such groupings are indicated in the Also Assesses statement.</w:t>
                  </w:r>
                </w:p>
                <w:p w:rsidR="004F3264" w:rsidRDefault="004F3264" w:rsidP="004F3264">
                  <w:pPr>
                    <w:contextualSpacing/>
                    <w:rPr>
                      <w:rFonts w:ascii="Times" w:eastAsia="Calibri" w:hAnsi="Times" w:cs="Times New Roman"/>
                      <w:b/>
                    </w:rPr>
                  </w:pPr>
                </w:p>
                <w:p w:rsidR="004F3264" w:rsidRDefault="004F3264" w:rsidP="004F3264">
                  <w:pPr>
                    <w:tabs>
                      <w:tab w:val="left" w:pos="2430"/>
                    </w:tabs>
                    <w:contextualSpacing/>
                    <w:rPr>
                      <w:rFonts w:ascii="Times New Roman" w:eastAsia="MS Mincho" w:hAnsi="Times New Roman"/>
                    </w:rPr>
                  </w:pPr>
                  <w:r>
                    <w:rPr>
                      <w:rFonts w:ascii="Times New Roman" w:eastAsia="MS Mincho" w:hAnsi="Times New Roman"/>
                    </w:rPr>
                    <w:t>refers to the benchmarks that are closely related to the benchmark (see description above)</w:t>
                  </w:r>
                </w:p>
                <w:p w:rsidR="004F3264" w:rsidRPr="009D085C" w:rsidRDefault="004F3264" w:rsidP="004F3264">
                  <w:pPr>
                    <w:contextualSpacing/>
                    <w:rPr>
                      <w:rFonts w:ascii="Times" w:eastAsia="Calibri" w:hAnsi="Times" w:cs="Times New Roman"/>
                      <w:b/>
                    </w:rPr>
                  </w:pPr>
                </w:p>
              </w:tc>
            </w:tr>
            <w:tr w:rsidR="004F3264" w:rsidRPr="009D085C" w:rsidTr="001B2514">
              <w:tc>
                <w:tcPr>
                  <w:tcW w:w="2070" w:type="dxa"/>
                  <w:shd w:val="clear" w:color="auto" w:fill="auto"/>
                </w:tcPr>
                <w:p w:rsidR="004F3264" w:rsidRPr="009D085C" w:rsidRDefault="004F3264" w:rsidP="004F3264">
                  <w:pPr>
                    <w:contextualSpacing/>
                    <w:rPr>
                      <w:rFonts w:ascii="Times" w:eastAsia="Calibri" w:hAnsi="Times" w:cs="Times New Roman"/>
                      <w:b/>
                    </w:rPr>
                  </w:pPr>
                  <w:r w:rsidRPr="009D085C">
                    <w:rPr>
                      <w:rFonts w:ascii="Times" w:eastAsia="Calibri" w:hAnsi="Times" w:cs="Times New Roman"/>
                      <w:b/>
                    </w:rPr>
                    <w:t>Item Types</w:t>
                  </w:r>
                </w:p>
                <w:p w:rsidR="004F3264" w:rsidRPr="009D085C" w:rsidRDefault="004F3264" w:rsidP="004F3264">
                  <w:pPr>
                    <w:contextualSpacing/>
                    <w:rPr>
                      <w:rFonts w:ascii="Times" w:eastAsia="Calibri" w:hAnsi="Times" w:cs="Times New Roman"/>
                      <w:b/>
                    </w:rPr>
                  </w:pPr>
                </w:p>
                <w:p w:rsidR="004F3264" w:rsidRPr="009D085C" w:rsidRDefault="004F3264" w:rsidP="004F3264">
                  <w:pPr>
                    <w:contextualSpacing/>
                    <w:rPr>
                      <w:rFonts w:ascii="Times" w:eastAsia="Calibri" w:hAnsi="Times" w:cs="Times New Roman"/>
                      <w:b/>
                    </w:rPr>
                  </w:pPr>
                  <w:r w:rsidRPr="009D085C">
                    <w:rPr>
                      <w:rFonts w:ascii="Times" w:eastAsia="Calibri" w:hAnsi="Times" w:cs="Times New Roman"/>
                      <w:b/>
                    </w:rPr>
                    <w:t xml:space="preserve">Cognitive Complexity </w:t>
                  </w:r>
                </w:p>
                <w:p w:rsidR="004F3264" w:rsidRPr="009D085C" w:rsidRDefault="004F3264" w:rsidP="004F3264">
                  <w:pPr>
                    <w:contextualSpacing/>
                    <w:rPr>
                      <w:rFonts w:ascii="Times" w:eastAsia="Calibri" w:hAnsi="Times" w:cs="Times New Roman"/>
                      <w:b/>
                    </w:rPr>
                  </w:pPr>
                  <w:r w:rsidRPr="009D085C">
                    <w:rPr>
                      <w:rFonts w:ascii="Times" w:eastAsia="Calibri" w:hAnsi="Times" w:cs="Times New Roman"/>
                      <w:b/>
                    </w:rPr>
                    <w:tab/>
                  </w:r>
                </w:p>
              </w:tc>
              <w:tc>
                <w:tcPr>
                  <w:tcW w:w="7076" w:type="dxa"/>
                  <w:shd w:val="clear" w:color="auto" w:fill="auto"/>
                </w:tcPr>
                <w:p w:rsidR="004F3264" w:rsidRPr="009D085C" w:rsidRDefault="004F3264" w:rsidP="004F3264">
                  <w:pPr>
                    <w:contextualSpacing/>
                    <w:rPr>
                      <w:rFonts w:ascii="Times" w:eastAsia="Calibri" w:hAnsi="Times" w:cs="Times New Roman"/>
                    </w:rPr>
                  </w:pPr>
                  <w:proofErr w:type="gramStart"/>
                  <w:r w:rsidRPr="009D085C">
                    <w:rPr>
                      <w:rFonts w:ascii="Times" w:eastAsia="Calibri" w:hAnsi="Times" w:cs="Times New Roman"/>
                    </w:rPr>
                    <w:t>are</w:t>
                  </w:r>
                  <w:proofErr w:type="gramEnd"/>
                  <w:r w:rsidRPr="009D085C">
                    <w:rPr>
                      <w:rFonts w:ascii="Times" w:eastAsia="Calibri" w:hAnsi="Times" w:cs="Times New Roman"/>
                    </w:rPr>
                    <w:t xml:space="preserve"> used to assess the benchmark or group of benchmark.</w:t>
                  </w:r>
                </w:p>
                <w:p w:rsidR="004F3264" w:rsidRPr="009D085C" w:rsidRDefault="004F3264" w:rsidP="004F3264">
                  <w:pPr>
                    <w:contextualSpacing/>
                    <w:rPr>
                      <w:rFonts w:ascii="Times" w:eastAsia="Calibri" w:hAnsi="Times" w:cs="Times New Roman"/>
                      <w:b/>
                    </w:rPr>
                  </w:pPr>
                </w:p>
                <w:p w:rsidR="004F3264" w:rsidRPr="009D085C" w:rsidRDefault="004F3264" w:rsidP="004F3264">
                  <w:pPr>
                    <w:contextualSpacing/>
                    <w:rPr>
                      <w:rFonts w:ascii="Times" w:eastAsia="Calibri" w:hAnsi="Times" w:cs="Times New Roman"/>
                    </w:rPr>
                  </w:pPr>
                  <w:proofErr w:type="gramStart"/>
                  <w:r w:rsidRPr="009D085C">
                    <w:rPr>
                      <w:rFonts w:ascii="Times" w:eastAsia="Calibri" w:hAnsi="Times" w:cs="Times New Roman"/>
                    </w:rPr>
                    <w:t>ideal</w:t>
                  </w:r>
                  <w:proofErr w:type="gramEnd"/>
                  <w:r w:rsidRPr="009D085C">
                    <w:rPr>
                      <w:rFonts w:ascii="Times" w:eastAsia="Calibri" w:hAnsi="Times" w:cs="Times New Roman"/>
                    </w:rPr>
                    <w:t xml:space="preserve"> level at which the item should be assessed.</w:t>
                  </w:r>
                </w:p>
              </w:tc>
            </w:tr>
            <w:tr w:rsidR="004F3264" w:rsidRPr="009D085C" w:rsidTr="001B2514">
              <w:tc>
                <w:tcPr>
                  <w:tcW w:w="2070" w:type="dxa"/>
                  <w:shd w:val="clear" w:color="auto" w:fill="auto"/>
                </w:tcPr>
                <w:p w:rsidR="004F3264" w:rsidRPr="009D085C" w:rsidRDefault="004F3264" w:rsidP="004F3264">
                  <w:pPr>
                    <w:contextualSpacing/>
                    <w:rPr>
                      <w:rFonts w:ascii="Times" w:eastAsia="Calibri" w:hAnsi="Times" w:cs="Times New Roman"/>
                      <w:b/>
                    </w:rPr>
                  </w:pPr>
                  <w:r w:rsidRPr="009D085C">
                    <w:rPr>
                      <w:rFonts w:ascii="Times" w:eastAsia="Calibri" w:hAnsi="Times" w:cs="Times New Roman"/>
                      <w:b/>
                    </w:rPr>
                    <w:t>Benchmark Clarifications</w:t>
                  </w:r>
                </w:p>
                <w:p w:rsidR="004F3264" w:rsidRPr="009D085C" w:rsidRDefault="004F3264" w:rsidP="004F3264">
                  <w:pPr>
                    <w:contextualSpacing/>
                    <w:rPr>
                      <w:rFonts w:ascii="Times" w:eastAsia="Calibri" w:hAnsi="Times" w:cs="Times New Roman"/>
                      <w:b/>
                    </w:rPr>
                  </w:pPr>
                </w:p>
                <w:p w:rsidR="004F3264" w:rsidRPr="009D085C" w:rsidRDefault="004F3264" w:rsidP="004F3264">
                  <w:pPr>
                    <w:contextualSpacing/>
                    <w:rPr>
                      <w:rFonts w:ascii="Times" w:eastAsia="Calibri" w:hAnsi="Times" w:cs="Times New Roman"/>
                      <w:b/>
                    </w:rPr>
                  </w:pPr>
                </w:p>
                <w:p w:rsidR="004F3264" w:rsidRPr="009D085C" w:rsidRDefault="004F3264" w:rsidP="004F3264">
                  <w:pPr>
                    <w:contextualSpacing/>
                    <w:rPr>
                      <w:rFonts w:ascii="Times" w:eastAsia="Calibri" w:hAnsi="Times" w:cs="Times New Roman"/>
                      <w:b/>
                    </w:rPr>
                  </w:pPr>
                  <w:r w:rsidRPr="009D085C">
                    <w:rPr>
                      <w:rFonts w:ascii="Times" w:eastAsia="Calibri" w:hAnsi="Times" w:cs="Times New Roman"/>
                      <w:b/>
                    </w:rPr>
                    <w:t>Content Focus</w:t>
                  </w:r>
                </w:p>
              </w:tc>
              <w:tc>
                <w:tcPr>
                  <w:tcW w:w="7076" w:type="dxa"/>
                  <w:shd w:val="clear" w:color="auto" w:fill="auto"/>
                </w:tcPr>
                <w:p w:rsidR="004F3264" w:rsidRPr="009D085C" w:rsidRDefault="004F3264" w:rsidP="004F3264">
                  <w:pPr>
                    <w:rPr>
                      <w:rFonts w:ascii="Times" w:eastAsia="Calibri" w:hAnsi="Times" w:cs="Times New Roman"/>
                    </w:rPr>
                  </w:pPr>
                  <w:proofErr w:type="gramStart"/>
                  <w:r w:rsidRPr="009D085C">
                    <w:rPr>
                      <w:rFonts w:ascii="Times" w:eastAsia="Calibri" w:hAnsi="Times" w:cs="Times New Roman"/>
                    </w:rPr>
                    <w:t>explain</w:t>
                  </w:r>
                  <w:proofErr w:type="gramEnd"/>
                  <w:r w:rsidRPr="009D085C">
                    <w:rPr>
                      <w:rFonts w:ascii="Times" w:eastAsia="Calibri" w:hAnsi="Times" w:cs="Times New Roman"/>
                    </w:rPr>
                    <w:t xml:space="preserve"> how achievement of the benchmark will be demonstrated by students.  In other words, the clarification statements explain what the student will do when responding to questions.</w:t>
                  </w:r>
                </w:p>
                <w:p w:rsidR="004F3264" w:rsidRPr="009D085C" w:rsidRDefault="004F3264" w:rsidP="004F3264">
                  <w:pPr>
                    <w:contextualSpacing/>
                    <w:rPr>
                      <w:rFonts w:ascii="Times" w:eastAsia="Calibri" w:hAnsi="Times" w:cs="Times New Roman"/>
                      <w:b/>
                    </w:rPr>
                  </w:pPr>
                </w:p>
                <w:p w:rsidR="004F3264" w:rsidRPr="009D085C" w:rsidRDefault="004F3264" w:rsidP="004F3264">
                  <w:pPr>
                    <w:widowControl w:val="0"/>
                    <w:tabs>
                      <w:tab w:val="left" w:pos="2430"/>
                    </w:tabs>
                    <w:contextualSpacing/>
                    <w:rPr>
                      <w:rFonts w:ascii="Times New Roman" w:eastAsia="MS Mincho" w:hAnsi="Times New Roman" w:cs="Times New Roman"/>
                    </w:rPr>
                  </w:pPr>
                  <w:proofErr w:type="gramStart"/>
                  <w:r w:rsidRPr="009D085C">
                    <w:rPr>
                      <w:rFonts w:ascii="Times New Roman" w:eastAsia="MS Mincho" w:hAnsi="Times New Roman" w:cs="Times New Roman"/>
                    </w:rPr>
                    <w:t>defines</w:t>
                  </w:r>
                  <w:proofErr w:type="gramEnd"/>
                  <w:r w:rsidRPr="009D085C">
                    <w:rPr>
                      <w:rFonts w:ascii="Times New Roman" w:eastAsia="MS Mincho" w:hAnsi="Times New Roman" w:cs="Times New Roman"/>
                    </w:rPr>
                    <w:t xml:space="preserve"> the content measured by each test item.  Content focus addresses the broad content and skills associated with the examples found in the standards, benchmarks, or benchmark clarifications. </w:t>
                  </w:r>
                </w:p>
                <w:p w:rsidR="004F3264" w:rsidRPr="009D085C" w:rsidRDefault="004F3264" w:rsidP="004F3264">
                  <w:pPr>
                    <w:contextualSpacing/>
                    <w:rPr>
                      <w:rFonts w:ascii="Times" w:eastAsia="Calibri" w:hAnsi="Times" w:cs="Times New Roman"/>
                      <w:b/>
                    </w:rPr>
                  </w:pPr>
                </w:p>
              </w:tc>
            </w:tr>
            <w:tr w:rsidR="004F3264" w:rsidRPr="009D085C" w:rsidTr="001B2514">
              <w:tc>
                <w:tcPr>
                  <w:tcW w:w="2070" w:type="dxa"/>
                  <w:shd w:val="clear" w:color="auto" w:fill="auto"/>
                </w:tcPr>
                <w:p w:rsidR="004F3264" w:rsidRPr="009D085C" w:rsidRDefault="004F3264" w:rsidP="004F3264">
                  <w:pPr>
                    <w:contextualSpacing/>
                    <w:rPr>
                      <w:rFonts w:ascii="Times" w:eastAsia="Calibri" w:hAnsi="Times" w:cs="Times New Roman"/>
                      <w:b/>
                    </w:rPr>
                  </w:pPr>
                  <w:r w:rsidRPr="009D085C">
                    <w:rPr>
                      <w:rFonts w:ascii="Times" w:eastAsia="Calibri" w:hAnsi="Times" w:cs="Times New Roman"/>
                      <w:b/>
                    </w:rPr>
                    <w:t>Content Limits</w:t>
                  </w:r>
                </w:p>
              </w:tc>
              <w:tc>
                <w:tcPr>
                  <w:tcW w:w="7076" w:type="dxa"/>
                  <w:shd w:val="clear" w:color="auto" w:fill="auto"/>
                </w:tcPr>
                <w:p w:rsidR="004F3264" w:rsidRPr="009D085C" w:rsidRDefault="004F3264" w:rsidP="004F3264">
                  <w:pPr>
                    <w:contextualSpacing/>
                    <w:rPr>
                      <w:rFonts w:ascii="Times" w:eastAsia="Calibri" w:hAnsi="Times" w:cs="Times New Roman"/>
                    </w:rPr>
                  </w:pPr>
                  <w:proofErr w:type="gramStart"/>
                  <w:r w:rsidRPr="009D085C">
                    <w:rPr>
                      <w:rFonts w:ascii="Times" w:eastAsia="Calibri" w:hAnsi="Times" w:cs="Times New Roman"/>
                    </w:rPr>
                    <w:t>define</w:t>
                  </w:r>
                  <w:proofErr w:type="gramEnd"/>
                  <w:r w:rsidRPr="009D085C">
                    <w:rPr>
                      <w:rFonts w:ascii="Times" w:eastAsia="Calibri" w:hAnsi="Times" w:cs="Times New Roman"/>
                    </w:rPr>
                    <w:t xml:space="preserve"> the range of content knowledge and that should be assessed in the items for the benchmark.</w:t>
                  </w:r>
                </w:p>
                <w:p w:rsidR="004F3264" w:rsidRPr="009D085C" w:rsidRDefault="004F3264" w:rsidP="004F3264">
                  <w:pPr>
                    <w:contextualSpacing/>
                    <w:rPr>
                      <w:rFonts w:ascii="Times" w:eastAsia="Calibri" w:hAnsi="Times" w:cs="Times New Roman"/>
                    </w:rPr>
                  </w:pPr>
                  <w:r w:rsidRPr="009D085C">
                    <w:rPr>
                      <w:rFonts w:ascii="Times" w:eastAsia="Calibri" w:hAnsi="Times" w:cs="Times New Roman"/>
                    </w:rPr>
                    <w:t xml:space="preserve"> </w:t>
                  </w:r>
                </w:p>
              </w:tc>
            </w:tr>
            <w:tr w:rsidR="004F3264" w:rsidRPr="009D085C" w:rsidTr="001B2514">
              <w:tc>
                <w:tcPr>
                  <w:tcW w:w="2070" w:type="dxa"/>
                  <w:shd w:val="clear" w:color="auto" w:fill="auto"/>
                </w:tcPr>
                <w:p w:rsidR="004F3264" w:rsidRPr="009D085C" w:rsidRDefault="004F3264" w:rsidP="004F3264">
                  <w:pPr>
                    <w:contextualSpacing/>
                    <w:rPr>
                      <w:rFonts w:ascii="Times" w:eastAsia="Calibri" w:hAnsi="Times" w:cs="Times New Roman"/>
                      <w:b/>
                    </w:rPr>
                  </w:pPr>
                  <w:r w:rsidRPr="009D085C">
                    <w:rPr>
                      <w:rFonts w:ascii="Times" w:eastAsia="Calibri" w:hAnsi="Times" w:cs="Times New Roman"/>
                      <w:b/>
                    </w:rPr>
                    <w:t>Text</w:t>
                  </w:r>
                </w:p>
                <w:p w:rsidR="004F3264" w:rsidRPr="009D085C" w:rsidRDefault="004F3264" w:rsidP="004F3264">
                  <w:pPr>
                    <w:contextualSpacing/>
                    <w:rPr>
                      <w:rFonts w:ascii="Times" w:eastAsia="Calibri" w:hAnsi="Times" w:cs="Times New Roman"/>
                      <w:b/>
                    </w:rPr>
                  </w:pPr>
                  <w:r w:rsidRPr="009D085C">
                    <w:rPr>
                      <w:rFonts w:ascii="Times" w:eastAsia="Calibri" w:hAnsi="Times" w:cs="Times New Roman"/>
                      <w:b/>
                    </w:rPr>
                    <w:t>Attributes</w:t>
                  </w:r>
                </w:p>
              </w:tc>
              <w:tc>
                <w:tcPr>
                  <w:tcW w:w="7076" w:type="dxa"/>
                  <w:shd w:val="clear" w:color="auto" w:fill="auto"/>
                </w:tcPr>
                <w:p w:rsidR="004F3264" w:rsidRPr="009D085C" w:rsidRDefault="004F3264" w:rsidP="004F3264">
                  <w:pPr>
                    <w:contextualSpacing/>
                    <w:rPr>
                      <w:rFonts w:ascii="Times" w:eastAsia="Calibri" w:hAnsi="Times" w:cs="Times New Roman"/>
                    </w:rPr>
                  </w:pPr>
                  <w:proofErr w:type="gramStart"/>
                  <w:r w:rsidRPr="009D085C">
                    <w:rPr>
                      <w:rFonts w:ascii="Times" w:eastAsia="Calibri" w:hAnsi="Times" w:cs="Times New Roman"/>
                    </w:rPr>
                    <w:t>define</w:t>
                  </w:r>
                  <w:proofErr w:type="gramEnd"/>
                  <w:r w:rsidRPr="009D085C">
                    <w:rPr>
                      <w:rFonts w:ascii="Times" w:eastAsia="Calibri" w:hAnsi="Times" w:cs="Times New Roman"/>
                    </w:rPr>
                    <w:t xml:space="preserve"> the types of texts that will be used in the development of items, including appropriate context or content suitable for assessing the particular benchmark.  The texts may also contain certain stimuli that contribute to the development of items (e.g., illustrations with captions, charts, graphs).</w:t>
                  </w:r>
                </w:p>
                <w:p w:rsidR="004F3264" w:rsidRPr="009D085C" w:rsidRDefault="004F3264" w:rsidP="004F3264">
                  <w:pPr>
                    <w:contextualSpacing/>
                    <w:rPr>
                      <w:rFonts w:ascii="Times" w:eastAsia="Calibri" w:hAnsi="Times" w:cs="Times New Roman"/>
                    </w:rPr>
                  </w:pPr>
                </w:p>
              </w:tc>
            </w:tr>
            <w:tr w:rsidR="004F3264" w:rsidRPr="009D085C" w:rsidTr="001B2514">
              <w:tc>
                <w:tcPr>
                  <w:tcW w:w="2070" w:type="dxa"/>
                  <w:shd w:val="clear" w:color="auto" w:fill="auto"/>
                </w:tcPr>
                <w:p w:rsidR="004F3264" w:rsidRDefault="004F3264" w:rsidP="004F3264">
                  <w:pPr>
                    <w:contextualSpacing/>
                    <w:rPr>
                      <w:rFonts w:ascii="Times" w:eastAsia="Calibri" w:hAnsi="Times" w:cs="Times New Roman"/>
                      <w:b/>
                    </w:rPr>
                  </w:pPr>
                  <w:r w:rsidRPr="009D085C">
                    <w:rPr>
                      <w:rFonts w:ascii="Times" w:eastAsia="Calibri" w:hAnsi="Times" w:cs="Times New Roman"/>
                      <w:b/>
                    </w:rPr>
                    <w:lastRenderedPageBreak/>
                    <w:t>Distractor Attributes</w:t>
                  </w:r>
                </w:p>
                <w:p w:rsidR="004F3264" w:rsidRPr="009D085C" w:rsidRDefault="004F3264" w:rsidP="004F3264">
                  <w:pPr>
                    <w:contextualSpacing/>
                    <w:rPr>
                      <w:rFonts w:ascii="Times" w:eastAsia="Calibri" w:hAnsi="Times" w:cs="Times New Roman"/>
                      <w:b/>
                    </w:rPr>
                  </w:pPr>
                </w:p>
              </w:tc>
              <w:tc>
                <w:tcPr>
                  <w:tcW w:w="7076" w:type="dxa"/>
                  <w:shd w:val="clear" w:color="auto" w:fill="auto"/>
                </w:tcPr>
                <w:p w:rsidR="004F3264" w:rsidRPr="009D085C" w:rsidRDefault="004F3264" w:rsidP="004F3264">
                  <w:pPr>
                    <w:contextualSpacing/>
                    <w:rPr>
                      <w:rFonts w:ascii="Times" w:eastAsia="Calibri" w:hAnsi="Times" w:cs="Times New Roman"/>
                    </w:rPr>
                  </w:pPr>
                  <w:proofErr w:type="gramStart"/>
                  <w:r w:rsidRPr="009D085C">
                    <w:rPr>
                      <w:rFonts w:ascii="Times" w:eastAsia="Calibri" w:hAnsi="Times" w:cs="Times New Roman"/>
                    </w:rPr>
                    <w:t>give</w:t>
                  </w:r>
                  <w:proofErr w:type="gramEnd"/>
                  <w:r w:rsidRPr="009D085C">
                    <w:rPr>
                      <w:rFonts w:ascii="Times" w:eastAsia="Calibri" w:hAnsi="Times" w:cs="Times New Roman"/>
                    </w:rPr>
                    <w:t xml:space="preserve"> specific descriptions of the distractors for items at each grade level.</w:t>
                  </w:r>
                </w:p>
                <w:p w:rsidR="004F3264" w:rsidRPr="009D085C" w:rsidRDefault="004F3264" w:rsidP="004F3264">
                  <w:pPr>
                    <w:contextualSpacing/>
                    <w:rPr>
                      <w:rFonts w:ascii="Times" w:eastAsia="Calibri" w:hAnsi="Times" w:cs="Times New Roman"/>
                    </w:rPr>
                  </w:pPr>
                </w:p>
              </w:tc>
            </w:tr>
            <w:tr w:rsidR="004F3264" w:rsidRPr="009D085C" w:rsidTr="001B2514">
              <w:tc>
                <w:tcPr>
                  <w:tcW w:w="2070" w:type="dxa"/>
                  <w:shd w:val="clear" w:color="auto" w:fill="auto"/>
                </w:tcPr>
                <w:p w:rsidR="004F3264" w:rsidRPr="009D085C" w:rsidRDefault="004F3264" w:rsidP="004F3264">
                  <w:pPr>
                    <w:contextualSpacing/>
                    <w:rPr>
                      <w:rFonts w:ascii="Times" w:eastAsia="Calibri" w:hAnsi="Times" w:cs="Times New Roman"/>
                      <w:b/>
                    </w:rPr>
                  </w:pPr>
                  <w:r w:rsidRPr="009D085C">
                    <w:rPr>
                      <w:rFonts w:ascii="Times" w:eastAsia="Calibri" w:hAnsi="Times" w:cs="Times New Roman"/>
                      <w:b/>
                    </w:rPr>
                    <w:t>Sample Items</w:t>
                  </w:r>
                </w:p>
              </w:tc>
              <w:tc>
                <w:tcPr>
                  <w:tcW w:w="7076" w:type="dxa"/>
                  <w:shd w:val="clear" w:color="auto" w:fill="auto"/>
                </w:tcPr>
                <w:p w:rsidR="004F3264" w:rsidRPr="009D085C" w:rsidRDefault="004F3264" w:rsidP="004F3264">
                  <w:pPr>
                    <w:contextualSpacing/>
                    <w:rPr>
                      <w:rFonts w:ascii="Times" w:eastAsia="Calibri" w:hAnsi="Times" w:cs="Times New Roman"/>
                    </w:rPr>
                  </w:pPr>
                  <w:proofErr w:type="gramStart"/>
                  <w:r w:rsidRPr="009D085C">
                    <w:rPr>
                      <w:rFonts w:ascii="Times" w:eastAsia="Calibri" w:hAnsi="Times" w:cs="Times New Roman"/>
                    </w:rPr>
                    <w:t>are</w:t>
                  </w:r>
                  <w:proofErr w:type="gramEnd"/>
                  <w:r w:rsidRPr="009D085C">
                    <w:rPr>
                      <w:rFonts w:ascii="Times" w:eastAsia="Calibri" w:hAnsi="Times" w:cs="Times New Roman"/>
                    </w:rPr>
                    <w:t xml:space="preserve"> provided for each type of question assessed.  The correct answer for all sample items is provided. </w:t>
                  </w:r>
                </w:p>
              </w:tc>
            </w:tr>
          </w:tbl>
          <w:p w:rsidR="002B23ED" w:rsidRPr="00A221BB" w:rsidRDefault="002B23ED" w:rsidP="00220F54">
            <w:pPr>
              <w:contextualSpacing/>
              <w:rPr>
                <w:rFonts w:ascii="Times New Roman" w:eastAsia="Calibri" w:hAnsi="Times New Roman" w:cs="Times New Roman"/>
                <w:b/>
                <w:sz w:val="24"/>
                <w:szCs w:val="24"/>
              </w:rPr>
            </w:pPr>
          </w:p>
        </w:tc>
        <w:tc>
          <w:tcPr>
            <w:tcW w:w="7076" w:type="dxa"/>
          </w:tcPr>
          <w:p w:rsidR="002B23ED" w:rsidRPr="00A221BB" w:rsidRDefault="002B23ED" w:rsidP="00220F54">
            <w:pPr>
              <w:rPr>
                <w:rFonts w:ascii="Times New Roman" w:eastAsia="Calibri" w:hAnsi="Times New Roman" w:cs="Times New Roman"/>
                <w:b/>
                <w:sz w:val="24"/>
                <w:szCs w:val="24"/>
              </w:rPr>
            </w:pPr>
          </w:p>
        </w:tc>
      </w:tr>
      <w:tr w:rsidR="002B23ED" w:rsidRPr="00A221BB" w:rsidTr="00220F54">
        <w:tc>
          <w:tcPr>
            <w:tcW w:w="2070" w:type="dxa"/>
          </w:tcPr>
          <w:p w:rsidR="002B23ED" w:rsidRPr="00A221BB" w:rsidRDefault="002B23ED" w:rsidP="00220F54">
            <w:pPr>
              <w:contextualSpacing/>
              <w:rPr>
                <w:rFonts w:ascii="Times New Roman" w:eastAsia="Calibri" w:hAnsi="Times New Roman" w:cs="Times New Roman"/>
                <w:b/>
                <w:sz w:val="24"/>
                <w:szCs w:val="24"/>
              </w:rPr>
            </w:pPr>
          </w:p>
        </w:tc>
        <w:tc>
          <w:tcPr>
            <w:tcW w:w="7076" w:type="dxa"/>
          </w:tcPr>
          <w:p w:rsidR="002B23ED" w:rsidRPr="00A221BB" w:rsidRDefault="002B23ED" w:rsidP="00220F54">
            <w:pPr>
              <w:contextualSpacing/>
              <w:rPr>
                <w:rFonts w:ascii="Times New Roman" w:eastAsia="Calibri" w:hAnsi="Times New Roman" w:cs="Times New Roman"/>
                <w:b/>
                <w:sz w:val="24"/>
                <w:szCs w:val="24"/>
              </w:rPr>
            </w:pPr>
          </w:p>
        </w:tc>
      </w:tr>
      <w:tr w:rsidR="002B23ED" w:rsidRPr="00A221BB" w:rsidTr="00220F54">
        <w:tc>
          <w:tcPr>
            <w:tcW w:w="2070" w:type="dxa"/>
          </w:tcPr>
          <w:p w:rsidR="002B23ED" w:rsidRPr="00A221BB" w:rsidRDefault="002B23ED" w:rsidP="00220F54">
            <w:pPr>
              <w:contextualSpacing/>
              <w:rPr>
                <w:rFonts w:ascii="Times New Roman" w:eastAsia="Calibri" w:hAnsi="Times New Roman" w:cs="Times New Roman"/>
                <w:b/>
                <w:sz w:val="24"/>
                <w:szCs w:val="24"/>
              </w:rPr>
            </w:pPr>
          </w:p>
        </w:tc>
        <w:tc>
          <w:tcPr>
            <w:tcW w:w="7076" w:type="dxa"/>
          </w:tcPr>
          <w:p w:rsidR="002B23ED" w:rsidRPr="00A221BB" w:rsidRDefault="002B23ED" w:rsidP="00220F54">
            <w:pPr>
              <w:contextualSpacing/>
              <w:rPr>
                <w:rFonts w:ascii="Times New Roman" w:eastAsia="Calibri" w:hAnsi="Times New Roman" w:cs="Times New Roman"/>
                <w:b/>
                <w:sz w:val="24"/>
                <w:szCs w:val="24"/>
              </w:rPr>
            </w:pPr>
          </w:p>
        </w:tc>
      </w:tr>
      <w:tr w:rsidR="002B23ED" w:rsidRPr="00A221BB" w:rsidTr="00220F54">
        <w:tc>
          <w:tcPr>
            <w:tcW w:w="2070" w:type="dxa"/>
          </w:tcPr>
          <w:p w:rsidR="002B23ED" w:rsidRPr="00A221BB" w:rsidRDefault="002B23ED" w:rsidP="00220F54">
            <w:pPr>
              <w:contextualSpacing/>
              <w:rPr>
                <w:rFonts w:ascii="Times New Roman" w:eastAsia="Calibri" w:hAnsi="Times New Roman" w:cs="Times New Roman"/>
                <w:b/>
                <w:sz w:val="24"/>
                <w:szCs w:val="24"/>
              </w:rPr>
            </w:pPr>
          </w:p>
        </w:tc>
        <w:tc>
          <w:tcPr>
            <w:tcW w:w="7076" w:type="dxa"/>
          </w:tcPr>
          <w:p w:rsidR="002B23ED" w:rsidRPr="00A221BB" w:rsidRDefault="002B23ED" w:rsidP="00220F54">
            <w:pPr>
              <w:contextualSpacing/>
              <w:rPr>
                <w:rFonts w:ascii="Times New Roman" w:eastAsia="Calibri" w:hAnsi="Times New Roman" w:cs="Times New Roman"/>
                <w:b/>
                <w:sz w:val="24"/>
                <w:szCs w:val="24"/>
              </w:rPr>
            </w:pPr>
          </w:p>
        </w:tc>
      </w:tr>
      <w:tr w:rsidR="002B23ED" w:rsidRPr="00A221BB" w:rsidTr="00220F54">
        <w:tc>
          <w:tcPr>
            <w:tcW w:w="2070" w:type="dxa"/>
          </w:tcPr>
          <w:p w:rsidR="002B23ED" w:rsidRPr="00A221BB" w:rsidRDefault="002B23ED" w:rsidP="00220F54">
            <w:pPr>
              <w:contextualSpacing/>
              <w:rPr>
                <w:rFonts w:ascii="Times New Roman" w:eastAsia="Calibri" w:hAnsi="Times New Roman" w:cs="Times New Roman"/>
                <w:b/>
                <w:sz w:val="24"/>
                <w:szCs w:val="24"/>
              </w:rPr>
            </w:pPr>
          </w:p>
        </w:tc>
        <w:tc>
          <w:tcPr>
            <w:tcW w:w="7076" w:type="dxa"/>
          </w:tcPr>
          <w:p w:rsidR="002B23ED" w:rsidRPr="00A221BB" w:rsidRDefault="002B23ED" w:rsidP="00220F54">
            <w:pPr>
              <w:contextualSpacing/>
              <w:rPr>
                <w:rFonts w:ascii="Times New Roman" w:eastAsia="Calibri" w:hAnsi="Times New Roman" w:cs="Times New Roman"/>
                <w:b/>
                <w:sz w:val="24"/>
                <w:szCs w:val="24"/>
              </w:rPr>
            </w:pPr>
          </w:p>
        </w:tc>
      </w:tr>
      <w:tr w:rsidR="002B23ED" w:rsidRPr="00A221BB" w:rsidTr="00220F54">
        <w:tc>
          <w:tcPr>
            <w:tcW w:w="2070" w:type="dxa"/>
          </w:tcPr>
          <w:p w:rsidR="002B23ED" w:rsidRPr="00A221BB" w:rsidRDefault="002B23ED" w:rsidP="00220F54">
            <w:pPr>
              <w:contextualSpacing/>
              <w:rPr>
                <w:rFonts w:ascii="Times New Roman" w:eastAsia="Calibri" w:hAnsi="Times New Roman" w:cs="Times New Roman"/>
                <w:b/>
                <w:sz w:val="24"/>
                <w:szCs w:val="24"/>
              </w:rPr>
            </w:pPr>
          </w:p>
        </w:tc>
        <w:tc>
          <w:tcPr>
            <w:tcW w:w="7076" w:type="dxa"/>
          </w:tcPr>
          <w:p w:rsidR="002B23ED" w:rsidRPr="00A221BB" w:rsidRDefault="002B23ED" w:rsidP="00220F54">
            <w:pPr>
              <w:contextualSpacing/>
              <w:rPr>
                <w:rFonts w:ascii="Times New Roman" w:eastAsia="Calibri" w:hAnsi="Times New Roman" w:cs="Times New Roman"/>
                <w:sz w:val="24"/>
                <w:szCs w:val="24"/>
              </w:rPr>
            </w:pPr>
          </w:p>
        </w:tc>
      </w:tr>
      <w:tr w:rsidR="002B23ED" w:rsidRPr="00A221BB" w:rsidTr="00220F54">
        <w:tc>
          <w:tcPr>
            <w:tcW w:w="2070" w:type="dxa"/>
          </w:tcPr>
          <w:p w:rsidR="002B23ED" w:rsidRPr="00A221BB" w:rsidRDefault="002B23ED" w:rsidP="00220F54">
            <w:pPr>
              <w:contextualSpacing/>
              <w:rPr>
                <w:rFonts w:ascii="Times New Roman" w:eastAsia="Calibri" w:hAnsi="Times New Roman" w:cs="Times New Roman"/>
                <w:b/>
                <w:sz w:val="24"/>
                <w:szCs w:val="24"/>
              </w:rPr>
            </w:pPr>
          </w:p>
        </w:tc>
        <w:tc>
          <w:tcPr>
            <w:tcW w:w="7076" w:type="dxa"/>
          </w:tcPr>
          <w:p w:rsidR="002B23ED" w:rsidRPr="00A221BB" w:rsidRDefault="002B23ED" w:rsidP="00220F54">
            <w:pPr>
              <w:contextualSpacing/>
              <w:rPr>
                <w:rFonts w:ascii="Times New Roman" w:eastAsia="Calibri" w:hAnsi="Times New Roman" w:cs="Times New Roman"/>
                <w:sz w:val="24"/>
                <w:szCs w:val="24"/>
              </w:rPr>
            </w:pPr>
          </w:p>
        </w:tc>
      </w:tr>
      <w:tr w:rsidR="002B23ED" w:rsidRPr="00A221BB" w:rsidTr="00220F54">
        <w:tc>
          <w:tcPr>
            <w:tcW w:w="2070" w:type="dxa"/>
          </w:tcPr>
          <w:p w:rsidR="002B23ED" w:rsidRPr="00A221BB" w:rsidRDefault="002B23ED" w:rsidP="00220F54">
            <w:pPr>
              <w:contextualSpacing/>
              <w:rPr>
                <w:rFonts w:ascii="Times New Roman" w:eastAsia="Calibri" w:hAnsi="Times New Roman" w:cs="Times New Roman"/>
                <w:b/>
                <w:sz w:val="24"/>
                <w:szCs w:val="24"/>
              </w:rPr>
            </w:pPr>
          </w:p>
        </w:tc>
        <w:tc>
          <w:tcPr>
            <w:tcW w:w="7076" w:type="dxa"/>
          </w:tcPr>
          <w:p w:rsidR="002B23ED" w:rsidRPr="00A221BB" w:rsidRDefault="002B23ED" w:rsidP="00220F54">
            <w:pPr>
              <w:contextualSpacing/>
              <w:rPr>
                <w:rFonts w:ascii="Times New Roman" w:eastAsia="Calibri" w:hAnsi="Times New Roman" w:cs="Times New Roman"/>
                <w:sz w:val="24"/>
                <w:szCs w:val="24"/>
              </w:rPr>
            </w:pPr>
          </w:p>
        </w:tc>
      </w:tr>
      <w:tr w:rsidR="002B23ED" w:rsidRPr="00A221BB" w:rsidTr="00220F54">
        <w:tc>
          <w:tcPr>
            <w:tcW w:w="2070" w:type="dxa"/>
          </w:tcPr>
          <w:p w:rsidR="002B23ED" w:rsidRPr="00A221BB" w:rsidRDefault="002B23ED" w:rsidP="00220F54">
            <w:pPr>
              <w:contextualSpacing/>
              <w:rPr>
                <w:rFonts w:ascii="Times New Roman" w:eastAsia="Calibri" w:hAnsi="Times New Roman" w:cs="Times New Roman"/>
                <w:b/>
                <w:sz w:val="24"/>
                <w:szCs w:val="24"/>
              </w:rPr>
            </w:pPr>
          </w:p>
        </w:tc>
        <w:tc>
          <w:tcPr>
            <w:tcW w:w="7076" w:type="dxa"/>
          </w:tcPr>
          <w:p w:rsidR="002B23ED" w:rsidRPr="00A221BB" w:rsidRDefault="002B23ED" w:rsidP="00220F54">
            <w:pPr>
              <w:contextualSpacing/>
              <w:rPr>
                <w:rFonts w:ascii="Times New Roman" w:eastAsia="Calibri" w:hAnsi="Times New Roman" w:cs="Times New Roman"/>
                <w:sz w:val="24"/>
                <w:szCs w:val="24"/>
              </w:rPr>
            </w:pPr>
          </w:p>
        </w:tc>
      </w:tr>
    </w:tbl>
    <w:p w:rsidR="002B23ED" w:rsidRPr="00A221BB" w:rsidRDefault="002B23ED" w:rsidP="002B23ED">
      <w:pPr>
        <w:spacing w:line="240" w:lineRule="auto"/>
        <w:ind w:left="2880" w:hanging="2520"/>
        <w:contextualSpacing/>
        <w:rPr>
          <w:rFonts w:ascii="Times New Roman" w:eastAsia="Calibri" w:hAnsi="Times New Roman" w:cs="Times New Roman"/>
          <w:b/>
          <w:sz w:val="24"/>
          <w:szCs w:val="24"/>
        </w:rPr>
      </w:pPr>
    </w:p>
    <w:p w:rsidR="002B23ED" w:rsidRPr="00A221BB" w:rsidRDefault="002B23ED" w:rsidP="002B23ED">
      <w:pPr>
        <w:spacing w:line="240" w:lineRule="auto"/>
        <w:ind w:left="2880" w:hanging="2520"/>
        <w:contextualSpacing/>
        <w:rPr>
          <w:rFonts w:ascii="Times New Roman" w:eastAsia="Calibri" w:hAnsi="Times New Roman" w:cs="Times New Roman"/>
          <w:b/>
          <w:sz w:val="24"/>
          <w:szCs w:val="24"/>
        </w:rPr>
      </w:pPr>
    </w:p>
    <w:p w:rsidR="002B23ED" w:rsidRPr="00A221BB" w:rsidRDefault="002B23ED" w:rsidP="002B23ED">
      <w:pPr>
        <w:spacing w:line="360" w:lineRule="auto"/>
        <w:ind w:left="360"/>
        <w:rPr>
          <w:rFonts w:ascii="Calibri" w:eastAsia="Calibri" w:hAnsi="Calibri" w:cs="Times New Roman"/>
        </w:rPr>
      </w:pPr>
      <w:r w:rsidRPr="00A221BB">
        <w:rPr>
          <w:rFonts w:ascii="Calibri" w:eastAsia="Calibri" w:hAnsi="Calibri" w:cs="Times New Roman"/>
        </w:rPr>
        <w:br w:type="page"/>
      </w:r>
    </w:p>
    <w:p w:rsidR="00310FBE" w:rsidRPr="002B23ED" w:rsidRDefault="002B23ED" w:rsidP="002B23ED">
      <w:pPr>
        <w:keepNext/>
        <w:keepLines/>
        <w:spacing w:before="480" w:after="0" w:line="360" w:lineRule="auto"/>
        <w:ind w:left="360"/>
        <w:jc w:val="center"/>
        <w:outlineLvl w:val="0"/>
        <w:rPr>
          <w:rFonts w:ascii="Cambria" w:eastAsia="Times New Roman" w:hAnsi="Cambria" w:cs="Times New Roman"/>
          <w:b/>
          <w:bCs/>
          <w:sz w:val="28"/>
          <w:szCs w:val="28"/>
        </w:rPr>
      </w:pPr>
      <w:bookmarkStart w:id="5" w:name="_Toc362246935"/>
      <w:r w:rsidRPr="00A221BB">
        <w:rPr>
          <w:rFonts w:ascii="Cambria" w:eastAsia="Times New Roman" w:hAnsi="Cambria" w:cs="Times New Roman"/>
          <w:b/>
          <w:bCs/>
          <w:sz w:val="28"/>
          <w:szCs w:val="28"/>
        </w:rPr>
        <w:lastRenderedPageBreak/>
        <w:t>II. Indivi</w:t>
      </w:r>
      <w:bookmarkStart w:id="6" w:name="_GoBack"/>
      <w:bookmarkEnd w:id="6"/>
      <w:r w:rsidRPr="00A221BB">
        <w:rPr>
          <w:rFonts w:ascii="Cambria" w:eastAsia="Times New Roman" w:hAnsi="Cambria" w:cs="Times New Roman"/>
          <w:b/>
          <w:bCs/>
          <w:sz w:val="28"/>
          <w:szCs w:val="28"/>
        </w:rPr>
        <w:t>dual Benchmark Specifications</w:t>
      </w:r>
      <w:bookmarkEnd w:id="5"/>
    </w:p>
    <w:tbl>
      <w:tblPr>
        <w:tblStyle w:val="TableGrid"/>
        <w:tblW w:w="10710" w:type="dxa"/>
        <w:tblInd w:w="-725" w:type="dxa"/>
        <w:tblLook w:val="04A0" w:firstRow="1" w:lastRow="0" w:firstColumn="1" w:lastColumn="0" w:noHBand="0" w:noVBand="1"/>
      </w:tblPr>
      <w:tblGrid>
        <w:gridCol w:w="2880"/>
        <w:gridCol w:w="7830"/>
      </w:tblGrid>
      <w:tr w:rsidR="00310FBE" w:rsidRPr="00F5612B" w:rsidTr="00515ED1">
        <w:trPr>
          <w:trHeight w:val="440"/>
        </w:trPr>
        <w:tc>
          <w:tcPr>
            <w:tcW w:w="288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Reporting Category</w:t>
            </w:r>
          </w:p>
        </w:tc>
        <w:tc>
          <w:tcPr>
            <w:tcW w:w="783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Writing</w:t>
            </w:r>
          </w:p>
        </w:tc>
      </w:tr>
      <w:tr w:rsidR="00310FBE" w:rsidRPr="00F5612B" w:rsidTr="00515ED1">
        <w:trPr>
          <w:trHeight w:val="395"/>
        </w:trPr>
        <w:tc>
          <w:tcPr>
            <w:tcW w:w="288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83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 Types &amp; Purposes</w:t>
            </w:r>
          </w:p>
        </w:tc>
      </w:tr>
      <w:tr w:rsidR="00310FBE" w:rsidRPr="00F5612B" w:rsidTr="00515ED1">
        <w:trPr>
          <w:trHeight w:val="449"/>
        </w:trPr>
        <w:tc>
          <w:tcPr>
            <w:tcW w:w="288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83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LAFS</w:t>
            </w:r>
            <w:r w:rsidRPr="00F5612B">
              <w:rPr>
                <w:rFonts w:ascii="Times New Roman" w:hAnsi="Times New Roman" w:cs="Times New Roman"/>
                <w:sz w:val="24"/>
                <w:szCs w:val="24"/>
              </w:rPr>
              <w:t>.910.W.1.3</w:t>
            </w:r>
          </w:p>
        </w:tc>
      </w:tr>
      <w:tr w:rsidR="00310FBE" w:rsidRPr="00F5612B" w:rsidTr="00515ED1">
        <w:trPr>
          <w:trHeight w:val="300"/>
        </w:trPr>
        <w:tc>
          <w:tcPr>
            <w:tcW w:w="288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830" w:type="dxa"/>
            <w:noWrap/>
          </w:tcPr>
          <w:p w:rsidR="00310FBE" w:rsidRPr="00F5612B" w:rsidRDefault="00310FBE" w:rsidP="00515ED1">
            <w:pPr>
              <w:rPr>
                <w:rFonts w:ascii="Times New Roman" w:eastAsia="Times New Roman" w:hAnsi="Times New Roman" w:cs="Times New Roman"/>
                <w:sz w:val="24"/>
                <w:szCs w:val="24"/>
              </w:rPr>
            </w:pPr>
            <w:r w:rsidRPr="00F5612B">
              <w:rPr>
                <w:rFonts w:ascii="Times New Roman" w:eastAsia="Times New Roman" w:hAnsi="Times New Roman" w:cs="Times New Roman"/>
                <w:sz w:val="24"/>
                <w:szCs w:val="24"/>
              </w:rPr>
              <w:t xml:space="preserve">Write narratives to develop real or imagined experiences or events using effective technique, well-chosen details, and well-structured event sequences. </w:t>
            </w:r>
          </w:p>
          <w:p w:rsidR="00310FBE" w:rsidRPr="00F5612B" w:rsidRDefault="00310FBE" w:rsidP="00515ED1">
            <w:pPr>
              <w:numPr>
                <w:ilvl w:val="0"/>
                <w:numId w:val="12"/>
              </w:numPr>
              <w:spacing w:before="100" w:beforeAutospacing="1" w:after="100" w:afterAutospacing="1"/>
              <w:rPr>
                <w:rFonts w:ascii="Times New Roman" w:eastAsia="Times New Roman" w:hAnsi="Times New Roman" w:cs="Times New Roman"/>
                <w:sz w:val="24"/>
                <w:szCs w:val="24"/>
              </w:rPr>
            </w:pPr>
            <w:r w:rsidRPr="00F5612B">
              <w:rPr>
                <w:rFonts w:ascii="Times New Roman" w:eastAsia="Times New Roman" w:hAnsi="Times New Roman" w:cs="Times New Roman"/>
                <w:sz w:val="24"/>
                <w:szCs w:val="24"/>
              </w:rPr>
              <w:t>Engage and orient the reader by setting out a problem, situation, or observation, establishing one or multiple point(s) of view, and introducing a narrator and/or characters; create a smooth progression of experiences or events.</w:t>
            </w:r>
          </w:p>
          <w:p w:rsidR="00310FBE" w:rsidRPr="00F5612B" w:rsidRDefault="00310FBE" w:rsidP="00515ED1">
            <w:pPr>
              <w:numPr>
                <w:ilvl w:val="0"/>
                <w:numId w:val="12"/>
              </w:numPr>
              <w:spacing w:before="100" w:beforeAutospacing="1" w:after="100" w:afterAutospacing="1"/>
              <w:rPr>
                <w:rFonts w:ascii="Times New Roman" w:eastAsia="Times New Roman" w:hAnsi="Times New Roman" w:cs="Times New Roman"/>
                <w:sz w:val="24"/>
                <w:szCs w:val="24"/>
              </w:rPr>
            </w:pPr>
            <w:r w:rsidRPr="00F5612B">
              <w:rPr>
                <w:rFonts w:ascii="Times New Roman" w:eastAsia="Times New Roman" w:hAnsi="Times New Roman" w:cs="Times New Roman"/>
                <w:sz w:val="24"/>
                <w:szCs w:val="24"/>
              </w:rPr>
              <w:t>Use narrative techniques, such as dialogue, pacing, description, reflection, and multiple plot lines, to develop experiences, events, and/or characters.</w:t>
            </w:r>
          </w:p>
          <w:p w:rsidR="00310FBE" w:rsidRPr="00F5612B" w:rsidRDefault="00310FBE" w:rsidP="00515ED1">
            <w:pPr>
              <w:numPr>
                <w:ilvl w:val="0"/>
                <w:numId w:val="12"/>
              </w:numPr>
              <w:spacing w:before="100" w:beforeAutospacing="1" w:after="100" w:afterAutospacing="1"/>
              <w:rPr>
                <w:rFonts w:ascii="Times New Roman" w:eastAsia="Times New Roman" w:hAnsi="Times New Roman" w:cs="Times New Roman"/>
                <w:sz w:val="24"/>
                <w:szCs w:val="24"/>
              </w:rPr>
            </w:pPr>
            <w:r w:rsidRPr="00F5612B">
              <w:rPr>
                <w:rFonts w:ascii="Times New Roman" w:eastAsia="Times New Roman" w:hAnsi="Times New Roman" w:cs="Times New Roman"/>
                <w:sz w:val="24"/>
                <w:szCs w:val="24"/>
              </w:rPr>
              <w:t>Use a variety of techniques to sequence events so that they build on one another to create a coherent whole.</w:t>
            </w:r>
          </w:p>
          <w:p w:rsidR="00310FBE" w:rsidRPr="00F5612B" w:rsidRDefault="00310FBE" w:rsidP="00515ED1">
            <w:pPr>
              <w:numPr>
                <w:ilvl w:val="0"/>
                <w:numId w:val="12"/>
              </w:numPr>
              <w:spacing w:before="100" w:beforeAutospacing="1" w:after="100" w:afterAutospacing="1"/>
              <w:rPr>
                <w:rFonts w:ascii="Times New Roman" w:eastAsia="Times New Roman" w:hAnsi="Times New Roman" w:cs="Times New Roman"/>
                <w:sz w:val="24"/>
                <w:szCs w:val="24"/>
              </w:rPr>
            </w:pPr>
            <w:r w:rsidRPr="00F5612B">
              <w:rPr>
                <w:rFonts w:ascii="Times New Roman" w:eastAsia="Times New Roman" w:hAnsi="Times New Roman" w:cs="Times New Roman"/>
                <w:sz w:val="24"/>
                <w:szCs w:val="24"/>
              </w:rPr>
              <w:t>Use precise words and phrases, telling details, and sensory language to convey a vivid picture of the experiences, events, setting, and/or characters.</w:t>
            </w:r>
          </w:p>
          <w:p w:rsidR="00310FBE" w:rsidRPr="00F5612B" w:rsidRDefault="00310FBE" w:rsidP="00515ED1">
            <w:pPr>
              <w:numPr>
                <w:ilvl w:val="0"/>
                <w:numId w:val="12"/>
              </w:numPr>
              <w:spacing w:before="100" w:beforeAutospacing="1" w:after="100" w:afterAutospacing="1"/>
              <w:rPr>
                <w:rFonts w:ascii="Times New Roman" w:eastAsia="Times New Roman" w:hAnsi="Times New Roman" w:cs="Times New Roman"/>
                <w:sz w:val="24"/>
                <w:szCs w:val="24"/>
              </w:rPr>
            </w:pPr>
            <w:r w:rsidRPr="00F5612B">
              <w:rPr>
                <w:rFonts w:ascii="Times New Roman" w:eastAsia="Times New Roman" w:hAnsi="Times New Roman" w:cs="Times New Roman"/>
                <w:sz w:val="24"/>
                <w:szCs w:val="24"/>
              </w:rPr>
              <w:t>Provide a conclusion that follows from and reflects on what is experienced, observed, or resolved over the course of the narrative.</w:t>
            </w:r>
          </w:p>
          <w:p w:rsidR="00310FBE" w:rsidRPr="00F5612B" w:rsidRDefault="00310FBE" w:rsidP="00515ED1">
            <w:pPr>
              <w:rPr>
                <w:rFonts w:ascii="Times New Roman" w:hAnsi="Times New Roman" w:cs="Times New Roman"/>
                <w:sz w:val="24"/>
                <w:szCs w:val="24"/>
              </w:rPr>
            </w:pPr>
          </w:p>
        </w:tc>
      </w:tr>
      <w:tr w:rsidR="00310FBE" w:rsidRPr="00F5612B" w:rsidTr="00515ED1">
        <w:trPr>
          <w:trHeight w:val="431"/>
        </w:trPr>
        <w:tc>
          <w:tcPr>
            <w:tcW w:w="288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83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310FBE" w:rsidRPr="00F5612B" w:rsidTr="00515ED1">
        <w:trPr>
          <w:trHeight w:val="701"/>
        </w:trPr>
        <w:tc>
          <w:tcPr>
            <w:tcW w:w="288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830" w:type="dxa"/>
            <w:noWrap/>
            <w:hideMark/>
          </w:tcPr>
          <w:p w:rsidR="00310FBE" w:rsidRPr="00F5612B" w:rsidRDefault="00310FBE" w:rsidP="00515ED1">
            <w:pPr>
              <w:rPr>
                <w:rFonts w:ascii="Times New Roman" w:hAnsi="Times New Roman" w:cs="Times New Roman"/>
                <w:sz w:val="24"/>
                <w:szCs w:val="24"/>
              </w:rPr>
            </w:pPr>
            <w:r w:rsidRPr="00F5612B">
              <w:rPr>
                <w:rFonts w:ascii="Times New Roman" w:eastAsia="Times New Roman" w:hAnsi="Times New Roman" w:cs="Times New Roman"/>
                <w:sz w:val="24"/>
                <w:szCs w:val="24"/>
              </w:rPr>
              <w:t>Selected Response, Extended Response, Essay Response, Performance Based Assessment, Portfolio Assessment</w:t>
            </w:r>
          </w:p>
        </w:tc>
      </w:tr>
      <w:tr w:rsidR="00310FBE" w:rsidRPr="00F5612B" w:rsidTr="00515ED1">
        <w:trPr>
          <w:trHeight w:val="300"/>
        </w:trPr>
        <w:tc>
          <w:tcPr>
            <w:tcW w:w="288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830" w:type="dxa"/>
            <w:noWrap/>
            <w:hideMark/>
          </w:tcPr>
          <w:p w:rsidR="00310FBE" w:rsidRPr="00F5612B" w:rsidRDefault="00310FBE" w:rsidP="00515ED1">
            <w:pPr>
              <w:rPr>
                <w:rFonts w:ascii="Times New Roman" w:eastAsia="Times New Roman" w:hAnsi="Times New Roman" w:cs="Times New Roman"/>
                <w:sz w:val="24"/>
                <w:szCs w:val="24"/>
              </w:rPr>
            </w:pPr>
            <w:r w:rsidRPr="00F5612B">
              <w:rPr>
                <w:rFonts w:ascii="Times New Roman" w:hAnsi="Times New Roman" w:cs="Times New Roman"/>
                <w:sz w:val="24"/>
                <w:szCs w:val="24"/>
              </w:rPr>
              <w:t>The student will be able to develop narratives from real or imagined experiences. Student will utilize effective</w:t>
            </w:r>
            <w:r w:rsidRPr="00F5612B">
              <w:rPr>
                <w:rFonts w:ascii="Times New Roman" w:eastAsia="Times New Roman" w:hAnsi="Times New Roman" w:cs="Times New Roman"/>
                <w:sz w:val="24"/>
                <w:szCs w:val="24"/>
              </w:rPr>
              <w:t xml:space="preserve"> techniques, well-chosen details, and event sequences in order to engage and orient the reader.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w:t>
            </w:r>
          </w:p>
        </w:tc>
      </w:tr>
      <w:tr w:rsidR="00310FBE" w:rsidRPr="00F5612B" w:rsidTr="00515ED1">
        <w:trPr>
          <w:trHeight w:val="944"/>
        </w:trPr>
        <w:tc>
          <w:tcPr>
            <w:tcW w:w="288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83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Items will focus on the students’ ability to develop narratives by utilizing text structure, point of view, characterization, plot, details, sensory language, theme development, plot elements, and similar writing techniques.</w:t>
            </w:r>
          </w:p>
        </w:tc>
      </w:tr>
      <w:tr w:rsidR="00310FBE" w:rsidRPr="00F5612B" w:rsidTr="00515ED1">
        <w:trPr>
          <w:trHeight w:val="638"/>
        </w:trPr>
        <w:tc>
          <w:tcPr>
            <w:tcW w:w="288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83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Items will be limited to the students’ ability to develop real or imagined narratives.</w:t>
            </w:r>
          </w:p>
        </w:tc>
      </w:tr>
      <w:tr w:rsidR="00310FBE" w:rsidRPr="00F5612B" w:rsidTr="00515ED1">
        <w:trPr>
          <w:trHeight w:val="431"/>
        </w:trPr>
        <w:tc>
          <w:tcPr>
            <w:tcW w:w="288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830" w:type="dxa"/>
            <w:noWrap/>
            <w:hideMark/>
          </w:tcPr>
          <w:p w:rsidR="00310FBE" w:rsidRPr="00F5612B" w:rsidRDefault="00310FBE" w:rsidP="00515ED1">
            <w:pPr>
              <w:rPr>
                <w:rFonts w:ascii="Times New Roman" w:hAnsi="Times New Roman" w:cs="Times New Roman"/>
                <w:sz w:val="24"/>
                <w:szCs w:val="24"/>
              </w:rPr>
            </w:pPr>
            <w:r w:rsidRPr="00F5612B">
              <w:rPr>
                <w:rFonts w:ascii="Times New Roman" w:eastAsia="Times New Roman" w:hAnsi="Times New Roman" w:cs="Times New Roman"/>
                <w:sz w:val="24"/>
                <w:szCs w:val="24"/>
              </w:rPr>
              <w:t>Text must be grade level appropriate. Text may be literary or informational. Texts may be fiction or non-fiction.</w:t>
            </w:r>
          </w:p>
        </w:tc>
      </w:tr>
      <w:tr w:rsidR="00310FBE" w:rsidRPr="00F5612B" w:rsidTr="00515ED1">
        <w:trPr>
          <w:trHeight w:val="701"/>
        </w:trPr>
        <w:tc>
          <w:tcPr>
            <w:tcW w:w="288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83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For Selected Response items, the distractors should be plausible but clearly incorrect responses and common student misconceptions.</w:t>
            </w:r>
          </w:p>
        </w:tc>
      </w:tr>
    </w:tbl>
    <w:p w:rsidR="00310FBE" w:rsidRPr="00F5612B" w:rsidRDefault="00310FBE" w:rsidP="00310FBE">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0530" w:type="dxa"/>
        <w:tblInd w:w="-725" w:type="dxa"/>
        <w:tblLook w:val="04A0" w:firstRow="1" w:lastRow="0" w:firstColumn="1" w:lastColumn="0" w:noHBand="0" w:noVBand="1"/>
      </w:tblPr>
      <w:tblGrid>
        <w:gridCol w:w="2880"/>
        <w:gridCol w:w="7650"/>
      </w:tblGrid>
      <w:tr w:rsidR="00310FBE" w:rsidRPr="00F5612B" w:rsidTr="00515ED1">
        <w:trPr>
          <w:trHeight w:val="402"/>
        </w:trPr>
        <w:tc>
          <w:tcPr>
            <w:tcW w:w="288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Sample Item</w:t>
            </w:r>
          </w:p>
        </w:tc>
        <w:tc>
          <w:tcPr>
            <w:tcW w:w="7650" w:type="dxa"/>
            <w:noWrap/>
            <w:hideMark/>
          </w:tcPr>
          <w:p w:rsidR="00310FBE" w:rsidRPr="00F5612B" w:rsidRDefault="00310FBE" w:rsidP="00515ED1">
            <w:pPr>
              <w:rPr>
                <w:rFonts w:ascii="Times New Roman" w:hAnsi="Times New Roman" w:cs="Times New Roman"/>
                <w:sz w:val="24"/>
                <w:szCs w:val="24"/>
                <w:u w:val="single"/>
              </w:rPr>
            </w:pPr>
            <w:r w:rsidRPr="00F5612B">
              <w:rPr>
                <w:rFonts w:ascii="Times New Roman" w:hAnsi="Times New Roman" w:cs="Times New Roman"/>
                <w:sz w:val="24"/>
                <w:szCs w:val="24"/>
                <w:u w:val="single"/>
              </w:rPr>
              <w:t>Selected Response Sample Item</w:t>
            </w: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Which sentence should be added to conclude a narrative essay on a field trip to the zoo?   </w:t>
            </w:r>
          </w:p>
          <w:p w:rsidR="00310FBE" w:rsidRPr="00F5612B" w:rsidRDefault="00310FBE" w:rsidP="00515ED1">
            <w:pPr>
              <w:rPr>
                <w:rFonts w:ascii="Times New Roman" w:hAnsi="Times New Roman" w:cs="Times New Roman"/>
                <w:sz w:val="24"/>
                <w:szCs w:val="24"/>
              </w:rPr>
            </w:pPr>
          </w:p>
          <w:p w:rsidR="00310FBE" w:rsidRPr="00F5612B" w:rsidRDefault="00310FBE" w:rsidP="00515ED1">
            <w:pPr>
              <w:pStyle w:val="ListParagraph"/>
              <w:numPr>
                <w:ilvl w:val="0"/>
                <w:numId w:val="15"/>
              </w:numPr>
              <w:ind w:left="540"/>
              <w:rPr>
                <w:rFonts w:ascii="Times New Roman" w:hAnsi="Times New Roman" w:cs="Times New Roman"/>
                <w:sz w:val="24"/>
                <w:szCs w:val="24"/>
              </w:rPr>
            </w:pPr>
            <w:r w:rsidRPr="00F5612B">
              <w:rPr>
                <w:rFonts w:ascii="Times New Roman" w:hAnsi="Times New Roman" w:cs="Times New Roman"/>
                <w:sz w:val="24"/>
                <w:szCs w:val="24"/>
              </w:rPr>
              <w:t xml:space="preserve">Many of the animals at the zoo are endangered animals. .   </w:t>
            </w:r>
          </w:p>
          <w:p w:rsidR="00310FBE" w:rsidRPr="00F5612B" w:rsidRDefault="00310FBE" w:rsidP="00515ED1">
            <w:pPr>
              <w:pStyle w:val="ListParagraph"/>
              <w:numPr>
                <w:ilvl w:val="0"/>
                <w:numId w:val="15"/>
              </w:numPr>
              <w:rPr>
                <w:rFonts w:ascii="Times New Roman" w:hAnsi="Times New Roman" w:cs="Times New Roman"/>
                <w:sz w:val="24"/>
                <w:szCs w:val="24"/>
              </w:rPr>
            </w:pPr>
            <w:r w:rsidRPr="00F5612B">
              <w:rPr>
                <w:rFonts w:ascii="Times New Roman" w:hAnsi="Times New Roman" w:cs="Times New Roman"/>
                <w:sz w:val="24"/>
                <w:szCs w:val="24"/>
              </w:rPr>
              <w:t>The zoo is a wonderful place to visit, and everyone should visit the zoo.</w:t>
            </w:r>
          </w:p>
          <w:p w:rsidR="00310FBE" w:rsidRPr="00F5612B" w:rsidRDefault="00310FBE" w:rsidP="00515ED1">
            <w:pPr>
              <w:pStyle w:val="ListParagraph"/>
              <w:numPr>
                <w:ilvl w:val="0"/>
                <w:numId w:val="15"/>
              </w:numPr>
              <w:rPr>
                <w:rFonts w:ascii="Times New Roman" w:hAnsi="Times New Roman" w:cs="Times New Roman"/>
                <w:sz w:val="24"/>
                <w:szCs w:val="24"/>
              </w:rPr>
            </w:pPr>
            <w:r w:rsidRPr="00F5612B">
              <w:rPr>
                <w:rFonts w:ascii="Times New Roman" w:hAnsi="Times New Roman" w:cs="Times New Roman"/>
                <w:sz w:val="24"/>
                <w:szCs w:val="24"/>
              </w:rPr>
              <w:t>Bats are nocturnal animals that sleep during the day and feed during</w:t>
            </w:r>
          </w:p>
          <w:p w:rsidR="00310FBE" w:rsidRPr="00F5612B" w:rsidRDefault="00310FBE" w:rsidP="00515ED1">
            <w:pPr>
              <w:pStyle w:val="ListParagraph"/>
              <w:ind w:left="525"/>
              <w:rPr>
                <w:rFonts w:ascii="Times New Roman" w:hAnsi="Times New Roman" w:cs="Times New Roman"/>
                <w:sz w:val="24"/>
                <w:szCs w:val="24"/>
              </w:rPr>
            </w:pPr>
            <w:proofErr w:type="gramStart"/>
            <w:r w:rsidRPr="00F5612B">
              <w:rPr>
                <w:rFonts w:ascii="Times New Roman" w:hAnsi="Times New Roman" w:cs="Times New Roman"/>
                <w:sz w:val="24"/>
                <w:szCs w:val="24"/>
              </w:rPr>
              <w:t>the</w:t>
            </w:r>
            <w:proofErr w:type="gramEnd"/>
            <w:r w:rsidRPr="00F5612B">
              <w:rPr>
                <w:rFonts w:ascii="Times New Roman" w:hAnsi="Times New Roman" w:cs="Times New Roman"/>
                <w:sz w:val="24"/>
                <w:szCs w:val="24"/>
              </w:rPr>
              <w:t xml:space="preserve"> night.</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D.  The manatee is an endangered species that is protected by state and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w:t>
            </w:r>
            <w:proofErr w:type="gramStart"/>
            <w:r w:rsidRPr="00F5612B">
              <w:rPr>
                <w:rFonts w:ascii="Times New Roman" w:hAnsi="Times New Roman" w:cs="Times New Roman"/>
                <w:sz w:val="24"/>
                <w:szCs w:val="24"/>
              </w:rPr>
              <w:t>federal</w:t>
            </w:r>
            <w:proofErr w:type="gramEnd"/>
            <w:r w:rsidRPr="00F5612B">
              <w:rPr>
                <w:rFonts w:ascii="Times New Roman" w:hAnsi="Times New Roman" w:cs="Times New Roman"/>
                <w:sz w:val="24"/>
                <w:szCs w:val="24"/>
              </w:rPr>
              <w:t xml:space="preserve"> laws.</w:t>
            </w: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b/>
                <w:sz w:val="24"/>
                <w:szCs w:val="24"/>
              </w:rPr>
            </w:pPr>
            <w:r w:rsidRPr="00F5612B">
              <w:rPr>
                <w:rFonts w:ascii="Times New Roman" w:hAnsi="Times New Roman" w:cs="Times New Roman"/>
                <w:b/>
                <w:sz w:val="24"/>
                <w:szCs w:val="24"/>
              </w:rPr>
              <w:t>Answer: B</w:t>
            </w:r>
          </w:p>
          <w:p w:rsidR="00310FBE" w:rsidRPr="00F5612B" w:rsidRDefault="00310FBE" w:rsidP="00515ED1">
            <w:pPr>
              <w:rPr>
                <w:rFonts w:ascii="Times New Roman" w:hAnsi="Times New Roman" w:cs="Times New Roman"/>
                <w:b/>
                <w:sz w:val="24"/>
                <w:szCs w:val="24"/>
              </w:rPr>
            </w:pPr>
          </w:p>
        </w:tc>
      </w:tr>
      <w:tr w:rsidR="00310FBE" w:rsidRPr="00F5612B" w:rsidTr="00515ED1">
        <w:trPr>
          <w:trHeight w:val="8108"/>
        </w:trPr>
        <w:tc>
          <w:tcPr>
            <w:tcW w:w="288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Sample Item</w:t>
            </w:r>
          </w:p>
        </w:tc>
        <w:tc>
          <w:tcPr>
            <w:tcW w:w="7650" w:type="dxa"/>
            <w:noWrap/>
            <w:hideMark/>
          </w:tcPr>
          <w:p w:rsidR="00310FBE" w:rsidRPr="00F5612B" w:rsidRDefault="00310FBE" w:rsidP="00515ED1">
            <w:pPr>
              <w:rPr>
                <w:rFonts w:ascii="Times New Roman" w:hAnsi="Times New Roman" w:cs="Times New Roman"/>
                <w:sz w:val="24"/>
                <w:szCs w:val="24"/>
                <w:u w:val="single"/>
              </w:rPr>
            </w:pPr>
            <w:r w:rsidRPr="00F5612B">
              <w:rPr>
                <w:rFonts w:ascii="Times New Roman" w:hAnsi="Times New Roman" w:cs="Times New Roman"/>
                <w:sz w:val="24"/>
                <w:szCs w:val="24"/>
                <w:u w:val="single"/>
              </w:rPr>
              <w:t>Extended Response Sample Item</w:t>
            </w: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Write a short story between 1200-3000 words.  The story may be fiction or non-fiction.  While writing, exhibit your craftsmanship by:</w:t>
            </w:r>
          </w:p>
          <w:p w:rsidR="00310FBE" w:rsidRPr="00F5612B" w:rsidRDefault="00310FBE" w:rsidP="00515ED1">
            <w:pPr>
              <w:rPr>
                <w:rFonts w:ascii="Times New Roman" w:hAnsi="Times New Roman" w:cs="Times New Roman"/>
                <w:sz w:val="24"/>
                <w:szCs w:val="24"/>
              </w:rPr>
            </w:pPr>
          </w:p>
          <w:p w:rsidR="00310FBE" w:rsidRPr="00F5612B" w:rsidRDefault="00310FBE" w:rsidP="00515ED1">
            <w:pPr>
              <w:pStyle w:val="ListParagraph"/>
              <w:numPr>
                <w:ilvl w:val="0"/>
                <w:numId w:val="13"/>
              </w:numPr>
              <w:rPr>
                <w:rFonts w:ascii="Times New Roman" w:hAnsi="Times New Roman" w:cs="Times New Roman"/>
                <w:sz w:val="24"/>
                <w:szCs w:val="24"/>
              </w:rPr>
            </w:pPr>
            <w:r w:rsidRPr="00F5612B">
              <w:rPr>
                <w:rFonts w:ascii="Times New Roman" w:hAnsi="Times New Roman" w:cs="Times New Roman"/>
                <w:sz w:val="24"/>
                <w:szCs w:val="24"/>
              </w:rPr>
              <w:t>create a plot that includes a problem, smoothly develops, and includes well-chosen details and structured even sequences</w:t>
            </w:r>
          </w:p>
          <w:p w:rsidR="00310FBE" w:rsidRPr="00F5612B" w:rsidRDefault="00310FBE" w:rsidP="00515ED1">
            <w:pPr>
              <w:pStyle w:val="ListParagraph"/>
              <w:numPr>
                <w:ilvl w:val="0"/>
                <w:numId w:val="13"/>
              </w:numPr>
              <w:rPr>
                <w:rFonts w:ascii="Times New Roman" w:hAnsi="Times New Roman" w:cs="Times New Roman"/>
                <w:sz w:val="24"/>
                <w:szCs w:val="24"/>
              </w:rPr>
            </w:pPr>
            <w:r w:rsidRPr="00F5612B">
              <w:rPr>
                <w:rFonts w:ascii="Times New Roman" w:hAnsi="Times New Roman" w:cs="Times New Roman"/>
                <w:sz w:val="24"/>
                <w:szCs w:val="24"/>
              </w:rPr>
              <w:t>create and establish narrator(s)</w:t>
            </w:r>
          </w:p>
          <w:p w:rsidR="00310FBE" w:rsidRPr="00F5612B" w:rsidRDefault="00310FBE" w:rsidP="00515ED1">
            <w:pPr>
              <w:pStyle w:val="ListParagraph"/>
              <w:numPr>
                <w:ilvl w:val="0"/>
                <w:numId w:val="13"/>
              </w:numPr>
              <w:spacing w:after="200" w:line="276" w:lineRule="auto"/>
              <w:rPr>
                <w:rFonts w:ascii="Times New Roman" w:hAnsi="Times New Roman" w:cs="Times New Roman"/>
                <w:sz w:val="24"/>
                <w:szCs w:val="24"/>
              </w:rPr>
            </w:pPr>
            <w:r w:rsidRPr="00F5612B">
              <w:rPr>
                <w:rFonts w:ascii="Times New Roman" w:hAnsi="Times New Roman" w:cs="Times New Roman"/>
                <w:sz w:val="24"/>
                <w:szCs w:val="24"/>
              </w:rPr>
              <w:t xml:space="preserve">use a clear point of view, either singular or multiple </w:t>
            </w:r>
          </w:p>
          <w:p w:rsidR="00310FBE" w:rsidRPr="00F5612B" w:rsidRDefault="00310FBE" w:rsidP="00515ED1">
            <w:pPr>
              <w:pStyle w:val="ListParagraph"/>
              <w:numPr>
                <w:ilvl w:val="0"/>
                <w:numId w:val="13"/>
              </w:numPr>
              <w:rPr>
                <w:rFonts w:ascii="Times New Roman" w:hAnsi="Times New Roman" w:cs="Times New Roman"/>
                <w:sz w:val="24"/>
                <w:szCs w:val="24"/>
              </w:rPr>
            </w:pPr>
            <w:r w:rsidRPr="00F5612B">
              <w:rPr>
                <w:rFonts w:ascii="Times New Roman" w:hAnsi="Times New Roman" w:cs="Times New Roman"/>
                <w:sz w:val="24"/>
                <w:szCs w:val="24"/>
              </w:rPr>
              <w:t>use several, but not necessarily all, narrative techniques such as</w:t>
            </w:r>
          </w:p>
          <w:p w:rsidR="00310FBE" w:rsidRPr="00F5612B" w:rsidRDefault="00310FBE" w:rsidP="00515ED1">
            <w:pPr>
              <w:pStyle w:val="ListParagraph"/>
              <w:numPr>
                <w:ilvl w:val="1"/>
                <w:numId w:val="11"/>
              </w:numPr>
              <w:spacing w:after="200" w:line="276" w:lineRule="auto"/>
              <w:rPr>
                <w:rFonts w:ascii="Times New Roman" w:hAnsi="Times New Roman" w:cs="Times New Roman"/>
                <w:sz w:val="24"/>
                <w:szCs w:val="24"/>
              </w:rPr>
            </w:pPr>
            <w:r w:rsidRPr="00F5612B">
              <w:rPr>
                <w:rFonts w:ascii="Times New Roman" w:hAnsi="Times New Roman" w:cs="Times New Roman"/>
                <w:sz w:val="24"/>
                <w:szCs w:val="24"/>
              </w:rPr>
              <w:t>dialogue</w:t>
            </w:r>
          </w:p>
          <w:p w:rsidR="00310FBE" w:rsidRPr="00F5612B" w:rsidRDefault="00310FBE" w:rsidP="00515ED1">
            <w:pPr>
              <w:pStyle w:val="ListParagraph"/>
              <w:numPr>
                <w:ilvl w:val="1"/>
                <w:numId w:val="11"/>
              </w:numPr>
              <w:spacing w:after="200" w:line="276" w:lineRule="auto"/>
              <w:rPr>
                <w:rFonts w:ascii="Times New Roman" w:hAnsi="Times New Roman" w:cs="Times New Roman"/>
                <w:sz w:val="24"/>
                <w:szCs w:val="24"/>
              </w:rPr>
            </w:pPr>
            <w:r w:rsidRPr="00F5612B">
              <w:rPr>
                <w:rFonts w:ascii="Times New Roman" w:hAnsi="Times New Roman" w:cs="Times New Roman"/>
                <w:sz w:val="24"/>
                <w:szCs w:val="24"/>
              </w:rPr>
              <w:t>pacing</w:t>
            </w:r>
          </w:p>
          <w:p w:rsidR="00310FBE" w:rsidRPr="00F5612B" w:rsidRDefault="00310FBE" w:rsidP="00515ED1">
            <w:pPr>
              <w:pStyle w:val="ListParagraph"/>
              <w:numPr>
                <w:ilvl w:val="1"/>
                <w:numId w:val="11"/>
              </w:numPr>
              <w:spacing w:after="200" w:line="276" w:lineRule="auto"/>
              <w:rPr>
                <w:rFonts w:ascii="Times New Roman" w:hAnsi="Times New Roman" w:cs="Times New Roman"/>
                <w:sz w:val="24"/>
                <w:szCs w:val="24"/>
              </w:rPr>
            </w:pPr>
            <w:r w:rsidRPr="00F5612B">
              <w:rPr>
                <w:rFonts w:ascii="Times New Roman" w:hAnsi="Times New Roman" w:cs="Times New Roman"/>
                <w:sz w:val="24"/>
                <w:szCs w:val="24"/>
              </w:rPr>
              <w:t>description</w:t>
            </w:r>
          </w:p>
          <w:p w:rsidR="00310FBE" w:rsidRPr="00F5612B" w:rsidRDefault="00310FBE" w:rsidP="00515ED1">
            <w:pPr>
              <w:pStyle w:val="ListParagraph"/>
              <w:numPr>
                <w:ilvl w:val="1"/>
                <w:numId w:val="11"/>
              </w:numPr>
              <w:spacing w:after="200" w:line="276" w:lineRule="auto"/>
              <w:rPr>
                <w:rFonts w:ascii="Times New Roman" w:hAnsi="Times New Roman" w:cs="Times New Roman"/>
                <w:sz w:val="24"/>
                <w:szCs w:val="24"/>
              </w:rPr>
            </w:pPr>
            <w:r w:rsidRPr="00F5612B">
              <w:rPr>
                <w:rFonts w:ascii="Times New Roman" w:hAnsi="Times New Roman" w:cs="Times New Roman"/>
                <w:sz w:val="24"/>
                <w:szCs w:val="24"/>
              </w:rPr>
              <w:t>reflection</w:t>
            </w:r>
          </w:p>
          <w:p w:rsidR="00310FBE" w:rsidRPr="00F5612B" w:rsidRDefault="00310FBE" w:rsidP="00515ED1">
            <w:pPr>
              <w:pStyle w:val="ListParagraph"/>
              <w:numPr>
                <w:ilvl w:val="1"/>
                <w:numId w:val="11"/>
              </w:numPr>
              <w:spacing w:after="200" w:line="276" w:lineRule="auto"/>
              <w:rPr>
                <w:rFonts w:ascii="Times New Roman" w:hAnsi="Times New Roman" w:cs="Times New Roman"/>
                <w:sz w:val="24"/>
                <w:szCs w:val="24"/>
              </w:rPr>
            </w:pPr>
            <w:r w:rsidRPr="00F5612B">
              <w:rPr>
                <w:rFonts w:ascii="Times New Roman" w:hAnsi="Times New Roman" w:cs="Times New Roman"/>
                <w:sz w:val="24"/>
                <w:szCs w:val="24"/>
              </w:rPr>
              <w:t>multiple plot lines</w:t>
            </w:r>
          </w:p>
          <w:p w:rsidR="00310FBE" w:rsidRPr="00F5612B" w:rsidRDefault="00310FBE" w:rsidP="00515ED1">
            <w:pPr>
              <w:pStyle w:val="ListParagraph"/>
              <w:numPr>
                <w:ilvl w:val="0"/>
                <w:numId w:val="13"/>
              </w:numPr>
              <w:rPr>
                <w:rFonts w:ascii="Times New Roman" w:hAnsi="Times New Roman" w:cs="Times New Roman"/>
                <w:sz w:val="24"/>
                <w:szCs w:val="24"/>
              </w:rPr>
            </w:pPr>
            <w:r w:rsidRPr="00F5612B">
              <w:rPr>
                <w:rFonts w:ascii="Times New Roman" w:hAnsi="Times New Roman" w:cs="Times New Roman"/>
                <w:sz w:val="24"/>
                <w:szCs w:val="24"/>
              </w:rPr>
              <w:t xml:space="preserve">create a clear and coherent sequence of events while utilizing appropriate transitions </w:t>
            </w:r>
          </w:p>
          <w:p w:rsidR="00310FBE" w:rsidRPr="00F5612B" w:rsidRDefault="00310FBE" w:rsidP="00515ED1">
            <w:pPr>
              <w:pStyle w:val="ListParagraph"/>
              <w:numPr>
                <w:ilvl w:val="0"/>
                <w:numId w:val="13"/>
              </w:numPr>
              <w:rPr>
                <w:rFonts w:ascii="Times New Roman" w:hAnsi="Times New Roman" w:cs="Times New Roman"/>
                <w:sz w:val="24"/>
                <w:szCs w:val="24"/>
              </w:rPr>
            </w:pPr>
            <w:r w:rsidRPr="00F5612B">
              <w:rPr>
                <w:rFonts w:ascii="Times New Roman" w:hAnsi="Times New Roman" w:cs="Times New Roman"/>
                <w:sz w:val="24"/>
                <w:szCs w:val="24"/>
              </w:rPr>
              <w:t>utilize precise words and phrases, telling details, and sensory language to convey a vivid picture of the experience, event, setting, and/or character</w:t>
            </w:r>
          </w:p>
          <w:p w:rsidR="00310FBE" w:rsidRPr="00F5612B" w:rsidRDefault="00310FBE" w:rsidP="00515ED1">
            <w:pPr>
              <w:pStyle w:val="ListParagraph"/>
              <w:numPr>
                <w:ilvl w:val="0"/>
                <w:numId w:val="13"/>
              </w:numPr>
              <w:rPr>
                <w:rFonts w:ascii="Times New Roman" w:hAnsi="Times New Roman" w:cs="Times New Roman"/>
                <w:sz w:val="24"/>
                <w:szCs w:val="24"/>
              </w:rPr>
            </w:pPr>
            <w:r w:rsidRPr="00F5612B">
              <w:rPr>
                <w:rFonts w:ascii="Times New Roman" w:hAnsi="Times New Roman" w:cs="Times New Roman"/>
                <w:sz w:val="24"/>
                <w:szCs w:val="24"/>
              </w:rPr>
              <w:t xml:space="preserve">provide a conclusion that logically concludes and reflects on what has been experienced, observed, or resolved over the course of the narrative </w:t>
            </w:r>
          </w:p>
        </w:tc>
      </w:tr>
    </w:tbl>
    <w:p w:rsidR="00310FBE" w:rsidRPr="00F5612B" w:rsidRDefault="00310FBE" w:rsidP="00310FBE">
      <w:pPr>
        <w:rPr>
          <w:rFonts w:ascii="Times New Roman" w:hAnsi="Times New Roman" w:cs="Times New Roman"/>
          <w:sz w:val="24"/>
          <w:szCs w:val="24"/>
        </w:rPr>
      </w:pPr>
    </w:p>
    <w:p w:rsidR="00310FBE" w:rsidRPr="00F5612B" w:rsidRDefault="00310FBE" w:rsidP="00310FBE">
      <w:pPr>
        <w:rPr>
          <w:rFonts w:ascii="Times New Roman" w:hAnsi="Times New Roman" w:cs="Times New Roman"/>
          <w:sz w:val="24"/>
          <w:szCs w:val="24"/>
        </w:rPr>
      </w:pPr>
      <w:r w:rsidRPr="00F5612B">
        <w:rPr>
          <w:rFonts w:ascii="Times New Roman" w:hAnsi="Times New Roman" w:cs="Times New Roman"/>
          <w:sz w:val="24"/>
          <w:szCs w:val="24"/>
        </w:rPr>
        <w:lastRenderedPageBreak/>
        <w:br w:type="page"/>
      </w:r>
      <w:r w:rsidRPr="00F5612B">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7981176" wp14:editId="3FE2A9F1">
                <wp:simplePos x="0" y="0"/>
                <wp:positionH relativeFrom="margin">
                  <wp:align>center</wp:align>
                </wp:positionH>
                <wp:positionV relativeFrom="paragraph">
                  <wp:posOffset>15</wp:posOffset>
                </wp:positionV>
                <wp:extent cx="6474460" cy="5337175"/>
                <wp:effectExtent l="0" t="0" r="2159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5337175"/>
                        </a:xfrm>
                        <a:prstGeom prst="rect">
                          <a:avLst/>
                        </a:prstGeom>
                        <a:solidFill>
                          <a:srgbClr val="FFFFFF"/>
                        </a:solidFill>
                        <a:ln w="9525">
                          <a:solidFill>
                            <a:srgbClr val="000000"/>
                          </a:solidFill>
                          <a:miter lim="800000"/>
                          <a:headEnd/>
                          <a:tailEnd/>
                        </a:ln>
                      </wps:spPr>
                      <wps:txbx>
                        <w:txbxContent>
                          <w:p w:rsidR="00310FBE" w:rsidRDefault="00310FBE" w:rsidP="00310FBE">
                            <w:pPr>
                              <w:pStyle w:val="Default"/>
                            </w:pPr>
                          </w:p>
                          <w:p w:rsidR="00310FBE" w:rsidRDefault="00310FBE" w:rsidP="00310FBE">
                            <w:pPr>
                              <w:pStyle w:val="Default"/>
                              <w:rPr>
                                <w:b/>
                                <w:bCs/>
                                <w:color w:val="auto"/>
                              </w:rPr>
                            </w:pPr>
                            <w:r w:rsidRPr="00B6797C">
                              <w:rPr>
                                <w:b/>
                                <w:bCs/>
                                <w:color w:val="auto"/>
                              </w:rPr>
                              <w:t xml:space="preserve">General Scoring Guide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4</w:t>
                            </w:r>
                            <w:r w:rsidR="00310FBE" w:rsidRPr="00B6797C">
                              <w:rPr>
                                <w:color w:val="auto"/>
                              </w:rPr>
                              <w:t xml:space="preserve"> – Student response offers a well-focused response to the prompt. These responses address the </w:t>
                            </w:r>
                            <w:r w:rsidR="00310FBE">
                              <w:rPr>
                                <w:color w:val="auto"/>
                              </w:rPr>
                              <w:t xml:space="preserve">   </w:t>
                            </w:r>
                          </w:p>
                          <w:p w:rsidR="00310FBE" w:rsidRDefault="00310FBE" w:rsidP="00310FBE">
                            <w:pPr>
                              <w:pStyle w:val="Default"/>
                              <w:rPr>
                                <w:i/>
                                <w:iCs/>
                                <w:color w:val="auto"/>
                              </w:rPr>
                            </w:pPr>
                            <w:r>
                              <w:rPr>
                                <w:color w:val="auto"/>
                              </w:rPr>
                              <w:t xml:space="preserve">      </w:t>
                            </w:r>
                            <w:proofErr w:type="gramStart"/>
                            <w:r w:rsidRPr="00B6797C">
                              <w:rPr>
                                <w:color w:val="auto"/>
                              </w:rPr>
                              <w:t>prompt</w:t>
                            </w:r>
                            <w:proofErr w:type="gramEnd"/>
                            <w:r w:rsidRPr="00B6797C">
                              <w:rPr>
                                <w:color w:val="auto"/>
                              </w:rPr>
                              <w:t xml:space="preserve"> with an</w:t>
                            </w:r>
                            <w:r>
                              <w:rPr>
                                <w:color w:val="auto"/>
                              </w:rPr>
                              <w:t xml:space="preserve"> </w:t>
                            </w:r>
                            <w:r w:rsidRPr="00B6797C">
                              <w:rPr>
                                <w:i/>
                                <w:iCs/>
                                <w:color w:val="auto"/>
                              </w:rPr>
                              <w:t>accurate thesis</w:t>
                            </w:r>
                            <w:r w:rsidRPr="00B6797C">
                              <w:rPr>
                                <w:color w:val="auto"/>
                              </w:rPr>
                              <w:t xml:space="preserve">, have a </w:t>
                            </w:r>
                            <w:r w:rsidRPr="00B6797C">
                              <w:rPr>
                                <w:i/>
                                <w:iCs/>
                                <w:color w:val="auto"/>
                              </w:rPr>
                              <w:t>defined organizational structure</w:t>
                            </w:r>
                            <w:r w:rsidRPr="00B6797C">
                              <w:rPr>
                                <w:color w:val="auto"/>
                              </w:rPr>
                              <w:t xml:space="preserve">, provide </w:t>
                            </w:r>
                            <w:r w:rsidRPr="00B6797C">
                              <w:rPr>
                                <w:i/>
                                <w:iCs/>
                                <w:color w:val="auto"/>
                              </w:rPr>
                              <w:t xml:space="preserve">evidence and </w:t>
                            </w:r>
                            <w:r>
                              <w:rPr>
                                <w:i/>
                                <w:iCs/>
                                <w:color w:val="auto"/>
                              </w:rPr>
                              <w:t xml:space="preserve">  </w:t>
                            </w:r>
                          </w:p>
                          <w:p w:rsidR="00310FBE" w:rsidRDefault="00310FBE" w:rsidP="00310FBE">
                            <w:pPr>
                              <w:pStyle w:val="Default"/>
                              <w:rPr>
                                <w:color w:val="auto"/>
                              </w:rPr>
                            </w:pPr>
                            <w:r>
                              <w:rPr>
                                <w:i/>
                                <w:iCs/>
                                <w:color w:val="auto"/>
                              </w:rPr>
                              <w:t xml:space="preserve">      </w:t>
                            </w:r>
                            <w:proofErr w:type="gramStart"/>
                            <w:r w:rsidRPr="00B6797C">
                              <w:rPr>
                                <w:i/>
                                <w:iCs/>
                                <w:color w:val="auto"/>
                              </w:rPr>
                              <w:t>support</w:t>
                            </w:r>
                            <w:proofErr w:type="gramEnd"/>
                            <w:r w:rsidRPr="00B6797C">
                              <w:rPr>
                                <w:i/>
                                <w:iCs/>
                                <w:color w:val="auto"/>
                              </w:rPr>
                              <w:t xml:space="preserve"> </w:t>
                            </w:r>
                            <w:r w:rsidRPr="00B6797C">
                              <w:rPr>
                                <w:color w:val="auto"/>
                              </w:rPr>
                              <w:t xml:space="preserve">where appropriate, provide a </w:t>
                            </w:r>
                            <w:r w:rsidRPr="00B6797C">
                              <w:rPr>
                                <w:i/>
                                <w:iCs/>
                                <w:color w:val="auto"/>
                              </w:rPr>
                              <w:t xml:space="preserve">persuasive analysis </w:t>
                            </w:r>
                            <w:r w:rsidRPr="00B6797C">
                              <w:rPr>
                                <w:color w:val="auto"/>
                              </w:rPr>
                              <w:t xml:space="preserve">that addresses the type of </w:t>
                            </w:r>
                            <w:r>
                              <w:rPr>
                                <w:color w:val="auto"/>
                              </w:rPr>
                              <w:t>response</w:t>
                            </w:r>
                            <w:r w:rsidRPr="00B6797C">
                              <w:rPr>
                                <w:color w:val="auto"/>
                              </w:rPr>
                              <w:t xml:space="preserve"> </w:t>
                            </w:r>
                            <w:r>
                              <w:rPr>
                                <w:color w:val="auto"/>
                              </w:rPr>
                              <w:t xml:space="preserve">  </w:t>
                            </w:r>
                          </w:p>
                          <w:p w:rsidR="00310FBE" w:rsidRDefault="00310FBE" w:rsidP="00310FBE">
                            <w:pPr>
                              <w:pStyle w:val="Default"/>
                              <w:rPr>
                                <w:color w:val="auto"/>
                              </w:rPr>
                            </w:pPr>
                            <w:r>
                              <w:rPr>
                                <w:color w:val="auto"/>
                              </w:rPr>
                              <w:t xml:space="preserve">      </w:t>
                            </w:r>
                            <w:r w:rsidRPr="00B6797C">
                              <w:rPr>
                                <w:color w:val="auto"/>
                              </w:rPr>
                              <w:t>(</w:t>
                            </w:r>
                            <w:proofErr w:type="gramStart"/>
                            <w:r w:rsidRPr="00B6797C">
                              <w:rPr>
                                <w:color w:val="auto"/>
                              </w:rPr>
                              <w:t>argumentative</w:t>
                            </w:r>
                            <w:proofErr w:type="gramEnd"/>
                            <w:r w:rsidRPr="00B6797C">
                              <w:rPr>
                                <w:color w:val="auto"/>
                              </w:rPr>
                              <w:t xml:space="preserve">, informative, or narrative), and demonstrate an effective control of </w:t>
                            </w:r>
                            <w:r w:rsidRPr="00B6797C">
                              <w:rPr>
                                <w:i/>
                                <w:iCs/>
                                <w:color w:val="auto"/>
                              </w:rPr>
                              <w:t>language</w:t>
                            </w:r>
                            <w:r w:rsidRPr="00B6797C">
                              <w:rPr>
                                <w:color w:val="auto"/>
                              </w:rPr>
                              <w:t xml:space="preserve">.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3</w:t>
                            </w:r>
                            <w:r w:rsidR="00310FBE" w:rsidRPr="00B6797C">
                              <w:rPr>
                                <w:color w:val="auto"/>
                              </w:rPr>
                              <w:t xml:space="preserve"> - Student response offers a focused and/or reasonable response to the prompt. These responses have </w:t>
                            </w:r>
                          </w:p>
                          <w:p w:rsidR="00310FBE" w:rsidRDefault="00310FBE" w:rsidP="00310FBE">
                            <w:pPr>
                              <w:pStyle w:val="Default"/>
                              <w:rPr>
                                <w:color w:val="auto"/>
                              </w:rPr>
                            </w:pPr>
                            <w:r>
                              <w:rPr>
                                <w:color w:val="auto"/>
                              </w:rPr>
                              <w:t xml:space="preserve">     </w:t>
                            </w:r>
                            <w:proofErr w:type="gramStart"/>
                            <w:r w:rsidRPr="00B6797C">
                              <w:rPr>
                                <w:color w:val="auto"/>
                              </w:rPr>
                              <w:t>an</w:t>
                            </w:r>
                            <w:proofErr w:type="gramEnd"/>
                            <w:r>
                              <w:rPr>
                                <w:color w:val="auto"/>
                              </w:rPr>
                              <w:t xml:space="preserve"> </w:t>
                            </w:r>
                            <w:r w:rsidRPr="00B6797C">
                              <w:rPr>
                                <w:color w:val="auto"/>
                              </w:rPr>
                              <w:t xml:space="preserve">organizational structure, provide evidence and support that may be less accurate or convincing </w:t>
                            </w:r>
                            <w:r>
                              <w:rPr>
                                <w:color w:val="auto"/>
                              </w:rPr>
                              <w:t xml:space="preserve">   </w:t>
                            </w:r>
                          </w:p>
                          <w:p w:rsidR="00310FBE" w:rsidRDefault="00310FBE" w:rsidP="00310FBE">
                            <w:pPr>
                              <w:pStyle w:val="Default"/>
                              <w:rPr>
                                <w:color w:val="auto"/>
                              </w:rPr>
                            </w:pPr>
                            <w:r>
                              <w:rPr>
                                <w:color w:val="auto"/>
                              </w:rPr>
                              <w:t xml:space="preserve">     </w:t>
                            </w:r>
                            <w:proofErr w:type="gramStart"/>
                            <w:r w:rsidRPr="00B6797C">
                              <w:rPr>
                                <w:color w:val="auto"/>
                              </w:rPr>
                              <w:t>than</w:t>
                            </w:r>
                            <w:proofErr w:type="gramEnd"/>
                            <w:r w:rsidRPr="00B6797C">
                              <w:rPr>
                                <w:color w:val="auto"/>
                              </w:rPr>
                              <w:t xml:space="preserve"> the five</w:t>
                            </w:r>
                            <w:r>
                              <w:rPr>
                                <w:color w:val="auto"/>
                              </w:rPr>
                              <w:t xml:space="preserve"> </w:t>
                            </w:r>
                            <w:r w:rsidRPr="00B6797C">
                              <w:rPr>
                                <w:color w:val="auto"/>
                              </w:rPr>
                              <w:t xml:space="preserve">(5) responses, provide an analysis that addresses the type of essay (argumentative, </w:t>
                            </w:r>
                          </w:p>
                          <w:p w:rsidR="00310FBE" w:rsidRDefault="00310FBE" w:rsidP="00310FBE">
                            <w:pPr>
                              <w:pStyle w:val="Default"/>
                              <w:rPr>
                                <w:color w:val="auto"/>
                              </w:rPr>
                            </w:pPr>
                            <w:r>
                              <w:rPr>
                                <w:color w:val="auto"/>
                              </w:rPr>
                              <w:t xml:space="preserve">     </w:t>
                            </w:r>
                            <w:proofErr w:type="gramStart"/>
                            <w:r w:rsidRPr="00B6797C">
                              <w:rPr>
                                <w:color w:val="auto"/>
                              </w:rPr>
                              <w:t>informative</w:t>
                            </w:r>
                            <w:proofErr w:type="gramEnd"/>
                            <w:r w:rsidRPr="00B6797C">
                              <w:rPr>
                                <w:color w:val="auto"/>
                              </w:rPr>
                              <w:t xml:space="preserve">, or narrative), and demonstrate an adequate control of language.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2</w:t>
                            </w:r>
                            <w:r w:rsidR="00310FBE" w:rsidRPr="00B6797C">
                              <w:rPr>
                                <w:color w:val="auto"/>
                              </w:rPr>
                              <w:t xml:space="preserve"> - Student response demonstrates a partial understanding of the prompt. These responses may have </w:t>
                            </w:r>
                          </w:p>
                          <w:p w:rsidR="00310FBE" w:rsidRDefault="00310FBE" w:rsidP="00310FBE">
                            <w:pPr>
                              <w:pStyle w:val="Default"/>
                              <w:rPr>
                                <w:color w:val="auto"/>
                              </w:rPr>
                            </w:pPr>
                            <w:r>
                              <w:rPr>
                                <w:color w:val="auto"/>
                              </w:rPr>
                              <w:t xml:space="preserve">      </w:t>
                            </w:r>
                            <w:proofErr w:type="gramStart"/>
                            <w:r w:rsidRPr="00B6797C">
                              <w:rPr>
                                <w:color w:val="auto"/>
                              </w:rPr>
                              <w:t>issues</w:t>
                            </w:r>
                            <w:proofErr w:type="gramEnd"/>
                            <w:r w:rsidRPr="00B6797C">
                              <w:rPr>
                                <w:color w:val="auto"/>
                              </w:rPr>
                              <w:t xml:space="preserve"> with structure, evidence and support, organization, and language. While the response </w:t>
                            </w:r>
                          </w:p>
                          <w:p w:rsidR="00310FBE" w:rsidRDefault="00310FBE" w:rsidP="00310FBE">
                            <w:pPr>
                              <w:pStyle w:val="Default"/>
                              <w:rPr>
                                <w:color w:val="auto"/>
                              </w:rPr>
                            </w:pPr>
                            <w:r>
                              <w:rPr>
                                <w:color w:val="auto"/>
                              </w:rPr>
                              <w:t xml:space="preserve">      </w:t>
                            </w:r>
                            <w:proofErr w:type="gramStart"/>
                            <w:r w:rsidRPr="00B6797C">
                              <w:rPr>
                                <w:color w:val="auto"/>
                              </w:rPr>
                              <w:t>provides</w:t>
                            </w:r>
                            <w:proofErr w:type="gramEnd"/>
                            <w:r w:rsidRPr="00B6797C">
                              <w:rPr>
                                <w:color w:val="auto"/>
                              </w:rPr>
                              <w:t xml:space="preserve"> analysis that addresses the type of essay (argumentative, informative, or narrative), the </w:t>
                            </w:r>
                          </w:p>
                          <w:p w:rsidR="00310FBE" w:rsidRDefault="00310FBE" w:rsidP="00310FBE">
                            <w:pPr>
                              <w:pStyle w:val="Default"/>
                              <w:rPr>
                                <w:color w:val="auto"/>
                              </w:rPr>
                            </w:pPr>
                            <w:r>
                              <w:rPr>
                                <w:color w:val="auto"/>
                              </w:rPr>
                              <w:t xml:space="preserve">      </w:t>
                            </w:r>
                            <w:proofErr w:type="gramStart"/>
                            <w:r w:rsidRPr="00B6797C">
                              <w:rPr>
                                <w:color w:val="auto"/>
                              </w:rPr>
                              <w:t>analysis</w:t>
                            </w:r>
                            <w:proofErr w:type="gramEnd"/>
                            <w:r w:rsidRPr="00B6797C">
                              <w:rPr>
                                <w:color w:val="auto"/>
                              </w:rPr>
                              <w:t xml:space="preserve"> may be less complete</w:t>
                            </w:r>
                            <w:r>
                              <w:rPr>
                                <w:color w:val="auto"/>
                              </w:rPr>
                              <w:t xml:space="preserve"> </w:t>
                            </w:r>
                            <w:r w:rsidRPr="00B6797C">
                              <w:rPr>
                                <w:color w:val="auto"/>
                              </w:rPr>
                              <w:t xml:space="preserve">than the four and five (4-5) responses.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1</w:t>
                            </w:r>
                            <w:r w:rsidR="00310FBE" w:rsidRPr="00B6797C">
                              <w:rPr>
                                <w:color w:val="auto"/>
                              </w:rPr>
                              <w:t xml:space="preserve"> – Student response demonstrates a less than adequate understanding of the prompt. These responses </w:t>
                            </w:r>
                          </w:p>
                          <w:p w:rsidR="00310FBE" w:rsidRDefault="00310FBE" w:rsidP="00310FBE">
                            <w:pPr>
                              <w:pStyle w:val="Default"/>
                              <w:rPr>
                                <w:color w:val="auto"/>
                              </w:rPr>
                            </w:pPr>
                            <w:r>
                              <w:rPr>
                                <w:color w:val="auto"/>
                              </w:rPr>
                              <w:t xml:space="preserve">      </w:t>
                            </w:r>
                            <w:proofErr w:type="gramStart"/>
                            <w:r w:rsidRPr="00B6797C">
                              <w:rPr>
                                <w:color w:val="auto"/>
                              </w:rPr>
                              <w:t>lack</w:t>
                            </w:r>
                            <w:proofErr w:type="gramEnd"/>
                            <w:r w:rsidRPr="00B6797C">
                              <w:rPr>
                                <w:color w:val="auto"/>
                              </w:rPr>
                              <w:t xml:space="preserve"> a</w:t>
                            </w:r>
                            <w:r>
                              <w:rPr>
                                <w:color w:val="auto"/>
                              </w:rPr>
                              <w:t xml:space="preserve"> </w:t>
                            </w:r>
                            <w:r w:rsidRPr="00B6797C">
                              <w:rPr>
                                <w:color w:val="auto"/>
                              </w:rPr>
                              <w:t xml:space="preserve">defined organizational structure, lack sufficient evidence and support, and demonstrate a </w:t>
                            </w:r>
                          </w:p>
                          <w:p w:rsidR="00310FBE" w:rsidRDefault="00310FBE" w:rsidP="00310FBE">
                            <w:pPr>
                              <w:pStyle w:val="Default"/>
                              <w:rPr>
                                <w:color w:val="auto"/>
                              </w:rPr>
                            </w:pPr>
                            <w:r>
                              <w:rPr>
                                <w:color w:val="auto"/>
                              </w:rPr>
                              <w:t xml:space="preserve">      </w:t>
                            </w:r>
                            <w:proofErr w:type="gramStart"/>
                            <w:r w:rsidRPr="00B6797C">
                              <w:rPr>
                                <w:color w:val="auto"/>
                              </w:rPr>
                              <w:t>less</w:t>
                            </w:r>
                            <w:proofErr w:type="gramEnd"/>
                            <w:r w:rsidRPr="00B6797C">
                              <w:rPr>
                                <w:color w:val="auto"/>
                              </w:rPr>
                              <w:t xml:space="preserve"> than adequate control of language. The response fails to address the type of </w:t>
                            </w:r>
                            <w:r>
                              <w:rPr>
                                <w:color w:val="auto"/>
                              </w:rPr>
                              <w:t>response</w:t>
                            </w:r>
                            <w:r w:rsidRPr="00B6797C">
                              <w:rPr>
                                <w:color w:val="auto"/>
                              </w:rPr>
                              <w:t xml:space="preserve"> </w:t>
                            </w:r>
                          </w:p>
                          <w:p w:rsidR="00310FBE" w:rsidRDefault="00310FBE" w:rsidP="00310FBE">
                            <w:pPr>
                              <w:pStyle w:val="Default"/>
                              <w:rPr>
                                <w:color w:val="auto"/>
                              </w:rPr>
                            </w:pPr>
                            <w:r>
                              <w:rPr>
                                <w:color w:val="auto"/>
                              </w:rPr>
                              <w:t xml:space="preserve">      </w:t>
                            </w:r>
                            <w:r w:rsidRPr="00B6797C">
                              <w:rPr>
                                <w:color w:val="auto"/>
                              </w:rPr>
                              <w:t>(</w:t>
                            </w:r>
                            <w:proofErr w:type="gramStart"/>
                            <w:r w:rsidRPr="00B6797C">
                              <w:rPr>
                                <w:color w:val="auto"/>
                              </w:rPr>
                              <w:t>argumentative</w:t>
                            </w:r>
                            <w:proofErr w:type="gramEnd"/>
                            <w:r w:rsidRPr="00B6797C">
                              <w:rPr>
                                <w:color w:val="auto"/>
                              </w:rPr>
                              <w:t xml:space="preserve">, informative, or narrative) and does not provide adequate analysis.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0</w:t>
                            </w:r>
                            <w:r w:rsidR="00310FBE" w:rsidRPr="00B6797C">
                              <w:rPr>
                                <w:color w:val="auto"/>
                              </w:rPr>
                              <w:t xml:space="preserve"> </w:t>
                            </w:r>
                            <w:proofErr w:type="gramStart"/>
                            <w:r w:rsidR="00310FBE" w:rsidRPr="00B6797C">
                              <w:rPr>
                                <w:color w:val="auto"/>
                              </w:rPr>
                              <w:t xml:space="preserve">- </w:t>
                            </w:r>
                            <w:r w:rsidR="00310FBE">
                              <w:rPr>
                                <w:color w:val="auto"/>
                              </w:rPr>
                              <w:t xml:space="preserve"> </w:t>
                            </w:r>
                            <w:r w:rsidR="00310FBE" w:rsidRPr="00B6797C">
                              <w:rPr>
                                <w:color w:val="auto"/>
                              </w:rPr>
                              <w:t>Student</w:t>
                            </w:r>
                            <w:proofErr w:type="gramEnd"/>
                            <w:r w:rsidR="00310FBE" w:rsidRPr="00B6797C">
                              <w:rPr>
                                <w:color w:val="auto"/>
                              </w:rPr>
                              <w:t xml:space="preserve"> response is incorrect or off-topic. In addition to being incorrect/off-topic, these </w:t>
                            </w:r>
                            <w:r w:rsidR="00310FBE">
                              <w:rPr>
                                <w:color w:val="auto"/>
                              </w:rPr>
                              <w:t>responses</w:t>
                            </w:r>
                            <w:r w:rsidR="00310FBE" w:rsidRPr="00B6797C">
                              <w:rPr>
                                <w:color w:val="auto"/>
                              </w:rPr>
                              <w:t xml:space="preserve"> </w:t>
                            </w:r>
                            <w:r w:rsidR="00310FBE">
                              <w:rPr>
                                <w:color w:val="auto"/>
                              </w:rPr>
                              <w:t xml:space="preserve"> </w:t>
                            </w:r>
                          </w:p>
                          <w:p w:rsidR="00310FBE" w:rsidRDefault="00310FBE" w:rsidP="00310FBE">
                            <w:pPr>
                              <w:pStyle w:val="Default"/>
                              <w:rPr>
                                <w:color w:val="auto"/>
                              </w:rPr>
                            </w:pPr>
                            <w:r>
                              <w:rPr>
                                <w:color w:val="auto"/>
                              </w:rPr>
                              <w:t xml:space="preserve">      </w:t>
                            </w:r>
                            <w:proofErr w:type="gramStart"/>
                            <w:r w:rsidRPr="00B6797C">
                              <w:rPr>
                                <w:color w:val="auto"/>
                              </w:rPr>
                              <w:t>lack</w:t>
                            </w:r>
                            <w:proofErr w:type="gramEnd"/>
                            <w:r>
                              <w:rPr>
                                <w:color w:val="auto"/>
                              </w:rPr>
                              <w:t xml:space="preserve"> </w:t>
                            </w:r>
                            <w:r w:rsidRPr="00B6797C">
                              <w:rPr>
                                <w:color w:val="auto"/>
                              </w:rPr>
                              <w:t>a defined</w:t>
                            </w:r>
                            <w:r>
                              <w:rPr>
                                <w:color w:val="auto"/>
                              </w:rPr>
                              <w:t xml:space="preserve"> </w:t>
                            </w:r>
                            <w:r w:rsidRPr="00B6797C">
                              <w:rPr>
                                <w:color w:val="auto"/>
                              </w:rPr>
                              <w:t xml:space="preserve">organizational structure, lack appropriate evidence and support, provide superficial </w:t>
                            </w:r>
                          </w:p>
                          <w:p w:rsidR="00310FBE" w:rsidRDefault="00310FBE" w:rsidP="00310FBE">
                            <w:pPr>
                              <w:pStyle w:val="Default"/>
                              <w:rPr>
                                <w:color w:val="auto"/>
                              </w:rPr>
                            </w:pPr>
                            <w:r>
                              <w:rPr>
                                <w:color w:val="auto"/>
                              </w:rPr>
                              <w:t xml:space="preserve">      </w:t>
                            </w:r>
                            <w:proofErr w:type="gramStart"/>
                            <w:r w:rsidRPr="00B6797C">
                              <w:rPr>
                                <w:color w:val="auto"/>
                              </w:rPr>
                              <w:t>or</w:t>
                            </w:r>
                            <w:proofErr w:type="gramEnd"/>
                            <w:r w:rsidRPr="00B6797C">
                              <w:rPr>
                                <w:color w:val="auto"/>
                              </w:rPr>
                              <w:t xml:space="preserve"> no analysis, and demonstrate an ineffective control of language. </w:t>
                            </w:r>
                          </w:p>
                          <w:p w:rsidR="00310FBE" w:rsidRPr="00B6797C" w:rsidRDefault="00310FBE" w:rsidP="00310FBE">
                            <w:pPr>
                              <w:pStyle w:val="Default"/>
                              <w:rPr>
                                <w:color w:val="auto"/>
                              </w:rPr>
                            </w:pPr>
                          </w:p>
                          <w:p w:rsidR="00310FBE" w:rsidRPr="00B6797C" w:rsidRDefault="00310FBE" w:rsidP="00310FBE">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81176" id="_x0000_t202" coordsize="21600,21600" o:spt="202" path="m,l,21600r21600,l21600,xe">
                <v:stroke joinstyle="miter"/>
                <v:path gradientshapeok="t" o:connecttype="rect"/>
              </v:shapetype>
              <v:shape id="Text Box 2" o:spid="_x0000_s1026" type="#_x0000_t202" style="position:absolute;margin-left:0;margin-top:0;width:509.8pt;height:420.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">
                <v:textbox>
                  <w:txbxContent>
                    <w:p w:rsidR="00310FBE" w:rsidRDefault="00310FBE" w:rsidP="00310FBE">
                      <w:pPr>
                        <w:pStyle w:val="Default"/>
                      </w:pPr>
                    </w:p>
                    <w:p w:rsidR="00310FBE" w:rsidRDefault="00310FBE" w:rsidP="00310FBE">
                      <w:pPr>
                        <w:pStyle w:val="Default"/>
                        <w:rPr>
                          <w:b/>
                          <w:bCs/>
                          <w:color w:val="auto"/>
                        </w:rPr>
                      </w:pPr>
                      <w:r w:rsidRPr="00B6797C">
                        <w:rPr>
                          <w:b/>
                          <w:bCs/>
                          <w:color w:val="auto"/>
                        </w:rPr>
                        <w:t xml:space="preserve">General Scoring Guide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4</w:t>
                      </w:r>
                      <w:r w:rsidR="00310FBE" w:rsidRPr="00B6797C">
                        <w:rPr>
                          <w:color w:val="auto"/>
                        </w:rPr>
                        <w:t xml:space="preserve"> – Student response offers a well-focused response to the prompt. These responses address the </w:t>
                      </w:r>
                      <w:r w:rsidR="00310FBE">
                        <w:rPr>
                          <w:color w:val="auto"/>
                        </w:rPr>
                        <w:t xml:space="preserve">   </w:t>
                      </w:r>
                    </w:p>
                    <w:p w:rsidR="00310FBE" w:rsidRDefault="00310FBE" w:rsidP="00310FBE">
                      <w:pPr>
                        <w:pStyle w:val="Default"/>
                        <w:rPr>
                          <w:i/>
                          <w:iCs/>
                          <w:color w:val="auto"/>
                        </w:rPr>
                      </w:pPr>
                      <w:r>
                        <w:rPr>
                          <w:color w:val="auto"/>
                        </w:rPr>
                        <w:t xml:space="preserve">      </w:t>
                      </w:r>
                      <w:proofErr w:type="gramStart"/>
                      <w:r w:rsidRPr="00B6797C">
                        <w:rPr>
                          <w:color w:val="auto"/>
                        </w:rPr>
                        <w:t>prompt</w:t>
                      </w:r>
                      <w:proofErr w:type="gramEnd"/>
                      <w:r w:rsidRPr="00B6797C">
                        <w:rPr>
                          <w:color w:val="auto"/>
                        </w:rPr>
                        <w:t xml:space="preserve"> with an</w:t>
                      </w:r>
                      <w:r>
                        <w:rPr>
                          <w:color w:val="auto"/>
                        </w:rPr>
                        <w:t xml:space="preserve"> </w:t>
                      </w:r>
                      <w:r w:rsidRPr="00B6797C">
                        <w:rPr>
                          <w:i/>
                          <w:iCs/>
                          <w:color w:val="auto"/>
                        </w:rPr>
                        <w:t>accurate thesis</w:t>
                      </w:r>
                      <w:r w:rsidRPr="00B6797C">
                        <w:rPr>
                          <w:color w:val="auto"/>
                        </w:rPr>
                        <w:t xml:space="preserve">, have a </w:t>
                      </w:r>
                      <w:r w:rsidRPr="00B6797C">
                        <w:rPr>
                          <w:i/>
                          <w:iCs/>
                          <w:color w:val="auto"/>
                        </w:rPr>
                        <w:t>defined organizational structure</w:t>
                      </w:r>
                      <w:r w:rsidRPr="00B6797C">
                        <w:rPr>
                          <w:color w:val="auto"/>
                        </w:rPr>
                        <w:t xml:space="preserve">, provide </w:t>
                      </w:r>
                      <w:r w:rsidRPr="00B6797C">
                        <w:rPr>
                          <w:i/>
                          <w:iCs/>
                          <w:color w:val="auto"/>
                        </w:rPr>
                        <w:t xml:space="preserve">evidence and </w:t>
                      </w:r>
                      <w:r>
                        <w:rPr>
                          <w:i/>
                          <w:iCs/>
                          <w:color w:val="auto"/>
                        </w:rPr>
                        <w:t xml:space="preserve">  </w:t>
                      </w:r>
                    </w:p>
                    <w:p w:rsidR="00310FBE" w:rsidRDefault="00310FBE" w:rsidP="00310FBE">
                      <w:pPr>
                        <w:pStyle w:val="Default"/>
                        <w:rPr>
                          <w:color w:val="auto"/>
                        </w:rPr>
                      </w:pPr>
                      <w:r>
                        <w:rPr>
                          <w:i/>
                          <w:iCs/>
                          <w:color w:val="auto"/>
                        </w:rPr>
                        <w:t xml:space="preserve">      </w:t>
                      </w:r>
                      <w:proofErr w:type="gramStart"/>
                      <w:r w:rsidRPr="00B6797C">
                        <w:rPr>
                          <w:i/>
                          <w:iCs/>
                          <w:color w:val="auto"/>
                        </w:rPr>
                        <w:t>support</w:t>
                      </w:r>
                      <w:proofErr w:type="gramEnd"/>
                      <w:r w:rsidRPr="00B6797C">
                        <w:rPr>
                          <w:i/>
                          <w:iCs/>
                          <w:color w:val="auto"/>
                        </w:rPr>
                        <w:t xml:space="preserve"> </w:t>
                      </w:r>
                      <w:r w:rsidRPr="00B6797C">
                        <w:rPr>
                          <w:color w:val="auto"/>
                        </w:rPr>
                        <w:t xml:space="preserve">where appropriate, provide a </w:t>
                      </w:r>
                      <w:r w:rsidRPr="00B6797C">
                        <w:rPr>
                          <w:i/>
                          <w:iCs/>
                          <w:color w:val="auto"/>
                        </w:rPr>
                        <w:t xml:space="preserve">persuasive analysis </w:t>
                      </w:r>
                      <w:r w:rsidRPr="00B6797C">
                        <w:rPr>
                          <w:color w:val="auto"/>
                        </w:rPr>
                        <w:t xml:space="preserve">that addresses the type of </w:t>
                      </w:r>
                      <w:r>
                        <w:rPr>
                          <w:color w:val="auto"/>
                        </w:rPr>
                        <w:t>response</w:t>
                      </w:r>
                      <w:r w:rsidRPr="00B6797C">
                        <w:rPr>
                          <w:color w:val="auto"/>
                        </w:rPr>
                        <w:t xml:space="preserve"> </w:t>
                      </w:r>
                      <w:r>
                        <w:rPr>
                          <w:color w:val="auto"/>
                        </w:rPr>
                        <w:t xml:space="preserve">  </w:t>
                      </w:r>
                    </w:p>
                    <w:p w:rsidR="00310FBE" w:rsidRDefault="00310FBE" w:rsidP="00310FBE">
                      <w:pPr>
                        <w:pStyle w:val="Default"/>
                        <w:rPr>
                          <w:color w:val="auto"/>
                        </w:rPr>
                      </w:pPr>
                      <w:r>
                        <w:rPr>
                          <w:color w:val="auto"/>
                        </w:rPr>
                        <w:t xml:space="preserve">      </w:t>
                      </w:r>
                      <w:r w:rsidRPr="00B6797C">
                        <w:rPr>
                          <w:color w:val="auto"/>
                        </w:rPr>
                        <w:t>(</w:t>
                      </w:r>
                      <w:proofErr w:type="gramStart"/>
                      <w:r w:rsidRPr="00B6797C">
                        <w:rPr>
                          <w:color w:val="auto"/>
                        </w:rPr>
                        <w:t>argumentative</w:t>
                      </w:r>
                      <w:proofErr w:type="gramEnd"/>
                      <w:r w:rsidRPr="00B6797C">
                        <w:rPr>
                          <w:color w:val="auto"/>
                        </w:rPr>
                        <w:t xml:space="preserve">, informative, or narrative), and demonstrate an effective control of </w:t>
                      </w:r>
                      <w:r w:rsidRPr="00B6797C">
                        <w:rPr>
                          <w:i/>
                          <w:iCs/>
                          <w:color w:val="auto"/>
                        </w:rPr>
                        <w:t>language</w:t>
                      </w:r>
                      <w:r w:rsidRPr="00B6797C">
                        <w:rPr>
                          <w:color w:val="auto"/>
                        </w:rPr>
                        <w:t xml:space="preserve">.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3</w:t>
                      </w:r>
                      <w:r w:rsidR="00310FBE" w:rsidRPr="00B6797C">
                        <w:rPr>
                          <w:color w:val="auto"/>
                        </w:rPr>
                        <w:t xml:space="preserve"> - Student response offers a focused and/or reasonable response to the prompt. These responses have </w:t>
                      </w:r>
                    </w:p>
                    <w:p w:rsidR="00310FBE" w:rsidRDefault="00310FBE" w:rsidP="00310FBE">
                      <w:pPr>
                        <w:pStyle w:val="Default"/>
                        <w:rPr>
                          <w:color w:val="auto"/>
                        </w:rPr>
                      </w:pPr>
                      <w:r>
                        <w:rPr>
                          <w:color w:val="auto"/>
                        </w:rPr>
                        <w:t xml:space="preserve">     </w:t>
                      </w:r>
                      <w:proofErr w:type="gramStart"/>
                      <w:r w:rsidRPr="00B6797C">
                        <w:rPr>
                          <w:color w:val="auto"/>
                        </w:rPr>
                        <w:t>an</w:t>
                      </w:r>
                      <w:proofErr w:type="gramEnd"/>
                      <w:r>
                        <w:rPr>
                          <w:color w:val="auto"/>
                        </w:rPr>
                        <w:t xml:space="preserve"> </w:t>
                      </w:r>
                      <w:r w:rsidRPr="00B6797C">
                        <w:rPr>
                          <w:color w:val="auto"/>
                        </w:rPr>
                        <w:t xml:space="preserve">organizational structure, provide evidence and support that may be less accurate or convincing </w:t>
                      </w:r>
                      <w:r>
                        <w:rPr>
                          <w:color w:val="auto"/>
                        </w:rPr>
                        <w:t xml:space="preserve">   </w:t>
                      </w:r>
                    </w:p>
                    <w:p w:rsidR="00310FBE" w:rsidRDefault="00310FBE" w:rsidP="00310FBE">
                      <w:pPr>
                        <w:pStyle w:val="Default"/>
                        <w:rPr>
                          <w:color w:val="auto"/>
                        </w:rPr>
                      </w:pPr>
                      <w:r>
                        <w:rPr>
                          <w:color w:val="auto"/>
                        </w:rPr>
                        <w:t xml:space="preserve">     </w:t>
                      </w:r>
                      <w:proofErr w:type="gramStart"/>
                      <w:r w:rsidRPr="00B6797C">
                        <w:rPr>
                          <w:color w:val="auto"/>
                        </w:rPr>
                        <w:t>than</w:t>
                      </w:r>
                      <w:proofErr w:type="gramEnd"/>
                      <w:r w:rsidRPr="00B6797C">
                        <w:rPr>
                          <w:color w:val="auto"/>
                        </w:rPr>
                        <w:t xml:space="preserve"> the five</w:t>
                      </w:r>
                      <w:r>
                        <w:rPr>
                          <w:color w:val="auto"/>
                        </w:rPr>
                        <w:t xml:space="preserve"> </w:t>
                      </w:r>
                      <w:r w:rsidRPr="00B6797C">
                        <w:rPr>
                          <w:color w:val="auto"/>
                        </w:rPr>
                        <w:t xml:space="preserve">(5) responses, provide an analysis that addresses the type of essay (argumentative, </w:t>
                      </w:r>
                    </w:p>
                    <w:p w:rsidR="00310FBE" w:rsidRDefault="00310FBE" w:rsidP="00310FBE">
                      <w:pPr>
                        <w:pStyle w:val="Default"/>
                        <w:rPr>
                          <w:color w:val="auto"/>
                        </w:rPr>
                      </w:pPr>
                      <w:r>
                        <w:rPr>
                          <w:color w:val="auto"/>
                        </w:rPr>
                        <w:t xml:space="preserve">     </w:t>
                      </w:r>
                      <w:proofErr w:type="gramStart"/>
                      <w:r w:rsidRPr="00B6797C">
                        <w:rPr>
                          <w:color w:val="auto"/>
                        </w:rPr>
                        <w:t>informative</w:t>
                      </w:r>
                      <w:proofErr w:type="gramEnd"/>
                      <w:r w:rsidRPr="00B6797C">
                        <w:rPr>
                          <w:color w:val="auto"/>
                        </w:rPr>
                        <w:t xml:space="preserve">, or narrative), and demonstrate an adequate control of language.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2</w:t>
                      </w:r>
                      <w:r w:rsidR="00310FBE" w:rsidRPr="00B6797C">
                        <w:rPr>
                          <w:color w:val="auto"/>
                        </w:rPr>
                        <w:t xml:space="preserve"> - Student response demonstrates a partial understanding of the prompt. These responses may have </w:t>
                      </w:r>
                    </w:p>
                    <w:p w:rsidR="00310FBE" w:rsidRDefault="00310FBE" w:rsidP="00310FBE">
                      <w:pPr>
                        <w:pStyle w:val="Default"/>
                        <w:rPr>
                          <w:color w:val="auto"/>
                        </w:rPr>
                      </w:pPr>
                      <w:r>
                        <w:rPr>
                          <w:color w:val="auto"/>
                        </w:rPr>
                        <w:t xml:space="preserve">      </w:t>
                      </w:r>
                      <w:proofErr w:type="gramStart"/>
                      <w:r w:rsidRPr="00B6797C">
                        <w:rPr>
                          <w:color w:val="auto"/>
                        </w:rPr>
                        <w:t>issues</w:t>
                      </w:r>
                      <w:proofErr w:type="gramEnd"/>
                      <w:r w:rsidRPr="00B6797C">
                        <w:rPr>
                          <w:color w:val="auto"/>
                        </w:rPr>
                        <w:t xml:space="preserve"> with structure, evidence and support, organization, and language. While the response </w:t>
                      </w:r>
                    </w:p>
                    <w:p w:rsidR="00310FBE" w:rsidRDefault="00310FBE" w:rsidP="00310FBE">
                      <w:pPr>
                        <w:pStyle w:val="Default"/>
                        <w:rPr>
                          <w:color w:val="auto"/>
                        </w:rPr>
                      </w:pPr>
                      <w:r>
                        <w:rPr>
                          <w:color w:val="auto"/>
                        </w:rPr>
                        <w:t xml:space="preserve">      </w:t>
                      </w:r>
                      <w:proofErr w:type="gramStart"/>
                      <w:r w:rsidRPr="00B6797C">
                        <w:rPr>
                          <w:color w:val="auto"/>
                        </w:rPr>
                        <w:t>provides</w:t>
                      </w:r>
                      <w:proofErr w:type="gramEnd"/>
                      <w:r w:rsidRPr="00B6797C">
                        <w:rPr>
                          <w:color w:val="auto"/>
                        </w:rPr>
                        <w:t xml:space="preserve"> analysis that addresses the type of essay (argumentative, informative, or narrative), the </w:t>
                      </w:r>
                    </w:p>
                    <w:p w:rsidR="00310FBE" w:rsidRDefault="00310FBE" w:rsidP="00310FBE">
                      <w:pPr>
                        <w:pStyle w:val="Default"/>
                        <w:rPr>
                          <w:color w:val="auto"/>
                        </w:rPr>
                      </w:pPr>
                      <w:r>
                        <w:rPr>
                          <w:color w:val="auto"/>
                        </w:rPr>
                        <w:t xml:space="preserve">      </w:t>
                      </w:r>
                      <w:proofErr w:type="gramStart"/>
                      <w:r w:rsidRPr="00B6797C">
                        <w:rPr>
                          <w:color w:val="auto"/>
                        </w:rPr>
                        <w:t>analysis</w:t>
                      </w:r>
                      <w:proofErr w:type="gramEnd"/>
                      <w:r w:rsidRPr="00B6797C">
                        <w:rPr>
                          <w:color w:val="auto"/>
                        </w:rPr>
                        <w:t xml:space="preserve"> may be less complete</w:t>
                      </w:r>
                      <w:r>
                        <w:rPr>
                          <w:color w:val="auto"/>
                        </w:rPr>
                        <w:t xml:space="preserve"> </w:t>
                      </w:r>
                      <w:r w:rsidRPr="00B6797C">
                        <w:rPr>
                          <w:color w:val="auto"/>
                        </w:rPr>
                        <w:t xml:space="preserve">than the four and five (4-5) responses.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1</w:t>
                      </w:r>
                      <w:r w:rsidR="00310FBE" w:rsidRPr="00B6797C">
                        <w:rPr>
                          <w:color w:val="auto"/>
                        </w:rPr>
                        <w:t xml:space="preserve"> – Student response demonstrates a less than adequate understanding of the prompt. These responses </w:t>
                      </w:r>
                    </w:p>
                    <w:p w:rsidR="00310FBE" w:rsidRDefault="00310FBE" w:rsidP="00310FBE">
                      <w:pPr>
                        <w:pStyle w:val="Default"/>
                        <w:rPr>
                          <w:color w:val="auto"/>
                        </w:rPr>
                      </w:pPr>
                      <w:r>
                        <w:rPr>
                          <w:color w:val="auto"/>
                        </w:rPr>
                        <w:t xml:space="preserve">      </w:t>
                      </w:r>
                      <w:proofErr w:type="gramStart"/>
                      <w:r w:rsidRPr="00B6797C">
                        <w:rPr>
                          <w:color w:val="auto"/>
                        </w:rPr>
                        <w:t>lack</w:t>
                      </w:r>
                      <w:proofErr w:type="gramEnd"/>
                      <w:r w:rsidRPr="00B6797C">
                        <w:rPr>
                          <w:color w:val="auto"/>
                        </w:rPr>
                        <w:t xml:space="preserve"> a</w:t>
                      </w:r>
                      <w:r>
                        <w:rPr>
                          <w:color w:val="auto"/>
                        </w:rPr>
                        <w:t xml:space="preserve"> </w:t>
                      </w:r>
                      <w:r w:rsidRPr="00B6797C">
                        <w:rPr>
                          <w:color w:val="auto"/>
                        </w:rPr>
                        <w:t xml:space="preserve">defined organizational structure, lack sufficient evidence and support, and demonstrate a </w:t>
                      </w:r>
                    </w:p>
                    <w:p w:rsidR="00310FBE" w:rsidRDefault="00310FBE" w:rsidP="00310FBE">
                      <w:pPr>
                        <w:pStyle w:val="Default"/>
                        <w:rPr>
                          <w:color w:val="auto"/>
                        </w:rPr>
                      </w:pPr>
                      <w:r>
                        <w:rPr>
                          <w:color w:val="auto"/>
                        </w:rPr>
                        <w:t xml:space="preserve">      </w:t>
                      </w:r>
                      <w:proofErr w:type="gramStart"/>
                      <w:r w:rsidRPr="00B6797C">
                        <w:rPr>
                          <w:color w:val="auto"/>
                        </w:rPr>
                        <w:t>less</w:t>
                      </w:r>
                      <w:proofErr w:type="gramEnd"/>
                      <w:r w:rsidRPr="00B6797C">
                        <w:rPr>
                          <w:color w:val="auto"/>
                        </w:rPr>
                        <w:t xml:space="preserve"> than adequate control of language. The response fails to address the type of </w:t>
                      </w:r>
                      <w:r>
                        <w:rPr>
                          <w:color w:val="auto"/>
                        </w:rPr>
                        <w:t>response</w:t>
                      </w:r>
                      <w:r w:rsidRPr="00B6797C">
                        <w:rPr>
                          <w:color w:val="auto"/>
                        </w:rPr>
                        <w:t xml:space="preserve"> </w:t>
                      </w:r>
                    </w:p>
                    <w:p w:rsidR="00310FBE" w:rsidRDefault="00310FBE" w:rsidP="00310FBE">
                      <w:pPr>
                        <w:pStyle w:val="Default"/>
                        <w:rPr>
                          <w:color w:val="auto"/>
                        </w:rPr>
                      </w:pPr>
                      <w:r>
                        <w:rPr>
                          <w:color w:val="auto"/>
                        </w:rPr>
                        <w:t xml:space="preserve">      </w:t>
                      </w:r>
                      <w:r w:rsidRPr="00B6797C">
                        <w:rPr>
                          <w:color w:val="auto"/>
                        </w:rPr>
                        <w:t>(</w:t>
                      </w:r>
                      <w:proofErr w:type="gramStart"/>
                      <w:r w:rsidRPr="00B6797C">
                        <w:rPr>
                          <w:color w:val="auto"/>
                        </w:rPr>
                        <w:t>argumentative</w:t>
                      </w:r>
                      <w:proofErr w:type="gramEnd"/>
                      <w:r w:rsidRPr="00B6797C">
                        <w:rPr>
                          <w:color w:val="auto"/>
                        </w:rPr>
                        <w:t xml:space="preserve">, informative, or narrative) and does not provide adequate analysis.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0</w:t>
                      </w:r>
                      <w:r w:rsidR="00310FBE" w:rsidRPr="00B6797C">
                        <w:rPr>
                          <w:color w:val="auto"/>
                        </w:rPr>
                        <w:t xml:space="preserve"> </w:t>
                      </w:r>
                      <w:proofErr w:type="gramStart"/>
                      <w:r w:rsidR="00310FBE" w:rsidRPr="00B6797C">
                        <w:rPr>
                          <w:color w:val="auto"/>
                        </w:rPr>
                        <w:t xml:space="preserve">- </w:t>
                      </w:r>
                      <w:r w:rsidR="00310FBE">
                        <w:rPr>
                          <w:color w:val="auto"/>
                        </w:rPr>
                        <w:t xml:space="preserve"> </w:t>
                      </w:r>
                      <w:r w:rsidR="00310FBE" w:rsidRPr="00B6797C">
                        <w:rPr>
                          <w:color w:val="auto"/>
                        </w:rPr>
                        <w:t>Student</w:t>
                      </w:r>
                      <w:proofErr w:type="gramEnd"/>
                      <w:r w:rsidR="00310FBE" w:rsidRPr="00B6797C">
                        <w:rPr>
                          <w:color w:val="auto"/>
                        </w:rPr>
                        <w:t xml:space="preserve"> response is incorrect or off-topic. In addition to being incorrect/off-topic, these </w:t>
                      </w:r>
                      <w:r w:rsidR="00310FBE">
                        <w:rPr>
                          <w:color w:val="auto"/>
                        </w:rPr>
                        <w:t>responses</w:t>
                      </w:r>
                      <w:r w:rsidR="00310FBE" w:rsidRPr="00B6797C">
                        <w:rPr>
                          <w:color w:val="auto"/>
                        </w:rPr>
                        <w:t xml:space="preserve"> </w:t>
                      </w:r>
                      <w:r w:rsidR="00310FBE">
                        <w:rPr>
                          <w:color w:val="auto"/>
                        </w:rPr>
                        <w:t xml:space="preserve"> </w:t>
                      </w:r>
                    </w:p>
                    <w:p w:rsidR="00310FBE" w:rsidRDefault="00310FBE" w:rsidP="00310FBE">
                      <w:pPr>
                        <w:pStyle w:val="Default"/>
                        <w:rPr>
                          <w:color w:val="auto"/>
                        </w:rPr>
                      </w:pPr>
                      <w:r>
                        <w:rPr>
                          <w:color w:val="auto"/>
                        </w:rPr>
                        <w:t xml:space="preserve">      </w:t>
                      </w:r>
                      <w:proofErr w:type="gramStart"/>
                      <w:r w:rsidRPr="00B6797C">
                        <w:rPr>
                          <w:color w:val="auto"/>
                        </w:rPr>
                        <w:t>lack</w:t>
                      </w:r>
                      <w:proofErr w:type="gramEnd"/>
                      <w:r>
                        <w:rPr>
                          <w:color w:val="auto"/>
                        </w:rPr>
                        <w:t xml:space="preserve"> </w:t>
                      </w:r>
                      <w:r w:rsidRPr="00B6797C">
                        <w:rPr>
                          <w:color w:val="auto"/>
                        </w:rPr>
                        <w:t>a defined</w:t>
                      </w:r>
                      <w:r>
                        <w:rPr>
                          <w:color w:val="auto"/>
                        </w:rPr>
                        <w:t xml:space="preserve"> </w:t>
                      </w:r>
                      <w:r w:rsidRPr="00B6797C">
                        <w:rPr>
                          <w:color w:val="auto"/>
                        </w:rPr>
                        <w:t xml:space="preserve">organizational structure, lack appropriate evidence and support, provide superficial </w:t>
                      </w:r>
                    </w:p>
                    <w:p w:rsidR="00310FBE" w:rsidRDefault="00310FBE" w:rsidP="00310FBE">
                      <w:pPr>
                        <w:pStyle w:val="Default"/>
                        <w:rPr>
                          <w:color w:val="auto"/>
                        </w:rPr>
                      </w:pPr>
                      <w:r>
                        <w:rPr>
                          <w:color w:val="auto"/>
                        </w:rPr>
                        <w:t xml:space="preserve">      </w:t>
                      </w:r>
                      <w:proofErr w:type="gramStart"/>
                      <w:r w:rsidRPr="00B6797C">
                        <w:rPr>
                          <w:color w:val="auto"/>
                        </w:rPr>
                        <w:t>or</w:t>
                      </w:r>
                      <w:proofErr w:type="gramEnd"/>
                      <w:r w:rsidRPr="00B6797C">
                        <w:rPr>
                          <w:color w:val="auto"/>
                        </w:rPr>
                        <w:t xml:space="preserve"> no analysis, and demonstrate an ineffective control of language. </w:t>
                      </w:r>
                    </w:p>
                    <w:p w:rsidR="00310FBE" w:rsidRPr="00B6797C" w:rsidRDefault="00310FBE" w:rsidP="00310FBE">
                      <w:pPr>
                        <w:pStyle w:val="Default"/>
                        <w:rPr>
                          <w:color w:val="auto"/>
                        </w:rPr>
                      </w:pPr>
                    </w:p>
                    <w:p w:rsidR="00310FBE" w:rsidRPr="00B6797C" w:rsidRDefault="00310FBE" w:rsidP="00310FBE">
                      <w:pPr>
                        <w:rPr>
                          <w:rFonts w:ascii="Times New Roman" w:hAnsi="Times New Roman" w:cs="Times New Roman"/>
                          <w:sz w:val="24"/>
                          <w:szCs w:val="24"/>
                        </w:rPr>
                      </w:pPr>
                    </w:p>
                  </w:txbxContent>
                </v:textbox>
                <w10:wrap type="square" anchorx="margin"/>
              </v:shape>
            </w:pict>
          </mc:Fallback>
        </mc:AlternateContent>
      </w:r>
    </w:p>
    <w:tbl>
      <w:tblPr>
        <w:tblStyle w:val="TableGrid"/>
        <w:tblW w:w="10643" w:type="dxa"/>
        <w:tblInd w:w="-815" w:type="dxa"/>
        <w:tblLook w:val="04A0" w:firstRow="1" w:lastRow="0" w:firstColumn="1" w:lastColumn="0" w:noHBand="0" w:noVBand="1"/>
      </w:tblPr>
      <w:tblGrid>
        <w:gridCol w:w="90"/>
        <w:gridCol w:w="2903"/>
        <w:gridCol w:w="7650"/>
      </w:tblGrid>
      <w:tr w:rsidR="00310FBE" w:rsidRPr="00F5612B" w:rsidTr="002B23ED">
        <w:trPr>
          <w:trHeight w:val="530"/>
        </w:trPr>
        <w:tc>
          <w:tcPr>
            <w:tcW w:w="2993" w:type="dxa"/>
            <w:gridSpan w:val="2"/>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Reading Literature</w:t>
            </w:r>
          </w:p>
        </w:tc>
      </w:tr>
      <w:tr w:rsidR="00310FBE" w:rsidRPr="00F5612B" w:rsidTr="002B23ED">
        <w:trPr>
          <w:trHeight w:val="395"/>
        </w:trPr>
        <w:tc>
          <w:tcPr>
            <w:tcW w:w="2993" w:type="dxa"/>
            <w:gridSpan w:val="2"/>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Craft &amp; Structure</w:t>
            </w:r>
          </w:p>
        </w:tc>
      </w:tr>
      <w:tr w:rsidR="00310FBE" w:rsidRPr="00F5612B" w:rsidTr="002B23ED">
        <w:trPr>
          <w:trHeight w:val="404"/>
        </w:trPr>
        <w:tc>
          <w:tcPr>
            <w:tcW w:w="2993" w:type="dxa"/>
            <w:gridSpan w:val="2"/>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65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LAFS</w:t>
            </w:r>
            <w:r w:rsidRPr="00F5612B">
              <w:rPr>
                <w:rFonts w:ascii="Times New Roman" w:hAnsi="Times New Roman" w:cs="Times New Roman"/>
                <w:sz w:val="24"/>
                <w:szCs w:val="24"/>
              </w:rPr>
              <w:t>.910.RL.2.4</w:t>
            </w:r>
          </w:p>
        </w:tc>
      </w:tr>
      <w:tr w:rsidR="00310FBE" w:rsidRPr="00F5612B" w:rsidTr="002B23ED">
        <w:trPr>
          <w:trHeight w:val="1331"/>
        </w:trPr>
        <w:tc>
          <w:tcPr>
            <w:tcW w:w="2993" w:type="dxa"/>
            <w:gridSpan w:val="2"/>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310FBE" w:rsidRPr="00F5612B" w:rsidTr="002B23ED">
        <w:trPr>
          <w:trHeight w:val="440"/>
        </w:trPr>
        <w:tc>
          <w:tcPr>
            <w:tcW w:w="2993" w:type="dxa"/>
            <w:gridSpan w:val="2"/>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310FBE" w:rsidRPr="00F5612B" w:rsidTr="002B23ED">
        <w:trPr>
          <w:trHeight w:val="620"/>
        </w:trPr>
        <w:tc>
          <w:tcPr>
            <w:tcW w:w="2993" w:type="dxa"/>
            <w:gridSpan w:val="2"/>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Selected Response, Short Answer, Extended Response</w:t>
            </w:r>
          </w:p>
        </w:tc>
      </w:tr>
      <w:tr w:rsidR="00310FBE" w:rsidRPr="00F5612B" w:rsidTr="002B23ED">
        <w:trPr>
          <w:trHeight w:val="1016"/>
        </w:trPr>
        <w:tc>
          <w:tcPr>
            <w:tcW w:w="2993" w:type="dxa"/>
            <w:gridSpan w:val="2"/>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The student will be </w:t>
            </w:r>
            <w:r>
              <w:rPr>
                <w:rFonts w:ascii="Times New Roman" w:hAnsi="Times New Roman" w:cs="Times New Roman"/>
                <w:sz w:val="24"/>
                <w:szCs w:val="24"/>
              </w:rPr>
              <w:t xml:space="preserve">able to </w:t>
            </w:r>
            <w:r w:rsidRPr="00F5612B">
              <w:rPr>
                <w:rFonts w:ascii="Times New Roman" w:hAnsi="Times New Roman" w:cs="Times New Roman"/>
                <w:sz w:val="24"/>
                <w:szCs w:val="24"/>
              </w:rPr>
              <w:t>determine the meaning of words and phrases as they are used in the text, including figurative and connotative meanings; analyze the cumulative impact of specific word choices on meaning and tone.</w:t>
            </w:r>
          </w:p>
        </w:tc>
      </w:tr>
      <w:tr w:rsidR="00310FBE" w:rsidRPr="00F5612B" w:rsidTr="002B23ED">
        <w:trPr>
          <w:trHeight w:val="620"/>
        </w:trPr>
        <w:tc>
          <w:tcPr>
            <w:tcW w:w="2993" w:type="dxa"/>
            <w:gridSpan w:val="2"/>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650" w:type="dxa"/>
            <w:noWrap/>
            <w:hideMark/>
          </w:tcPr>
          <w:tbl>
            <w:tblPr>
              <w:tblW w:w="0" w:type="auto"/>
              <w:tblBorders>
                <w:top w:val="nil"/>
                <w:left w:val="nil"/>
                <w:bottom w:val="nil"/>
                <w:right w:val="nil"/>
              </w:tblBorders>
              <w:tblLook w:val="0000" w:firstRow="0" w:lastRow="0" w:firstColumn="0" w:lastColumn="0" w:noHBand="0" w:noVBand="0"/>
            </w:tblPr>
            <w:tblGrid>
              <w:gridCol w:w="7434"/>
            </w:tblGrid>
            <w:tr w:rsidR="00310FBE" w:rsidRPr="00F5612B" w:rsidTr="00515ED1">
              <w:trPr>
                <w:trHeight w:val="945"/>
              </w:trPr>
              <w:tc>
                <w:tcPr>
                  <w:tcW w:w="0" w:type="auto"/>
                </w:tcPr>
                <w:p w:rsidR="00310FBE" w:rsidRPr="00F5612B" w:rsidRDefault="00310FBE" w:rsidP="00515ED1">
                  <w:pPr>
                    <w:autoSpaceDE w:val="0"/>
                    <w:autoSpaceDN w:val="0"/>
                    <w:adjustRightInd w:val="0"/>
                    <w:spacing w:after="0" w:line="240" w:lineRule="auto"/>
                    <w:rPr>
                      <w:rFonts w:ascii="Times New Roman" w:hAnsi="Times New Roman" w:cs="Times New Roman"/>
                      <w:color w:val="000000"/>
                      <w:sz w:val="24"/>
                      <w:szCs w:val="24"/>
                    </w:rPr>
                  </w:pPr>
                  <w:r w:rsidRPr="00F5612B">
                    <w:rPr>
                      <w:rFonts w:ascii="Times New Roman" w:hAnsi="Times New Roman" w:cs="Times New Roman"/>
                      <w:color w:val="000000"/>
                      <w:sz w:val="24"/>
                      <w:szCs w:val="24"/>
                    </w:rPr>
                    <w:t>Items will focus on the use of context clues to understand words and phrases as they are used in the text.  Items will also focus on the students’ ability to determine how figurative and connotative language affect tone and meaning.</w:t>
                  </w:r>
                </w:p>
              </w:tc>
            </w:tr>
          </w:tbl>
          <w:p w:rsidR="00310FBE" w:rsidRPr="00F5612B" w:rsidRDefault="00310FBE" w:rsidP="00515ED1">
            <w:pPr>
              <w:rPr>
                <w:rFonts w:ascii="Times New Roman" w:hAnsi="Times New Roman" w:cs="Times New Roman"/>
                <w:sz w:val="24"/>
                <w:szCs w:val="24"/>
              </w:rPr>
            </w:pPr>
          </w:p>
        </w:tc>
      </w:tr>
      <w:tr w:rsidR="00310FBE" w:rsidRPr="00F5612B" w:rsidTr="002B23ED">
        <w:trPr>
          <w:trHeight w:val="1088"/>
        </w:trPr>
        <w:tc>
          <w:tcPr>
            <w:tcW w:w="2993" w:type="dxa"/>
            <w:gridSpan w:val="2"/>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Items should be limited to the students’ ability to determine the meaning of words and phrases as they are used in the text.  Items should not focus on the students’ ability to determine the theme or central idea of a text.</w:t>
            </w:r>
          </w:p>
        </w:tc>
      </w:tr>
      <w:tr w:rsidR="00310FBE" w:rsidRPr="00F5612B" w:rsidTr="002B23ED">
        <w:trPr>
          <w:trHeight w:val="300"/>
        </w:trPr>
        <w:tc>
          <w:tcPr>
            <w:tcW w:w="2993" w:type="dxa"/>
            <w:gridSpan w:val="2"/>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Texts must be literary and grade level appropriate.</w:t>
            </w:r>
          </w:p>
        </w:tc>
      </w:tr>
      <w:tr w:rsidR="00310FBE" w:rsidRPr="00F5612B" w:rsidTr="002B23ED">
        <w:trPr>
          <w:trHeight w:val="674"/>
        </w:trPr>
        <w:tc>
          <w:tcPr>
            <w:tcW w:w="2993" w:type="dxa"/>
            <w:gridSpan w:val="2"/>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Distractors will include, but not be limited to, plausible but clearly incorrect errors.  Distractors may also include common student errors.</w:t>
            </w:r>
          </w:p>
        </w:tc>
      </w:tr>
      <w:tr w:rsidR="00310FBE" w:rsidRPr="00F5612B" w:rsidTr="002B23ED">
        <w:trPr>
          <w:trHeight w:val="4580"/>
        </w:trPr>
        <w:tc>
          <w:tcPr>
            <w:tcW w:w="2993" w:type="dxa"/>
            <w:gridSpan w:val="2"/>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br w:type="page"/>
              <w:t>Sample Item</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In the following sentence from Martin Luther King Jr.'s famous "I Have a Dream" speech, which answer choice accurately describes the connotation of words such as "crippled," "manacles," and "chains”?      </w:t>
            </w: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"One hundred years later, the life of the Negro is still sadly crippled by the manacles of segregation and the chains of discrimination." </w:t>
            </w:r>
          </w:p>
          <w:p w:rsidR="00310FBE" w:rsidRPr="00F5612B" w:rsidRDefault="00310FBE" w:rsidP="00515ED1">
            <w:pPr>
              <w:rPr>
                <w:rFonts w:ascii="Times New Roman" w:hAnsi="Times New Roman" w:cs="Times New Roman"/>
                <w:sz w:val="24"/>
                <w:szCs w:val="24"/>
              </w:rPr>
            </w:pPr>
          </w:p>
          <w:p w:rsidR="00310FBE" w:rsidRPr="00F5612B" w:rsidRDefault="00310FBE" w:rsidP="00515ED1">
            <w:pPr>
              <w:pStyle w:val="ListParagraph"/>
              <w:numPr>
                <w:ilvl w:val="0"/>
                <w:numId w:val="18"/>
              </w:numPr>
              <w:rPr>
                <w:rFonts w:ascii="Times New Roman" w:hAnsi="Times New Roman" w:cs="Times New Roman"/>
                <w:sz w:val="24"/>
                <w:szCs w:val="24"/>
              </w:rPr>
            </w:pPr>
            <w:r w:rsidRPr="00F5612B">
              <w:rPr>
                <w:rFonts w:ascii="Times New Roman" w:hAnsi="Times New Roman" w:cs="Times New Roman"/>
                <w:sz w:val="24"/>
                <w:szCs w:val="24"/>
              </w:rPr>
              <w:t>African Americans continue to be imprisoned and enslaved.</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B.  African Americans are saddened by their position in society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C.  Martin Luther King Jr. is angry about the treatment of African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w:t>
            </w:r>
            <w:r w:rsidR="00905681">
              <w:rPr>
                <w:rFonts w:ascii="Times New Roman" w:hAnsi="Times New Roman" w:cs="Times New Roman"/>
                <w:sz w:val="24"/>
                <w:szCs w:val="24"/>
              </w:rPr>
              <w:t xml:space="preserve"> </w:t>
            </w:r>
            <w:r w:rsidRPr="00F5612B">
              <w:rPr>
                <w:rFonts w:ascii="Times New Roman" w:hAnsi="Times New Roman" w:cs="Times New Roman"/>
                <w:sz w:val="24"/>
                <w:szCs w:val="24"/>
              </w:rPr>
              <w:t xml:space="preserve">Americans in the United States. </w:t>
            </w:r>
          </w:p>
          <w:p w:rsidR="00310FBE" w:rsidRPr="00F5612B" w:rsidRDefault="00310FBE" w:rsidP="00515ED1">
            <w:pPr>
              <w:pStyle w:val="ListParagraph"/>
              <w:numPr>
                <w:ilvl w:val="0"/>
                <w:numId w:val="15"/>
              </w:numPr>
              <w:rPr>
                <w:rFonts w:ascii="Times New Roman" w:hAnsi="Times New Roman" w:cs="Times New Roman"/>
                <w:sz w:val="24"/>
                <w:szCs w:val="24"/>
              </w:rPr>
            </w:pPr>
            <w:r w:rsidRPr="00F5612B">
              <w:rPr>
                <w:rFonts w:ascii="Times New Roman" w:hAnsi="Times New Roman" w:cs="Times New Roman"/>
                <w:sz w:val="24"/>
                <w:szCs w:val="24"/>
              </w:rPr>
              <w:t xml:space="preserve">African Americans have been treated unfairly and have little to no options for making their lives better because of this treatment. </w:t>
            </w: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b/>
                <w:sz w:val="24"/>
                <w:szCs w:val="24"/>
              </w:rPr>
            </w:pPr>
            <w:r w:rsidRPr="00F5612B">
              <w:rPr>
                <w:rFonts w:ascii="Times New Roman" w:hAnsi="Times New Roman" w:cs="Times New Roman"/>
                <w:b/>
                <w:sz w:val="24"/>
                <w:szCs w:val="24"/>
              </w:rPr>
              <w:t>Answer: A</w:t>
            </w:r>
          </w:p>
        </w:tc>
      </w:tr>
      <w:tr w:rsidR="00310FBE" w:rsidRPr="00F5612B" w:rsidTr="002B23ED">
        <w:trPr>
          <w:gridBefore w:val="1"/>
          <w:wBefore w:w="90" w:type="dxa"/>
          <w:trHeight w:val="440"/>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Reading: Literature</w:t>
            </w:r>
          </w:p>
        </w:tc>
      </w:tr>
      <w:tr w:rsidR="00310FBE" w:rsidRPr="00F5612B" w:rsidTr="002B23ED">
        <w:trPr>
          <w:gridBefore w:val="1"/>
          <w:wBefore w:w="90" w:type="dxa"/>
          <w:trHeight w:val="485"/>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Craft &amp; Structure</w:t>
            </w:r>
          </w:p>
        </w:tc>
      </w:tr>
      <w:tr w:rsidR="00310FBE" w:rsidRPr="00F5612B" w:rsidTr="002B23ED">
        <w:trPr>
          <w:gridBefore w:val="1"/>
          <w:wBefore w:w="90" w:type="dxa"/>
          <w:trHeight w:val="300"/>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65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LAFS</w:t>
            </w:r>
            <w:r w:rsidRPr="00F5612B">
              <w:rPr>
                <w:rFonts w:ascii="Times New Roman" w:hAnsi="Times New Roman" w:cs="Times New Roman"/>
                <w:sz w:val="24"/>
                <w:szCs w:val="24"/>
              </w:rPr>
              <w:t>.910.RL.2.5</w:t>
            </w:r>
          </w:p>
        </w:tc>
      </w:tr>
      <w:tr w:rsidR="00310FBE" w:rsidRPr="00F5612B" w:rsidTr="002B23ED">
        <w:trPr>
          <w:gridBefore w:val="1"/>
          <w:wBefore w:w="90" w:type="dxa"/>
          <w:trHeight w:val="1007"/>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Analyze how an author’s choices concerning how to structure a text, order events within it (e.g., parallel plots), and manipulate time (e.g., pacing, flashbacks) create such effects as mystery, tension, or surprise.</w:t>
            </w:r>
          </w:p>
        </w:tc>
      </w:tr>
      <w:tr w:rsidR="00310FBE" w:rsidRPr="00F5612B" w:rsidTr="002B23ED">
        <w:trPr>
          <w:gridBefore w:val="1"/>
          <w:wBefore w:w="90" w:type="dxa"/>
          <w:trHeight w:val="413"/>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Not </w:t>
            </w:r>
            <w:r>
              <w:rPr>
                <w:rFonts w:ascii="Times New Roman" w:hAnsi="Times New Roman" w:cs="Times New Roman"/>
                <w:sz w:val="24"/>
                <w:szCs w:val="24"/>
              </w:rPr>
              <w:t>A</w:t>
            </w:r>
            <w:r w:rsidRPr="00F5612B">
              <w:rPr>
                <w:rFonts w:ascii="Times New Roman" w:hAnsi="Times New Roman" w:cs="Times New Roman"/>
                <w:sz w:val="24"/>
                <w:szCs w:val="24"/>
              </w:rPr>
              <w:t>pplicable</w:t>
            </w:r>
          </w:p>
        </w:tc>
      </w:tr>
      <w:tr w:rsidR="00310FBE" w:rsidRPr="00F5612B" w:rsidTr="002B23ED">
        <w:trPr>
          <w:gridBefore w:val="1"/>
          <w:wBefore w:w="90" w:type="dxa"/>
          <w:trHeight w:val="404"/>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Selected Response, Short Answer, Extended Response</w:t>
            </w:r>
          </w:p>
        </w:tc>
      </w:tr>
      <w:tr w:rsidR="00310FBE" w:rsidRPr="00F5612B" w:rsidTr="002B23ED">
        <w:trPr>
          <w:gridBefore w:val="1"/>
          <w:wBefore w:w="90" w:type="dxa"/>
          <w:trHeight w:val="971"/>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The student will be </w:t>
            </w:r>
            <w:r>
              <w:rPr>
                <w:rFonts w:ascii="Times New Roman" w:hAnsi="Times New Roman" w:cs="Times New Roman"/>
                <w:sz w:val="24"/>
                <w:szCs w:val="24"/>
              </w:rPr>
              <w:t xml:space="preserve">able to </w:t>
            </w:r>
            <w:r w:rsidRPr="00F5612B">
              <w:rPr>
                <w:rFonts w:ascii="Times New Roman" w:hAnsi="Times New Roman" w:cs="Times New Roman"/>
                <w:sz w:val="24"/>
                <w:szCs w:val="24"/>
              </w:rPr>
              <w:t>identify structural elements of a text and analyze how these elements</w:t>
            </w:r>
            <w:r>
              <w:rPr>
                <w:rFonts w:ascii="Times New Roman" w:hAnsi="Times New Roman" w:cs="Times New Roman"/>
                <w:sz w:val="24"/>
                <w:szCs w:val="24"/>
              </w:rPr>
              <w:t xml:space="preserve"> a</w:t>
            </w:r>
            <w:r w:rsidRPr="00F5612B">
              <w:rPr>
                <w:rFonts w:ascii="Times New Roman" w:hAnsi="Times New Roman" w:cs="Times New Roman"/>
                <w:sz w:val="24"/>
                <w:szCs w:val="24"/>
              </w:rPr>
              <w:t>ffect the text as a whole</w:t>
            </w:r>
            <w:r>
              <w:rPr>
                <w:rFonts w:ascii="Times New Roman" w:hAnsi="Times New Roman" w:cs="Times New Roman"/>
                <w:sz w:val="24"/>
                <w:szCs w:val="24"/>
              </w:rPr>
              <w:t xml:space="preserve"> and create such effects as </w:t>
            </w:r>
            <w:r w:rsidRPr="00F5612B">
              <w:rPr>
                <w:rFonts w:ascii="Times New Roman" w:hAnsi="Times New Roman" w:cs="Times New Roman"/>
                <w:sz w:val="24"/>
                <w:szCs w:val="24"/>
              </w:rPr>
              <w:t>mystery, tension, or surprise.</w:t>
            </w:r>
          </w:p>
        </w:tc>
      </w:tr>
      <w:tr w:rsidR="00310FBE" w:rsidRPr="00F5612B" w:rsidTr="002B23ED">
        <w:trPr>
          <w:gridBefore w:val="1"/>
          <w:wBefore w:w="90" w:type="dxa"/>
          <w:trHeight w:val="611"/>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65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 xml:space="preserve">Items will focus on </w:t>
            </w:r>
            <w:r w:rsidRPr="00F5612B">
              <w:rPr>
                <w:rFonts w:ascii="Times New Roman" w:hAnsi="Times New Roman" w:cs="Times New Roman"/>
                <w:sz w:val="24"/>
                <w:szCs w:val="24"/>
              </w:rPr>
              <w:t>how to structure a text, order events within it (e.g., parallel plots), and manipulate time (e.g., pacing, flashbacks) create such effects as mystery, tension, or surprise.</w:t>
            </w:r>
          </w:p>
        </w:tc>
      </w:tr>
      <w:tr w:rsidR="00310FBE" w:rsidRPr="00F5612B" w:rsidTr="002B23ED">
        <w:trPr>
          <w:gridBefore w:val="1"/>
          <w:wBefore w:w="90" w:type="dxa"/>
          <w:trHeight w:val="1052"/>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Items should be limited to the students’ ability to analyze how an author utilizes text structure, order of events, and time to create such effects as mystery, tension, or surprise.   </w:t>
            </w:r>
          </w:p>
        </w:tc>
      </w:tr>
      <w:tr w:rsidR="00310FBE" w:rsidRPr="00F5612B" w:rsidTr="002B23ED">
        <w:trPr>
          <w:gridBefore w:val="1"/>
          <w:wBefore w:w="90" w:type="dxa"/>
          <w:trHeight w:val="611"/>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Texts must be literary and grade level appropriate.</w:t>
            </w:r>
          </w:p>
        </w:tc>
      </w:tr>
      <w:tr w:rsidR="00310FBE" w:rsidRPr="00F5612B" w:rsidTr="002B23ED">
        <w:trPr>
          <w:gridBefore w:val="1"/>
          <w:wBefore w:w="90" w:type="dxa"/>
          <w:trHeight w:val="1052"/>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Distractors may include but are not limited to an incorrect analysis of how the author uses text structure, order of </w:t>
            </w:r>
            <w:r>
              <w:rPr>
                <w:rFonts w:ascii="Times New Roman" w:hAnsi="Times New Roman" w:cs="Times New Roman"/>
                <w:sz w:val="24"/>
                <w:szCs w:val="24"/>
              </w:rPr>
              <w:t>e</w:t>
            </w:r>
            <w:r w:rsidRPr="00F5612B">
              <w:rPr>
                <w:rFonts w:ascii="Times New Roman" w:hAnsi="Times New Roman" w:cs="Times New Roman"/>
                <w:sz w:val="24"/>
                <w:szCs w:val="24"/>
              </w:rPr>
              <w:t xml:space="preserve">vents, and time to create such effects as mystery, tension, or surprise.     </w:t>
            </w:r>
          </w:p>
        </w:tc>
      </w:tr>
    </w:tbl>
    <w:p w:rsidR="00310FBE" w:rsidRPr="00F5612B" w:rsidRDefault="00310FBE" w:rsidP="00310FBE">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0643" w:type="dxa"/>
        <w:tblInd w:w="-815" w:type="dxa"/>
        <w:tblLook w:val="04A0" w:firstRow="1" w:lastRow="0" w:firstColumn="1" w:lastColumn="0" w:noHBand="0" w:noVBand="1"/>
      </w:tblPr>
      <w:tblGrid>
        <w:gridCol w:w="2993"/>
        <w:gridCol w:w="7650"/>
      </w:tblGrid>
      <w:tr w:rsidR="00310FBE" w:rsidRPr="00F5612B" w:rsidTr="002B23ED">
        <w:trPr>
          <w:trHeight w:val="402"/>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Sample Item</w:t>
            </w:r>
          </w:p>
        </w:tc>
        <w:tc>
          <w:tcPr>
            <w:tcW w:w="7650" w:type="dxa"/>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Martin Luther King Jr.'s "I Have a Dream" speech excerpt: </w:t>
            </w:r>
            <w:r w:rsidRPr="00F5612B">
              <w:rPr>
                <w:rFonts w:ascii="Times New Roman" w:hAnsi="Times New Roman" w:cs="Times New Roman"/>
                <w:sz w:val="24"/>
                <w:szCs w:val="24"/>
              </w:rPr>
              <w:br/>
            </w:r>
            <w:r w:rsidRPr="00F5612B">
              <w:rPr>
                <w:rFonts w:ascii="Times New Roman" w:hAnsi="Times New Roman" w:cs="Times New Roman"/>
                <w:sz w:val="24"/>
                <w:szCs w:val="24"/>
              </w:rPr>
              <w:br/>
              <w:t>"I have a dream that one day this nation will rise up and live out the true meaning of its creed: "We hold these truths to be self-evident, that all men are created equal."</w:t>
            </w:r>
            <w:r w:rsidRPr="00F5612B">
              <w:rPr>
                <w:rFonts w:ascii="Times New Roman" w:hAnsi="Times New Roman" w:cs="Times New Roman"/>
                <w:sz w:val="24"/>
                <w:szCs w:val="24"/>
              </w:rPr>
              <w:br/>
            </w:r>
            <w:r w:rsidRPr="00F5612B">
              <w:rPr>
                <w:rFonts w:ascii="Times New Roman" w:hAnsi="Times New Roman" w:cs="Times New Roman"/>
                <w:sz w:val="24"/>
                <w:szCs w:val="24"/>
              </w:rPr>
              <w:br/>
              <w:t>I have a dream that one day on the red hills of Georgia, the sons of former slaves and the sons of former slave owners will be able to sit down together at the table of brotherhood.</w:t>
            </w:r>
            <w:r w:rsidRPr="00F5612B">
              <w:rPr>
                <w:rFonts w:ascii="Times New Roman" w:hAnsi="Times New Roman" w:cs="Times New Roman"/>
                <w:sz w:val="24"/>
                <w:szCs w:val="24"/>
              </w:rPr>
              <w:br/>
            </w:r>
            <w:r w:rsidRPr="00F5612B">
              <w:rPr>
                <w:rFonts w:ascii="Times New Roman" w:hAnsi="Times New Roman" w:cs="Times New Roman"/>
                <w:sz w:val="24"/>
                <w:szCs w:val="24"/>
              </w:rPr>
              <w:br/>
              <w:t>I have a dream that one day even the state of Mississippi, a state sweltering with the heat of injustice, sweltering with the heat of oppression, will be transformed into an oasis of freedom and justice.</w:t>
            </w:r>
            <w:r w:rsidRPr="00F5612B">
              <w:rPr>
                <w:rFonts w:ascii="Times New Roman" w:hAnsi="Times New Roman" w:cs="Times New Roman"/>
                <w:sz w:val="24"/>
                <w:szCs w:val="24"/>
              </w:rPr>
              <w:br/>
            </w:r>
            <w:r w:rsidRPr="00F5612B">
              <w:rPr>
                <w:rFonts w:ascii="Times New Roman" w:hAnsi="Times New Roman" w:cs="Times New Roman"/>
                <w:sz w:val="24"/>
                <w:szCs w:val="24"/>
              </w:rPr>
              <w:br/>
              <w:t>I have a dream that my four little children will one day live in a nation where they will not be judged by the color of their skin but by the content of their character.</w:t>
            </w:r>
            <w:r w:rsidRPr="00F5612B">
              <w:rPr>
                <w:rFonts w:ascii="Times New Roman" w:hAnsi="Times New Roman" w:cs="Times New Roman"/>
                <w:sz w:val="24"/>
                <w:szCs w:val="24"/>
              </w:rPr>
              <w:br/>
            </w:r>
            <w:r w:rsidRPr="00F5612B">
              <w:rPr>
                <w:rFonts w:ascii="Times New Roman" w:hAnsi="Times New Roman" w:cs="Times New Roman"/>
                <w:sz w:val="24"/>
                <w:szCs w:val="24"/>
              </w:rPr>
              <w:br/>
              <w:t>I have a dream today!"</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br/>
            </w:r>
            <w:r w:rsidRPr="00F5612B">
              <w:rPr>
                <w:rFonts w:ascii="Times New Roman" w:hAnsi="Times New Roman" w:cs="Times New Roman"/>
                <w:sz w:val="24"/>
                <w:szCs w:val="24"/>
              </w:rPr>
              <w:br/>
              <w:t>What is the effect of King’s use of anaphora/repetition in this selection of his speech?</w:t>
            </w:r>
            <w:r w:rsidRPr="00F5612B">
              <w:rPr>
                <w:rFonts w:ascii="Times New Roman" w:hAnsi="Times New Roman" w:cs="Times New Roman"/>
                <w:sz w:val="24"/>
                <w:szCs w:val="24"/>
              </w:rPr>
              <w:br/>
            </w:r>
            <w:r w:rsidRPr="00F5612B">
              <w:rPr>
                <w:rFonts w:ascii="Times New Roman" w:hAnsi="Times New Roman" w:cs="Times New Roman"/>
                <w:sz w:val="24"/>
                <w:szCs w:val="24"/>
              </w:rPr>
              <w:br/>
              <w:t xml:space="preserve">   A.  The repetition makes the words lyrical and memorable.</w:t>
            </w:r>
          </w:p>
          <w:p w:rsidR="00905681" w:rsidRDefault="00310FBE" w:rsidP="00515ED1">
            <w:pPr>
              <w:pStyle w:val="ListParagraph"/>
              <w:numPr>
                <w:ilvl w:val="0"/>
                <w:numId w:val="18"/>
              </w:numPr>
              <w:rPr>
                <w:rFonts w:ascii="Times New Roman" w:hAnsi="Times New Roman" w:cs="Times New Roman"/>
                <w:sz w:val="24"/>
                <w:szCs w:val="24"/>
              </w:rPr>
            </w:pPr>
            <w:r w:rsidRPr="00F5612B">
              <w:rPr>
                <w:rFonts w:ascii="Times New Roman" w:hAnsi="Times New Roman" w:cs="Times New Roman"/>
                <w:sz w:val="24"/>
                <w:szCs w:val="24"/>
              </w:rPr>
              <w:t>The use of imagery in the selection helps audience members visualize</w:t>
            </w:r>
            <w:r w:rsidR="00905681">
              <w:rPr>
                <w:rFonts w:ascii="Times New Roman" w:hAnsi="Times New Roman" w:cs="Times New Roman"/>
                <w:sz w:val="24"/>
                <w:szCs w:val="24"/>
              </w:rPr>
              <w:t xml:space="preserve"> different parts of the country</w:t>
            </w:r>
          </w:p>
          <w:p w:rsidR="00310FBE" w:rsidRPr="00905681" w:rsidRDefault="00310FBE" w:rsidP="00515ED1">
            <w:pPr>
              <w:pStyle w:val="ListParagraph"/>
              <w:numPr>
                <w:ilvl w:val="0"/>
                <w:numId w:val="18"/>
              </w:numPr>
              <w:rPr>
                <w:rFonts w:ascii="Times New Roman" w:hAnsi="Times New Roman" w:cs="Times New Roman"/>
                <w:sz w:val="24"/>
                <w:szCs w:val="24"/>
              </w:rPr>
            </w:pPr>
            <w:r w:rsidRPr="00905681">
              <w:rPr>
                <w:rFonts w:ascii="Times New Roman" w:hAnsi="Times New Roman" w:cs="Times New Roman"/>
                <w:sz w:val="24"/>
                <w:szCs w:val="24"/>
              </w:rPr>
              <w:t xml:space="preserve">The repetition of “I have a dream” over and over simplifies and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w:t>
            </w:r>
            <w:r w:rsidR="00905681">
              <w:rPr>
                <w:rFonts w:ascii="Times New Roman" w:hAnsi="Times New Roman" w:cs="Times New Roman"/>
                <w:sz w:val="24"/>
                <w:szCs w:val="24"/>
              </w:rPr>
              <w:t xml:space="preserve"> </w:t>
            </w:r>
            <w:proofErr w:type="gramStart"/>
            <w:r w:rsidRPr="00F5612B">
              <w:rPr>
                <w:rFonts w:ascii="Times New Roman" w:hAnsi="Times New Roman" w:cs="Times New Roman"/>
                <w:sz w:val="24"/>
                <w:szCs w:val="24"/>
              </w:rPr>
              <w:t>makes</w:t>
            </w:r>
            <w:proofErr w:type="gramEnd"/>
            <w:r w:rsidRPr="00F5612B">
              <w:rPr>
                <w:rFonts w:ascii="Times New Roman" w:hAnsi="Times New Roman" w:cs="Times New Roman"/>
                <w:sz w:val="24"/>
                <w:szCs w:val="24"/>
              </w:rPr>
              <w:t xml:space="preserve"> the message memorable.</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w:t>
            </w:r>
            <w:r w:rsidR="00905681">
              <w:rPr>
                <w:rFonts w:ascii="Times New Roman" w:hAnsi="Times New Roman" w:cs="Times New Roman"/>
                <w:sz w:val="24"/>
                <w:szCs w:val="24"/>
              </w:rPr>
              <w:t xml:space="preserve"> </w:t>
            </w:r>
            <w:r w:rsidRPr="00F5612B">
              <w:rPr>
                <w:rFonts w:ascii="Times New Roman" w:hAnsi="Times New Roman" w:cs="Times New Roman"/>
                <w:sz w:val="24"/>
                <w:szCs w:val="24"/>
              </w:rPr>
              <w:t xml:space="preserve">D.   The repetition of “I have a dream” creates tension as Martin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Luther King Jr. creates a sense of urgency.</w:t>
            </w:r>
            <w:r w:rsidRPr="00F5612B">
              <w:rPr>
                <w:rFonts w:ascii="Times New Roman" w:hAnsi="Times New Roman" w:cs="Times New Roman"/>
                <w:sz w:val="24"/>
                <w:szCs w:val="24"/>
              </w:rPr>
              <w:br/>
            </w:r>
            <w:r w:rsidRPr="00F5612B">
              <w:rPr>
                <w:rFonts w:ascii="Times New Roman" w:hAnsi="Times New Roman" w:cs="Times New Roman"/>
                <w:sz w:val="24"/>
                <w:szCs w:val="24"/>
              </w:rPr>
              <w:br/>
              <w:t xml:space="preserve">  </w:t>
            </w:r>
          </w:p>
          <w:p w:rsidR="00310FBE" w:rsidRPr="00F5612B" w:rsidRDefault="00310FBE" w:rsidP="00515ED1">
            <w:pPr>
              <w:rPr>
                <w:rFonts w:ascii="Times New Roman" w:hAnsi="Times New Roman" w:cs="Times New Roman"/>
                <w:b/>
                <w:sz w:val="24"/>
                <w:szCs w:val="24"/>
              </w:rPr>
            </w:pPr>
            <w:r w:rsidRPr="00F5612B">
              <w:rPr>
                <w:rFonts w:ascii="Times New Roman" w:hAnsi="Times New Roman" w:cs="Times New Roman"/>
                <w:b/>
                <w:sz w:val="24"/>
                <w:szCs w:val="24"/>
              </w:rPr>
              <w:t>Answer: D</w:t>
            </w:r>
            <w:r w:rsidRPr="00F5612B">
              <w:rPr>
                <w:rFonts w:ascii="Times New Roman" w:hAnsi="Times New Roman" w:cs="Times New Roman"/>
                <w:b/>
                <w:sz w:val="24"/>
                <w:szCs w:val="24"/>
              </w:rPr>
              <w:br/>
            </w:r>
          </w:p>
        </w:tc>
      </w:tr>
    </w:tbl>
    <w:p w:rsidR="00310FBE" w:rsidRPr="00F5612B" w:rsidRDefault="00310FBE" w:rsidP="00310FBE">
      <w:pPr>
        <w:rPr>
          <w:rFonts w:ascii="Times New Roman" w:hAnsi="Times New Roman" w:cs="Times New Roman"/>
          <w:sz w:val="24"/>
          <w:szCs w:val="24"/>
        </w:rPr>
      </w:pPr>
    </w:p>
    <w:p w:rsidR="00310FBE" w:rsidRPr="00F5612B" w:rsidRDefault="00310FBE" w:rsidP="00310FBE">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0643" w:type="dxa"/>
        <w:tblInd w:w="-815" w:type="dxa"/>
        <w:tblLook w:val="04A0" w:firstRow="1" w:lastRow="0" w:firstColumn="1" w:lastColumn="0" w:noHBand="0" w:noVBand="1"/>
      </w:tblPr>
      <w:tblGrid>
        <w:gridCol w:w="2993"/>
        <w:gridCol w:w="7650"/>
      </w:tblGrid>
      <w:tr w:rsidR="00310FBE" w:rsidRPr="00F5612B" w:rsidTr="002B23ED">
        <w:trPr>
          <w:trHeight w:val="440"/>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Reading Informational Text</w:t>
            </w:r>
          </w:p>
        </w:tc>
      </w:tr>
      <w:tr w:rsidR="00310FBE" w:rsidRPr="00F5612B" w:rsidTr="002B23ED">
        <w:trPr>
          <w:trHeight w:val="440"/>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Key Ideas &amp; Details</w:t>
            </w:r>
          </w:p>
        </w:tc>
      </w:tr>
      <w:tr w:rsidR="00310FBE" w:rsidRPr="00F5612B" w:rsidTr="002B23ED">
        <w:trPr>
          <w:trHeight w:val="440"/>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65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LAFS.</w:t>
            </w:r>
            <w:r w:rsidRPr="00F5612B">
              <w:rPr>
                <w:rFonts w:ascii="Times New Roman" w:hAnsi="Times New Roman" w:cs="Times New Roman"/>
                <w:sz w:val="24"/>
                <w:szCs w:val="24"/>
              </w:rPr>
              <w:t>910.RI.1.3</w:t>
            </w:r>
          </w:p>
        </w:tc>
      </w:tr>
      <w:tr w:rsidR="00310FBE" w:rsidRPr="00F5612B" w:rsidTr="002B23ED">
        <w:trPr>
          <w:trHeight w:val="1241"/>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Analyze how the author unfolds an analysis or series of ideas or events, including the order in which the points are made, how they are introduced and developed, and the connections that are drawn between them.</w:t>
            </w:r>
          </w:p>
        </w:tc>
      </w:tr>
      <w:tr w:rsidR="00310FBE" w:rsidRPr="00F5612B" w:rsidTr="002B23ED">
        <w:trPr>
          <w:trHeight w:val="368"/>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310FBE" w:rsidRPr="00F5612B" w:rsidTr="002B23ED">
        <w:trPr>
          <w:trHeight w:val="701"/>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Selected Response, Short Answer, Extended Response, Essay Response, Portfolio Based Assessment, Performance Task</w:t>
            </w:r>
          </w:p>
        </w:tc>
      </w:tr>
      <w:tr w:rsidR="00310FBE" w:rsidRPr="00F5612B" w:rsidTr="002B23ED">
        <w:trPr>
          <w:trHeight w:val="1223"/>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The students will be able to analyze how an author unfolds an analysis or series of ideas or events, including the order in which the points are made, how they are introduced and developed, and the connections that are drawn between them.</w:t>
            </w:r>
          </w:p>
        </w:tc>
      </w:tr>
      <w:tr w:rsidR="00310FBE" w:rsidRPr="00F5612B" w:rsidTr="002B23ED">
        <w:trPr>
          <w:trHeight w:val="647"/>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Items will focus on the students’ ability to analyze how an author unfolds an analysis or series of ideas or events.</w:t>
            </w:r>
          </w:p>
        </w:tc>
      </w:tr>
      <w:tr w:rsidR="00310FBE" w:rsidRPr="00F5612B" w:rsidTr="002B23ED">
        <w:trPr>
          <w:trHeight w:val="300"/>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Items will be limited to the students’ ability to analyze how an author unfolds an analysis or series of ideas or events.</w:t>
            </w:r>
          </w:p>
          <w:p w:rsidR="00310FBE" w:rsidRPr="00F5612B" w:rsidRDefault="00310FBE" w:rsidP="00515ED1">
            <w:pPr>
              <w:rPr>
                <w:rFonts w:ascii="Times New Roman" w:hAnsi="Times New Roman" w:cs="Times New Roman"/>
                <w:sz w:val="24"/>
                <w:szCs w:val="24"/>
              </w:rPr>
            </w:pPr>
          </w:p>
        </w:tc>
      </w:tr>
      <w:tr w:rsidR="00310FBE" w:rsidRPr="00F5612B" w:rsidTr="002B23ED">
        <w:trPr>
          <w:trHeight w:val="503"/>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Texts must be literary and grade level appropriate.</w:t>
            </w:r>
          </w:p>
        </w:tc>
      </w:tr>
      <w:tr w:rsidR="00310FBE" w:rsidRPr="00F5612B" w:rsidTr="002B23ED">
        <w:trPr>
          <w:trHeight w:val="1610"/>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650" w:type="dxa"/>
            <w:noWrap/>
            <w:hideMark/>
          </w:tcPr>
          <w:p w:rsidR="00310FBE" w:rsidRPr="00F5612B" w:rsidRDefault="00310FBE" w:rsidP="00515ED1">
            <w:pPr>
              <w:autoSpaceDE w:val="0"/>
              <w:autoSpaceDN w:val="0"/>
              <w:adjustRightInd w:val="0"/>
              <w:rPr>
                <w:rFonts w:ascii="Times New Roman" w:hAnsi="Times New Roman" w:cs="Times New Roman"/>
                <w:sz w:val="24"/>
                <w:szCs w:val="24"/>
              </w:rPr>
            </w:pPr>
            <w:r w:rsidRPr="00F5612B">
              <w:rPr>
                <w:rFonts w:ascii="Times New Roman" w:hAnsi="Times New Roman" w:cs="Times New Roman"/>
                <w:sz w:val="24"/>
                <w:szCs w:val="24"/>
              </w:rPr>
              <w:t>Distractors may include, but are not limited to incorrectly analyzing how an author communicates information, a series of ideas, or opinions; incorrectly identifying an idea that is not a part of the text; incorrectly identifying details that do not determine the connections among ideas.</w:t>
            </w:r>
          </w:p>
        </w:tc>
      </w:tr>
    </w:tbl>
    <w:p w:rsidR="00310FBE" w:rsidRPr="00F5612B" w:rsidRDefault="00310FBE" w:rsidP="00310FBE">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0643" w:type="dxa"/>
        <w:tblInd w:w="-815" w:type="dxa"/>
        <w:tblLook w:val="04A0" w:firstRow="1" w:lastRow="0" w:firstColumn="1" w:lastColumn="0" w:noHBand="0" w:noVBand="1"/>
      </w:tblPr>
      <w:tblGrid>
        <w:gridCol w:w="2993"/>
        <w:gridCol w:w="7650"/>
      </w:tblGrid>
      <w:tr w:rsidR="00310FBE" w:rsidRPr="00F5612B" w:rsidTr="002B23ED">
        <w:trPr>
          <w:trHeight w:val="402"/>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Sample Item</w:t>
            </w:r>
          </w:p>
        </w:tc>
        <w:tc>
          <w:tcPr>
            <w:tcW w:w="7650" w:type="dxa"/>
            <w:hideMark/>
          </w:tcPr>
          <w:p w:rsidR="00310FBE" w:rsidRPr="00F5612B" w:rsidRDefault="00310FBE" w:rsidP="00515ED1">
            <w:pPr>
              <w:spacing w:after="200"/>
              <w:rPr>
                <w:rFonts w:ascii="Times New Roman" w:hAnsi="Times New Roman" w:cs="Times New Roman"/>
                <w:sz w:val="24"/>
                <w:szCs w:val="24"/>
              </w:rPr>
            </w:pPr>
            <w:r w:rsidRPr="00F5612B">
              <w:rPr>
                <w:rFonts w:ascii="Times New Roman" w:hAnsi="Times New Roman" w:cs="Times New Roman"/>
                <w:sz w:val="24"/>
                <w:szCs w:val="24"/>
              </w:rPr>
              <w:t xml:space="preserve">An excerpt from Kate Chopin’s “Story of an Hour”: </w:t>
            </w:r>
            <w:r w:rsidRPr="00F5612B">
              <w:rPr>
                <w:rFonts w:ascii="Times New Roman" w:hAnsi="Times New Roman" w:cs="Times New Roman"/>
                <w:sz w:val="24"/>
                <w:szCs w:val="24"/>
              </w:rPr>
              <w:br/>
            </w:r>
            <w:r w:rsidRPr="00F5612B">
              <w:rPr>
                <w:rFonts w:ascii="Times New Roman" w:hAnsi="Times New Roman" w:cs="Times New Roman"/>
                <w:sz w:val="24"/>
                <w:szCs w:val="24"/>
              </w:rPr>
              <w:b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r w:rsidRPr="00F5612B">
              <w:rPr>
                <w:rFonts w:ascii="Times New Roman" w:hAnsi="Times New Roman" w:cs="Times New Roman"/>
                <w:sz w:val="24"/>
                <w:szCs w:val="24"/>
              </w:rPr>
              <w:br/>
            </w:r>
            <w:r w:rsidRPr="00F5612B">
              <w:rPr>
                <w:rFonts w:ascii="Times New Roman" w:hAnsi="Times New Roman" w:cs="Times New Roman"/>
                <w:sz w:val="24"/>
                <w:szCs w:val="24"/>
              </w:rPr>
              <w:br/>
              <w:t xml:space="preserve">Someone was opening the front door with a latchkey. It was </w:t>
            </w:r>
            <w:proofErr w:type="spellStart"/>
            <w:r w:rsidRPr="00F5612B">
              <w:rPr>
                <w:rFonts w:ascii="Times New Roman" w:hAnsi="Times New Roman" w:cs="Times New Roman"/>
                <w:sz w:val="24"/>
                <w:szCs w:val="24"/>
              </w:rPr>
              <w:t>Brently</w:t>
            </w:r>
            <w:proofErr w:type="spellEnd"/>
            <w:r w:rsidRPr="00F5612B">
              <w:rPr>
                <w:rFonts w:ascii="Times New Roman" w:hAnsi="Times New Roman" w:cs="Times New Roman"/>
                <w:sz w:val="24"/>
                <w:szCs w:val="24"/>
              </w:rPr>
              <w:t xml:space="preserve">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w:t>
            </w:r>
            <w:r w:rsidRPr="00F5612B">
              <w:rPr>
                <w:rFonts w:ascii="Times New Roman" w:hAnsi="Times New Roman" w:cs="Times New Roman"/>
                <w:sz w:val="24"/>
                <w:szCs w:val="24"/>
              </w:rPr>
              <w:br/>
            </w:r>
            <w:r w:rsidRPr="00F5612B">
              <w:rPr>
                <w:rFonts w:ascii="Times New Roman" w:hAnsi="Times New Roman" w:cs="Times New Roman"/>
                <w:sz w:val="24"/>
                <w:szCs w:val="24"/>
              </w:rPr>
              <w:br/>
              <w:t>When the doctors came they said she had died of heart disease--of the joy that kills.”</w:t>
            </w:r>
            <w:r w:rsidRPr="00F5612B">
              <w:rPr>
                <w:rFonts w:ascii="Times New Roman" w:hAnsi="Times New Roman" w:cs="Times New Roman"/>
                <w:sz w:val="24"/>
                <w:szCs w:val="24"/>
              </w:rPr>
              <w:br/>
            </w:r>
            <w:r w:rsidRPr="00F5612B">
              <w:rPr>
                <w:rFonts w:ascii="Times New Roman" w:hAnsi="Times New Roman" w:cs="Times New Roman"/>
                <w:sz w:val="24"/>
                <w:szCs w:val="24"/>
              </w:rPr>
              <w:br/>
              <w:t>Which of the following best describes the effect of Chopin’s description of Louise Mallard’s actions?</w:t>
            </w:r>
          </w:p>
          <w:p w:rsidR="00310FBE" w:rsidRPr="00F5612B" w:rsidRDefault="00310FBE" w:rsidP="00515ED1">
            <w:pPr>
              <w:spacing w:after="200"/>
              <w:rPr>
                <w:rFonts w:ascii="Times New Roman" w:hAnsi="Times New Roman" w:cs="Times New Roman"/>
                <w:sz w:val="24"/>
                <w:szCs w:val="24"/>
              </w:rPr>
            </w:pPr>
          </w:p>
          <w:p w:rsidR="00310FBE" w:rsidRPr="00F5612B" w:rsidRDefault="00310FBE" w:rsidP="00515ED1">
            <w:pPr>
              <w:spacing w:after="200"/>
              <w:rPr>
                <w:rFonts w:ascii="Times New Roman" w:hAnsi="Times New Roman" w:cs="Times New Roman"/>
                <w:sz w:val="24"/>
                <w:szCs w:val="24"/>
              </w:rPr>
            </w:pPr>
            <w:r w:rsidRPr="00F5612B">
              <w:rPr>
                <w:rFonts w:ascii="Times New Roman" w:hAnsi="Times New Roman" w:cs="Times New Roman"/>
                <w:sz w:val="24"/>
                <w:szCs w:val="24"/>
              </w:rPr>
              <w:t>A. The subtle descriptions and inferences about Louise Mallard’s state of mind and actions make the end mysterious.</w:t>
            </w:r>
          </w:p>
          <w:p w:rsidR="00310FBE" w:rsidRPr="00F5612B" w:rsidRDefault="00310FBE" w:rsidP="00515ED1">
            <w:pPr>
              <w:spacing w:after="200"/>
              <w:rPr>
                <w:rFonts w:ascii="Times New Roman" w:hAnsi="Times New Roman" w:cs="Times New Roman"/>
                <w:sz w:val="24"/>
                <w:szCs w:val="24"/>
              </w:rPr>
            </w:pPr>
            <w:r w:rsidRPr="00F5612B">
              <w:rPr>
                <w:rFonts w:ascii="Times New Roman" w:hAnsi="Times New Roman" w:cs="Times New Roman"/>
                <w:sz w:val="24"/>
                <w:szCs w:val="24"/>
              </w:rPr>
              <w:t>B. Chopin’s description of Louise Mallard’s actions while descending the stairs with her sister make Louise’s death seem unimportant and trivial.</w:t>
            </w:r>
            <w:r w:rsidRPr="00F5612B">
              <w:rPr>
                <w:rFonts w:ascii="Times New Roman" w:hAnsi="Times New Roman" w:cs="Times New Roman"/>
                <w:sz w:val="24"/>
                <w:szCs w:val="24"/>
              </w:rPr>
              <w:br/>
            </w:r>
            <w:r w:rsidRPr="00F5612B">
              <w:rPr>
                <w:rFonts w:ascii="Times New Roman" w:hAnsi="Times New Roman" w:cs="Times New Roman"/>
                <w:sz w:val="24"/>
                <w:szCs w:val="24"/>
              </w:rPr>
              <w:br/>
              <w:t xml:space="preserve">C. Louise Mallard’s actions reveal that she had accepted her husband’s death and when he walks through the door, she is overjoyed to the point that her heart cannot bear it and she dies. </w:t>
            </w:r>
            <w:r w:rsidRPr="00F5612B">
              <w:rPr>
                <w:rFonts w:ascii="Times New Roman" w:hAnsi="Times New Roman" w:cs="Times New Roman"/>
                <w:color w:val="FF0000"/>
                <w:sz w:val="24"/>
                <w:szCs w:val="24"/>
              </w:rPr>
              <w:br/>
            </w:r>
            <w:r w:rsidRPr="00F5612B">
              <w:rPr>
                <w:rFonts w:ascii="Times New Roman" w:hAnsi="Times New Roman" w:cs="Times New Roman"/>
                <w:sz w:val="24"/>
                <w:szCs w:val="24"/>
              </w:rPr>
              <w:br/>
              <w:t xml:space="preserve">D. Chopin’s step-by-step description of Louise Mallard’s physical actions builds the sense of triumph and achievement which is destroyed with the simple revelation that </w:t>
            </w:r>
            <w:proofErr w:type="spellStart"/>
            <w:r w:rsidRPr="00F5612B">
              <w:rPr>
                <w:rFonts w:ascii="Times New Roman" w:hAnsi="Times New Roman" w:cs="Times New Roman"/>
                <w:sz w:val="24"/>
                <w:szCs w:val="24"/>
              </w:rPr>
              <w:t>Brently</w:t>
            </w:r>
            <w:proofErr w:type="spellEnd"/>
            <w:r w:rsidRPr="00F5612B">
              <w:rPr>
                <w:rFonts w:ascii="Times New Roman" w:hAnsi="Times New Roman" w:cs="Times New Roman"/>
                <w:sz w:val="24"/>
                <w:szCs w:val="24"/>
              </w:rPr>
              <w:t xml:space="preserve"> Mallard is still alive.  </w:t>
            </w:r>
          </w:p>
          <w:p w:rsidR="00310FBE" w:rsidRPr="00F5612B" w:rsidRDefault="00310FBE" w:rsidP="00515ED1">
            <w:pPr>
              <w:spacing w:after="200"/>
              <w:rPr>
                <w:rFonts w:ascii="Times New Roman" w:hAnsi="Times New Roman" w:cs="Times New Roman"/>
                <w:b/>
                <w:sz w:val="24"/>
                <w:szCs w:val="24"/>
              </w:rPr>
            </w:pPr>
            <w:r w:rsidRPr="00F5612B">
              <w:rPr>
                <w:rFonts w:ascii="Times New Roman" w:hAnsi="Times New Roman" w:cs="Times New Roman"/>
                <w:b/>
                <w:sz w:val="24"/>
                <w:szCs w:val="24"/>
              </w:rPr>
              <w:t>Answer: D</w:t>
            </w:r>
            <w:r w:rsidRPr="00F5612B">
              <w:rPr>
                <w:rFonts w:ascii="Times New Roman" w:hAnsi="Times New Roman" w:cs="Times New Roman"/>
                <w:b/>
                <w:sz w:val="24"/>
                <w:szCs w:val="24"/>
              </w:rPr>
              <w:br/>
            </w:r>
            <w:r w:rsidRPr="00F5612B">
              <w:rPr>
                <w:rFonts w:ascii="Times New Roman" w:hAnsi="Times New Roman" w:cs="Times New Roman"/>
                <w:b/>
                <w:sz w:val="24"/>
                <w:szCs w:val="24"/>
              </w:rPr>
              <w:br/>
            </w:r>
          </w:p>
        </w:tc>
      </w:tr>
    </w:tbl>
    <w:p w:rsidR="00310FBE" w:rsidRPr="00F5612B" w:rsidRDefault="00310FBE" w:rsidP="00310FBE">
      <w:pPr>
        <w:rPr>
          <w:rFonts w:ascii="Times New Roman" w:hAnsi="Times New Roman" w:cs="Times New Roman"/>
          <w:sz w:val="24"/>
          <w:szCs w:val="24"/>
        </w:rPr>
      </w:pPr>
    </w:p>
    <w:p w:rsidR="00310FBE" w:rsidRPr="00F5612B" w:rsidRDefault="00310FBE" w:rsidP="00310FBE">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0643" w:type="dxa"/>
        <w:tblInd w:w="-815" w:type="dxa"/>
        <w:tblLook w:val="04A0" w:firstRow="1" w:lastRow="0" w:firstColumn="1" w:lastColumn="0" w:noHBand="0" w:noVBand="1"/>
      </w:tblPr>
      <w:tblGrid>
        <w:gridCol w:w="2993"/>
        <w:gridCol w:w="7650"/>
      </w:tblGrid>
      <w:tr w:rsidR="00310FBE" w:rsidRPr="00F5612B" w:rsidTr="002B23ED">
        <w:trPr>
          <w:trHeight w:val="300"/>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Reading: Literature</w:t>
            </w:r>
          </w:p>
        </w:tc>
      </w:tr>
      <w:tr w:rsidR="00310FBE" w:rsidRPr="00F5612B" w:rsidTr="002B23ED">
        <w:trPr>
          <w:trHeight w:val="485"/>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Integration of Knowledge &amp; Ideas</w:t>
            </w:r>
          </w:p>
        </w:tc>
      </w:tr>
      <w:tr w:rsidR="00310FBE" w:rsidRPr="00F5612B" w:rsidTr="002B23ED">
        <w:trPr>
          <w:trHeight w:val="449"/>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65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LAFS</w:t>
            </w:r>
            <w:r w:rsidRPr="00F5612B">
              <w:rPr>
                <w:rFonts w:ascii="Times New Roman" w:hAnsi="Times New Roman" w:cs="Times New Roman"/>
                <w:sz w:val="24"/>
                <w:szCs w:val="24"/>
              </w:rPr>
              <w:t>.910.RL.3.7</w:t>
            </w:r>
          </w:p>
        </w:tc>
      </w:tr>
      <w:tr w:rsidR="00310FBE" w:rsidRPr="00F5612B" w:rsidTr="002B23ED">
        <w:trPr>
          <w:trHeight w:val="300"/>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Analyze the representation of a subject or a key scene in two different artistic mediums, including what is emphasized or absent in each treatment (e.g., Auden’s “</w:t>
            </w:r>
            <w:proofErr w:type="spellStart"/>
            <w:r w:rsidRPr="00F5612B">
              <w:rPr>
                <w:rFonts w:ascii="Times New Roman" w:hAnsi="Times New Roman" w:cs="Times New Roman"/>
                <w:sz w:val="24"/>
                <w:szCs w:val="24"/>
              </w:rPr>
              <w:t>Musée</w:t>
            </w:r>
            <w:proofErr w:type="spellEnd"/>
            <w:r w:rsidRPr="00F5612B">
              <w:rPr>
                <w:rFonts w:ascii="Times New Roman" w:hAnsi="Times New Roman" w:cs="Times New Roman"/>
                <w:sz w:val="24"/>
                <w:szCs w:val="24"/>
              </w:rPr>
              <w:t xml:space="preserve"> des Beaux Arts” and Breughel’s “Landscape with the Fall of Icarus”).</w:t>
            </w:r>
          </w:p>
        </w:tc>
      </w:tr>
      <w:tr w:rsidR="00310FBE" w:rsidRPr="00F5612B" w:rsidTr="002B23ED">
        <w:trPr>
          <w:trHeight w:val="300"/>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Not </w:t>
            </w:r>
            <w:r>
              <w:rPr>
                <w:rFonts w:ascii="Times New Roman" w:hAnsi="Times New Roman" w:cs="Times New Roman"/>
                <w:sz w:val="24"/>
                <w:szCs w:val="24"/>
              </w:rPr>
              <w:t>A</w:t>
            </w:r>
            <w:r w:rsidRPr="00F5612B">
              <w:rPr>
                <w:rFonts w:ascii="Times New Roman" w:hAnsi="Times New Roman" w:cs="Times New Roman"/>
                <w:sz w:val="24"/>
                <w:szCs w:val="24"/>
              </w:rPr>
              <w:t>pplicable</w:t>
            </w:r>
          </w:p>
        </w:tc>
      </w:tr>
      <w:tr w:rsidR="00310FBE" w:rsidRPr="00F5612B" w:rsidTr="002B23ED">
        <w:trPr>
          <w:trHeight w:val="620"/>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Selected Response, Short Answer, Extended Response, Essay Response, Portfolio Assessment, Performance Task</w:t>
            </w:r>
          </w:p>
        </w:tc>
      </w:tr>
      <w:tr w:rsidR="00310FBE" w:rsidRPr="00F5612B" w:rsidTr="002B23ED">
        <w:trPr>
          <w:trHeight w:val="1241"/>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650" w:type="dxa"/>
            <w:noWrap/>
            <w:hideMark/>
          </w:tcPr>
          <w:p w:rsidR="00310FBE" w:rsidRPr="00F5612B" w:rsidRDefault="00310FBE" w:rsidP="00515ED1">
            <w:pPr>
              <w:autoSpaceDE w:val="0"/>
              <w:autoSpaceDN w:val="0"/>
              <w:adjustRightInd w:val="0"/>
              <w:rPr>
                <w:rFonts w:ascii="Times New Roman" w:hAnsi="Times New Roman" w:cs="Times New Roman"/>
                <w:sz w:val="24"/>
                <w:szCs w:val="24"/>
              </w:rPr>
            </w:pPr>
            <w:r w:rsidRPr="00F5612B">
              <w:rPr>
                <w:rFonts w:ascii="Times New Roman" w:hAnsi="Times New Roman" w:cs="Times New Roman"/>
                <w:sz w:val="24"/>
                <w:szCs w:val="24"/>
              </w:rPr>
              <w:t>Students will be able to analyze the different representations of a subject by attending to the key elements that are emphasized or</w:t>
            </w:r>
            <w:r>
              <w:rPr>
                <w:rFonts w:ascii="Times New Roman" w:hAnsi="Times New Roman" w:cs="Times New Roman"/>
                <w:sz w:val="24"/>
                <w:szCs w:val="24"/>
              </w:rPr>
              <w:t xml:space="preserve"> </w:t>
            </w:r>
            <w:r w:rsidRPr="00F5612B">
              <w:rPr>
                <w:rFonts w:ascii="Times New Roman" w:hAnsi="Times New Roman" w:cs="Times New Roman"/>
                <w:sz w:val="24"/>
                <w:szCs w:val="24"/>
              </w:rPr>
              <w:t>absent in each treatment and assessing the consequences of these elements.</w:t>
            </w:r>
          </w:p>
        </w:tc>
      </w:tr>
      <w:tr w:rsidR="00310FBE" w:rsidRPr="00F5612B" w:rsidTr="002B23ED">
        <w:trPr>
          <w:trHeight w:val="908"/>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Items should focus on the students’ ability to analyze the representation of a subject or key scene in two different artistic mediums.</w:t>
            </w:r>
          </w:p>
        </w:tc>
      </w:tr>
      <w:tr w:rsidR="00310FBE" w:rsidRPr="00F5612B" w:rsidTr="002B23ED">
        <w:trPr>
          <w:trHeight w:val="300"/>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The contents of the items will be limited to the analysis of the representation of the subject or key scene in the two different artistic mediums.</w:t>
            </w:r>
          </w:p>
          <w:p w:rsidR="00310FBE" w:rsidRPr="00F5612B" w:rsidRDefault="00310FBE" w:rsidP="00515ED1">
            <w:pPr>
              <w:rPr>
                <w:rFonts w:ascii="Times New Roman" w:hAnsi="Times New Roman" w:cs="Times New Roman"/>
                <w:sz w:val="24"/>
                <w:szCs w:val="24"/>
              </w:rPr>
            </w:pPr>
          </w:p>
        </w:tc>
      </w:tr>
      <w:tr w:rsidR="00310FBE" w:rsidRPr="00F5612B" w:rsidTr="002B23ED">
        <w:trPr>
          <w:trHeight w:val="674"/>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Texts must share the same subject or key scene</w:t>
            </w:r>
            <w:r>
              <w:rPr>
                <w:rFonts w:ascii="Times New Roman" w:hAnsi="Times New Roman" w:cs="Times New Roman"/>
                <w:sz w:val="24"/>
                <w:szCs w:val="24"/>
              </w:rPr>
              <w:t>,</w:t>
            </w:r>
            <w:r w:rsidRPr="00F5612B">
              <w:rPr>
                <w:rFonts w:ascii="Times New Roman" w:hAnsi="Times New Roman" w:cs="Times New Roman"/>
                <w:sz w:val="24"/>
                <w:szCs w:val="24"/>
              </w:rPr>
              <w:t xml:space="preserve"> be literary, grade level appropriate, and of different artistic mediums.  </w:t>
            </w:r>
          </w:p>
        </w:tc>
      </w:tr>
      <w:tr w:rsidR="00310FBE" w:rsidRPr="00F5612B" w:rsidTr="002B23ED">
        <w:trPr>
          <w:trHeight w:val="1016"/>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650" w:type="dxa"/>
            <w:noWrap/>
            <w:hideMark/>
          </w:tcPr>
          <w:p w:rsidR="00310FBE" w:rsidRPr="00F5612B" w:rsidRDefault="00310FBE" w:rsidP="00515ED1">
            <w:pPr>
              <w:autoSpaceDE w:val="0"/>
              <w:autoSpaceDN w:val="0"/>
              <w:adjustRightInd w:val="0"/>
              <w:rPr>
                <w:rFonts w:ascii="Times New Roman" w:hAnsi="Times New Roman" w:cs="Times New Roman"/>
                <w:sz w:val="24"/>
                <w:szCs w:val="24"/>
              </w:rPr>
            </w:pPr>
            <w:r w:rsidRPr="00F5612B">
              <w:rPr>
                <w:rFonts w:ascii="Times New Roman" w:hAnsi="Times New Roman" w:cs="Times New Roman"/>
                <w:sz w:val="24"/>
                <w:szCs w:val="24"/>
              </w:rPr>
              <w:t>Distractor may include, but are not limited to plausible but clearly incorrect analysis of the representation of a subject or key scene in two different media.</w:t>
            </w:r>
          </w:p>
        </w:tc>
      </w:tr>
    </w:tbl>
    <w:p w:rsidR="00310FBE" w:rsidRPr="00F5612B" w:rsidRDefault="00310FBE" w:rsidP="00310FBE">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0643" w:type="dxa"/>
        <w:tblInd w:w="-815" w:type="dxa"/>
        <w:tblLook w:val="04A0" w:firstRow="1" w:lastRow="0" w:firstColumn="1" w:lastColumn="0" w:noHBand="0" w:noVBand="1"/>
      </w:tblPr>
      <w:tblGrid>
        <w:gridCol w:w="2993"/>
        <w:gridCol w:w="7650"/>
      </w:tblGrid>
      <w:tr w:rsidR="00310FBE" w:rsidRPr="00F5612B" w:rsidTr="002B23ED">
        <w:trPr>
          <w:trHeight w:val="5660"/>
        </w:trPr>
        <w:tc>
          <w:tcPr>
            <w:tcW w:w="299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br w:type="page"/>
              <w:t>Sample Item</w:t>
            </w:r>
          </w:p>
        </w:tc>
        <w:tc>
          <w:tcPr>
            <w:tcW w:w="7650" w:type="dxa"/>
            <w:hideMark/>
          </w:tcPr>
          <w:p w:rsidR="00310FBE"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In Breughel’s painting, “Landscape with the Fall of Icarus” and Auden’s poem “</w:t>
            </w:r>
            <w:proofErr w:type="spellStart"/>
            <w:r w:rsidRPr="00F5612B">
              <w:rPr>
                <w:rFonts w:ascii="Times New Roman" w:hAnsi="Times New Roman" w:cs="Times New Roman"/>
                <w:sz w:val="24"/>
                <w:szCs w:val="24"/>
              </w:rPr>
              <w:t>Musee</w:t>
            </w:r>
            <w:proofErr w:type="spellEnd"/>
            <w:r w:rsidRPr="00F5612B">
              <w:rPr>
                <w:rFonts w:ascii="Times New Roman" w:hAnsi="Times New Roman" w:cs="Times New Roman"/>
                <w:sz w:val="24"/>
                <w:szCs w:val="24"/>
              </w:rPr>
              <w:t xml:space="preserve"> des Beaux Arts,” how does the lack of emphasis on Icarus’ death contribute to the theme of both works?</w:t>
            </w: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 The lack of emphasis on Icarus’ death shows that Greek mythology is no longer important in society.</w:t>
            </w:r>
            <w:r w:rsidRPr="00F5612B">
              <w:rPr>
                <w:rFonts w:ascii="Times New Roman" w:hAnsi="Times New Roman" w:cs="Times New Roman"/>
                <w:sz w:val="24"/>
                <w:szCs w:val="24"/>
              </w:rPr>
              <w:br/>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 The lack of emphasis on Icarus’ death shows that Icarus was not an important person and his death is insignificant.</w:t>
            </w:r>
            <w:r w:rsidRPr="00F5612B">
              <w:rPr>
                <w:rFonts w:ascii="Times New Roman" w:hAnsi="Times New Roman" w:cs="Times New Roman"/>
                <w:sz w:val="24"/>
                <w:szCs w:val="24"/>
              </w:rPr>
              <w:br/>
              <w:t xml:space="preserve">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 The lack of emphasis on Icarus’ death depicts society’s ambivalence towards death.</w:t>
            </w:r>
            <w:r w:rsidRPr="00F5612B">
              <w:rPr>
                <w:rFonts w:ascii="Times New Roman" w:hAnsi="Times New Roman" w:cs="Times New Roman"/>
                <w:sz w:val="24"/>
                <w:szCs w:val="24"/>
              </w:rPr>
              <w:br/>
              <w:t xml:space="preserve">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 The lack of emphasis on Icarus’ death shows that Breughel and Auden agreed that his death was not central to the meaning of the work.</w:t>
            </w:r>
          </w:p>
          <w:p w:rsidR="00310FBE" w:rsidRPr="00F5612B" w:rsidRDefault="00310FBE" w:rsidP="00515ED1">
            <w:pPr>
              <w:rPr>
                <w:rFonts w:ascii="Times New Roman" w:hAnsi="Times New Roman" w:cs="Times New Roman"/>
                <w:sz w:val="24"/>
                <w:szCs w:val="24"/>
              </w:rPr>
            </w:pPr>
          </w:p>
          <w:p w:rsidR="00310FBE" w:rsidRPr="0061533E" w:rsidRDefault="00310FBE" w:rsidP="00515ED1">
            <w:pPr>
              <w:rPr>
                <w:rFonts w:ascii="Times New Roman" w:hAnsi="Times New Roman" w:cs="Times New Roman"/>
                <w:b/>
                <w:sz w:val="24"/>
                <w:szCs w:val="24"/>
              </w:rPr>
            </w:pPr>
            <w:r w:rsidRPr="0061533E">
              <w:rPr>
                <w:rFonts w:ascii="Times New Roman" w:hAnsi="Times New Roman" w:cs="Times New Roman"/>
                <w:b/>
                <w:sz w:val="24"/>
                <w:szCs w:val="24"/>
              </w:rPr>
              <w:t>Answer: C</w:t>
            </w:r>
          </w:p>
        </w:tc>
      </w:tr>
    </w:tbl>
    <w:p w:rsidR="00310FBE" w:rsidRPr="00F5612B" w:rsidRDefault="00310FBE" w:rsidP="00310FBE">
      <w:pPr>
        <w:rPr>
          <w:rFonts w:ascii="Times New Roman" w:hAnsi="Times New Roman" w:cs="Times New Roman"/>
          <w:sz w:val="24"/>
          <w:szCs w:val="24"/>
        </w:rPr>
      </w:pPr>
    </w:p>
    <w:p w:rsidR="00310FBE" w:rsidRPr="00F5612B" w:rsidRDefault="00310FBE" w:rsidP="00310FBE">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0553" w:type="dxa"/>
        <w:tblInd w:w="-725" w:type="dxa"/>
        <w:tblLook w:val="04A0" w:firstRow="1" w:lastRow="0" w:firstColumn="1" w:lastColumn="0" w:noHBand="0" w:noVBand="1"/>
      </w:tblPr>
      <w:tblGrid>
        <w:gridCol w:w="2903"/>
        <w:gridCol w:w="7650"/>
      </w:tblGrid>
      <w:tr w:rsidR="00310FBE" w:rsidRPr="00F5612B" w:rsidTr="002B23ED">
        <w:trPr>
          <w:trHeight w:val="440"/>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Reading Literature</w:t>
            </w:r>
          </w:p>
        </w:tc>
      </w:tr>
      <w:tr w:rsidR="00310FBE" w:rsidRPr="00F5612B" w:rsidTr="002B23ED">
        <w:trPr>
          <w:trHeight w:val="440"/>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Key Ideas &amp; Details</w:t>
            </w:r>
          </w:p>
        </w:tc>
      </w:tr>
      <w:tr w:rsidR="00310FBE" w:rsidRPr="00F5612B" w:rsidTr="002B23ED">
        <w:trPr>
          <w:trHeight w:val="710"/>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765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LAFS</w:t>
            </w:r>
            <w:r w:rsidRPr="00F5612B">
              <w:rPr>
                <w:rFonts w:ascii="Times New Roman" w:hAnsi="Times New Roman" w:cs="Times New Roman"/>
                <w:sz w:val="24"/>
                <w:szCs w:val="24"/>
              </w:rPr>
              <w:t>.910.RL.1.2</w:t>
            </w:r>
          </w:p>
        </w:tc>
      </w:tr>
      <w:tr w:rsidR="00310FBE" w:rsidRPr="00F5612B" w:rsidTr="002B23ED">
        <w:trPr>
          <w:trHeight w:val="1160"/>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Determine a theme or central idea of a text and analyze in detail its development over the course of the text, including how it emerges and is shaped and refined by specific details; provide an objective summary of the text.</w:t>
            </w:r>
          </w:p>
        </w:tc>
      </w:tr>
      <w:tr w:rsidR="00310FBE" w:rsidRPr="00F5612B" w:rsidTr="002B23ED">
        <w:trPr>
          <w:trHeight w:val="431"/>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310FBE" w:rsidRPr="00F5612B" w:rsidTr="002B23ED">
        <w:trPr>
          <w:trHeight w:val="300"/>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Selected Response, Short Answer, Extended  Response, Essay Response, Portfolio Based Assessment, Performance Task</w:t>
            </w:r>
          </w:p>
        </w:tc>
      </w:tr>
      <w:tr w:rsidR="00310FBE" w:rsidRPr="00F5612B" w:rsidTr="002B23ED">
        <w:trPr>
          <w:trHeight w:val="300"/>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The students will be able to determine and analyze a theme or central idea of a text.</w:t>
            </w:r>
          </w:p>
        </w:tc>
      </w:tr>
      <w:tr w:rsidR="00310FBE" w:rsidRPr="00F5612B" w:rsidTr="002B23ED">
        <w:trPr>
          <w:trHeight w:val="674"/>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Items will focus on students’ ability to determine and analyze the theme or central idea of a text.</w:t>
            </w:r>
          </w:p>
        </w:tc>
      </w:tr>
      <w:tr w:rsidR="00310FBE" w:rsidRPr="00F5612B" w:rsidTr="002B23ED">
        <w:trPr>
          <w:trHeight w:val="980"/>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The contents of the items will be limited to the theme and central idea of a text.  Items may require students to determine and analyze how a theme arises from details, conflict, characterization, dialogue, and events.</w:t>
            </w:r>
          </w:p>
        </w:tc>
      </w:tr>
      <w:tr w:rsidR="00310FBE" w:rsidRPr="00F5612B" w:rsidTr="002B23ED">
        <w:trPr>
          <w:trHeight w:val="449"/>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765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Texts must be grade level appropriate and literary. </w:t>
            </w:r>
          </w:p>
        </w:tc>
      </w:tr>
      <w:tr w:rsidR="00310FBE" w:rsidRPr="00F5612B" w:rsidTr="002B23ED">
        <w:trPr>
          <w:trHeight w:val="1673"/>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7650" w:type="dxa"/>
            <w:noWrap/>
            <w:hideMark/>
          </w:tcPr>
          <w:p w:rsidR="00310FBE" w:rsidRPr="00F5612B" w:rsidRDefault="00310FBE" w:rsidP="00515ED1">
            <w:pPr>
              <w:autoSpaceDE w:val="0"/>
              <w:autoSpaceDN w:val="0"/>
              <w:adjustRightInd w:val="0"/>
              <w:rPr>
                <w:rFonts w:ascii="Times New Roman" w:hAnsi="Times New Roman" w:cs="Times New Roman"/>
                <w:sz w:val="24"/>
                <w:szCs w:val="24"/>
              </w:rPr>
            </w:pPr>
            <w:r w:rsidRPr="00F5612B">
              <w:rPr>
                <w:rFonts w:ascii="Times New Roman" w:hAnsi="Times New Roman" w:cs="Times New Roman"/>
                <w:sz w:val="24"/>
                <w:szCs w:val="24"/>
              </w:rPr>
              <w:t>Distractors may include, but are not limited to details that do not support the theme or central idea; plausible but incorrect interpretations of the theme or central idea; incorrect analysis of how a theme emerges through conflicts, characters’ thoughts or dialogue, or events; and, incorrect or incomplete summary statements.</w:t>
            </w:r>
          </w:p>
        </w:tc>
      </w:tr>
    </w:tbl>
    <w:p w:rsidR="00310FBE" w:rsidRPr="00F5612B" w:rsidRDefault="00310FBE" w:rsidP="00310FBE">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0930" w:type="dxa"/>
        <w:tblInd w:w="-725" w:type="dxa"/>
        <w:tblLook w:val="04A0" w:firstRow="1" w:lastRow="0" w:firstColumn="1" w:lastColumn="0" w:noHBand="0" w:noVBand="1"/>
      </w:tblPr>
      <w:tblGrid>
        <w:gridCol w:w="2903"/>
        <w:gridCol w:w="8027"/>
      </w:tblGrid>
      <w:tr w:rsidR="00310FBE" w:rsidRPr="00F5612B" w:rsidTr="002B23ED">
        <w:trPr>
          <w:trHeight w:val="12050"/>
        </w:trPr>
        <w:tc>
          <w:tcPr>
            <w:tcW w:w="2903"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br w:type="page"/>
              <w:t>Sample Item</w:t>
            </w:r>
          </w:p>
        </w:tc>
        <w:tc>
          <w:tcPr>
            <w:tcW w:w="8027" w:type="dxa"/>
            <w:noWrap/>
            <w:hideMark/>
          </w:tcPr>
          <w:p w:rsidR="00310FBE" w:rsidRPr="00F5612B" w:rsidRDefault="00310FBE" w:rsidP="00515ED1">
            <w:pPr>
              <w:autoSpaceDE w:val="0"/>
              <w:autoSpaceDN w:val="0"/>
              <w:adjustRightInd w:val="0"/>
              <w:rPr>
                <w:rFonts w:ascii="Times New Roman" w:hAnsi="Times New Roman" w:cs="Times New Roman"/>
                <w:sz w:val="24"/>
                <w:szCs w:val="24"/>
                <w:u w:val="single"/>
              </w:rPr>
            </w:pPr>
            <w:r w:rsidRPr="00F5612B">
              <w:rPr>
                <w:rFonts w:ascii="Times New Roman" w:hAnsi="Times New Roman" w:cs="Times New Roman"/>
                <w:sz w:val="24"/>
                <w:szCs w:val="24"/>
                <w:u w:val="single"/>
              </w:rPr>
              <w:t>Extended Response Sample Item</w:t>
            </w:r>
          </w:p>
          <w:p w:rsidR="00310FBE" w:rsidRPr="00F5612B" w:rsidRDefault="00310FBE" w:rsidP="00515ED1">
            <w:pPr>
              <w:autoSpaceDE w:val="0"/>
              <w:autoSpaceDN w:val="0"/>
              <w:adjustRightInd w:val="0"/>
              <w:rPr>
                <w:rFonts w:ascii="Times New Roman" w:hAnsi="Times New Roman" w:cs="Times New Roman"/>
                <w:sz w:val="24"/>
                <w:szCs w:val="24"/>
              </w:rPr>
            </w:pPr>
          </w:p>
          <w:p w:rsidR="00310FBE" w:rsidRPr="00F5612B" w:rsidRDefault="00310FBE" w:rsidP="00515ED1">
            <w:pPr>
              <w:autoSpaceDE w:val="0"/>
              <w:autoSpaceDN w:val="0"/>
              <w:adjustRightInd w:val="0"/>
              <w:rPr>
                <w:rFonts w:ascii="Times New Roman" w:hAnsi="Times New Roman" w:cs="Times New Roman"/>
                <w:sz w:val="24"/>
                <w:szCs w:val="24"/>
              </w:rPr>
            </w:pPr>
            <w:r w:rsidRPr="00F5612B">
              <w:rPr>
                <w:rFonts w:ascii="Times New Roman" w:hAnsi="Times New Roman" w:cs="Times New Roman"/>
                <w:sz w:val="24"/>
                <w:szCs w:val="24"/>
              </w:rPr>
              <w:t>One of the central ideas of “Mother” is that a mother is always waiting for her child to return home.  Write one paragraph explaining how this central idea is developed. Use details from the passage for support.</w:t>
            </w:r>
          </w:p>
          <w:p w:rsidR="00310FBE" w:rsidRPr="00F5612B" w:rsidRDefault="00310FBE" w:rsidP="00515ED1">
            <w:pPr>
              <w:autoSpaceDE w:val="0"/>
              <w:autoSpaceDN w:val="0"/>
              <w:adjustRightInd w:val="0"/>
              <w:rPr>
                <w:rFonts w:ascii="Times New Roman" w:hAnsi="Times New Roman" w:cs="Times New Roman"/>
                <w:sz w:val="24"/>
                <w:szCs w:val="24"/>
              </w:rPr>
            </w:pPr>
          </w:p>
          <w:p w:rsidR="00310FBE" w:rsidRPr="00F5612B" w:rsidRDefault="00310FBE" w:rsidP="00515ED1">
            <w:pPr>
              <w:autoSpaceDE w:val="0"/>
              <w:autoSpaceDN w:val="0"/>
              <w:adjustRightInd w:val="0"/>
              <w:rPr>
                <w:rFonts w:ascii="Times New Roman" w:hAnsi="Times New Roman" w:cs="Times New Roman"/>
                <w:bCs/>
                <w:sz w:val="24"/>
                <w:szCs w:val="24"/>
              </w:rPr>
            </w:pPr>
            <w:r w:rsidRPr="00F5612B">
              <w:rPr>
                <w:rFonts w:ascii="Times New Roman" w:hAnsi="Times New Roman" w:cs="Times New Roman"/>
                <w:bCs/>
                <w:sz w:val="24"/>
                <w:szCs w:val="24"/>
              </w:rPr>
              <w:t xml:space="preserve">Mother by </w:t>
            </w:r>
            <w:hyperlink r:id="rId7" w:history="1">
              <w:r w:rsidRPr="00F5612B">
                <w:rPr>
                  <w:rStyle w:val="Hyperlink"/>
                  <w:rFonts w:ascii="Times New Roman" w:hAnsi="Times New Roman" w:cs="Times New Roman"/>
                  <w:bCs/>
                  <w:color w:val="auto"/>
                  <w:sz w:val="24"/>
                  <w:szCs w:val="24"/>
                </w:rPr>
                <w:t xml:space="preserve">Madison Julius </w:t>
              </w:r>
              <w:proofErr w:type="spellStart"/>
              <w:r w:rsidRPr="00F5612B">
                <w:rPr>
                  <w:rStyle w:val="Hyperlink"/>
                  <w:rFonts w:ascii="Times New Roman" w:hAnsi="Times New Roman" w:cs="Times New Roman"/>
                  <w:bCs/>
                  <w:color w:val="auto"/>
                  <w:sz w:val="24"/>
                  <w:szCs w:val="24"/>
                </w:rPr>
                <w:t>Cawein</w:t>
              </w:r>
              <w:proofErr w:type="spellEnd"/>
              <w:r w:rsidRPr="00F5612B">
                <w:rPr>
                  <w:rStyle w:val="Hyperlink"/>
                  <w:rFonts w:ascii="Times New Roman" w:hAnsi="Times New Roman" w:cs="Times New Roman"/>
                  <w:bCs/>
                  <w:color w:val="auto"/>
                  <w:sz w:val="24"/>
                  <w:szCs w:val="24"/>
                </w:rPr>
                <w:t xml:space="preserve"> </w:t>
              </w:r>
            </w:hyperlink>
          </w:p>
          <w:p w:rsidR="00310FBE" w:rsidRPr="00F5612B" w:rsidRDefault="00310FBE" w:rsidP="00515ED1">
            <w:pPr>
              <w:autoSpaceDE w:val="0"/>
              <w:autoSpaceDN w:val="0"/>
              <w:adjustRightInd w:val="0"/>
              <w:rPr>
                <w:rFonts w:ascii="Times New Roman" w:hAnsi="Times New Roman" w:cs="Times New Roman"/>
                <w:sz w:val="24"/>
                <w:szCs w:val="24"/>
              </w:rPr>
            </w:pPr>
          </w:p>
          <w:p w:rsidR="00310FBE" w:rsidRPr="00F5612B" w:rsidRDefault="00310FBE" w:rsidP="00515ED1">
            <w:pPr>
              <w:autoSpaceDE w:val="0"/>
              <w:autoSpaceDN w:val="0"/>
              <w:adjustRightInd w:val="0"/>
              <w:rPr>
                <w:rFonts w:ascii="Times New Roman" w:hAnsi="Times New Roman" w:cs="Times New Roman"/>
                <w:sz w:val="24"/>
                <w:szCs w:val="24"/>
              </w:rPr>
            </w:pPr>
            <w:r w:rsidRPr="00F5612B">
              <w:rPr>
                <w:rFonts w:ascii="Times New Roman" w:hAnsi="Times New Roman" w:cs="Times New Roman"/>
                <w:color w:val="000000"/>
                <w:sz w:val="24"/>
                <w:szCs w:val="24"/>
              </w:rPr>
              <w:t>Oh, I am going home again</w:t>
            </w:r>
            <w:proofErr w:type="gramStart"/>
            <w:r w:rsidRPr="00F5612B">
              <w:rPr>
                <w:rFonts w:ascii="Times New Roman" w:hAnsi="Times New Roman" w:cs="Times New Roman"/>
                <w:color w:val="000000"/>
                <w:sz w:val="24"/>
                <w:szCs w:val="24"/>
              </w:rPr>
              <w:t>,</w:t>
            </w:r>
            <w:proofErr w:type="gramEnd"/>
            <w:r w:rsidRPr="00F5612B">
              <w:rPr>
                <w:rFonts w:ascii="Times New Roman" w:hAnsi="Times New Roman" w:cs="Times New Roman"/>
                <w:color w:val="000000"/>
                <w:sz w:val="24"/>
                <w:szCs w:val="24"/>
              </w:rPr>
              <w:br/>
              <w:t>Back to the old house in the lane,</w:t>
            </w:r>
            <w:r w:rsidRPr="00F5612B">
              <w:rPr>
                <w:rFonts w:ascii="Times New Roman" w:hAnsi="Times New Roman" w:cs="Times New Roman"/>
                <w:color w:val="000000"/>
                <w:sz w:val="24"/>
                <w:szCs w:val="24"/>
              </w:rPr>
              <w:br/>
              <w:t>And mother! who still sits and sews,</w:t>
            </w:r>
            <w:r w:rsidRPr="00F5612B">
              <w:rPr>
                <w:rFonts w:ascii="Times New Roman" w:hAnsi="Times New Roman" w:cs="Times New Roman"/>
                <w:color w:val="000000"/>
                <w:sz w:val="24"/>
                <w:szCs w:val="24"/>
              </w:rPr>
              <w:br/>
              <w:t>With cheeks, each one, a winter rose,</w:t>
            </w:r>
            <w:r w:rsidRPr="00F5612B">
              <w:rPr>
                <w:rFonts w:ascii="Times New Roman" w:hAnsi="Times New Roman" w:cs="Times New Roman"/>
                <w:color w:val="000000"/>
                <w:sz w:val="24"/>
                <w:szCs w:val="24"/>
              </w:rPr>
              <w:br/>
              <w:t>A-watching for her boy, you know,</w:t>
            </w:r>
            <w:r w:rsidRPr="00F5612B">
              <w:rPr>
                <w:rFonts w:ascii="Times New Roman" w:hAnsi="Times New Roman" w:cs="Times New Roman"/>
                <w:color w:val="000000"/>
                <w:sz w:val="24"/>
                <w:szCs w:val="24"/>
              </w:rPr>
              <w:br/>
              <w:t>Who left so many years ago,</w:t>
            </w:r>
            <w:r w:rsidRPr="00F5612B">
              <w:rPr>
                <w:rFonts w:ascii="Times New Roman" w:hAnsi="Times New Roman" w:cs="Times New Roman"/>
                <w:color w:val="000000"/>
                <w:sz w:val="24"/>
                <w:szCs w:val="24"/>
              </w:rPr>
              <w:br/>
              <w:t>To face the world, its stress and strain</w:t>
            </w:r>
            <w:r w:rsidRPr="00F5612B">
              <w:rPr>
                <w:rFonts w:ascii="Times New Roman" w:hAnsi="Times New Roman" w:cs="Times New Roman"/>
                <w:color w:val="000000"/>
                <w:sz w:val="24"/>
                <w:szCs w:val="24"/>
              </w:rPr>
              <w:br/>
              <w:t>Oh, I am going home again.</w:t>
            </w:r>
            <w:r w:rsidRPr="00F5612B">
              <w:rPr>
                <w:rFonts w:ascii="Times New Roman" w:hAnsi="Times New Roman" w:cs="Times New Roman"/>
                <w:color w:val="000000"/>
                <w:sz w:val="24"/>
                <w:szCs w:val="24"/>
              </w:rPr>
              <w:br/>
            </w:r>
            <w:r w:rsidRPr="00F5612B">
              <w:rPr>
                <w:rFonts w:ascii="Times New Roman" w:hAnsi="Times New Roman" w:cs="Times New Roman"/>
                <w:color w:val="000000"/>
                <w:sz w:val="24"/>
                <w:szCs w:val="24"/>
              </w:rPr>
              <w:br/>
              <w:t>Yes, I am going home once more</w:t>
            </w:r>
            <w:proofErr w:type="gramStart"/>
            <w:r w:rsidRPr="00F5612B">
              <w:rPr>
                <w:rFonts w:ascii="Times New Roman" w:hAnsi="Times New Roman" w:cs="Times New Roman"/>
                <w:color w:val="000000"/>
                <w:sz w:val="24"/>
                <w:szCs w:val="24"/>
              </w:rPr>
              <w:t>,</w:t>
            </w:r>
            <w:proofErr w:type="gramEnd"/>
            <w:r w:rsidRPr="00F5612B">
              <w:rPr>
                <w:rFonts w:ascii="Times New Roman" w:hAnsi="Times New Roman" w:cs="Times New Roman"/>
                <w:color w:val="000000"/>
                <w:sz w:val="24"/>
                <w:szCs w:val="24"/>
              </w:rPr>
              <w:br/>
              <w:t>And mother 'll meet me at the door</w:t>
            </w:r>
            <w:r w:rsidRPr="00F5612B">
              <w:rPr>
                <w:rFonts w:ascii="Times New Roman" w:hAnsi="Times New Roman" w:cs="Times New Roman"/>
                <w:color w:val="000000"/>
                <w:sz w:val="24"/>
                <w:szCs w:val="24"/>
              </w:rPr>
              <w:br/>
              <w:t>With smiles that rainbow tears of joy,</w:t>
            </w:r>
            <w:r w:rsidRPr="00F5612B">
              <w:rPr>
                <w:rFonts w:ascii="Times New Roman" w:hAnsi="Times New Roman" w:cs="Times New Roman"/>
                <w:color w:val="000000"/>
                <w:sz w:val="24"/>
                <w:szCs w:val="24"/>
              </w:rPr>
              <w:br/>
              <w:t>And arms that reach out for her boy,</w:t>
            </w:r>
            <w:r w:rsidRPr="00F5612B">
              <w:rPr>
                <w:rFonts w:ascii="Times New Roman" w:hAnsi="Times New Roman" w:cs="Times New Roman"/>
                <w:color w:val="000000"/>
                <w:sz w:val="24"/>
                <w:szCs w:val="24"/>
              </w:rPr>
              <w:br/>
              <w:t>And draw him to her happy breast,</w:t>
            </w:r>
            <w:r w:rsidRPr="00F5612B">
              <w:rPr>
                <w:rFonts w:ascii="Times New Roman" w:hAnsi="Times New Roman" w:cs="Times New Roman"/>
                <w:color w:val="000000"/>
                <w:sz w:val="24"/>
                <w:szCs w:val="24"/>
              </w:rPr>
              <w:br/>
              <w:t>On which awhile his head he 'll rest,</w:t>
            </w:r>
            <w:r w:rsidRPr="00F5612B">
              <w:rPr>
                <w:rFonts w:ascii="Times New Roman" w:hAnsi="Times New Roman" w:cs="Times New Roman"/>
                <w:color w:val="000000"/>
                <w:sz w:val="24"/>
                <w:szCs w:val="24"/>
              </w:rPr>
              <w:br/>
              <w:t>And care no more, if rich or poor,</w:t>
            </w:r>
            <w:r w:rsidRPr="00F5612B">
              <w:rPr>
                <w:rFonts w:ascii="Times New Roman" w:hAnsi="Times New Roman" w:cs="Times New Roman"/>
                <w:color w:val="000000"/>
                <w:sz w:val="24"/>
                <w:szCs w:val="24"/>
              </w:rPr>
              <w:br/>
              <w:t>At home with her, at home once more.</w:t>
            </w:r>
            <w:r w:rsidRPr="00F5612B">
              <w:rPr>
                <w:rFonts w:ascii="Times New Roman" w:hAnsi="Times New Roman" w:cs="Times New Roman"/>
                <w:color w:val="000000"/>
                <w:sz w:val="24"/>
                <w:szCs w:val="24"/>
              </w:rPr>
              <w:br/>
            </w:r>
            <w:r w:rsidRPr="00F5612B">
              <w:rPr>
                <w:rFonts w:ascii="Times New Roman" w:hAnsi="Times New Roman" w:cs="Times New Roman"/>
                <w:color w:val="000000"/>
                <w:sz w:val="24"/>
                <w:szCs w:val="24"/>
              </w:rPr>
              <w:br/>
              <w:t>Yes, I am going home to her</w:t>
            </w:r>
            <w:proofErr w:type="gramStart"/>
            <w:r w:rsidRPr="00F5612B">
              <w:rPr>
                <w:rFonts w:ascii="Times New Roman" w:hAnsi="Times New Roman" w:cs="Times New Roman"/>
                <w:color w:val="000000"/>
                <w:sz w:val="24"/>
                <w:szCs w:val="24"/>
              </w:rPr>
              <w:t>,</w:t>
            </w:r>
            <w:proofErr w:type="gramEnd"/>
            <w:r w:rsidRPr="00F5612B">
              <w:rPr>
                <w:rFonts w:ascii="Times New Roman" w:hAnsi="Times New Roman" w:cs="Times New Roman"/>
                <w:color w:val="000000"/>
                <w:sz w:val="24"/>
                <w:szCs w:val="24"/>
              </w:rPr>
              <w:br/>
              <w:t>Whose welcome evermore is sure:</w:t>
            </w:r>
            <w:r w:rsidRPr="00F5612B">
              <w:rPr>
                <w:rFonts w:ascii="Times New Roman" w:hAnsi="Times New Roman" w:cs="Times New Roman"/>
                <w:color w:val="000000"/>
                <w:sz w:val="24"/>
                <w:szCs w:val="24"/>
              </w:rPr>
              <w:br/>
              <w:t>I have been thinking, night and day,</w:t>
            </w:r>
            <w:r w:rsidRPr="00F5612B">
              <w:rPr>
                <w:rFonts w:ascii="Times New Roman" w:hAnsi="Times New Roman" w:cs="Times New Roman"/>
                <w:color w:val="000000"/>
                <w:sz w:val="24"/>
                <w:szCs w:val="24"/>
              </w:rPr>
              <w:br/>
              <w:t>How tired I am of being away!</w:t>
            </w:r>
            <w:r w:rsidRPr="00F5612B">
              <w:rPr>
                <w:rFonts w:ascii="Times New Roman" w:hAnsi="Times New Roman" w:cs="Times New Roman"/>
                <w:color w:val="000000"/>
                <w:sz w:val="24"/>
                <w:szCs w:val="24"/>
              </w:rPr>
              <w:br/>
              <w:t>How homesick for her gentle face</w:t>
            </w:r>
            <w:proofErr w:type="gramStart"/>
            <w:r w:rsidRPr="00F5612B">
              <w:rPr>
                <w:rFonts w:ascii="Times New Roman" w:hAnsi="Times New Roman" w:cs="Times New Roman"/>
                <w:color w:val="000000"/>
                <w:sz w:val="24"/>
                <w:szCs w:val="24"/>
              </w:rPr>
              <w:t>,</w:t>
            </w:r>
            <w:proofErr w:type="gramEnd"/>
            <w:r w:rsidRPr="00F5612B">
              <w:rPr>
                <w:rFonts w:ascii="Times New Roman" w:hAnsi="Times New Roman" w:cs="Times New Roman"/>
                <w:color w:val="000000"/>
                <w:sz w:val="24"/>
                <w:szCs w:val="24"/>
              </w:rPr>
              <w:br/>
              <w:t xml:space="preserve">And welcome of the </w:t>
            </w:r>
            <w:proofErr w:type="spellStart"/>
            <w:r w:rsidRPr="00F5612B">
              <w:rPr>
                <w:rFonts w:ascii="Times New Roman" w:hAnsi="Times New Roman" w:cs="Times New Roman"/>
                <w:color w:val="000000"/>
                <w:sz w:val="24"/>
                <w:szCs w:val="24"/>
              </w:rPr>
              <w:t>oldtime</w:t>
            </w:r>
            <w:proofErr w:type="spellEnd"/>
            <w:r w:rsidRPr="00F5612B">
              <w:rPr>
                <w:rFonts w:ascii="Times New Roman" w:hAnsi="Times New Roman" w:cs="Times New Roman"/>
                <w:color w:val="000000"/>
                <w:sz w:val="24"/>
                <w:szCs w:val="24"/>
              </w:rPr>
              <w:t xml:space="preserve"> place,</w:t>
            </w:r>
            <w:r w:rsidRPr="00F5612B">
              <w:rPr>
                <w:rFonts w:ascii="Times New Roman" w:hAnsi="Times New Roman" w:cs="Times New Roman"/>
                <w:color w:val="000000"/>
                <w:sz w:val="24"/>
                <w:szCs w:val="24"/>
              </w:rPr>
              <w:br/>
              <w:t>And memories of the days that were</w:t>
            </w:r>
            <w:r w:rsidRPr="00F5612B">
              <w:rPr>
                <w:rFonts w:ascii="Times New Roman" w:hAnsi="Times New Roman" w:cs="Times New Roman"/>
                <w:color w:val="000000"/>
                <w:sz w:val="24"/>
                <w:szCs w:val="24"/>
              </w:rPr>
              <w:br/>
              <w:t>Oh, I am going home to her.</w:t>
            </w:r>
            <w:r w:rsidRPr="00F5612B">
              <w:rPr>
                <w:rFonts w:ascii="Times New Roman" w:hAnsi="Times New Roman" w:cs="Times New Roman"/>
                <w:color w:val="000000"/>
                <w:sz w:val="24"/>
                <w:szCs w:val="24"/>
              </w:rPr>
              <w:br/>
            </w:r>
            <w:r w:rsidRPr="00F5612B">
              <w:rPr>
                <w:rFonts w:ascii="Times New Roman" w:hAnsi="Times New Roman" w:cs="Times New Roman"/>
                <w:color w:val="000000"/>
                <w:sz w:val="24"/>
                <w:szCs w:val="24"/>
              </w:rPr>
              <w:br/>
              <w:t>Oh, just to see her face again</w:t>
            </w:r>
            <w:r w:rsidRPr="00F5612B">
              <w:rPr>
                <w:rFonts w:ascii="Times New Roman" w:hAnsi="Times New Roman" w:cs="Times New Roman"/>
                <w:color w:val="000000"/>
                <w:sz w:val="24"/>
                <w:szCs w:val="24"/>
              </w:rPr>
              <w:br/>
              <w:t>A-smiling at the windowpane!</w:t>
            </w:r>
            <w:r w:rsidRPr="00F5612B">
              <w:rPr>
                <w:rFonts w:ascii="Times New Roman" w:hAnsi="Times New Roman" w:cs="Times New Roman"/>
                <w:color w:val="000000"/>
                <w:sz w:val="24"/>
                <w:szCs w:val="24"/>
              </w:rPr>
              <w:br/>
              <w:t>To see her standing at the door</w:t>
            </w:r>
            <w:r w:rsidRPr="00F5612B">
              <w:rPr>
                <w:rFonts w:ascii="Times New Roman" w:hAnsi="Times New Roman" w:cs="Times New Roman"/>
                <w:color w:val="000000"/>
                <w:sz w:val="24"/>
                <w:szCs w:val="24"/>
              </w:rPr>
              <w:br/>
              <w:t>And offering her arms once more,</w:t>
            </w:r>
            <w:r w:rsidRPr="00F5612B">
              <w:rPr>
                <w:rFonts w:ascii="Times New Roman" w:hAnsi="Times New Roman" w:cs="Times New Roman"/>
                <w:color w:val="000000"/>
                <w:sz w:val="24"/>
                <w:szCs w:val="24"/>
              </w:rPr>
              <w:br/>
              <w:t>As oft she did when, just a child,</w:t>
            </w:r>
            <w:r w:rsidRPr="00F5612B">
              <w:rPr>
                <w:rFonts w:ascii="Times New Roman" w:hAnsi="Times New Roman" w:cs="Times New Roman"/>
                <w:color w:val="000000"/>
                <w:sz w:val="24"/>
                <w:szCs w:val="24"/>
              </w:rPr>
              <w:br/>
              <w:t>She took me to her heart and smiled,</w:t>
            </w:r>
            <w:r w:rsidRPr="00F5612B">
              <w:rPr>
                <w:rFonts w:ascii="Times New Roman" w:hAnsi="Times New Roman" w:cs="Times New Roman"/>
                <w:color w:val="000000"/>
                <w:sz w:val="24"/>
                <w:szCs w:val="24"/>
              </w:rPr>
              <w:br/>
              <w:t>And hushed my cry and cured my pain</w:t>
            </w:r>
            <w:r w:rsidRPr="00F5612B">
              <w:rPr>
                <w:rFonts w:ascii="Times New Roman" w:hAnsi="Times New Roman" w:cs="Times New Roman"/>
                <w:color w:val="000000"/>
                <w:sz w:val="24"/>
                <w:szCs w:val="24"/>
              </w:rPr>
              <w:br/>
              <w:t>I'm going home to her again.</w:t>
            </w:r>
          </w:p>
        </w:tc>
      </w:tr>
    </w:tbl>
    <w:p w:rsidR="00310FBE" w:rsidRPr="00F5612B" w:rsidRDefault="00310FBE" w:rsidP="00310FBE">
      <w:pPr>
        <w:autoSpaceDE w:val="0"/>
        <w:autoSpaceDN w:val="0"/>
        <w:adjustRightInd w:val="0"/>
        <w:spacing w:after="0" w:line="240" w:lineRule="auto"/>
        <w:rPr>
          <w:rFonts w:ascii="Times New Roman" w:hAnsi="Times New Roman" w:cs="Times New Roman"/>
          <w:b/>
          <w:bCs/>
          <w:color w:val="000000"/>
          <w:sz w:val="24"/>
          <w:szCs w:val="24"/>
        </w:rPr>
      </w:pPr>
    </w:p>
    <w:p w:rsidR="00310FBE" w:rsidRPr="00F5612B" w:rsidRDefault="00310FBE" w:rsidP="00310FBE">
      <w:pPr>
        <w:spacing w:line="240" w:lineRule="auto"/>
        <w:ind w:left="1080"/>
        <w:rPr>
          <w:rFonts w:ascii="Times New Roman" w:hAnsi="Times New Roman" w:cs="Times New Roman"/>
          <w:sz w:val="24"/>
          <w:szCs w:val="24"/>
        </w:rPr>
      </w:pPr>
      <w:r w:rsidRPr="00F5612B">
        <w:rPr>
          <w:rFonts w:ascii="Times New Roman" w:hAnsi="Times New Roman" w:cs="Times New Roman"/>
          <w:b/>
          <w:bCs/>
          <w:color w:val="000000"/>
          <w:sz w:val="24"/>
          <w:szCs w:val="24"/>
        </w:rPr>
        <w:br w:type="page"/>
      </w:r>
    </w:p>
    <w:p w:rsidR="00310FBE" w:rsidRPr="00F5612B" w:rsidRDefault="00310FBE" w:rsidP="00310FBE">
      <w:pPr>
        <w:spacing w:line="360" w:lineRule="auto"/>
        <w:ind w:left="360"/>
        <w:rPr>
          <w:rFonts w:ascii="Times New Roman" w:hAnsi="Times New Roman" w:cs="Times New Roman"/>
          <w:sz w:val="24"/>
          <w:szCs w:val="24"/>
        </w:rPr>
      </w:pPr>
      <w:r w:rsidRPr="00F5612B">
        <w:rPr>
          <w:rFonts w:ascii="Times New Roman" w:hAnsi="Times New Roman" w:cs="Times New Roman"/>
          <w:noProof/>
          <w:sz w:val="24"/>
          <w:szCs w:val="24"/>
        </w:rPr>
        <w:lastRenderedPageBreak/>
        <mc:AlternateContent>
          <mc:Choice Requires="wps">
            <w:drawing>
              <wp:anchor distT="45720" distB="45720" distL="114300" distR="114300" simplePos="0" relativeHeight="251660288" behindDoc="0" locked="0" layoutInCell="1" allowOverlap="1" wp14:anchorId="26B437A2" wp14:editId="6AC70955">
                <wp:simplePos x="0" y="0"/>
                <wp:positionH relativeFrom="column">
                  <wp:posOffset>-314325</wp:posOffset>
                </wp:positionH>
                <wp:positionV relativeFrom="paragraph">
                  <wp:posOffset>0</wp:posOffset>
                </wp:positionV>
                <wp:extent cx="6762115" cy="5572125"/>
                <wp:effectExtent l="0" t="0" r="1968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115" cy="5572125"/>
                        </a:xfrm>
                        <a:prstGeom prst="rect">
                          <a:avLst/>
                        </a:prstGeom>
                        <a:solidFill>
                          <a:srgbClr val="FFFFFF"/>
                        </a:solidFill>
                        <a:ln w="9525">
                          <a:solidFill>
                            <a:srgbClr val="000000"/>
                          </a:solidFill>
                          <a:miter lim="800000"/>
                          <a:headEnd/>
                          <a:tailEnd/>
                        </a:ln>
                      </wps:spPr>
                      <wps:txbx>
                        <w:txbxContent>
                          <w:p w:rsidR="00310FBE" w:rsidRDefault="00310FBE" w:rsidP="00310FBE">
                            <w:pPr>
                              <w:rPr>
                                <w:rFonts w:ascii="Times New Roman" w:hAnsi="Times New Roman" w:cs="Times New Roman"/>
                                <w:sz w:val="24"/>
                                <w:szCs w:val="24"/>
                                <w:u w:val="single"/>
                              </w:rPr>
                            </w:pPr>
                            <w:r w:rsidRPr="00DC23C1">
                              <w:rPr>
                                <w:rFonts w:ascii="Times New Roman" w:hAnsi="Times New Roman" w:cs="Times New Roman"/>
                                <w:sz w:val="24"/>
                                <w:szCs w:val="24"/>
                                <w:u w:val="single"/>
                              </w:rPr>
                              <w:t>Exemplar Item Response</w:t>
                            </w:r>
                          </w:p>
                          <w:p w:rsidR="00310FBE" w:rsidRPr="00DC23C1" w:rsidRDefault="00310FBE" w:rsidP="00310FBE">
                            <w:pPr>
                              <w:rPr>
                                <w:rFonts w:ascii="Times New Roman" w:hAnsi="Times New Roman" w:cs="Times New Roman"/>
                                <w:sz w:val="24"/>
                                <w:szCs w:val="24"/>
                                <w:u w:val="single"/>
                              </w:rPr>
                            </w:pPr>
                          </w:p>
                          <w:p w:rsidR="00310FBE" w:rsidRDefault="004F3264" w:rsidP="00310FBE">
                            <w:pPr>
                              <w:autoSpaceDE w:val="0"/>
                              <w:autoSpaceDN w:val="0"/>
                              <w:adjustRightInd w:val="0"/>
                              <w:rPr>
                                <w:rFonts w:ascii="Times New Roman" w:hAnsi="Times New Roman" w:cs="Times New Roman"/>
                                <w:bCs/>
                                <w:sz w:val="24"/>
                                <w:szCs w:val="24"/>
                              </w:rPr>
                            </w:pPr>
                            <w:hyperlink r:id="rId8" w:history="1">
                              <w:r w:rsidR="00310FBE" w:rsidRPr="00364F2A">
                                <w:rPr>
                                  <w:rStyle w:val="Hyperlink"/>
                                  <w:rFonts w:ascii="Times New Roman" w:hAnsi="Times New Roman" w:cs="Times New Roman"/>
                                  <w:bCs/>
                                  <w:color w:val="auto"/>
                                  <w:sz w:val="24"/>
                                  <w:szCs w:val="24"/>
                                </w:rPr>
                                <w:t xml:space="preserve">Madison Julius </w:t>
                              </w:r>
                              <w:proofErr w:type="spellStart"/>
                              <w:r w:rsidR="00310FBE" w:rsidRPr="00364F2A">
                                <w:rPr>
                                  <w:rStyle w:val="Hyperlink"/>
                                  <w:rFonts w:ascii="Times New Roman" w:hAnsi="Times New Roman" w:cs="Times New Roman"/>
                                  <w:bCs/>
                                  <w:color w:val="auto"/>
                                  <w:sz w:val="24"/>
                                  <w:szCs w:val="24"/>
                                </w:rPr>
                                <w:t>Cawein</w:t>
                              </w:r>
                              <w:proofErr w:type="spellEnd"/>
                              <w:r w:rsidR="00310FBE" w:rsidRPr="00364F2A">
                                <w:rPr>
                                  <w:rStyle w:val="Hyperlink"/>
                                  <w:rFonts w:ascii="Times New Roman" w:hAnsi="Times New Roman" w:cs="Times New Roman"/>
                                  <w:bCs/>
                                  <w:color w:val="auto"/>
                                  <w:sz w:val="24"/>
                                  <w:szCs w:val="24"/>
                                </w:rPr>
                                <w:t xml:space="preserve"> </w:t>
                              </w:r>
                            </w:hyperlink>
                            <w:r w:rsidR="00310FBE">
                              <w:rPr>
                                <w:rFonts w:ascii="Times New Roman" w:hAnsi="Times New Roman" w:cs="Times New Roman"/>
                                <w:bCs/>
                                <w:sz w:val="24"/>
                                <w:szCs w:val="24"/>
                              </w:rPr>
                              <w:t>develops the idea that a mother is always waiting for her child to return home from the beginning.  In the first stanza the narrator states that “</w:t>
                            </w:r>
                            <w:r w:rsidR="00310FBE" w:rsidRPr="00364F2A">
                              <w:rPr>
                                <w:rFonts w:ascii="Times New Roman" w:hAnsi="Times New Roman" w:cs="Times New Roman"/>
                                <w:color w:val="000000"/>
                                <w:sz w:val="24"/>
                                <w:szCs w:val="24"/>
                              </w:rPr>
                              <w:t>Back to the old house in the lane</w:t>
                            </w:r>
                            <w:proofErr w:type="gramStart"/>
                            <w:r w:rsidR="00310FBE" w:rsidRPr="00364F2A">
                              <w:rPr>
                                <w:rFonts w:ascii="Times New Roman" w:hAnsi="Times New Roman" w:cs="Times New Roman"/>
                                <w:color w:val="000000"/>
                                <w:sz w:val="24"/>
                                <w:szCs w:val="24"/>
                              </w:rPr>
                              <w:t>,</w:t>
                            </w:r>
                            <w:r w:rsidR="00310FBE">
                              <w:rPr>
                                <w:rFonts w:ascii="Times New Roman" w:hAnsi="Times New Roman" w:cs="Times New Roman"/>
                                <w:color w:val="000000"/>
                                <w:sz w:val="24"/>
                                <w:szCs w:val="24"/>
                              </w:rPr>
                              <w:t>/</w:t>
                            </w:r>
                            <w:proofErr w:type="gramEnd"/>
                            <w:r w:rsidR="00310FBE" w:rsidRPr="00364F2A">
                              <w:rPr>
                                <w:rFonts w:ascii="Times New Roman" w:hAnsi="Times New Roman" w:cs="Times New Roman"/>
                                <w:color w:val="000000"/>
                                <w:sz w:val="24"/>
                                <w:szCs w:val="24"/>
                              </w:rPr>
                              <w:t xml:space="preserve">And mother! </w:t>
                            </w:r>
                            <w:proofErr w:type="gramStart"/>
                            <w:r w:rsidR="00310FBE" w:rsidRPr="00364F2A">
                              <w:rPr>
                                <w:rFonts w:ascii="Times New Roman" w:hAnsi="Times New Roman" w:cs="Times New Roman"/>
                                <w:color w:val="000000"/>
                                <w:sz w:val="24"/>
                                <w:szCs w:val="24"/>
                              </w:rPr>
                              <w:t>who</w:t>
                            </w:r>
                            <w:proofErr w:type="gramEnd"/>
                            <w:r w:rsidR="00310FBE" w:rsidRPr="00364F2A">
                              <w:rPr>
                                <w:rFonts w:ascii="Times New Roman" w:hAnsi="Times New Roman" w:cs="Times New Roman"/>
                                <w:color w:val="000000"/>
                                <w:sz w:val="24"/>
                                <w:szCs w:val="24"/>
                              </w:rPr>
                              <w:t xml:space="preserve"> still sits and sews,</w:t>
                            </w:r>
                            <w:r w:rsidR="00310FBE">
                              <w:rPr>
                                <w:rFonts w:ascii="Times New Roman" w:hAnsi="Times New Roman" w:cs="Times New Roman"/>
                                <w:color w:val="000000"/>
                                <w:sz w:val="24"/>
                                <w:szCs w:val="24"/>
                              </w:rPr>
                              <w:t>/</w:t>
                            </w:r>
                            <w:r w:rsidR="00310FBE" w:rsidRPr="00364F2A">
                              <w:rPr>
                                <w:rFonts w:ascii="Times New Roman" w:hAnsi="Times New Roman" w:cs="Times New Roman"/>
                                <w:color w:val="000000"/>
                                <w:sz w:val="24"/>
                                <w:szCs w:val="24"/>
                              </w:rPr>
                              <w:t>With cheeks, each one, a winter rose,</w:t>
                            </w:r>
                            <w:r w:rsidR="00310FBE">
                              <w:rPr>
                                <w:rFonts w:ascii="Times New Roman" w:hAnsi="Times New Roman" w:cs="Times New Roman"/>
                                <w:color w:val="000000"/>
                                <w:sz w:val="24"/>
                                <w:szCs w:val="24"/>
                              </w:rPr>
                              <w:t>/</w:t>
                            </w:r>
                            <w:r w:rsidR="00310FBE" w:rsidRPr="00364F2A">
                              <w:rPr>
                                <w:rFonts w:ascii="Times New Roman" w:hAnsi="Times New Roman" w:cs="Times New Roman"/>
                                <w:color w:val="000000"/>
                                <w:sz w:val="24"/>
                                <w:szCs w:val="24"/>
                              </w:rPr>
                              <w:t>A-watching for her boy</w:t>
                            </w:r>
                            <w:r w:rsidR="00310FBE">
                              <w:rPr>
                                <w:rFonts w:ascii="Times New Roman" w:hAnsi="Times New Roman" w:cs="Times New Roman"/>
                                <w:color w:val="000000"/>
                                <w:sz w:val="24"/>
                                <w:szCs w:val="24"/>
                              </w:rPr>
                              <w:t xml:space="preserve">.” It is clear that the son is happy to return and the mother is waiting with open arms. In the second stanza the narrator states that “And </w:t>
                            </w:r>
                            <w:proofErr w:type="spellStart"/>
                            <w:r w:rsidR="00310FBE">
                              <w:rPr>
                                <w:rFonts w:ascii="Times New Roman" w:hAnsi="Times New Roman" w:cs="Times New Roman"/>
                                <w:color w:val="000000"/>
                                <w:sz w:val="24"/>
                                <w:szCs w:val="24"/>
                              </w:rPr>
                              <w:t>mother’ll</w:t>
                            </w:r>
                            <w:proofErr w:type="spellEnd"/>
                            <w:r w:rsidR="00310FBE">
                              <w:rPr>
                                <w:rFonts w:ascii="Times New Roman" w:hAnsi="Times New Roman" w:cs="Times New Roman"/>
                                <w:color w:val="000000"/>
                                <w:sz w:val="24"/>
                                <w:szCs w:val="24"/>
                              </w:rPr>
                              <w:t xml:space="preserve"> meet me at the door/</w:t>
                            </w:r>
                            <w:proofErr w:type="gramStart"/>
                            <w:r w:rsidR="00310FBE">
                              <w:rPr>
                                <w:rFonts w:ascii="Times New Roman" w:hAnsi="Times New Roman" w:cs="Times New Roman"/>
                                <w:color w:val="000000"/>
                                <w:sz w:val="24"/>
                                <w:szCs w:val="24"/>
                              </w:rPr>
                              <w:t>With</w:t>
                            </w:r>
                            <w:proofErr w:type="gramEnd"/>
                            <w:r w:rsidR="00310FBE">
                              <w:rPr>
                                <w:rFonts w:ascii="Times New Roman" w:hAnsi="Times New Roman" w:cs="Times New Roman"/>
                                <w:color w:val="000000"/>
                                <w:sz w:val="24"/>
                                <w:szCs w:val="24"/>
                              </w:rPr>
                              <w:t xml:space="preserve"> smiles that rainbow tears of joy.”  Again, we see that mother is happy to see her son. The poem ends with the narrator waiting to see the mother “standing at the door/</w:t>
                            </w:r>
                            <w:proofErr w:type="gramStart"/>
                            <w:r w:rsidR="00310FBE">
                              <w:rPr>
                                <w:rFonts w:ascii="Times New Roman" w:hAnsi="Times New Roman" w:cs="Times New Roman"/>
                                <w:color w:val="000000"/>
                                <w:sz w:val="24"/>
                                <w:szCs w:val="24"/>
                              </w:rPr>
                              <w:t>And</w:t>
                            </w:r>
                            <w:proofErr w:type="gramEnd"/>
                            <w:r w:rsidR="00310FBE">
                              <w:rPr>
                                <w:rFonts w:ascii="Times New Roman" w:hAnsi="Times New Roman" w:cs="Times New Roman"/>
                                <w:color w:val="000000"/>
                                <w:sz w:val="24"/>
                                <w:szCs w:val="24"/>
                              </w:rPr>
                              <w:t xml:space="preserve"> offering her arms once more.”  </w:t>
                            </w:r>
                            <w:proofErr w:type="spellStart"/>
                            <w:r w:rsidR="00310FBE">
                              <w:rPr>
                                <w:rFonts w:ascii="Times New Roman" w:hAnsi="Times New Roman" w:cs="Times New Roman"/>
                                <w:color w:val="000000"/>
                                <w:sz w:val="24"/>
                                <w:szCs w:val="24"/>
                              </w:rPr>
                              <w:t>Cawein</w:t>
                            </w:r>
                            <w:proofErr w:type="spellEnd"/>
                            <w:r w:rsidR="00310FBE">
                              <w:rPr>
                                <w:rFonts w:ascii="Times New Roman" w:hAnsi="Times New Roman" w:cs="Times New Roman"/>
                                <w:color w:val="000000"/>
                                <w:sz w:val="24"/>
                                <w:szCs w:val="24"/>
                              </w:rPr>
                              <w:t xml:space="preserve"> use description and imagery develops the central theme that a mother is always waiting for her child to return home. </w:t>
                            </w:r>
                          </w:p>
                          <w:tbl>
                            <w:tblPr>
                              <w:tblStyle w:val="TableGrid"/>
                              <w:tblW w:w="10530" w:type="dxa"/>
                              <w:shd w:val="clear" w:color="auto" w:fill="D9D9D9" w:themeFill="background1" w:themeFillShade="D9"/>
                              <w:tblLook w:val="04A0" w:firstRow="1" w:lastRow="0" w:firstColumn="1" w:lastColumn="0" w:noHBand="0" w:noVBand="1"/>
                            </w:tblPr>
                            <w:tblGrid>
                              <w:gridCol w:w="1501"/>
                              <w:gridCol w:w="9029"/>
                            </w:tblGrid>
                            <w:tr w:rsidR="002B23ED" w:rsidRPr="004323C8" w:rsidTr="00220F54">
                              <w:tc>
                                <w:tcPr>
                                  <w:tcW w:w="10530" w:type="dxa"/>
                                  <w:gridSpan w:val="2"/>
                                  <w:tcBorders>
                                    <w:bottom w:val="single" w:sz="4" w:space="0" w:color="auto"/>
                                  </w:tcBorders>
                                  <w:shd w:val="clear" w:color="auto" w:fill="D9D9D9" w:themeFill="background1" w:themeFillShade="D9"/>
                                </w:tcPr>
                                <w:p w:rsidR="002B23ED" w:rsidRPr="004323C8" w:rsidRDefault="002B23ED" w:rsidP="002B23ED">
                                  <w:pPr>
                                    <w:tabs>
                                      <w:tab w:val="left" w:pos="360"/>
                                    </w:tabs>
                                    <w:contextualSpacing/>
                                    <w:jc w:val="center"/>
                                    <w:rPr>
                                      <w:rFonts w:ascii="Times New Roman" w:hAnsi="Times New Roman" w:cs="Times New Roman"/>
                                      <w:b/>
                                      <w:sz w:val="24"/>
                                      <w:szCs w:val="24"/>
                                    </w:rPr>
                                  </w:pPr>
                                  <w:r w:rsidRPr="004323C8">
                                    <w:rPr>
                                      <w:rFonts w:ascii="Times New Roman" w:hAnsi="Times New Roman" w:cs="Times New Roman"/>
                                      <w:b/>
                                      <w:sz w:val="24"/>
                                      <w:szCs w:val="24"/>
                                    </w:rPr>
                                    <w:t>Scoring Rubric</w:t>
                                  </w:r>
                                </w:p>
                              </w:tc>
                            </w:tr>
                            <w:tr w:rsidR="002B23ED" w:rsidRPr="004323C8" w:rsidTr="00220F54">
                              <w:tc>
                                <w:tcPr>
                                  <w:tcW w:w="1501" w:type="dxa"/>
                                  <w:shd w:val="clear" w:color="auto" w:fill="FFFFFF" w:themeFill="background1"/>
                                </w:tcPr>
                                <w:p w:rsidR="002B23ED" w:rsidRPr="004323C8" w:rsidRDefault="002B23ED" w:rsidP="002B23ED">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4</w:t>
                                  </w:r>
                                </w:p>
                              </w:tc>
                              <w:tc>
                                <w:tcPr>
                                  <w:tcW w:w="9029" w:type="dxa"/>
                                  <w:shd w:val="clear" w:color="auto" w:fill="FFFFFF" w:themeFill="background1"/>
                                </w:tcPr>
                                <w:p w:rsidR="002B23ED" w:rsidRPr="004323C8" w:rsidRDefault="002B23ED" w:rsidP="002B23ED">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Work demonstrates a </w:t>
                                  </w:r>
                                  <w:r w:rsidRPr="004323C8">
                                    <w:rPr>
                                      <w:rFonts w:ascii="Times New Roman" w:hAnsi="Times New Roman" w:cs="Times New Roman"/>
                                      <w:b/>
                                      <w:sz w:val="24"/>
                                      <w:szCs w:val="24"/>
                                    </w:rPr>
                                    <w:t>clear and complete</w:t>
                                  </w:r>
                                  <w:r w:rsidRPr="004323C8">
                                    <w:rPr>
                                      <w:rFonts w:ascii="Times New Roman" w:hAnsi="Times New Roman" w:cs="Times New Roman"/>
                                      <w:sz w:val="24"/>
                                      <w:szCs w:val="24"/>
                                    </w:rPr>
                                    <w:t xml:space="preserve"> understanding of the concept and/or procedures required by the task.  Appropriate strategy is shown with clear and complete explanations and interpretations.</w:t>
                                  </w:r>
                                </w:p>
                              </w:tc>
                            </w:tr>
                            <w:tr w:rsidR="002B23ED" w:rsidRPr="004323C8" w:rsidTr="00220F54">
                              <w:tc>
                                <w:tcPr>
                                  <w:tcW w:w="1501" w:type="dxa"/>
                                  <w:shd w:val="clear" w:color="auto" w:fill="FFFFFF" w:themeFill="background1"/>
                                </w:tcPr>
                                <w:p w:rsidR="002B23ED" w:rsidRPr="004323C8" w:rsidRDefault="002B23ED" w:rsidP="002B23ED">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3</w:t>
                                  </w:r>
                                </w:p>
                              </w:tc>
                              <w:tc>
                                <w:tcPr>
                                  <w:tcW w:w="9029" w:type="dxa"/>
                                  <w:shd w:val="clear" w:color="auto" w:fill="FFFFFF" w:themeFill="background1"/>
                                </w:tcPr>
                                <w:p w:rsidR="002B23ED" w:rsidRPr="004323C8" w:rsidRDefault="002B23ED" w:rsidP="002B23ED">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demonstrates a </w:t>
                                  </w:r>
                                  <w:r w:rsidRPr="004323C8">
                                    <w:rPr>
                                      <w:rFonts w:ascii="Times New Roman" w:hAnsi="Times New Roman" w:cs="Times New Roman"/>
                                      <w:b/>
                                      <w:sz w:val="24"/>
                                      <w:szCs w:val="24"/>
                                    </w:rPr>
                                    <w:t>clear</w:t>
                                  </w:r>
                                  <w:r w:rsidRPr="004323C8">
                                    <w:rPr>
                                      <w:rFonts w:ascii="Times New Roman" w:hAnsi="Times New Roman" w:cs="Times New Roman"/>
                                      <w:sz w:val="24"/>
                                      <w:szCs w:val="24"/>
                                    </w:rPr>
                                    <w:t xml:space="preserve"> understanding of the concepts and/or procedures but is not complete.  Appropriate strategy is shown, but explanation or interpretation has minor flaws.</w:t>
                                  </w:r>
                                </w:p>
                                <w:p w:rsidR="002B23ED" w:rsidRPr="004323C8" w:rsidRDefault="002B23ED" w:rsidP="002B23ED">
                                  <w:pPr>
                                    <w:tabs>
                                      <w:tab w:val="left" w:pos="360"/>
                                    </w:tabs>
                                    <w:contextualSpacing/>
                                    <w:rPr>
                                      <w:rFonts w:ascii="Times New Roman" w:hAnsi="Times New Roman" w:cs="Times New Roman"/>
                                      <w:sz w:val="24"/>
                                      <w:szCs w:val="24"/>
                                    </w:rPr>
                                  </w:pPr>
                                </w:p>
                                <w:p w:rsidR="002B23ED" w:rsidRPr="004323C8" w:rsidRDefault="002B23ED" w:rsidP="002B23ED">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OR</w:t>
                                  </w:r>
                                </w:p>
                                <w:p w:rsidR="002B23ED" w:rsidRPr="004323C8" w:rsidRDefault="002B23ED" w:rsidP="002B23ED">
                                  <w:pPr>
                                    <w:tabs>
                                      <w:tab w:val="left" w:pos="360"/>
                                    </w:tabs>
                                    <w:contextualSpacing/>
                                    <w:rPr>
                                      <w:rFonts w:ascii="Times New Roman" w:hAnsi="Times New Roman" w:cs="Times New Roman"/>
                                      <w:sz w:val="24"/>
                                      <w:szCs w:val="24"/>
                                    </w:rPr>
                                  </w:pPr>
                                </w:p>
                                <w:p w:rsidR="002B23ED" w:rsidRPr="004323C8" w:rsidRDefault="002B23ED" w:rsidP="002B23ED">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is incorrect because of calculation errors.  Work and strategy indicate a </w:t>
                                  </w:r>
                                  <w:r w:rsidRPr="004323C8">
                                    <w:rPr>
                                      <w:rFonts w:ascii="Times New Roman" w:hAnsi="Times New Roman" w:cs="Times New Roman"/>
                                      <w:b/>
                                      <w:sz w:val="24"/>
                                      <w:szCs w:val="24"/>
                                    </w:rPr>
                                    <w:t>clear</w:t>
                                  </w:r>
                                  <w:r w:rsidRPr="004323C8">
                                    <w:rPr>
                                      <w:rFonts w:ascii="Times New Roman" w:hAnsi="Times New Roman" w:cs="Times New Roman"/>
                                      <w:sz w:val="24"/>
                                      <w:szCs w:val="24"/>
                                    </w:rPr>
                                    <w:t xml:space="preserve"> understanding of the concepts and/or procedures required by the task.  </w:t>
                                  </w:r>
                                </w:p>
                              </w:tc>
                            </w:tr>
                            <w:tr w:rsidR="002B23ED" w:rsidRPr="004323C8" w:rsidTr="00220F54">
                              <w:tc>
                                <w:tcPr>
                                  <w:tcW w:w="1501" w:type="dxa"/>
                                  <w:shd w:val="clear" w:color="auto" w:fill="FFFFFF" w:themeFill="background1"/>
                                </w:tcPr>
                                <w:p w:rsidR="002B23ED" w:rsidRPr="004323C8" w:rsidRDefault="002B23ED" w:rsidP="002B23ED">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2</w:t>
                                  </w:r>
                                </w:p>
                              </w:tc>
                              <w:tc>
                                <w:tcPr>
                                  <w:tcW w:w="9029" w:type="dxa"/>
                                  <w:shd w:val="clear" w:color="auto" w:fill="FFFFFF" w:themeFill="background1"/>
                                </w:tcPr>
                                <w:p w:rsidR="002B23ED" w:rsidRPr="004323C8" w:rsidRDefault="002B23ED" w:rsidP="002B23ED">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demonstrates a </w:t>
                                  </w:r>
                                  <w:r w:rsidRPr="004323C8">
                                    <w:rPr>
                                      <w:rFonts w:ascii="Times New Roman" w:hAnsi="Times New Roman" w:cs="Times New Roman"/>
                                      <w:b/>
                                      <w:sz w:val="24"/>
                                      <w:szCs w:val="24"/>
                                    </w:rPr>
                                    <w:t>partial</w:t>
                                  </w:r>
                                  <w:r w:rsidRPr="004323C8">
                                    <w:rPr>
                                      <w:rFonts w:ascii="Times New Roman" w:hAnsi="Times New Roman" w:cs="Times New Roman"/>
                                      <w:sz w:val="24"/>
                                      <w:szCs w:val="24"/>
                                    </w:rPr>
                                    <w:t xml:space="preserve"> understanding of the concepts and/or procedures.  Appropriate strategy is shown, but explanation or interpretation has minor flaws.</w:t>
                                  </w:r>
                                </w:p>
                              </w:tc>
                            </w:tr>
                            <w:tr w:rsidR="002B23ED" w:rsidRPr="004323C8" w:rsidTr="00220F54">
                              <w:tc>
                                <w:tcPr>
                                  <w:tcW w:w="1501" w:type="dxa"/>
                                  <w:shd w:val="clear" w:color="auto" w:fill="FFFFFF" w:themeFill="background1"/>
                                </w:tcPr>
                                <w:p w:rsidR="002B23ED" w:rsidRPr="004323C8" w:rsidRDefault="002B23ED" w:rsidP="002B23ED">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1</w:t>
                                  </w:r>
                                </w:p>
                              </w:tc>
                              <w:tc>
                                <w:tcPr>
                                  <w:tcW w:w="9029" w:type="dxa"/>
                                  <w:shd w:val="clear" w:color="auto" w:fill="FFFFFF" w:themeFill="background1"/>
                                </w:tcPr>
                                <w:p w:rsidR="002B23ED" w:rsidRPr="004323C8" w:rsidRDefault="002B23ED" w:rsidP="002B23ED">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shows </w:t>
                                  </w:r>
                                  <w:r w:rsidRPr="004323C8">
                                    <w:rPr>
                                      <w:rFonts w:ascii="Times New Roman" w:hAnsi="Times New Roman" w:cs="Times New Roman"/>
                                      <w:b/>
                                      <w:sz w:val="24"/>
                                      <w:szCs w:val="24"/>
                                    </w:rPr>
                                    <w:t>minimal</w:t>
                                  </w:r>
                                  <w:r w:rsidRPr="004323C8">
                                    <w:rPr>
                                      <w:rFonts w:ascii="Times New Roman" w:hAnsi="Times New Roman" w:cs="Times New Roman"/>
                                      <w:sz w:val="24"/>
                                      <w:szCs w:val="24"/>
                                    </w:rPr>
                                    <w:t xml:space="preserve"> understanding of the concepts and/or procedures or provides no explanation or interpretation for the solution or shows major flaws.</w:t>
                                  </w:r>
                                </w:p>
                              </w:tc>
                            </w:tr>
                            <w:tr w:rsidR="002B23ED" w:rsidRPr="004323C8" w:rsidTr="00220F54">
                              <w:tc>
                                <w:tcPr>
                                  <w:tcW w:w="1501" w:type="dxa"/>
                                  <w:shd w:val="clear" w:color="auto" w:fill="FFFFFF" w:themeFill="background1"/>
                                </w:tcPr>
                                <w:p w:rsidR="002B23ED" w:rsidRPr="004323C8" w:rsidRDefault="002B23ED" w:rsidP="002B23ED">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0</w:t>
                                  </w:r>
                                </w:p>
                              </w:tc>
                              <w:tc>
                                <w:tcPr>
                                  <w:tcW w:w="9029" w:type="dxa"/>
                                  <w:shd w:val="clear" w:color="auto" w:fill="FFFFFF" w:themeFill="background1"/>
                                </w:tcPr>
                                <w:p w:rsidR="002B23ED" w:rsidRPr="004323C8" w:rsidRDefault="002B23ED" w:rsidP="002B23ED">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is irrelevant, inappropriate, or not provided. </w:t>
                                  </w:r>
                                </w:p>
                              </w:tc>
                            </w:tr>
                          </w:tbl>
                          <w:p w:rsidR="00310FBE" w:rsidRPr="00364F2A" w:rsidRDefault="00310FBE" w:rsidP="00310FBE">
                            <w:pPr>
                              <w:autoSpaceDE w:val="0"/>
                              <w:autoSpaceDN w:val="0"/>
                              <w:adjustRightInd w:val="0"/>
                              <w:rPr>
                                <w:rFonts w:ascii="Times New Roman" w:hAnsi="Times New Roman" w:cs="Times New Roman"/>
                                <w:sz w:val="24"/>
                                <w:szCs w:val="24"/>
                              </w:rPr>
                            </w:pPr>
                          </w:p>
                          <w:p w:rsidR="00310FBE" w:rsidRDefault="00310FBE" w:rsidP="00310FBE">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437A2" id="_x0000_t202" coordsize="21600,21600" o:spt="202" path="m,l,21600r21600,l21600,xe">
                <v:stroke joinstyle="miter"/>
                <v:path gradientshapeok="t" o:connecttype="rect"/>
              </v:shapetype>
              <v:shape id="_x0000_s1027" type="#_x0000_t202" style="position:absolute;left:0;text-align:left;margin-left:-24.75pt;margin-top:0;width:532.45pt;height:43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">
                <v:textbox>
                  <w:txbxContent>
                    <w:p w:rsidR="00310FBE" w:rsidRDefault="00310FBE" w:rsidP="00310FBE">
                      <w:pPr>
                        <w:rPr>
                          <w:rFonts w:ascii="Times New Roman" w:hAnsi="Times New Roman" w:cs="Times New Roman"/>
                          <w:sz w:val="24"/>
                          <w:szCs w:val="24"/>
                          <w:u w:val="single"/>
                        </w:rPr>
                      </w:pPr>
                      <w:r w:rsidRPr="00DC23C1">
                        <w:rPr>
                          <w:rFonts w:ascii="Times New Roman" w:hAnsi="Times New Roman" w:cs="Times New Roman"/>
                          <w:sz w:val="24"/>
                          <w:szCs w:val="24"/>
                          <w:u w:val="single"/>
                        </w:rPr>
                        <w:t>Exemplar Item Response</w:t>
                      </w:r>
                    </w:p>
                    <w:p w:rsidR="00310FBE" w:rsidRPr="00DC23C1" w:rsidRDefault="00310FBE" w:rsidP="00310FBE">
                      <w:pPr>
                        <w:rPr>
                          <w:rFonts w:ascii="Times New Roman" w:hAnsi="Times New Roman" w:cs="Times New Roman"/>
                          <w:sz w:val="24"/>
                          <w:szCs w:val="24"/>
                          <w:u w:val="single"/>
                        </w:rPr>
                      </w:pPr>
                    </w:p>
                    <w:p w:rsidR="00310FBE" w:rsidRDefault="004F3264" w:rsidP="00310FBE">
                      <w:pPr>
                        <w:autoSpaceDE w:val="0"/>
                        <w:autoSpaceDN w:val="0"/>
                        <w:adjustRightInd w:val="0"/>
                        <w:rPr>
                          <w:rFonts w:ascii="Times New Roman" w:hAnsi="Times New Roman" w:cs="Times New Roman"/>
                          <w:bCs/>
                          <w:sz w:val="24"/>
                          <w:szCs w:val="24"/>
                        </w:rPr>
                      </w:pPr>
                      <w:hyperlink r:id="rId9" w:history="1">
                        <w:r w:rsidR="00310FBE" w:rsidRPr="00364F2A">
                          <w:rPr>
                            <w:rStyle w:val="Hyperlink"/>
                            <w:rFonts w:ascii="Times New Roman" w:hAnsi="Times New Roman" w:cs="Times New Roman"/>
                            <w:bCs/>
                            <w:color w:val="auto"/>
                            <w:sz w:val="24"/>
                            <w:szCs w:val="24"/>
                          </w:rPr>
                          <w:t xml:space="preserve">Madison Julius </w:t>
                        </w:r>
                        <w:proofErr w:type="spellStart"/>
                        <w:r w:rsidR="00310FBE" w:rsidRPr="00364F2A">
                          <w:rPr>
                            <w:rStyle w:val="Hyperlink"/>
                            <w:rFonts w:ascii="Times New Roman" w:hAnsi="Times New Roman" w:cs="Times New Roman"/>
                            <w:bCs/>
                            <w:color w:val="auto"/>
                            <w:sz w:val="24"/>
                            <w:szCs w:val="24"/>
                          </w:rPr>
                          <w:t>Cawein</w:t>
                        </w:r>
                        <w:proofErr w:type="spellEnd"/>
                        <w:r w:rsidR="00310FBE" w:rsidRPr="00364F2A">
                          <w:rPr>
                            <w:rStyle w:val="Hyperlink"/>
                            <w:rFonts w:ascii="Times New Roman" w:hAnsi="Times New Roman" w:cs="Times New Roman"/>
                            <w:bCs/>
                            <w:color w:val="auto"/>
                            <w:sz w:val="24"/>
                            <w:szCs w:val="24"/>
                          </w:rPr>
                          <w:t xml:space="preserve"> </w:t>
                        </w:r>
                      </w:hyperlink>
                      <w:r w:rsidR="00310FBE">
                        <w:rPr>
                          <w:rFonts w:ascii="Times New Roman" w:hAnsi="Times New Roman" w:cs="Times New Roman"/>
                          <w:bCs/>
                          <w:sz w:val="24"/>
                          <w:szCs w:val="24"/>
                        </w:rPr>
                        <w:t>develops the idea that a mother is always waiting for her child to return home from the beginning.  In the first stanza the narrator states that “</w:t>
                      </w:r>
                      <w:r w:rsidR="00310FBE" w:rsidRPr="00364F2A">
                        <w:rPr>
                          <w:rFonts w:ascii="Times New Roman" w:hAnsi="Times New Roman" w:cs="Times New Roman"/>
                          <w:color w:val="000000"/>
                          <w:sz w:val="24"/>
                          <w:szCs w:val="24"/>
                        </w:rPr>
                        <w:t>Back to the old house in the lane</w:t>
                      </w:r>
                      <w:proofErr w:type="gramStart"/>
                      <w:r w:rsidR="00310FBE" w:rsidRPr="00364F2A">
                        <w:rPr>
                          <w:rFonts w:ascii="Times New Roman" w:hAnsi="Times New Roman" w:cs="Times New Roman"/>
                          <w:color w:val="000000"/>
                          <w:sz w:val="24"/>
                          <w:szCs w:val="24"/>
                        </w:rPr>
                        <w:t>,</w:t>
                      </w:r>
                      <w:r w:rsidR="00310FBE">
                        <w:rPr>
                          <w:rFonts w:ascii="Times New Roman" w:hAnsi="Times New Roman" w:cs="Times New Roman"/>
                          <w:color w:val="000000"/>
                          <w:sz w:val="24"/>
                          <w:szCs w:val="24"/>
                        </w:rPr>
                        <w:t>/</w:t>
                      </w:r>
                      <w:proofErr w:type="gramEnd"/>
                      <w:r w:rsidR="00310FBE" w:rsidRPr="00364F2A">
                        <w:rPr>
                          <w:rFonts w:ascii="Times New Roman" w:hAnsi="Times New Roman" w:cs="Times New Roman"/>
                          <w:color w:val="000000"/>
                          <w:sz w:val="24"/>
                          <w:szCs w:val="24"/>
                        </w:rPr>
                        <w:t xml:space="preserve">And mother! </w:t>
                      </w:r>
                      <w:proofErr w:type="gramStart"/>
                      <w:r w:rsidR="00310FBE" w:rsidRPr="00364F2A">
                        <w:rPr>
                          <w:rFonts w:ascii="Times New Roman" w:hAnsi="Times New Roman" w:cs="Times New Roman"/>
                          <w:color w:val="000000"/>
                          <w:sz w:val="24"/>
                          <w:szCs w:val="24"/>
                        </w:rPr>
                        <w:t>who</w:t>
                      </w:r>
                      <w:proofErr w:type="gramEnd"/>
                      <w:r w:rsidR="00310FBE" w:rsidRPr="00364F2A">
                        <w:rPr>
                          <w:rFonts w:ascii="Times New Roman" w:hAnsi="Times New Roman" w:cs="Times New Roman"/>
                          <w:color w:val="000000"/>
                          <w:sz w:val="24"/>
                          <w:szCs w:val="24"/>
                        </w:rPr>
                        <w:t xml:space="preserve"> still sits and sews,</w:t>
                      </w:r>
                      <w:r w:rsidR="00310FBE">
                        <w:rPr>
                          <w:rFonts w:ascii="Times New Roman" w:hAnsi="Times New Roman" w:cs="Times New Roman"/>
                          <w:color w:val="000000"/>
                          <w:sz w:val="24"/>
                          <w:szCs w:val="24"/>
                        </w:rPr>
                        <w:t>/</w:t>
                      </w:r>
                      <w:r w:rsidR="00310FBE" w:rsidRPr="00364F2A">
                        <w:rPr>
                          <w:rFonts w:ascii="Times New Roman" w:hAnsi="Times New Roman" w:cs="Times New Roman"/>
                          <w:color w:val="000000"/>
                          <w:sz w:val="24"/>
                          <w:szCs w:val="24"/>
                        </w:rPr>
                        <w:t>With cheeks, each one, a winter rose,</w:t>
                      </w:r>
                      <w:r w:rsidR="00310FBE">
                        <w:rPr>
                          <w:rFonts w:ascii="Times New Roman" w:hAnsi="Times New Roman" w:cs="Times New Roman"/>
                          <w:color w:val="000000"/>
                          <w:sz w:val="24"/>
                          <w:szCs w:val="24"/>
                        </w:rPr>
                        <w:t>/</w:t>
                      </w:r>
                      <w:r w:rsidR="00310FBE" w:rsidRPr="00364F2A">
                        <w:rPr>
                          <w:rFonts w:ascii="Times New Roman" w:hAnsi="Times New Roman" w:cs="Times New Roman"/>
                          <w:color w:val="000000"/>
                          <w:sz w:val="24"/>
                          <w:szCs w:val="24"/>
                        </w:rPr>
                        <w:t>A-watching for her boy</w:t>
                      </w:r>
                      <w:r w:rsidR="00310FBE">
                        <w:rPr>
                          <w:rFonts w:ascii="Times New Roman" w:hAnsi="Times New Roman" w:cs="Times New Roman"/>
                          <w:color w:val="000000"/>
                          <w:sz w:val="24"/>
                          <w:szCs w:val="24"/>
                        </w:rPr>
                        <w:t xml:space="preserve">.” It is clear that the son is happy to return and the mother is waiting with open arms. In the second stanza the narrator states that “And </w:t>
                      </w:r>
                      <w:proofErr w:type="spellStart"/>
                      <w:r w:rsidR="00310FBE">
                        <w:rPr>
                          <w:rFonts w:ascii="Times New Roman" w:hAnsi="Times New Roman" w:cs="Times New Roman"/>
                          <w:color w:val="000000"/>
                          <w:sz w:val="24"/>
                          <w:szCs w:val="24"/>
                        </w:rPr>
                        <w:t>mother’ll</w:t>
                      </w:r>
                      <w:proofErr w:type="spellEnd"/>
                      <w:r w:rsidR="00310FBE">
                        <w:rPr>
                          <w:rFonts w:ascii="Times New Roman" w:hAnsi="Times New Roman" w:cs="Times New Roman"/>
                          <w:color w:val="000000"/>
                          <w:sz w:val="24"/>
                          <w:szCs w:val="24"/>
                        </w:rPr>
                        <w:t xml:space="preserve"> meet me at the door/</w:t>
                      </w:r>
                      <w:proofErr w:type="gramStart"/>
                      <w:r w:rsidR="00310FBE">
                        <w:rPr>
                          <w:rFonts w:ascii="Times New Roman" w:hAnsi="Times New Roman" w:cs="Times New Roman"/>
                          <w:color w:val="000000"/>
                          <w:sz w:val="24"/>
                          <w:szCs w:val="24"/>
                        </w:rPr>
                        <w:t>With</w:t>
                      </w:r>
                      <w:proofErr w:type="gramEnd"/>
                      <w:r w:rsidR="00310FBE">
                        <w:rPr>
                          <w:rFonts w:ascii="Times New Roman" w:hAnsi="Times New Roman" w:cs="Times New Roman"/>
                          <w:color w:val="000000"/>
                          <w:sz w:val="24"/>
                          <w:szCs w:val="24"/>
                        </w:rPr>
                        <w:t xml:space="preserve"> smiles that rainbow tears of joy.”  Again, we see that mother is happy to see her son. The poem ends with the narrator waiting to see the mother “standing at the door/</w:t>
                      </w:r>
                      <w:proofErr w:type="gramStart"/>
                      <w:r w:rsidR="00310FBE">
                        <w:rPr>
                          <w:rFonts w:ascii="Times New Roman" w:hAnsi="Times New Roman" w:cs="Times New Roman"/>
                          <w:color w:val="000000"/>
                          <w:sz w:val="24"/>
                          <w:szCs w:val="24"/>
                        </w:rPr>
                        <w:t>And</w:t>
                      </w:r>
                      <w:proofErr w:type="gramEnd"/>
                      <w:r w:rsidR="00310FBE">
                        <w:rPr>
                          <w:rFonts w:ascii="Times New Roman" w:hAnsi="Times New Roman" w:cs="Times New Roman"/>
                          <w:color w:val="000000"/>
                          <w:sz w:val="24"/>
                          <w:szCs w:val="24"/>
                        </w:rPr>
                        <w:t xml:space="preserve"> offering her arms once more.”  </w:t>
                      </w:r>
                      <w:proofErr w:type="spellStart"/>
                      <w:r w:rsidR="00310FBE">
                        <w:rPr>
                          <w:rFonts w:ascii="Times New Roman" w:hAnsi="Times New Roman" w:cs="Times New Roman"/>
                          <w:color w:val="000000"/>
                          <w:sz w:val="24"/>
                          <w:szCs w:val="24"/>
                        </w:rPr>
                        <w:t>Cawein</w:t>
                      </w:r>
                      <w:proofErr w:type="spellEnd"/>
                      <w:r w:rsidR="00310FBE">
                        <w:rPr>
                          <w:rFonts w:ascii="Times New Roman" w:hAnsi="Times New Roman" w:cs="Times New Roman"/>
                          <w:color w:val="000000"/>
                          <w:sz w:val="24"/>
                          <w:szCs w:val="24"/>
                        </w:rPr>
                        <w:t xml:space="preserve"> use description and imagery develops the central theme that a mother is always waiting for her child to return home. </w:t>
                      </w:r>
                    </w:p>
                    <w:tbl>
                      <w:tblPr>
                        <w:tblStyle w:val="TableGrid"/>
                        <w:tblW w:w="10530" w:type="dxa"/>
                        <w:shd w:val="clear" w:color="auto" w:fill="D9D9D9" w:themeFill="background1" w:themeFillShade="D9"/>
                        <w:tblLook w:val="04A0" w:firstRow="1" w:lastRow="0" w:firstColumn="1" w:lastColumn="0" w:noHBand="0" w:noVBand="1"/>
                      </w:tblPr>
                      <w:tblGrid>
                        <w:gridCol w:w="1501"/>
                        <w:gridCol w:w="9029"/>
                      </w:tblGrid>
                      <w:tr w:rsidR="002B23ED" w:rsidRPr="004323C8" w:rsidTr="00220F54">
                        <w:tc>
                          <w:tcPr>
                            <w:tcW w:w="10530" w:type="dxa"/>
                            <w:gridSpan w:val="2"/>
                            <w:tcBorders>
                              <w:bottom w:val="single" w:sz="4" w:space="0" w:color="auto"/>
                            </w:tcBorders>
                            <w:shd w:val="clear" w:color="auto" w:fill="D9D9D9" w:themeFill="background1" w:themeFillShade="D9"/>
                          </w:tcPr>
                          <w:p w:rsidR="002B23ED" w:rsidRPr="004323C8" w:rsidRDefault="002B23ED" w:rsidP="002B23ED">
                            <w:pPr>
                              <w:tabs>
                                <w:tab w:val="left" w:pos="360"/>
                              </w:tabs>
                              <w:contextualSpacing/>
                              <w:jc w:val="center"/>
                              <w:rPr>
                                <w:rFonts w:ascii="Times New Roman" w:hAnsi="Times New Roman" w:cs="Times New Roman"/>
                                <w:b/>
                                <w:sz w:val="24"/>
                                <w:szCs w:val="24"/>
                              </w:rPr>
                            </w:pPr>
                            <w:r w:rsidRPr="004323C8">
                              <w:rPr>
                                <w:rFonts w:ascii="Times New Roman" w:hAnsi="Times New Roman" w:cs="Times New Roman"/>
                                <w:b/>
                                <w:sz w:val="24"/>
                                <w:szCs w:val="24"/>
                              </w:rPr>
                              <w:t>Scoring Rubric</w:t>
                            </w:r>
                          </w:p>
                        </w:tc>
                      </w:tr>
                      <w:tr w:rsidR="002B23ED" w:rsidRPr="004323C8" w:rsidTr="00220F54">
                        <w:tc>
                          <w:tcPr>
                            <w:tcW w:w="1501" w:type="dxa"/>
                            <w:shd w:val="clear" w:color="auto" w:fill="FFFFFF" w:themeFill="background1"/>
                          </w:tcPr>
                          <w:p w:rsidR="002B23ED" w:rsidRPr="004323C8" w:rsidRDefault="002B23ED" w:rsidP="002B23ED">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4</w:t>
                            </w:r>
                          </w:p>
                        </w:tc>
                        <w:tc>
                          <w:tcPr>
                            <w:tcW w:w="9029" w:type="dxa"/>
                            <w:shd w:val="clear" w:color="auto" w:fill="FFFFFF" w:themeFill="background1"/>
                          </w:tcPr>
                          <w:p w:rsidR="002B23ED" w:rsidRPr="004323C8" w:rsidRDefault="002B23ED" w:rsidP="002B23ED">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Work demonstrates a </w:t>
                            </w:r>
                            <w:r w:rsidRPr="004323C8">
                              <w:rPr>
                                <w:rFonts w:ascii="Times New Roman" w:hAnsi="Times New Roman" w:cs="Times New Roman"/>
                                <w:b/>
                                <w:sz w:val="24"/>
                                <w:szCs w:val="24"/>
                              </w:rPr>
                              <w:t>clear and complete</w:t>
                            </w:r>
                            <w:r w:rsidRPr="004323C8">
                              <w:rPr>
                                <w:rFonts w:ascii="Times New Roman" w:hAnsi="Times New Roman" w:cs="Times New Roman"/>
                                <w:sz w:val="24"/>
                                <w:szCs w:val="24"/>
                              </w:rPr>
                              <w:t xml:space="preserve"> understanding of the concept and/or procedures required by the task.  Appropriate strategy is shown with clear and complete explanations and interpretations.</w:t>
                            </w:r>
                          </w:p>
                        </w:tc>
                      </w:tr>
                      <w:tr w:rsidR="002B23ED" w:rsidRPr="004323C8" w:rsidTr="00220F54">
                        <w:tc>
                          <w:tcPr>
                            <w:tcW w:w="1501" w:type="dxa"/>
                            <w:shd w:val="clear" w:color="auto" w:fill="FFFFFF" w:themeFill="background1"/>
                          </w:tcPr>
                          <w:p w:rsidR="002B23ED" w:rsidRPr="004323C8" w:rsidRDefault="002B23ED" w:rsidP="002B23ED">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3</w:t>
                            </w:r>
                          </w:p>
                        </w:tc>
                        <w:tc>
                          <w:tcPr>
                            <w:tcW w:w="9029" w:type="dxa"/>
                            <w:shd w:val="clear" w:color="auto" w:fill="FFFFFF" w:themeFill="background1"/>
                          </w:tcPr>
                          <w:p w:rsidR="002B23ED" w:rsidRPr="004323C8" w:rsidRDefault="002B23ED" w:rsidP="002B23ED">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demonstrates a </w:t>
                            </w:r>
                            <w:r w:rsidRPr="004323C8">
                              <w:rPr>
                                <w:rFonts w:ascii="Times New Roman" w:hAnsi="Times New Roman" w:cs="Times New Roman"/>
                                <w:b/>
                                <w:sz w:val="24"/>
                                <w:szCs w:val="24"/>
                              </w:rPr>
                              <w:t>clear</w:t>
                            </w:r>
                            <w:r w:rsidRPr="004323C8">
                              <w:rPr>
                                <w:rFonts w:ascii="Times New Roman" w:hAnsi="Times New Roman" w:cs="Times New Roman"/>
                                <w:sz w:val="24"/>
                                <w:szCs w:val="24"/>
                              </w:rPr>
                              <w:t xml:space="preserve"> understanding of the concepts and/or procedures but is not complete.  Appropriate strategy is shown, but explanation or interpretation has minor flaws.</w:t>
                            </w:r>
                          </w:p>
                          <w:p w:rsidR="002B23ED" w:rsidRPr="004323C8" w:rsidRDefault="002B23ED" w:rsidP="002B23ED">
                            <w:pPr>
                              <w:tabs>
                                <w:tab w:val="left" w:pos="360"/>
                              </w:tabs>
                              <w:contextualSpacing/>
                              <w:rPr>
                                <w:rFonts w:ascii="Times New Roman" w:hAnsi="Times New Roman" w:cs="Times New Roman"/>
                                <w:sz w:val="24"/>
                                <w:szCs w:val="24"/>
                              </w:rPr>
                            </w:pPr>
                          </w:p>
                          <w:p w:rsidR="002B23ED" w:rsidRPr="004323C8" w:rsidRDefault="002B23ED" w:rsidP="002B23ED">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OR</w:t>
                            </w:r>
                          </w:p>
                          <w:p w:rsidR="002B23ED" w:rsidRPr="004323C8" w:rsidRDefault="002B23ED" w:rsidP="002B23ED">
                            <w:pPr>
                              <w:tabs>
                                <w:tab w:val="left" w:pos="360"/>
                              </w:tabs>
                              <w:contextualSpacing/>
                              <w:rPr>
                                <w:rFonts w:ascii="Times New Roman" w:hAnsi="Times New Roman" w:cs="Times New Roman"/>
                                <w:sz w:val="24"/>
                                <w:szCs w:val="24"/>
                              </w:rPr>
                            </w:pPr>
                          </w:p>
                          <w:p w:rsidR="002B23ED" w:rsidRPr="004323C8" w:rsidRDefault="002B23ED" w:rsidP="002B23ED">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is incorrect because of calculation errors.  Work and strategy indicate a </w:t>
                            </w:r>
                            <w:r w:rsidRPr="004323C8">
                              <w:rPr>
                                <w:rFonts w:ascii="Times New Roman" w:hAnsi="Times New Roman" w:cs="Times New Roman"/>
                                <w:b/>
                                <w:sz w:val="24"/>
                                <w:szCs w:val="24"/>
                              </w:rPr>
                              <w:t>clear</w:t>
                            </w:r>
                            <w:r w:rsidRPr="004323C8">
                              <w:rPr>
                                <w:rFonts w:ascii="Times New Roman" w:hAnsi="Times New Roman" w:cs="Times New Roman"/>
                                <w:sz w:val="24"/>
                                <w:szCs w:val="24"/>
                              </w:rPr>
                              <w:t xml:space="preserve"> understanding of the concepts and/or procedures required by the task.  </w:t>
                            </w:r>
                          </w:p>
                        </w:tc>
                      </w:tr>
                      <w:tr w:rsidR="002B23ED" w:rsidRPr="004323C8" w:rsidTr="00220F54">
                        <w:tc>
                          <w:tcPr>
                            <w:tcW w:w="1501" w:type="dxa"/>
                            <w:shd w:val="clear" w:color="auto" w:fill="FFFFFF" w:themeFill="background1"/>
                          </w:tcPr>
                          <w:p w:rsidR="002B23ED" w:rsidRPr="004323C8" w:rsidRDefault="002B23ED" w:rsidP="002B23ED">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2</w:t>
                            </w:r>
                          </w:p>
                        </w:tc>
                        <w:tc>
                          <w:tcPr>
                            <w:tcW w:w="9029" w:type="dxa"/>
                            <w:shd w:val="clear" w:color="auto" w:fill="FFFFFF" w:themeFill="background1"/>
                          </w:tcPr>
                          <w:p w:rsidR="002B23ED" w:rsidRPr="004323C8" w:rsidRDefault="002B23ED" w:rsidP="002B23ED">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demonstrates a </w:t>
                            </w:r>
                            <w:r w:rsidRPr="004323C8">
                              <w:rPr>
                                <w:rFonts w:ascii="Times New Roman" w:hAnsi="Times New Roman" w:cs="Times New Roman"/>
                                <w:b/>
                                <w:sz w:val="24"/>
                                <w:szCs w:val="24"/>
                              </w:rPr>
                              <w:t>partial</w:t>
                            </w:r>
                            <w:r w:rsidRPr="004323C8">
                              <w:rPr>
                                <w:rFonts w:ascii="Times New Roman" w:hAnsi="Times New Roman" w:cs="Times New Roman"/>
                                <w:sz w:val="24"/>
                                <w:szCs w:val="24"/>
                              </w:rPr>
                              <w:t xml:space="preserve"> understanding of the concepts and/or procedures.  Appropriate strategy is shown, but explanation or interpretation has minor flaws.</w:t>
                            </w:r>
                          </w:p>
                        </w:tc>
                      </w:tr>
                      <w:tr w:rsidR="002B23ED" w:rsidRPr="004323C8" w:rsidTr="00220F54">
                        <w:tc>
                          <w:tcPr>
                            <w:tcW w:w="1501" w:type="dxa"/>
                            <w:shd w:val="clear" w:color="auto" w:fill="FFFFFF" w:themeFill="background1"/>
                          </w:tcPr>
                          <w:p w:rsidR="002B23ED" w:rsidRPr="004323C8" w:rsidRDefault="002B23ED" w:rsidP="002B23ED">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1</w:t>
                            </w:r>
                          </w:p>
                        </w:tc>
                        <w:tc>
                          <w:tcPr>
                            <w:tcW w:w="9029" w:type="dxa"/>
                            <w:shd w:val="clear" w:color="auto" w:fill="FFFFFF" w:themeFill="background1"/>
                          </w:tcPr>
                          <w:p w:rsidR="002B23ED" w:rsidRPr="004323C8" w:rsidRDefault="002B23ED" w:rsidP="002B23ED">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shows </w:t>
                            </w:r>
                            <w:r w:rsidRPr="004323C8">
                              <w:rPr>
                                <w:rFonts w:ascii="Times New Roman" w:hAnsi="Times New Roman" w:cs="Times New Roman"/>
                                <w:b/>
                                <w:sz w:val="24"/>
                                <w:szCs w:val="24"/>
                              </w:rPr>
                              <w:t>minimal</w:t>
                            </w:r>
                            <w:r w:rsidRPr="004323C8">
                              <w:rPr>
                                <w:rFonts w:ascii="Times New Roman" w:hAnsi="Times New Roman" w:cs="Times New Roman"/>
                                <w:sz w:val="24"/>
                                <w:szCs w:val="24"/>
                              </w:rPr>
                              <w:t xml:space="preserve"> understanding of the concepts and/or procedures or provides no explanation or interpretation for the solution or shows major flaws.</w:t>
                            </w:r>
                          </w:p>
                        </w:tc>
                      </w:tr>
                      <w:tr w:rsidR="002B23ED" w:rsidRPr="004323C8" w:rsidTr="00220F54">
                        <w:tc>
                          <w:tcPr>
                            <w:tcW w:w="1501" w:type="dxa"/>
                            <w:shd w:val="clear" w:color="auto" w:fill="FFFFFF" w:themeFill="background1"/>
                          </w:tcPr>
                          <w:p w:rsidR="002B23ED" w:rsidRPr="004323C8" w:rsidRDefault="002B23ED" w:rsidP="002B23ED">
                            <w:pPr>
                              <w:tabs>
                                <w:tab w:val="left" w:pos="360"/>
                              </w:tabs>
                              <w:contextualSpacing/>
                              <w:jc w:val="center"/>
                              <w:rPr>
                                <w:rFonts w:ascii="Times New Roman" w:hAnsi="Times New Roman" w:cs="Times New Roman"/>
                                <w:sz w:val="24"/>
                                <w:szCs w:val="24"/>
                              </w:rPr>
                            </w:pPr>
                            <w:r w:rsidRPr="004323C8">
                              <w:rPr>
                                <w:rFonts w:ascii="Times New Roman" w:hAnsi="Times New Roman" w:cs="Times New Roman"/>
                                <w:sz w:val="24"/>
                                <w:szCs w:val="24"/>
                              </w:rPr>
                              <w:t>0</w:t>
                            </w:r>
                          </w:p>
                        </w:tc>
                        <w:tc>
                          <w:tcPr>
                            <w:tcW w:w="9029" w:type="dxa"/>
                            <w:shd w:val="clear" w:color="auto" w:fill="FFFFFF" w:themeFill="background1"/>
                          </w:tcPr>
                          <w:p w:rsidR="002B23ED" w:rsidRPr="004323C8" w:rsidRDefault="002B23ED" w:rsidP="002B23ED">
                            <w:pPr>
                              <w:tabs>
                                <w:tab w:val="left" w:pos="360"/>
                              </w:tabs>
                              <w:contextualSpacing/>
                              <w:rPr>
                                <w:rFonts w:ascii="Times New Roman" w:hAnsi="Times New Roman" w:cs="Times New Roman"/>
                                <w:sz w:val="24"/>
                                <w:szCs w:val="24"/>
                              </w:rPr>
                            </w:pPr>
                            <w:r w:rsidRPr="004323C8">
                              <w:rPr>
                                <w:rFonts w:ascii="Times New Roman" w:hAnsi="Times New Roman" w:cs="Times New Roman"/>
                                <w:sz w:val="24"/>
                                <w:szCs w:val="24"/>
                              </w:rPr>
                              <w:t xml:space="preserve">Response is irrelevant, inappropriate, or not provided. </w:t>
                            </w:r>
                          </w:p>
                        </w:tc>
                      </w:tr>
                    </w:tbl>
                    <w:p w:rsidR="00310FBE" w:rsidRPr="00364F2A" w:rsidRDefault="00310FBE" w:rsidP="00310FBE">
                      <w:pPr>
                        <w:autoSpaceDE w:val="0"/>
                        <w:autoSpaceDN w:val="0"/>
                        <w:adjustRightInd w:val="0"/>
                        <w:rPr>
                          <w:rFonts w:ascii="Times New Roman" w:hAnsi="Times New Roman" w:cs="Times New Roman"/>
                          <w:sz w:val="24"/>
                          <w:szCs w:val="24"/>
                        </w:rPr>
                      </w:pPr>
                    </w:p>
                    <w:p w:rsidR="00310FBE" w:rsidRDefault="00310FBE" w:rsidP="00310FBE">
                      <w:pPr>
                        <w:rPr>
                          <w:rFonts w:ascii="Times New Roman" w:hAnsi="Times New Roman" w:cs="Times New Roman"/>
                          <w:sz w:val="24"/>
                          <w:szCs w:val="24"/>
                        </w:rPr>
                      </w:pPr>
                    </w:p>
                  </w:txbxContent>
                </v:textbox>
                <w10:wrap type="square"/>
              </v:shape>
            </w:pict>
          </mc:Fallback>
        </mc:AlternateContent>
      </w:r>
    </w:p>
    <w:p w:rsidR="00310FBE" w:rsidRPr="004323C8" w:rsidRDefault="00310FBE" w:rsidP="00310FBE">
      <w:pPr>
        <w:spacing w:line="360" w:lineRule="auto"/>
        <w:ind w:left="360"/>
        <w:rPr>
          <w:rFonts w:ascii="Times New Roman" w:hAnsi="Times New Roman" w:cs="Times New Roman"/>
          <w:sz w:val="24"/>
          <w:szCs w:val="24"/>
        </w:rPr>
      </w:pPr>
    </w:p>
    <w:p w:rsidR="00310FBE" w:rsidRPr="00F5612B" w:rsidRDefault="00310FBE" w:rsidP="00310FBE">
      <w:pPr>
        <w:rPr>
          <w:rFonts w:ascii="Times New Roman" w:hAnsi="Times New Roman" w:cs="Times New Roman"/>
          <w:b/>
          <w:bCs/>
          <w:color w:val="000000"/>
          <w:sz w:val="24"/>
          <w:szCs w:val="24"/>
        </w:rPr>
      </w:pPr>
      <w:r w:rsidRPr="00F5612B">
        <w:rPr>
          <w:rFonts w:ascii="Times New Roman" w:hAnsi="Times New Roman" w:cs="Times New Roman"/>
          <w:b/>
          <w:bCs/>
          <w:color w:val="000000"/>
          <w:sz w:val="24"/>
          <w:szCs w:val="24"/>
        </w:rPr>
        <w:br w:type="page"/>
      </w:r>
    </w:p>
    <w:tbl>
      <w:tblPr>
        <w:tblStyle w:val="TableGrid"/>
        <w:tblW w:w="11070" w:type="dxa"/>
        <w:tblInd w:w="-792" w:type="dxa"/>
        <w:tblLook w:val="04A0" w:firstRow="1" w:lastRow="0" w:firstColumn="1" w:lastColumn="0" w:noHBand="0" w:noVBand="1"/>
      </w:tblPr>
      <w:tblGrid>
        <w:gridCol w:w="2970"/>
        <w:gridCol w:w="8100"/>
      </w:tblGrid>
      <w:tr w:rsidR="00310FBE" w:rsidRPr="00F5612B" w:rsidTr="002B23ED">
        <w:trPr>
          <w:trHeight w:val="35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Reading: Informational Text</w:t>
            </w:r>
          </w:p>
        </w:tc>
      </w:tr>
      <w:tr w:rsidR="00310FBE" w:rsidRPr="00F5612B" w:rsidTr="002B23ED">
        <w:trPr>
          <w:trHeight w:val="431"/>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Craft &amp; Structure</w:t>
            </w:r>
          </w:p>
        </w:tc>
      </w:tr>
      <w:tr w:rsidR="00310FBE" w:rsidRPr="00F5612B" w:rsidTr="002B23ED">
        <w:trPr>
          <w:trHeight w:val="359"/>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810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LAFS</w:t>
            </w:r>
            <w:r w:rsidRPr="00F5612B">
              <w:rPr>
                <w:rFonts w:ascii="Times New Roman" w:hAnsi="Times New Roman" w:cs="Times New Roman"/>
                <w:sz w:val="24"/>
                <w:szCs w:val="24"/>
              </w:rPr>
              <w:t>.910.RI.2.6</w:t>
            </w:r>
          </w:p>
        </w:tc>
      </w:tr>
      <w:tr w:rsidR="00310FBE" w:rsidRPr="00F5612B" w:rsidTr="002B23ED">
        <w:trPr>
          <w:trHeight w:val="62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Determine an author’s point of view or purpose in a text and analyze how an author uses rhetoric to advance that point of view or purpose. </w:t>
            </w:r>
          </w:p>
        </w:tc>
      </w:tr>
      <w:tr w:rsidR="00310FBE" w:rsidRPr="00F5612B" w:rsidTr="002B23ED">
        <w:trPr>
          <w:trHeight w:val="431"/>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310FBE" w:rsidRPr="00F5612B" w:rsidTr="002B23ED">
        <w:trPr>
          <w:trHeight w:val="30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Selected Response, Short Answer, Extended Response</w:t>
            </w:r>
          </w:p>
        </w:tc>
      </w:tr>
      <w:tr w:rsidR="00310FBE" w:rsidRPr="00F5612B" w:rsidTr="002B23ED">
        <w:trPr>
          <w:trHeight w:val="764"/>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810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 xml:space="preserve">Students will be able to determine an author’s point of view and </w:t>
            </w:r>
            <w:r w:rsidRPr="00F5612B">
              <w:rPr>
                <w:rFonts w:ascii="Times New Roman" w:hAnsi="Times New Roman" w:cs="Times New Roman"/>
                <w:sz w:val="24"/>
                <w:szCs w:val="24"/>
              </w:rPr>
              <w:t>analyze how an author uses rhetoric to advance that point of view or purpose.</w:t>
            </w:r>
          </w:p>
        </w:tc>
      </w:tr>
      <w:tr w:rsidR="00310FBE" w:rsidRPr="00F5612B" w:rsidTr="002B23ED">
        <w:trPr>
          <w:trHeight w:val="953"/>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810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Items will focus on the students’ ability to determine an author’s point of view or purpose in a text and analyze how an author uses rhetoric to advance that point of view or purpose.</w:t>
            </w:r>
          </w:p>
        </w:tc>
      </w:tr>
      <w:tr w:rsidR="00310FBE" w:rsidRPr="00F5612B" w:rsidTr="002B23ED">
        <w:trPr>
          <w:trHeight w:val="1007"/>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810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 xml:space="preserve">Item content will be limited to </w:t>
            </w:r>
            <w:r w:rsidRPr="00F5612B">
              <w:rPr>
                <w:rFonts w:ascii="Times New Roman" w:hAnsi="Times New Roman" w:cs="Times New Roman"/>
                <w:sz w:val="24"/>
                <w:szCs w:val="24"/>
              </w:rPr>
              <w:t>author’s point of view or purpose in a text and analyze how an author uses rhetoric to advance that point of view or purpose.</w:t>
            </w:r>
          </w:p>
        </w:tc>
      </w:tr>
      <w:tr w:rsidR="00310FBE" w:rsidRPr="00F5612B" w:rsidTr="002B23ED">
        <w:trPr>
          <w:trHeight w:val="89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Text must be grade level appropriate and informational.  The text must display how an author uses rhetoric effectively. </w:t>
            </w:r>
          </w:p>
        </w:tc>
      </w:tr>
      <w:tr w:rsidR="00310FBE" w:rsidRPr="00F5612B" w:rsidTr="002B23ED">
        <w:trPr>
          <w:trHeight w:val="30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8100" w:type="dxa"/>
            <w:noWrap/>
            <w:hideMark/>
          </w:tcPr>
          <w:p w:rsidR="00310FBE" w:rsidRPr="00F5612B" w:rsidRDefault="00310FBE" w:rsidP="00515ED1">
            <w:pPr>
              <w:autoSpaceDE w:val="0"/>
              <w:autoSpaceDN w:val="0"/>
              <w:adjustRightInd w:val="0"/>
              <w:rPr>
                <w:rFonts w:ascii="Times New Roman" w:hAnsi="Times New Roman" w:cs="Times New Roman"/>
                <w:sz w:val="24"/>
                <w:szCs w:val="24"/>
              </w:rPr>
            </w:pPr>
            <w:r w:rsidRPr="00F5612B">
              <w:rPr>
                <w:rFonts w:ascii="Times New Roman" w:hAnsi="Times New Roman" w:cs="Times New Roman"/>
                <w:sz w:val="24"/>
                <w:szCs w:val="24"/>
              </w:rPr>
              <w:t>Distractors may include, but are not limited to incorrectly identifying the author’s point of view or purpose, incorrectly identifying rhetorical devices used by the author, or incorrectly analyzing how the rhetorical devices or strategies help the author communicate his or her point of view or purpose.</w:t>
            </w:r>
          </w:p>
          <w:p w:rsidR="00310FBE" w:rsidRPr="00F5612B" w:rsidRDefault="00310FBE" w:rsidP="00515ED1">
            <w:pPr>
              <w:rPr>
                <w:rFonts w:ascii="Times New Roman" w:hAnsi="Times New Roman" w:cs="Times New Roman"/>
                <w:sz w:val="24"/>
                <w:szCs w:val="24"/>
              </w:rPr>
            </w:pPr>
          </w:p>
        </w:tc>
      </w:tr>
    </w:tbl>
    <w:p w:rsidR="00310FBE" w:rsidRPr="00F5612B" w:rsidRDefault="00310FBE" w:rsidP="00310FBE">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1160" w:type="dxa"/>
        <w:tblInd w:w="-882" w:type="dxa"/>
        <w:tblLook w:val="04A0" w:firstRow="1" w:lastRow="0" w:firstColumn="1" w:lastColumn="0" w:noHBand="0" w:noVBand="1"/>
      </w:tblPr>
      <w:tblGrid>
        <w:gridCol w:w="3060"/>
        <w:gridCol w:w="8100"/>
      </w:tblGrid>
      <w:tr w:rsidR="00310FBE" w:rsidRPr="00F5612B" w:rsidTr="00905681">
        <w:trPr>
          <w:trHeight w:val="7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Sample Item</w:t>
            </w:r>
          </w:p>
        </w:tc>
        <w:tc>
          <w:tcPr>
            <w:tcW w:w="8100" w:type="dxa"/>
            <w:hideMark/>
          </w:tcPr>
          <w:p w:rsidR="00310FBE" w:rsidRPr="00F5612B" w:rsidRDefault="00310FBE" w:rsidP="00515ED1">
            <w:pPr>
              <w:pStyle w:val="NormalWeb"/>
              <w:rPr>
                <w:bCs/>
              </w:rPr>
            </w:pPr>
            <w:r w:rsidRPr="00F5612B">
              <w:rPr>
                <w:bCs/>
              </w:rPr>
              <w:t xml:space="preserve">Four score and seven years ago our fathers brought forth on this continent, a new nation, conceived in Liberty, and dedicated to the proposition that all men are created equal. </w:t>
            </w:r>
          </w:p>
          <w:p w:rsidR="00310FBE" w:rsidRPr="00F5612B" w:rsidRDefault="00310FBE" w:rsidP="00515ED1">
            <w:pPr>
              <w:pStyle w:val="NormalWeb"/>
              <w:rPr>
                <w:bCs/>
              </w:rPr>
            </w:pPr>
            <w:r w:rsidRPr="00F5612B">
              <w:rPr>
                <w:bCs/>
              </w:rPr>
              <w:t xml:space="preserve">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 </w:t>
            </w:r>
          </w:p>
          <w:p w:rsidR="00310FBE" w:rsidRPr="00F5612B" w:rsidRDefault="00310FBE" w:rsidP="00515ED1">
            <w:pPr>
              <w:pStyle w:val="NormalWeb"/>
              <w:rPr>
                <w:bCs/>
              </w:rPr>
            </w:pPr>
            <w:r w:rsidRPr="00F5612B">
              <w:rPr>
                <w:bCs/>
              </w:rPr>
              <w:t xml:space="preserve">But, in a larger sense, we </w:t>
            </w:r>
            <w:proofErr w:type="spellStart"/>
            <w:r w:rsidRPr="00F5612B">
              <w:rPr>
                <w:bCs/>
              </w:rPr>
              <w:t>can not</w:t>
            </w:r>
            <w:proofErr w:type="spellEnd"/>
            <w:r w:rsidRPr="00F5612B">
              <w:rPr>
                <w:bCs/>
              </w:rPr>
              <w:t xml:space="preserve"> dedicate -- we </w:t>
            </w:r>
            <w:proofErr w:type="spellStart"/>
            <w:r w:rsidRPr="00F5612B">
              <w:rPr>
                <w:bCs/>
              </w:rPr>
              <w:t>can not</w:t>
            </w:r>
            <w:proofErr w:type="spellEnd"/>
            <w:r w:rsidRPr="00F5612B">
              <w:rPr>
                <w:bCs/>
              </w:rPr>
              <w:t xml:space="preserve"> consecrate -- we </w:t>
            </w:r>
            <w:proofErr w:type="spellStart"/>
            <w:r w:rsidRPr="00F5612B">
              <w:rPr>
                <w:bCs/>
              </w:rPr>
              <w:t>can not</w:t>
            </w:r>
            <w:proofErr w:type="spellEnd"/>
            <w:r w:rsidRPr="00F5612B">
              <w:rPr>
                <w:bCs/>
              </w:rPr>
              <w:t xml:space="preserve">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 </w:t>
            </w:r>
          </w:p>
          <w:p w:rsidR="00310FBE" w:rsidRPr="00F5612B" w:rsidRDefault="00310FBE" w:rsidP="00515ED1">
            <w:pPr>
              <w:pStyle w:val="NormalWeb"/>
            </w:pPr>
            <w:r w:rsidRPr="00F5612B">
              <w:rPr>
                <w:bCs/>
              </w:rPr>
              <w:t xml:space="preserve">                                                                                       Abraham Lincoln</w:t>
            </w:r>
            <w:r w:rsidRPr="00F5612B">
              <w:rPr>
                <w:bCs/>
              </w:rPr>
              <w:br/>
              <w:t xml:space="preserve">                                                                                    November 19, 1863</w:t>
            </w:r>
            <w:r w:rsidRPr="00F5612B">
              <w:t xml:space="preserve"> </w:t>
            </w:r>
          </w:p>
          <w:p w:rsidR="00905681" w:rsidRDefault="00310FBE" w:rsidP="00905681">
            <w:pPr>
              <w:pStyle w:val="NormalWeb"/>
            </w:pPr>
            <w:r w:rsidRPr="00F5612B">
              <w:t xml:space="preserve">In Abraham Lincoln's </w:t>
            </w:r>
            <w:r w:rsidRPr="00F5612B">
              <w:rPr>
                <w:i/>
              </w:rPr>
              <w:t>Gettysburg Address</w:t>
            </w:r>
            <w:r w:rsidRPr="00F5612B">
              <w:t>, which of the following best describes his purpose?</w:t>
            </w:r>
          </w:p>
          <w:p w:rsidR="00905681" w:rsidRDefault="00905681" w:rsidP="00905681">
            <w:pPr>
              <w:pStyle w:val="ListParagraph"/>
              <w:numPr>
                <w:ilvl w:val="0"/>
                <w:numId w:val="41"/>
              </w:numPr>
              <w:spacing w:after="160" w:line="259" w:lineRule="auto"/>
            </w:pPr>
            <w:r w:rsidRPr="00F5612B">
              <w:t>to bury the soldiers who have died and dedicate</w:t>
            </w:r>
            <w:r>
              <w:t xml:space="preserve"> the land to their </w:t>
            </w:r>
            <w:r w:rsidRPr="00F5612B">
              <w:t>memory</w:t>
            </w:r>
          </w:p>
          <w:p w:rsidR="00905681" w:rsidRDefault="00905681" w:rsidP="00905681">
            <w:pPr>
              <w:pStyle w:val="ListParagraph"/>
              <w:numPr>
                <w:ilvl w:val="0"/>
                <w:numId w:val="41"/>
              </w:numPr>
              <w:spacing w:after="160" w:line="259" w:lineRule="auto"/>
            </w:pPr>
            <w:r w:rsidRPr="00F5612B">
              <w:t>to persuade the resistant audience to continue fighting for the idea that all men are created equal</w:t>
            </w:r>
          </w:p>
          <w:p w:rsidR="00905681" w:rsidRDefault="00905681" w:rsidP="00905681">
            <w:pPr>
              <w:pStyle w:val="ListParagraph"/>
              <w:numPr>
                <w:ilvl w:val="0"/>
                <w:numId w:val="41"/>
              </w:numPr>
              <w:spacing w:after="160" w:line="259" w:lineRule="auto"/>
            </w:pPr>
            <w:r w:rsidRPr="00F5612B">
              <w:t>to promote his political career by identifying with t</w:t>
            </w:r>
            <w:r>
              <w:t>he families and friends of the s</w:t>
            </w:r>
            <w:r w:rsidRPr="00F5612B">
              <w:t xml:space="preserve">oldiers who nobly fought and died at Gettysburg   </w:t>
            </w:r>
          </w:p>
          <w:p w:rsidR="00905681" w:rsidRDefault="00905681" w:rsidP="00905681">
            <w:pPr>
              <w:pStyle w:val="ListParagraph"/>
              <w:numPr>
                <w:ilvl w:val="0"/>
                <w:numId w:val="41"/>
              </w:numPr>
              <w:spacing w:after="160" w:line="259" w:lineRule="auto"/>
            </w:pPr>
            <w:r w:rsidRPr="00F5612B">
              <w:t>to honor the dead and motivate the audience to continue toward their goal of equality for all men and finish what the soldiers started</w:t>
            </w:r>
          </w:p>
          <w:p w:rsidR="00905681" w:rsidRPr="00905681" w:rsidRDefault="00310FBE" w:rsidP="00905681">
            <w:pPr>
              <w:pStyle w:val="NormalWeb"/>
            </w:pPr>
            <w:r w:rsidRPr="00F5612B">
              <w:br/>
            </w:r>
            <w:r w:rsidR="00905681" w:rsidRPr="00F5612B">
              <w:rPr>
                <w:b/>
              </w:rPr>
              <w:t>Answer: D</w:t>
            </w:r>
          </w:p>
          <w:p w:rsidR="00905681" w:rsidRDefault="00905681" w:rsidP="00905681">
            <w:pPr>
              <w:pStyle w:val="NormalWeb"/>
            </w:pPr>
            <w:r w:rsidRPr="00F5612B">
              <w:t xml:space="preserve">    </w:t>
            </w:r>
          </w:p>
          <w:p w:rsidR="00310FBE" w:rsidRPr="00F5612B" w:rsidRDefault="00310FBE" w:rsidP="00905681">
            <w:pPr>
              <w:pStyle w:val="NormalWeb"/>
            </w:pPr>
            <w:r w:rsidRPr="00F5612B">
              <w:br/>
            </w:r>
            <w:r w:rsidRPr="00F5612B">
              <w:br/>
            </w:r>
            <w:r w:rsidRPr="00F5612B">
              <w:br/>
            </w:r>
          </w:p>
        </w:tc>
      </w:tr>
    </w:tbl>
    <w:p w:rsidR="00310FBE" w:rsidRPr="00F5612B" w:rsidRDefault="00310FBE" w:rsidP="00310FBE">
      <w:pPr>
        <w:rPr>
          <w:rFonts w:ascii="Times New Roman" w:hAnsi="Times New Roman" w:cs="Times New Roman"/>
          <w:sz w:val="24"/>
          <w:szCs w:val="24"/>
        </w:rPr>
      </w:pPr>
    </w:p>
    <w:tbl>
      <w:tblPr>
        <w:tblStyle w:val="TableGrid"/>
        <w:tblW w:w="11160" w:type="dxa"/>
        <w:tblInd w:w="-882" w:type="dxa"/>
        <w:tblLook w:val="04A0" w:firstRow="1" w:lastRow="0" w:firstColumn="1" w:lastColumn="0" w:noHBand="0" w:noVBand="1"/>
      </w:tblPr>
      <w:tblGrid>
        <w:gridCol w:w="3060"/>
        <w:gridCol w:w="8100"/>
      </w:tblGrid>
      <w:tr w:rsidR="00310FBE" w:rsidRPr="00F5612B" w:rsidTr="002B23ED">
        <w:trPr>
          <w:trHeight w:val="53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Reporting Category</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Reading: Informational Text</w:t>
            </w:r>
          </w:p>
        </w:tc>
      </w:tr>
      <w:tr w:rsidR="00310FBE" w:rsidRPr="00F5612B" w:rsidTr="002B23ED">
        <w:trPr>
          <w:trHeight w:val="44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Integration of Knowledge &amp; Ideas</w:t>
            </w:r>
          </w:p>
        </w:tc>
      </w:tr>
      <w:tr w:rsidR="00310FBE" w:rsidRPr="00F5612B" w:rsidTr="002B23ED">
        <w:trPr>
          <w:trHeight w:val="44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810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LAFS</w:t>
            </w:r>
            <w:r w:rsidRPr="00F5612B">
              <w:rPr>
                <w:rFonts w:ascii="Times New Roman" w:hAnsi="Times New Roman" w:cs="Times New Roman"/>
                <w:sz w:val="24"/>
                <w:szCs w:val="24"/>
              </w:rPr>
              <w:t>.910.RI.3.7</w:t>
            </w:r>
          </w:p>
        </w:tc>
      </w:tr>
      <w:tr w:rsidR="00310FBE" w:rsidRPr="00F5612B" w:rsidTr="002B23ED">
        <w:trPr>
          <w:trHeight w:val="89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Analyze various accounts of a subject told in different mediums (e.g., a person’s life story in both print and multimedia), determining which details are emphasized in each account.</w:t>
            </w:r>
          </w:p>
        </w:tc>
      </w:tr>
      <w:tr w:rsidR="00310FBE" w:rsidRPr="00F5612B" w:rsidTr="002B23ED">
        <w:trPr>
          <w:trHeight w:val="44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310FBE" w:rsidRPr="00F5612B" w:rsidTr="002B23ED">
        <w:trPr>
          <w:trHeight w:val="611"/>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Selected Response, Short Answer, Extended Response, Essay Response, Performance Based Assessment, Portfolio Assessment </w:t>
            </w:r>
          </w:p>
        </w:tc>
      </w:tr>
      <w:tr w:rsidR="00310FBE" w:rsidRPr="00F5612B" w:rsidTr="002B23ED">
        <w:trPr>
          <w:trHeight w:val="89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The students will be able to combine information from various media, formats, or other texts in order to determine which details are emphasized in each account.</w:t>
            </w:r>
          </w:p>
        </w:tc>
      </w:tr>
      <w:tr w:rsidR="00310FBE" w:rsidRPr="00F5612B" w:rsidTr="002B23ED">
        <w:trPr>
          <w:trHeight w:val="638"/>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Items will focus on the students’ ability to analyze and combine information from various media.</w:t>
            </w:r>
          </w:p>
        </w:tc>
      </w:tr>
      <w:tr w:rsidR="00310FBE" w:rsidRPr="00F5612B" w:rsidTr="002B23ED">
        <w:trPr>
          <w:trHeight w:val="791"/>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8100" w:type="dxa"/>
            <w:noWrap/>
            <w:hideMark/>
          </w:tcPr>
          <w:p w:rsidR="00310FBE" w:rsidRPr="00F5612B" w:rsidRDefault="00310FBE" w:rsidP="00515ED1">
            <w:pPr>
              <w:rPr>
                <w:rFonts w:ascii="Times New Roman" w:hAnsi="Times New Roman" w:cs="Times New Roman"/>
                <w:color w:val="FF0000"/>
                <w:sz w:val="24"/>
                <w:szCs w:val="24"/>
              </w:rPr>
            </w:pPr>
            <w:r w:rsidRPr="00F5612B">
              <w:rPr>
                <w:rFonts w:ascii="Times New Roman" w:hAnsi="Times New Roman" w:cs="Times New Roman"/>
                <w:sz w:val="24"/>
                <w:szCs w:val="24"/>
              </w:rPr>
              <w:t>Items will be limited to the analysis and comparison of various media to determine the details that are identified in each account.</w:t>
            </w:r>
          </w:p>
        </w:tc>
      </w:tr>
      <w:tr w:rsidR="00310FBE" w:rsidRPr="00F5612B" w:rsidTr="002B23ED">
        <w:trPr>
          <w:trHeight w:val="53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Texts must be grade level appropriate and informational.</w:t>
            </w:r>
          </w:p>
        </w:tc>
      </w:tr>
      <w:tr w:rsidR="00310FBE" w:rsidRPr="00F5612B" w:rsidTr="002B23ED">
        <w:trPr>
          <w:trHeight w:val="125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8100" w:type="dxa"/>
            <w:noWrap/>
            <w:hideMark/>
          </w:tcPr>
          <w:p w:rsidR="00310FBE" w:rsidRPr="00F5612B" w:rsidRDefault="00310FBE" w:rsidP="00515ED1">
            <w:pPr>
              <w:autoSpaceDE w:val="0"/>
              <w:autoSpaceDN w:val="0"/>
              <w:adjustRightInd w:val="0"/>
              <w:rPr>
                <w:rFonts w:ascii="Times New Roman" w:hAnsi="Times New Roman" w:cs="Times New Roman"/>
                <w:sz w:val="24"/>
                <w:szCs w:val="24"/>
              </w:rPr>
            </w:pPr>
            <w:r w:rsidRPr="00F5612B">
              <w:rPr>
                <w:rFonts w:ascii="Times New Roman" w:hAnsi="Times New Roman" w:cs="Times New Roman"/>
                <w:sz w:val="24"/>
                <w:szCs w:val="24"/>
              </w:rPr>
              <w:t>Distractors may include, but are not limited to incorrectly evaluating multiple sources of information presented in various media or formats or/and incorrectly determining how or what information is integrated in various media or formats.</w:t>
            </w:r>
          </w:p>
        </w:tc>
      </w:tr>
    </w:tbl>
    <w:p w:rsidR="00310FBE" w:rsidRPr="00F5612B" w:rsidRDefault="00310FBE" w:rsidP="00310FBE">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1160" w:type="dxa"/>
        <w:tblInd w:w="-882" w:type="dxa"/>
        <w:tblLook w:val="04A0" w:firstRow="1" w:lastRow="0" w:firstColumn="1" w:lastColumn="0" w:noHBand="0" w:noVBand="1"/>
      </w:tblPr>
      <w:tblGrid>
        <w:gridCol w:w="3060"/>
        <w:gridCol w:w="8100"/>
      </w:tblGrid>
      <w:tr w:rsidR="00310FBE" w:rsidRPr="00F5612B" w:rsidTr="002B23ED">
        <w:trPr>
          <w:trHeight w:val="530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Sample Item</w:t>
            </w:r>
          </w:p>
        </w:tc>
        <w:tc>
          <w:tcPr>
            <w:tcW w:w="8100" w:type="dxa"/>
            <w:noWrap/>
            <w:hideMark/>
          </w:tcPr>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Which aspect of the African-American condition is emphasized in Hughes' "Minstrel Man" and Lawrence's "Tombstone"?  </w:t>
            </w:r>
          </w:p>
          <w:p w:rsidR="00310FBE" w:rsidRPr="00F5612B" w:rsidRDefault="00310FBE" w:rsidP="00515ED1">
            <w:pPr>
              <w:rPr>
                <w:rFonts w:ascii="Times New Roman" w:hAnsi="Times New Roman" w:cs="Times New Roman"/>
                <w:sz w:val="24"/>
                <w:szCs w:val="24"/>
              </w:rPr>
            </w:pPr>
          </w:p>
          <w:p w:rsidR="00310FBE" w:rsidRPr="00F5612B" w:rsidRDefault="00310FBE" w:rsidP="00515ED1">
            <w:pPr>
              <w:pStyle w:val="ListParagraph"/>
              <w:numPr>
                <w:ilvl w:val="0"/>
                <w:numId w:val="24"/>
              </w:numPr>
              <w:rPr>
                <w:rFonts w:ascii="Times New Roman" w:hAnsi="Times New Roman" w:cs="Times New Roman"/>
                <w:sz w:val="24"/>
                <w:szCs w:val="24"/>
              </w:rPr>
            </w:pPr>
            <w:r w:rsidRPr="00F5612B">
              <w:rPr>
                <w:rFonts w:ascii="Times New Roman" w:hAnsi="Times New Roman" w:cs="Times New Roman"/>
                <w:sz w:val="24"/>
                <w:szCs w:val="24"/>
              </w:rPr>
              <w:t xml:space="preserve">The economic hardships that African-American's faced during the early 1900s.   </w:t>
            </w:r>
          </w:p>
          <w:p w:rsidR="00310FBE" w:rsidRPr="00F5612B" w:rsidRDefault="00310FBE" w:rsidP="00515ED1">
            <w:pPr>
              <w:pStyle w:val="ListParagraph"/>
              <w:numPr>
                <w:ilvl w:val="0"/>
                <w:numId w:val="24"/>
              </w:numPr>
              <w:rPr>
                <w:rFonts w:ascii="Times New Roman" w:hAnsi="Times New Roman" w:cs="Times New Roman"/>
                <w:sz w:val="24"/>
                <w:szCs w:val="24"/>
              </w:rPr>
            </w:pPr>
            <w:r w:rsidRPr="00F5612B">
              <w:rPr>
                <w:rFonts w:ascii="Times New Roman" w:hAnsi="Times New Roman" w:cs="Times New Roman"/>
                <w:sz w:val="24"/>
                <w:szCs w:val="24"/>
              </w:rPr>
              <w:t xml:space="preserve">The feelings of isolation felt by African-Americans during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w:t>
            </w:r>
            <w:proofErr w:type="gramStart"/>
            <w:r w:rsidRPr="00F5612B">
              <w:rPr>
                <w:rFonts w:ascii="Times New Roman" w:hAnsi="Times New Roman" w:cs="Times New Roman"/>
                <w:sz w:val="24"/>
                <w:szCs w:val="24"/>
              </w:rPr>
              <w:t>the</w:t>
            </w:r>
            <w:proofErr w:type="gramEnd"/>
            <w:r w:rsidRPr="00F5612B">
              <w:rPr>
                <w:rFonts w:ascii="Times New Roman" w:hAnsi="Times New Roman" w:cs="Times New Roman"/>
                <w:sz w:val="24"/>
                <w:szCs w:val="24"/>
              </w:rPr>
              <w:t xml:space="preserve"> early 1900s.  </w:t>
            </w:r>
          </w:p>
          <w:p w:rsidR="00310FBE" w:rsidRPr="00F5612B" w:rsidRDefault="00310FBE" w:rsidP="00515ED1">
            <w:pPr>
              <w:pStyle w:val="ListParagraph"/>
              <w:numPr>
                <w:ilvl w:val="0"/>
                <w:numId w:val="24"/>
              </w:numPr>
              <w:rPr>
                <w:rFonts w:ascii="Times New Roman" w:hAnsi="Times New Roman" w:cs="Times New Roman"/>
                <w:sz w:val="24"/>
                <w:szCs w:val="24"/>
              </w:rPr>
            </w:pPr>
            <w:r w:rsidRPr="00F5612B">
              <w:rPr>
                <w:rFonts w:ascii="Times New Roman" w:hAnsi="Times New Roman" w:cs="Times New Roman"/>
                <w:sz w:val="24"/>
                <w:szCs w:val="24"/>
              </w:rPr>
              <w:t>The struggles faced by African-American's that migrated to the North from the South.</w:t>
            </w:r>
          </w:p>
          <w:p w:rsidR="00310FBE" w:rsidRPr="00F5612B" w:rsidRDefault="00310FBE" w:rsidP="00515ED1">
            <w:pPr>
              <w:pStyle w:val="ListParagraph"/>
              <w:numPr>
                <w:ilvl w:val="0"/>
                <w:numId w:val="24"/>
              </w:numPr>
              <w:rPr>
                <w:rFonts w:ascii="Times New Roman" w:hAnsi="Times New Roman" w:cs="Times New Roman"/>
                <w:sz w:val="24"/>
                <w:szCs w:val="24"/>
              </w:rPr>
            </w:pPr>
            <w:r w:rsidRPr="00F5612B">
              <w:rPr>
                <w:rFonts w:ascii="Times New Roman" w:hAnsi="Times New Roman" w:cs="Times New Roman"/>
                <w:sz w:val="24"/>
                <w:szCs w:val="24"/>
              </w:rPr>
              <w:t xml:space="preserve">The lack of educational opportunities available to African-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American's during the early 1900s. </w:t>
            </w: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b/>
                <w:sz w:val="24"/>
                <w:szCs w:val="24"/>
              </w:rPr>
            </w:pPr>
            <w:r w:rsidRPr="00F5612B">
              <w:rPr>
                <w:rFonts w:ascii="Times New Roman" w:hAnsi="Times New Roman" w:cs="Times New Roman"/>
                <w:b/>
                <w:sz w:val="24"/>
                <w:szCs w:val="24"/>
              </w:rPr>
              <w:t xml:space="preserve">Answer: B  </w:t>
            </w:r>
          </w:p>
          <w:p w:rsidR="00310FBE" w:rsidRPr="00F5612B" w:rsidRDefault="00310FBE" w:rsidP="00515ED1">
            <w:pPr>
              <w:pStyle w:val="ListParagraph"/>
              <w:ind w:left="525"/>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w:t>
            </w:r>
          </w:p>
        </w:tc>
      </w:tr>
    </w:tbl>
    <w:p w:rsidR="00310FBE" w:rsidRPr="00F5612B" w:rsidRDefault="00310FBE" w:rsidP="00310FBE">
      <w:pPr>
        <w:rPr>
          <w:rFonts w:ascii="Times New Roman" w:hAnsi="Times New Roman" w:cs="Times New Roman"/>
          <w:sz w:val="24"/>
          <w:szCs w:val="24"/>
        </w:rPr>
      </w:pPr>
      <w:r w:rsidRPr="00F5612B">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30BE662C" wp14:editId="13627D5B">
                <wp:simplePos x="0" y="0"/>
                <wp:positionH relativeFrom="margin">
                  <wp:align>right</wp:align>
                </wp:positionH>
                <wp:positionV relativeFrom="paragraph">
                  <wp:posOffset>183515</wp:posOffset>
                </wp:positionV>
                <wp:extent cx="2838450" cy="3636010"/>
                <wp:effectExtent l="0" t="0" r="1905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636010"/>
                        </a:xfrm>
                        <a:prstGeom prst="rect">
                          <a:avLst/>
                        </a:prstGeom>
                        <a:solidFill>
                          <a:srgbClr val="FFFFFF"/>
                        </a:solidFill>
                        <a:ln w="9525">
                          <a:solidFill>
                            <a:srgbClr val="000000"/>
                          </a:solidFill>
                          <a:miter lim="800000"/>
                          <a:headEnd/>
                          <a:tailEnd/>
                        </a:ln>
                      </wps:spPr>
                      <wps:txbx>
                        <w:txbxContent>
                          <w:p w:rsidR="00310FBE" w:rsidRDefault="00310FBE" w:rsidP="00310FBE">
                            <w:r>
                              <w:rPr>
                                <w:noProof/>
                                <w:color w:val="0000FF"/>
                              </w:rPr>
                              <w:drawing>
                                <wp:inline distT="0" distB="0" distL="0" distR="0" wp14:anchorId="175F89EC" wp14:editId="473AD29D">
                                  <wp:extent cx="3136605" cy="3550920"/>
                                  <wp:effectExtent l="0" t="0" r="6985" b="0"/>
                                  <wp:docPr id="7" name="irc_mi" descr="http://whitney.org/www/jacoblawrence/art/img/pho216x300famcom.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hitney.org/www/jacoblawrence/art/img/pho216x300famcom.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5337" cy="35721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E662C" id="_x0000_s1028" type="#_x0000_t202" style="position:absolute;margin-left:172.3pt;margin-top:14.45pt;width:223.5pt;height:286.3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">
                <v:textbox>
                  <w:txbxContent>
                    <w:p w:rsidR="00310FBE" w:rsidRDefault="00310FBE" w:rsidP="00310FBE">
                      <w:r>
                        <w:rPr>
                          <w:noProof/>
                          <w:color w:val="0000FF"/>
                        </w:rPr>
                        <w:drawing>
                          <wp:inline distT="0" distB="0" distL="0" distR="0" wp14:anchorId="175F89EC" wp14:editId="473AD29D">
                            <wp:extent cx="3136605" cy="3550920"/>
                            <wp:effectExtent l="0" t="0" r="6985" b="0"/>
                            <wp:docPr id="7" name="irc_mi" descr="http://whitney.org/www/jacoblawrence/art/img/pho216x300famcom.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hitney.org/www/jacoblawrence/art/img/pho216x300famcom.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5337" cy="3572126"/>
                                    </a:xfrm>
                                    <a:prstGeom prst="rect">
                                      <a:avLst/>
                                    </a:prstGeom>
                                    <a:noFill/>
                                    <a:ln>
                                      <a:noFill/>
                                    </a:ln>
                                  </pic:spPr>
                                </pic:pic>
                              </a:graphicData>
                            </a:graphic>
                          </wp:inline>
                        </w:drawing>
                      </w:r>
                    </w:p>
                  </w:txbxContent>
                </v:textbox>
                <w10:wrap type="square" anchorx="margin"/>
              </v:shape>
            </w:pict>
          </mc:Fallback>
        </mc:AlternateContent>
      </w:r>
      <w:r w:rsidRPr="00F5612B">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446FB798" wp14:editId="0CE30A27">
                <wp:simplePos x="0" y="0"/>
                <wp:positionH relativeFrom="column">
                  <wp:posOffset>20955</wp:posOffset>
                </wp:positionH>
                <wp:positionV relativeFrom="paragraph">
                  <wp:posOffset>183515</wp:posOffset>
                </wp:positionV>
                <wp:extent cx="2795905" cy="4603750"/>
                <wp:effectExtent l="0" t="0" r="2349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4603750"/>
                        </a:xfrm>
                        <a:prstGeom prst="rect">
                          <a:avLst/>
                        </a:prstGeom>
                        <a:solidFill>
                          <a:srgbClr val="FFFFFF"/>
                        </a:solidFill>
                        <a:ln w="9525">
                          <a:solidFill>
                            <a:srgbClr val="000000"/>
                          </a:solidFill>
                          <a:miter lim="800000"/>
                          <a:headEnd/>
                          <a:tailEnd/>
                        </a:ln>
                      </wps:spPr>
                      <wps:txbx>
                        <w:txbxContent>
                          <w:p w:rsidR="00310FBE" w:rsidRPr="00B82072" w:rsidRDefault="00310FBE" w:rsidP="00310FBE">
                            <w:pPr>
                              <w:spacing w:before="630" w:after="180" w:line="240" w:lineRule="auto"/>
                              <w:outlineLvl w:val="2"/>
                              <w:rPr>
                                <w:rFonts w:ascii="Times New Roman" w:eastAsia="Times New Roman" w:hAnsi="Times New Roman" w:cs="Times New Roman"/>
                                <w:b/>
                                <w:bCs/>
                                <w:color w:val="F88000"/>
                                <w:sz w:val="24"/>
                                <w:szCs w:val="24"/>
                              </w:rPr>
                            </w:pPr>
                            <w:r w:rsidRPr="00B82072">
                              <w:rPr>
                                <w:rFonts w:ascii="Times New Roman" w:eastAsia="Times New Roman" w:hAnsi="Times New Roman" w:cs="Times New Roman"/>
                                <w:b/>
                                <w:bCs/>
                                <w:color w:val="F88000"/>
                                <w:sz w:val="24"/>
                                <w:szCs w:val="24"/>
                              </w:rPr>
                              <w:t>Minstrel Man</w:t>
                            </w:r>
                          </w:p>
                          <w:p w:rsidR="00310FBE" w:rsidRPr="00B82072" w:rsidRDefault="00310FBE" w:rsidP="00310FBE">
                            <w:pPr>
                              <w:spacing w:after="315" w:line="240" w:lineRule="auto"/>
                              <w:rPr>
                                <w:rFonts w:ascii="Times New Roman" w:eastAsia="Times New Roman" w:hAnsi="Times New Roman" w:cs="Times New Roman"/>
                                <w:color w:val="333333"/>
                                <w:sz w:val="24"/>
                                <w:szCs w:val="24"/>
                              </w:rPr>
                            </w:pPr>
                            <w:r w:rsidRPr="00B82072">
                              <w:rPr>
                                <w:rFonts w:ascii="Times New Roman" w:eastAsia="Times New Roman" w:hAnsi="Times New Roman" w:cs="Times New Roman"/>
                                <w:color w:val="333333"/>
                                <w:sz w:val="24"/>
                                <w:szCs w:val="24"/>
                              </w:rPr>
                              <w:t>Because my mouth</w:t>
                            </w:r>
                            <w:r w:rsidRPr="00B82072">
                              <w:rPr>
                                <w:rFonts w:ascii="Times New Roman" w:eastAsia="Times New Roman" w:hAnsi="Times New Roman" w:cs="Times New Roman"/>
                                <w:color w:val="333333"/>
                                <w:sz w:val="24"/>
                                <w:szCs w:val="24"/>
                              </w:rPr>
                              <w:br/>
                              <w:t>Is wide with laughter</w:t>
                            </w:r>
                            <w:r w:rsidRPr="00B82072">
                              <w:rPr>
                                <w:rFonts w:ascii="Times New Roman" w:eastAsia="Times New Roman" w:hAnsi="Times New Roman" w:cs="Times New Roman"/>
                                <w:color w:val="333333"/>
                                <w:sz w:val="24"/>
                                <w:szCs w:val="24"/>
                              </w:rPr>
                              <w:br/>
                              <w:t>And my throat</w:t>
                            </w:r>
                            <w:r w:rsidRPr="00B82072">
                              <w:rPr>
                                <w:rFonts w:ascii="Times New Roman" w:eastAsia="Times New Roman" w:hAnsi="Times New Roman" w:cs="Times New Roman"/>
                                <w:color w:val="333333"/>
                                <w:sz w:val="24"/>
                                <w:szCs w:val="24"/>
                              </w:rPr>
                              <w:br/>
                              <w:t xml:space="preserve">Is deep with song, </w:t>
                            </w:r>
                            <w:r w:rsidRPr="00B82072">
                              <w:rPr>
                                <w:rFonts w:ascii="Times New Roman" w:eastAsia="Times New Roman" w:hAnsi="Times New Roman" w:cs="Times New Roman"/>
                                <w:color w:val="333333"/>
                                <w:sz w:val="24"/>
                                <w:szCs w:val="24"/>
                              </w:rPr>
                              <w:br/>
                              <w:t xml:space="preserve">You do not think </w:t>
                            </w:r>
                            <w:r w:rsidRPr="00B82072">
                              <w:rPr>
                                <w:rFonts w:ascii="Times New Roman" w:eastAsia="Times New Roman" w:hAnsi="Times New Roman" w:cs="Times New Roman"/>
                                <w:color w:val="333333"/>
                                <w:sz w:val="24"/>
                                <w:szCs w:val="24"/>
                              </w:rPr>
                              <w:br/>
                              <w:t>I suffer after</w:t>
                            </w:r>
                            <w:r w:rsidRPr="00B82072">
                              <w:rPr>
                                <w:rFonts w:ascii="Times New Roman" w:eastAsia="Times New Roman" w:hAnsi="Times New Roman" w:cs="Times New Roman"/>
                                <w:color w:val="333333"/>
                                <w:sz w:val="24"/>
                                <w:szCs w:val="24"/>
                              </w:rPr>
                              <w:br/>
                              <w:t>I have held my pain</w:t>
                            </w:r>
                            <w:r w:rsidRPr="00B82072">
                              <w:rPr>
                                <w:rFonts w:ascii="Times New Roman" w:eastAsia="Times New Roman" w:hAnsi="Times New Roman" w:cs="Times New Roman"/>
                                <w:color w:val="333333"/>
                                <w:sz w:val="24"/>
                                <w:szCs w:val="24"/>
                              </w:rPr>
                              <w:br/>
                              <w:t>So long?</w:t>
                            </w:r>
                            <w:r w:rsidRPr="00B82072">
                              <w:rPr>
                                <w:rFonts w:ascii="Times New Roman" w:eastAsia="Times New Roman" w:hAnsi="Times New Roman" w:cs="Times New Roman"/>
                                <w:color w:val="333333"/>
                                <w:sz w:val="24"/>
                                <w:szCs w:val="24"/>
                              </w:rPr>
                              <w:br/>
                            </w:r>
                            <w:r w:rsidRPr="00B82072">
                              <w:rPr>
                                <w:rFonts w:ascii="Times New Roman" w:eastAsia="Times New Roman" w:hAnsi="Times New Roman" w:cs="Times New Roman"/>
                                <w:color w:val="333333"/>
                                <w:sz w:val="24"/>
                                <w:szCs w:val="24"/>
                              </w:rPr>
                              <w:br/>
                              <w:t xml:space="preserve">Because my mouth </w:t>
                            </w:r>
                            <w:r w:rsidRPr="00B82072">
                              <w:rPr>
                                <w:rFonts w:ascii="Times New Roman" w:eastAsia="Times New Roman" w:hAnsi="Times New Roman" w:cs="Times New Roman"/>
                                <w:color w:val="333333"/>
                                <w:sz w:val="24"/>
                                <w:szCs w:val="24"/>
                              </w:rPr>
                              <w:br/>
                            </w:r>
                            <w:proofErr w:type="gramStart"/>
                            <w:r w:rsidRPr="00B82072">
                              <w:rPr>
                                <w:rFonts w:ascii="Times New Roman" w:eastAsia="Times New Roman" w:hAnsi="Times New Roman" w:cs="Times New Roman"/>
                                <w:color w:val="333333"/>
                                <w:sz w:val="24"/>
                                <w:szCs w:val="24"/>
                              </w:rPr>
                              <w:t>Is</w:t>
                            </w:r>
                            <w:proofErr w:type="gramEnd"/>
                            <w:r w:rsidRPr="00B82072">
                              <w:rPr>
                                <w:rFonts w:ascii="Times New Roman" w:eastAsia="Times New Roman" w:hAnsi="Times New Roman" w:cs="Times New Roman"/>
                                <w:color w:val="333333"/>
                                <w:sz w:val="24"/>
                                <w:szCs w:val="24"/>
                              </w:rPr>
                              <w:t xml:space="preserve"> wide with laughter, </w:t>
                            </w:r>
                            <w:r w:rsidRPr="00B82072">
                              <w:rPr>
                                <w:rFonts w:ascii="Times New Roman" w:eastAsia="Times New Roman" w:hAnsi="Times New Roman" w:cs="Times New Roman"/>
                                <w:color w:val="333333"/>
                                <w:sz w:val="24"/>
                                <w:szCs w:val="24"/>
                              </w:rPr>
                              <w:br/>
                              <w:t>You do not hear</w:t>
                            </w:r>
                            <w:r w:rsidRPr="00B82072">
                              <w:rPr>
                                <w:rFonts w:ascii="Times New Roman" w:eastAsia="Times New Roman" w:hAnsi="Times New Roman" w:cs="Times New Roman"/>
                                <w:color w:val="333333"/>
                                <w:sz w:val="24"/>
                                <w:szCs w:val="24"/>
                              </w:rPr>
                              <w:br/>
                              <w:t xml:space="preserve">My inner cry? </w:t>
                            </w:r>
                            <w:r w:rsidRPr="00B82072">
                              <w:rPr>
                                <w:rFonts w:ascii="Times New Roman" w:eastAsia="Times New Roman" w:hAnsi="Times New Roman" w:cs="Times New Roman"/>
                                <w:color w:val="333333"/>
                                <w:sz w:val="24"/>
                                <w:szCs w:val="24"/>
                              </w:rPr>
                              <w:br/>
                              <w:t>Because my feet</w:t>
                            </w:r>
                            <w:r w:rsidRPr="00B82072">
                              <w:rPr>
                                <w:rFonts w:ascii="Times New Roman" w:eastAsia="Times New Roman" w:hAnsi="Times New Roman" w:cs="Times New Roman"/>
                                <w:color w:val="333333"/>
                                <w:sz w:val="24"/>
                                <w:szCs w:val="24"/>
                              </w:rPr>
                              <w:br/>
                            </w:r>
                            <w:proofErr w:type="gramStart"/>
                            <w:r w:rsidRPr="00B82072">
                              <w:rPr>
                                <w:rFonts w:ascii="Times New Roman" w:eastAsia="Times New Roman" w:hAnsi="Times New Roman" w:cs="Times New Roman"/>
                                <w:color w:val="333333"/>
                                <w:sz w:val="24"/>
                                <w:szCs w:val="24"/>
                              </w:rPr>
                              <w:t>Are</w:t>
                            </w:r>
                            <w:proofErr w:type="gramEnd"/>
                            <w:r w:rsidRPr="00B82072">
                              <w:rPr>
                                <w:rFonts w:ascii="Times New Roman" w:eastAsia="Times New Roman" w:hAnsi="Times New Roman" w:cs="Times New Roman"/>
                                <w:color w:val="333333"/>
                                <w:sz w:val="24"/>
                                <w:szCs w:val="24"/>
                              </w:rPr>
                              <w:t xml:space="preserve"> gay with dancing, </w:t>
                            </w:r>
                            <w:r w:rsidRPr="00B82072">
                              <w:rPr>
                                <w:rFonts w:ascii="Times New Roman" w:eastAsia="Times New Roman" w:hAnsi="Times New Roman" w:cs="Times New Roman"/>
                                <w:color w:val="333333"/>
                                <w:sz w:val="24"/>
                                <w:szCs w:val="24"/>
                              </w:rPr>
                              <w:br/>
                              <w:t xml:space="preserve">You do not know </w:t>
                            </w:r>
                            <w:r w:rsidRPr="00B82072">
                              <w:rPr>
                                <w:rFonts w:ascii="Times New Roman" w:eastAsia="Times New Roman" w:hAnsi="Times New Roman" w:cs="Times New Roman"/>
                                <w:color w:val="333333"/>
                                <w:sz w:val="24"/>
                                <w:szCs w:val="24"/>
                              </w:rPr>
                              <w:br/>
                              <w:t xml:space="preserve">I die? </w:t>
                            </w:r>
                          </w:p>
                          <w:p w:rsidR="00310FBE" w:rsidRPr="00B82072" w:rsidRDefault="00310FBE" w:rsidP="00310FBE">
                            <w:pPr>
                              <w:spacing w:line="240" w:lineRule="auto"/>
                              <w:rPr>
                                <w:rFonts w:ascii="Times New Roman" w:eastAsia="Times New Roman" w:hAnsi="Times New Roman" w:cs="Times New Roman"/>
                                <w:color w:val="000000"/>
                                <w:sz w:val="24"/>
                                <w:szCs w:val="24"/>
                              </w:rPr>
                            </w:pPr>
                            <w:r w:rsidRPr="00B82072">
                              <w:rPr>
                                <w:rFonts w:ascii="Times New Roman" w:eastAsia="Times New Roman" w:hAnsi="Times New Roman" w:cs="Times New Roman"/>
                                <w:color w:val="000000"/>
                                <w:sz w:val="24"/>
                                <w:szCs w:val="24"/>
                              </w:rPr>
                              <w:t>Langston Hughes</w:t>
                            </w:r>
                          </w:p>
                          <w:p w:rsidR="00310FBE" w:rsidRDefault="00310FBE" w:rsidP="00310F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FB798" id="_x0000_s1029" type="#_x0000_t202" style="position:absolute;margin-left:1.65pt;margin-top:14.45pt;width:220.15pt;height:3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aKA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">
                <v:textbox>
                  <w:txbxContent>
                    <w:p w:rsidR="00310FBE" w:rsidRPr="00B82072" w:rsidRDefault="00310FBE" w:rsidP="00310FBE">
                      <w:pPr>
                        <w:spacing w:before="630" w:after="180" w:line="240" w:lineRule="auto"/>
                        <w:outlineLvl w:val="2"/>
                        <w:rPr>
                          <w:rFonts w:ascii="Times New Roman" w:eastAsia="Times New Roman" w:hAnsi="Times New Roman" w:cs="Times New Roman"/>
                          <w:b/>
                          <w:bCs/>
                          <w:color w:val="F88000"/>
                          <w:sz w:val="24"/>
                          <w:szCs w:val="24"/>
                        </w:rPr>
                      </w:pPr>
                      <w:r w:rsidRPr="00B82072">
                        <w:rPr>
                          <w:rFonts w:ascii="Times New Roman" w:eastAsia="Times New Roman" w:hAnsi="Times New Roman" w:cs="Times New Roman"/>
                          <w:b/>
                          <w:bCs/>
                          <w:color w:val="F88000"/>
                          <w:sz w:val="24"/>
                          <w:szCs w:val="24"/>
                        </w:rPr>
                        <w:t>Minstrel Man</w:t>
                      </w:r>
                    </w:p>
                    <w:p w:rsidR="00310FBE" w:rsidRPr="00B82072" w:rsidRDefault="00310FBE" w:rsidP="00310FBE">
                      <w:pPr>
                        <w:spacing w:after="315" w:line="240" w:lineRule="auto"/>
                        <w:rPr>
                          <w:rFonts w:ascii="Times New Roman" w:eastAsia="Times New Roman" w:hAnsi="Times New Roman" w:cs="Times New Roman"/>
                          <w:color w:val="333333"/>
                          <w:sz w:val="24"/>
                          <w:szCs w:val="24"/>
                        </w:rPr>
                      </w:pPr>
                      <w:r w:rsidRPr="00B82072">
                        <w:rPr>
                          <w:rFonts w:ascii="Times New Roman" w:eastAsia="Times New Roman" w:hAnsi="Times New Roman" w:cs="Times New Roman"/>
                          <w:color w:val="333333"/>
                          <w:sz w:val="24"/>
                          <w:szCs w:val="24"/>
                        </w:rPr>
                        <w:t>Because my mouth</w:t>
                      </w:r>
                      <w:r w:rsidRPr="00B82072">
                        <w:rPr>
                          <w:rFonts w:ascii="Times New Roman" w:eastAsia="Times New Roman" w:hAnsi="Times New Roman" w:cs="Times New Roman"/>
                          <w:color w:val="333333"/>
                          <w:sz w:val="24"/>
                          <w:szCs w:val="24"/>
                        </w:rPr>
                        <w:br/>
                        <w:t>Is wide with laughter</w:t>
                      </w:r>
                      <w:r w:rsidRPr="00B82072">
                        <w:rPr>
                          <w:rFonts w:ascii="Times New Roman" w:eastAsia="Times New Roman" w:hAnsi="Times New Roman" w:cs="Times New Roman"/>
                          <w:color w:val="333333"/>
                          <w:sz w:val="24"/>
                          <w:szCs w:val="24"/>
                        </w:rPr>
                        <w:br/>
                        <w:t>And my throat</w:t>
                      </w:r>
                      <w:r w:rsidRPr="00B82072">
                        <w:rPr>
                          <w:rFonts w:ascii="Times New Roman" w:eastAsia="Times New Roman" w:hAnsi="Times New Roman" w:cs="Times New Roman"/>
                          <w:color w:val="333333"/>
                          <w:sz w:val="24"/>
                          <w:szCs w:val="24"/>
                        </w:rPr>
                        <w:br/>
                        <w:t xml:space="preserve">Is deep with song, </w:t>
                      </w:r>
                      <w:r w:rsidRPr="00B82072">
                        <w:rPr>
                          <w:rFonts w:ascii="Times New Roman" w:eastAsia="Times New Roman" w:hAnsi="Times New Roman" w:cs="Times New Roman"/>
                          <w:color w:val="333333"/>
                          <w:sz w:val="24"/>
                          <w:szCs w:val="24"/>
                        </w:rPr>
                        <w:br/>
                        <w:t xml:space="preserve">You do not think </w:t>
                      </w:r>
                      <w:r w:rsidRPr="00B82072">
                        <w:rPr>
                          <w:rFonts w:ascii="Times New Roman" w:eastAsia="Times New Roman" w:hAnsi="Times New Roman" w:cs="Times New Roman"/>
                          <w:color w:val="333333"/>
                          <w:sz w:val="24"/>
                          <w:szCs w:val="24"/>
                        </w:rPr>
                        <w:br/>
                        <w:t>I suffer after</w:t>
                      </w:r>
                      <w:r w:rsidRPr="00B82072">
                        <w:rPr>
                          <w:rFonts w:ascii="Times New Roman" w:eastAsia="Times New Roman" w:hAnsi="Times New Roman" w:cs="Times New Roman"/>
                          <w:color w:val="333333"/>
                          <w:sz w:val="24"/>
                          <w:szCs w:val="24"/>
                        </w:rPr>
                        <w:br/>
                        <w:t>I have held my pain</w:t>
                      </w:r>
                      <w:r w:rsidRPr="00B82072">
                        <w:rPr>
                          <w:rFonts w:ascii="Times New Roman" w:eastAsia="Times New Roman" w:hAnsi="Times New Roman" w:cs="Times New Roman"/>
                          <w:color w:val="333333"/>
                          <w:sz w:val="24"/>
                          <w:szCs w:val="24"/>
                        </w:rPr>
                        <w:br/>
                        <w:t>So long?</w:t>
                      </w:r>
                      <w:r w:rsidRPr="00B82072">
                        <w:rPr>
                          <w:rFonts w:ascii="Times New Roman" w:eastAsia="Times New Roman" w:hAnsi="Times New Roman" w:cs="Times New Roman"/>
                          <w:color w:val="333333"/>
                          <w:sz w:val="24"/>
                          <w:szCs w:val="24"/>
                        </w:rPr>
                        <w:br/>
                      </w:r>
                      <w:r w:rsidRPr="00B82072">
                        <w:rPr>
                          <w:rFonts w:ascii="Times New Roman" w:eastAsia="Times New Roman" w:hAnsi="Times New Roman" w:cs="Times New Roman"/>
                          <w:color w:val="333333"/>
                          <w:sz w:val="24"/>
                          <w:szCs w:val="24"/>
                        </w:rPr>
                        <w:br/>
                        <w:t xml:space="preserve">Because my mouth </w:t>
                      </w:r>
                      <w:r w:rsidRPr="00B82072">
                        <w:rPr>
                          <w:rFonts w:ascii="Times New Roman" w:eastAsia="Times New Roman" w:hAnsi="Times New Roman" w:cs="Times New Roman"/>
                          <w:color w:val="333333"/>
                          <w:sz w:val="24"/>
                          <w:szCs w:val="24"/>
                        </w:rPr>
                        <w:br/>
                      </w:r>
                      <w:proofErr w:type="gramStart"/>
                      <w:r w:rsidRPr="00B82072">
                        <w:rPr>
                          <w:rFonts w:ascii="Times New Roman" w:eastAsia="Times New Roman" w:hAnsi="Times New Roman" w:cs="Times New Roman"/>
                          <w:color w:val="333333"/>
                          <w:sz w:val="24"/>
                          <w:szCs w:val="24"/>
                        </w:rPr>
                        <w:t>Is</w:t>
                      </w:r>
                      <w:proofErr w:type="gramEnd"/>
                      <w:r w:rsidRPr="00B82072">
                        <w:rPr>
                          <w:rFonts w:ascii="Times New Roman" w:eastAsia="Times New Roman" w:hAnsi="Times New Roman" w:cs="Times New Roman"/>
                          <w:color w:val="333333"/>
                          <w:sz w:val="24"/>
                          <w:szCs w:val="24"/>
                        </w:rPr>
                        <w:t xml:space="preserve"> wide with laughter, </w:t>
                      </w:r>
                      <w:r w:rsidRPr="00B82072">
                        <w:rPr>
                          <w:rFonts w:ascii="Times New Roman" w:eastAsia="Times New Roman" w:hAnsi="Times New Roman" w:cs="Times New Roman"/>
                          <w:color w:val="333333"/>
                          <w:sz w:val="24"/>
                          <w:szCs w:val="24"/>
                        </w:rPr>
                        <w:br/>
                        <w:t>You do not hear</w:t>
                      </w:r>
                      <w:r w:rsidRPr="00B82072">
                        <w:rPr>
                          <w:rFonts w:ascii="Times New Roman" w:eastAsia="Times New Roman" w:hAnsi="Times New Roman" w:cs="Times New Roman"/>
                          <w:color w:val="333333"/>
                          <w:sz w:val="24"/>
                          <w:szCs w:val="24"/>
                        </w:rPr>
                        <w:br/>
                        <w:t xml:space="preserve">My inner cry? </w:t>
                      </w:r>
                      <w:r w:rsidRPr="00B82072">
                        <w:rPr>
                          <w:rFonts w:ascii="Times New Roman" w:eastAsia="Times New Roman" w:hAnsi="Times New Roman" w:cs="Times New Roman"/>
                          <w:color w:val="333333"/>
                          <w:sz w:val="24"/>
                          <w:szCs w:val="24"/>
                        </w:rPr>
                        <w:br/>
                        <w:t>Because my feet</w:t>
                      </w:r>
                      <w:r w:rsidRPr="00B82072">
                        <w:rPr>
                          <w:rFonts w:ascii="Times New Roman" w:eastAsia="Times New Roman" w:hAnsi="Times New Roman" w:cs="Times New Roman"/>
                          <w:color w:val="333333"/>
                          <w:sz w:val="24"/>
                          <w:szCs w:val="24"/>
                        </w:rPr>
                        <w:br/>
                      </w:r>
                      <w:proofErr w:type="gramStart"/>
                      <w:r w:rsidRPr="00B82072">
                        <w:rPr>
                          <w:rFonts w:ascii="Times New Roman" w:eastAsia="Times New Roman" w:hAnsi="Times New Roman" w:cs="Times New Roman"/>
                          <w:color w:val="333333"/>
                          <w:sz w:val="24"/>
                          <w:szCs w:val="24"/>
                        </w:rPr>
                        <w:t>Are</w:t>
                      </w:r>
                      <w:proofErr w:type="gramEnd"/>
                      <w:r w:rsidRPr="00B82072">
                        <w:rPr>
                          <w:rFonts w:ascii="Times New Roman" w:eastAsia="Times New Roman" w:hAnsi="Times New Roman" w:cs="Times New Roman"/>
                          <w:color w:val="333333"/>
                          <w:sz w:val="24"/>
                          <w:szCs w:val="24"/>
                        </w:rPr>
                        <w:t xml:space="preserve"> gay with dancing, </w:t>
                      </w:r>
                      <w:r w:rsidRPr="00B82072">
                        <w:rPr>
                          <w:rFonts w:ascii="Times New Roman" w:eastAsia="Times New Roman" w:hAnsi="Times New Roman" w:cs="Times New Roman"/>
                          <w:color w:val="333333"/>
                          <w:sz w:val="24"/>
                          <w:szCs w:val="24"/>
                        </w:rPr>
                        <w:br/>
                        <w:t xml:space="preserve">You do not know </w:t>
                      </w:r>
                      <w:r w:rsidRPr="00B82072">
                        <w:rPr>
                          <w:rFonts w:ascii="Times New Roman" w:eastAsia="Times New Roman" w:hAnsi="Times New Roman" w:cs="Times New Roman"/>
                          <w:color w:val="333333"/>
                          <w:sz w:val="24"/>
                          <w:szCs w:val="24"/>
                        </w:rPr>
                        <w:br/>
                        <w:t xml:space="preserve">I die? </w:t>
                      </w:r>
                    </w:p>
                    <w:p w:rsidR="00310FBE" w:rsidRPr="00B82072" w:rsidRDefault="00310FBE" w:rsidP="00310FBE">
                      <w:pPr>
                        <w:spacing w:line="240" w:lineRule="auto"/>
                        <w:rPr>
                          <w:rFonts w:ascii="Times New Roman" w:eastAsia="Times New Roman" w:hAnsi="Times New Roman" w:cs="Times New Roman"/>
                          <w:color w:val="000000"/>
                          <w:sz w:val="24"/>
                          <w:szCs w:val="24"/>
                        </w:rPr>
                      </w:pPr>
                      <w:r w:rsidRPr="00B82072">
                        <w:rPr>
                          <w:rFonts w:ascii="Times New Roman" w:eastAsia="Times New Roman" w:hAnsi="Times New Roman" w:cs="Times New Roman"/>
                          <w:color w:val="000000"/>
                          <w:sz w:val="24"/>
                          <w:szCs w:val="24"/>
                        </w:rPr>
                        <w:t>Langston Hughes</w:t>
                      </w:r>
                    </w:p>
                    <w:p w:rsidR="00310FBE" w:rsidRDefault="00310FBE" w:rsidP="00310FBE"/>
                  </w:txbxContent>
                </v:textbox>
                <w10:wrap type="square"/>
              </v:shape>
            </w:pict>
          </mc:Fallback>
        </mc:AlternateContent>
      </w:r>
      <w:r w:rsidRPr="00F5612B">
        <w:rPr>
          <w:rFonts w:ascii="Times New Roman" w:hAnsi="Times New Roman" w:cs="Times New Roman"/>
          <w:sz w:val="24"/>
          <w:szCs w:val="24"/>
        </w:rPr>
        <w:br w:type="page"/>
      </w:r>
    </w:p>
    <w:tbl>
      <w:tblPr>
        <w:tblStyle w:val="TableGrid"/>
        <w:tblW w:w="11160" w:type="dxa"/>
        <w:tblInd w:w="-882" w:type="dxa"/>
        <w:tblLook w:val="04A0" w:firstRow="1" w:lastRow="0" w:firstColumn="1" w:lastColumn="0" w:noHBand="0" w:noVBand="1"/>
      </w:tblPr>
      <w:tblGrid>
        <w:gridCol w:w="3060"/>
        <w:gridCol w:w="8100"/>
      </w:tblGrid>
      <w:tr w:rsidR="00310FBE" w:rsidRPr="00F5612B" w:rsidTr="002B23ED">
        <w:trPr>
          <w:trHeight w:val="368"/>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Writing</w:t>
            </w:r>
          </w:p>
        </w:tc>
      </w:tr>
      <w:tr w:rsidR="00310FBE" w:rsidRPr="00F5612B" w:rsidTr="002B23ED">
        <w:trPr>
          <w:trHeight w:val="44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Production &amp; Distribution of Writing</w:t>
            </w:r>
          </w:p>
        </w:tc>
      </w:tr>
      <w:tr w:rsidR="00310FBE" w:rsidRPr="00F5612B" w:rsidTr="002B23ED">
        <w:trPr>
          <w:trHeight w:val="449"/>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810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LAFS</w:t>
            </w:r>
            <w:r w:rsidRPr="00F5612B">
              <w:rPr>
                <w:rFonts w:ascii="Times New Roman" w:hAnsi="Times New Roman" w:cs="Times New Roman"/>
                <w:sz w:val="24"/>
                <w:szCs w:val="24"/>
              </w:rPr>
              <w:t>.910.W.2.4</w:t>
            </w:r>
          </w:p>
        </w:tc>
      </w:tr>
      <w:tr w:rsidR="00310FBE" w:rsidRPr="00F5612B" w:rsidTr="002B23ED">
        <w:trPr>
          <w:trHeight w:val="30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Produce clear and coherent writing in which the development, organization, and style are appropriate to task, purpose, and audience. </w:t>
            </w:r>
          </w:p>
          <w:p w:rsidR="00310FBE" w:rsidRPr="00F5612B" w:rsidRDefault="00310FBE" w:rsidP="00515ED1">
            <w:pPr>
              <w:rPr>
                <w:rFonts w:ascii="Times New Roman" w:hAnsi="Times New Roman" w:cs="Times New Roman"/>
                <w:sz w:val="24"/>
                <w:szCs w:val="24"/>
              </w:rPr>
            </w:pPr>
          </w:p>
        </w:tc>
      </w:tr>
      <w:tr w:rsidR="00310FBE" w:rsidRPr="00F5612B" w:rsidTr="002B23ED">
        <w:trPr>
          <w:trHeight w:val="30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310FBE" w:rsidRPr="00F5612B" w:rsidTr="002B23ED">
        <w:trPr>
          <w:trHeight w:val="30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Selected Response, Extended Response, Essay Response, Performance Based Assessment, Portfolio Assessment</w:t>
            </w:r>
          </w:p>
        </w:tc>
      </w:tr>
      <w:tr w:rsidR="00310FBE" w:rsidRPr="00F5612B" w:rsidTr="002B23ED">
        <w:trPr>
          <w:trHeight w:val="30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8100" w:type="dxa"/>
            <w:noWrap/>
          </w:tcPr>
          <w:p w:rsidR="00310FBE" w:rsidRPr="00F5612B" w:rsidRDefault="00310FBE" w:rsidP="00515ED1">
            <w:pPr>
              <w:rPr>
                <w:rFonts w:ascii="Times New Roman" w:hAnsi="Times New Roman" w:cs="Times New Roman"/>
                <w:sz w:val="24"/>
                <w:szCs w:val="24"/>
              </w:rPr>
            </w:pPr>
            <w:r w:rsidRPr="00F5612B">
              <w:rPr>
                <w:rFonts w:ascii="Times New Roman" w:eastAsia="Times New Roman" w:hAnsi="Times New Roman" w:cs="Times New Roman"/>
                <w:sz w:val="24"/>
                <w:szCs w:val="24"/>
              </w:rPr>
              <w:t>Student will be able to produce clear and coherent writing that is appropriate to task, purpose, and audience.</w:t>
            </w:r>
          </w:p>
        </w:tc>
      </w:tr>
      <w:tr w:rsidR="00310FBE" w:rsidRPr="00F5612B" w:rsidTr="002B23ED">
        <w:trPr>
          <w:trHeight w:val="402"/>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None Specified</w:t>
            </w:r>
          </w:p>
        </w:tc>
      </w:tr>
      <w:tr w:rsidR="00310FBE" w:rsidRPr="00F5612B" w:rsidTr="002B23ED">
        <w:trPr>
          <w:trHeight w:val="30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810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None Specified   </w:t>
            </w:r>
          </w:p>
        </w:tc>
      </w:tr>
      <w:tr w:rsidR="00310FBE" w:rsidRPr="00F5612B" w:rsidTr="002B23ED">
        <w:trPr>
          <w:trHeight w:val="30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8100" w:type="dxa"/>
            <w:noWrap/>
            <w:hideMark/>
          </w:tcPr>
          <w:p w:rsidR="00310FBE" w:rsidRPr="00F5612B" w:rsidRDefault="00310FBE" w:rsidP="00515ED1">
            <w:pPr>
              <w:pStyle w:val="Normal1"/>
              <w:rPr>
                <w:rFonts w:ascii="Times New Roman" w:eastAsia="Times New Roman" w:hAnsi="Times New Roman" w:cs="Times New Roman"/>
                <w:sz w:val="24"/>
              </w:rPr>
            </w:pPr>
            <w:r w:rsidRPr="00F5612B">
              <w:rPr>
                <w:rFonts w:ascii="Times New Roman" w:eastAsia="Times New Roman" w:hAnsi="Times New Roman" w:cs="Times New Roman"/>
                <w:sz w:val="24"/>
              </w:rPr>
              <w:t>Text must be grade level appropriate. Text may be literary or informational. Texts may be fiction or non-fiction.</w:t>
            </w:r>
          </w:p>
          <w:p w:rsidR="00310FBE" w:rsidRPr="00F5612B" w:rsidRDefault="00310FBE" w:rsidP="00515ED1">
            <w:pPr>
              <w:rPr>
                <w:rFonts w:ascii="Times New Roman" w:hAnsi="Times New Roman" w:cs="Times New Roman"/>
                <w:sz w:val="24"/>
                <w:szCs w:val="24"/>
              </w:rPr>
            </w:pPr>
          </w:p>
        </w:tc>
      </w:tr>
      <w:tr w:rsidR="00310FBE" w:rsidRPr="00F5612B" w:rsidTr="002B23ED">
        <w:trPr>
          <w:trHeight w:val="30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8100" w:type="dxa"/>
            <w:noWrap/>
            <w:hideMark/>
          </w:tcPr>
          <w:p w:rsidR="00310FBE" w:rsidRPr="00F5612B" w:rsidRDefault="00310FBE" w:rsidP="00515ED1">
            <w:pPr>
              <w:rPr>
                <w:rFonts w:ascii="Times New Roman" w:eastAsia="Times New Roman" w:hAnsi="Times New Roman" w:cs="Times New Roman"/>
                <w:sz w:val="24"/>
                <w:szCs w:val="24"/>
              </w:rPr>
            </w:pPr>
            <w:r w:rsidRPr="00F5612B">
              <w:rPr>
                <w:rFonts w:ascii="Times New Roman" w:eastAsia="Times New Roman" w:hAnsi="Times New Roman" w:cs="Times New Roman"/>
                <w:sz w:val="24"/>
                <w:szCs w:val="24"/>
                <w:highlight w:val="white"/>
              </w:rPr>
              <w:t>Distractors will include, but not be limited to, plausible but clearly incorrect errors.</w:t>
            </w:r>
            <w:r w:rsidRPr="00F5612B">
              <w:rPr>
                <w:rFonts w:ascii="Times New Roman" w:eastAsia="Times New Roman" w:hAnsi="Times New Roman" w:cs="Times New Roman"/>
                <w:sz w:val="24"/>
                <w:szCs w:val="24"/>
              </w:rPr>
              <w:t xml:space="preserve"> Distractors may also include common student errors.</w:t>
            </w:r>
          </w:p>
          <w:p w:rsidR="00310FBE" w:rsidRPr="00F5612B" w:rsidRDefault="00310FBE" w:rsidP="00515ED1">
            <w:pPr>
              <w:rPr>
                <w:rFonts w:ascii="Times New Roman" w:hAnsi="Times New Roman" w:cs="Times New Roman"/>
                <w:sz w:val="24"/>
                <w:szCs w:val="24"/>
              </w:rPr>
            </w:pPr>
          </w:p>
        </w:tc>
      </w:tr>
    </w:tbl>
    <w:p w:rsidR="002B23ED" w:rsidRDefault="002B23ED">
      <w:r>
        <w:br w:type="page"/>
      </w:r>
    </w:p>
    <w:tbl>
      <w:tblPr>
        <w:tblStyle w:val="TableGrid"/>
        <w:tblW w:w="11160" w:type="dxa"/>
        <w:tblInd w:w="-882" w:type="dxa"/>
        <w:tblLook w:val="04A0" w:firstRow="1" w:lastRow="0" w:firstColumn="1" w:lastColumn="0" w:noHBand="0" w:noVBand="1"/>
      </w:tblPr>
      <w:tblGrid>
        <w:gridCol w:w="3060"/>
        <w:gridCol w:w="8100"/>
      </w:tblGrid>
      <w:tr w:rsidR="00310FBE" w:rsidRPr="00F5612B" w:rsidTr="002B23ED">
        <w:trPr>
          <w:trHeight w:val="341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Sample Item</w:t>
            </w:r>
          </w:p>
        </w:tc>
        <w:tc>
          <w:tcPr>
            <w:tcW w:w="8100" w:type="dxa"/>
            <w:noWrap/>
            <w:hideMark/>
          </w:tcPr>
          <w:p w:rsidR="00310FBE" w:rsidRPr="00ED0BE0" w:rsidRDefault="00310FBE" w:rsidP="00515ED1">
            <w:pPr>
              <w:adjustRightInd w:val="0"/>
              <w:rPr>
                <w:rFonts w:ascii="Times New Roman" w:eastAsia="Times New Roman" w:hAnsi="Times New Roman" w:cs="Times New Roman"/>
                <w:sz w:val="24"/>
                <w:szCs w:val="24"/>
                <w:u w:val="single"/>
              </w:rPr>
            </w:pPr>
            <w:r w:rsidRPr="00ED0BE0">
              <w:rPr>
                <w:rFonts w:ascii="Times New Roman" w:eastAsia="Times New Roman" w:hAnsi="Times New Roman" w:cs="Times New Roman"/>
                <w:sz w:val="24"/>
                <w:szCs w:val="24"/>
                <w:u w:val="single"/>
              </w:rPr>
              <w:t>Sample Item</w:t>
            </w:r>
          </w:p>
          <w:p w:rsidR="00310FBE" w:rsidRPr="00F5612B" w:rsidRDefault="00310FBE" w:rsidP="00515ED1">
            <w:pPr>
              <w:adjustRightInd w:val="0"/>
              <w:rPr>
                <w:rFonts w:ascii="Times New Roman" w:eastAsia="Times New Roman" w:hAnsi="Times New Roman" w:cs="Times New Roman"/>
                <w:sz w:val="24"/>
                <w:szCs w:val="24"/>
              </w:rPr>
            </w:pPr>
          </w:p>
          <w:p w:rsidR="00310FBE" w:rsidRPr="00F5612B" w:rsidRDefault="00310FBE" w:rsidP="00515ED1">
            <w:pPr>
              <w:adjustRightInd w:val="0"/>
              <w:rPr>
                <w:rFonts w:ascii="Times New Roman" w:eastAsia="Times New Roman" w:hAnsi="Times New Roman" w:cs="Times New Roman"/>
                <w:sz w:val="24"/>
                <w:szCs w:val="24"/>
              </w:rPr>
            </w:pPr>
            <w:r w:rsidRPr="00F5612B">
              <w:rPr>
                <w:rFonts w:ascii="Times New Roman" w:eastAsia="Times New Roman" w:hAnsi="Times New Roman" w:cs="Times New Roman"/>
                <w:sz w:val="24"/>
                <w:szCs w:val="24"/>
              </w:rPr>
              <w:t xml:space="preserve">The purpose of this assignment is to focus on how task, purpose, and audience affect the writing process.  The assignment will require that you write two separate and distinct letters. The first letter will be to your parents.  The second letter will be to your congressman or congresswoman.  The </w:t>
            </w:r>
            <w:r w:rsidRPr="00F5612B">
              <w:rPr>
                <w:rFonts w:ascii="Times New Roman" w:eastAsia="Times New Roman" w:hAnsi="Times New Roman" w:cs="Times New Roman"/>
                <w:b/>
                <w:i/>
                <w:sz w:val="24"/>
                <w:szCs w:val="24"/>
              </w:rPr>
              <w:t>task</w:t>
            </w:r>
            <w:r w:rsidRPr="00F5612B">
              <w:rPr>
                <w:rFonts w:ascii="Times New Roman" w:eastAsia="Times New Roman" w:hAnsi="Times New Roman" w:cs="Times New Roman"/>
                <w:sz w:val="24"/>
                <w:szCs w:val="24"/>
              </w:rPr>
              <w:t xml:space="preserve"> and </w:t>
            </w:r>
            <w:r w:rsidRPr="00F5612B">
              <w:rPr>
                <w:rFonts w:ascii="Times New Roman" w:eastAsia="Times New Roman" w:hAnsi="Times New Roman" w:cs="Times New Roman"/>
                <w:b/>
                <w:i/>
                <w:sz w:val="24"/>
                <w:szCs w:val="24"/>
              </w:rPr>
              <w:t>purpose</w:t>
            </w:r>
            <w:r w:rsidRPr="00F5612B">
              <w:rPr>
                <w:rFonts w:ascii="Times New Roman" w:eastAsia="Times New Roman" w:hAnsi="Times New Roman" w:cs="Times New Roman"/>
                <w:sz w:val="24"/>
                <w:szCs w:val="24"/>
              </w:rPr>
              <w:t xml:space="preserve"> of the two letters will be identical. Because of this, you may use the same reasons and examples. You must be mindful, however, that what may be convincing to one audience may not be convincing to another audience.  Hence, the facts and details used may change in order to appeal to the specific audience. For example, facts and figures may appeal to the congresswoman but not to your parents. The idea is that you must use the correct tone, syntax, and diction appropriate to the specific audience. Please read the Task below.</w:t>
            </w:r>
          </w:p>
          <w:p w:rsidR="00310FBE" w:rsidRPr="00F5612B" w:rsidRDefault="00310FBE" w:rsidP="00515ED1">
            <w:pPr>
              <w:adjustRightInd w:val="0"/>
              <w:rPr>
                <w:rFonts w:ascii="Times New Roman" w:eastAsia="Times New Roman" w:hAnsi="Times New Roman" w:cs="Times New Roman"/>
                <w:sz w:val="24"/>
                <w:szCs w:val="24"/>
              </w:rPr>
            </w:pPr>
          </w:p>
          <w:p w:rsidR="00310FBE" w:rsidRPr="00F5612B" w:rsidRDefault="00310FBE" w:rsidP="00515ED1">
            <w:pPr>
              <w:adjustRightInd w:val="0"/>
              <w:rPr>
                <w:rFonts w:ascii="Times New Roman" w:eastAsia="Times New Roman" w:hAnsi="Times New Roman" w:cs="Times New Roman"/>
                <w:sz w:val="24"/>
                <w:szCs w:val="24"/>
              </w:rPr>
            </w:pPr>
          </w:p>
          <w:p w:rsidR="00310FBE" w:rsidRPr="00F5612B" w:rsidRDefault="00310FBE" w:rsidP="00515ED1">
            <w:pPr>
              <w:adjustRightInd w:val="0"/>
              <w:rPr>
                <w:rFonts w:ascii="Times New Roman" w:eastAsia="Times New Roman" w:hAnsi="Times New Roman" w:cs="Times New Roman"/>
                <w:sz w:val="24"/>
                <w:szCs w:val="24"/>
                <w:u w:val="single"/>
              </w:rPr>
            </w:pPr>
            <w:r w:rsidRPr="00F5612B">
              <w:rPr>
                <w:rFonts w:ascii="Times New Roman" w:eastAsia="Times New Roman" w:hAnsi="Times New Roman" w:cs="Times New Roman"/>
                <w:sz w:val="24"/>
                <w:szCs w:val="24"/>
                <w:u w:val="single"/>
              </w:rPr>
              <w:t>Task</w:t>
            </w:r>
          </w:p>
          <w:p w:rsidR="00310FBE" w:rsidRPr="00F5612B" w:rsidRDefault="00310FBE" w:rsidP="00515ED1">
            <w:pPr>
              <w:adjustRightInd w:val="0"/>
              <w:rPr>
                <w:rFonts w:ascii="Times New Roman" w:eastAsia="Times New Roman" w:hAnsi="Times New Roman" w:cs="Times New Roman"/>
                <w:sz w:val="24"/>
                <w:szCs w:val="24"/>
              </w:rPr>
            </w:pPr>
          </w:p>
          <w:p w:rsidR="00310FBE" w:rsidRPr="00F5612B" w:rsidRDefault="00310FBE" w:rsidP="00515ED1">
            <w:pPr>
              <w:adjustRightInd w:val="0"/>
              <w:rPr>
                <w:rFonts w:ascii="Times New Roman" w:eastAsia="Times New Roman" w:hAnsi="Times New Roman" w:cs="Times New Roman"/>
                <w:sz w:val="24"/>
                <w:szCs w:val="24"/>
              </w:rPr>
            </w:pPr>
            <w:r w:rsidRPr="00F5612B">
              <w:rPr>
                <w:rFonts w:ascii="Times New Roman" w:eastAsia="Times New Roman" w:hAnsi="Times New Roman" w:cs="Times New Roman"/>
                <w:sz w:val="24"/>
                <w:szCs w:val="24"/>
              </w:rPr>
              <w:t>As part of the “war on drugs” and in reaction to an increase in school violence, many schools across the nation now conduct targeted searches of student lockers and backpacks. Although the Supreme Court has ruled that public school officials have the right to search students’ persons and property when they have reasonable cause to suspect weapons or drugs, many people feel this is a gross violation of students’ right to privacy. Others feel that since school officials are responsible for the well-being of students while they are in the building, they have the right to search for drugs or weapons at any time. How do you feel about this issue? State your position and explain your reasons with specific examples.</w:t>
            </w:r>
          </w:p>
          <w:p w:rsidR="00310FBE" w:rsidRPr="00F5612B" w:rsidRDefault="00310FBE" w:rsidP="00515ED1">
            <w:pPr>
              <w:adjustRightInd w:val="0"/>
              <w:rPr>
                <w:rFonts w:ascii="Times New Roman" w:eastAsia="Times New Roman" w:hAnsi="Times New Roman" w:cs="Times New Roman"/>
                <w:sz w:val="24"/>
                <w:szCs w:val="24"/>
              </w:rPr>
            </w:pPr>
          </w:p>
          <w:p w:rsidR="00310FBE" w:rsidRPr="00F5612B" w:rsidRDefault="00310FBE" w:rsidP="00515ED1">
            <w:pPr>
              <w:adjustRightInd w:val="0"/>
              <w:rPr>
                <w:rFonts w:ascii="Times New Roman" w:hAnsi="Times New Roman" w:cs="Times New Roman"/>
                <w:sz w:val="24"/>
                <w:szCs w:val="24"/>
              </w:rPr>
            </w:pPr>
          </w:p>
        </w:tc>
      </w:tr>
    </w:tbl>
    <w:p w:rsidR="00310FBE" w:rsidRPr="00F5612B" w:rsidRDefault="00310FBE" w:rsidP="00310FBE">
      <w:pPr>
        <w:rPr>
          <w:rFonts w:ascii="Times New Roman" w:hAnsi="Times New Roman" w:cs="Times New Roman"/>
          <w:sz w:val="24"/>
          <w:szCs w:val="24"/>
        </w:rPr>
      </w:pPr>
      <w:r w:rsidRPr="00F5612B">
        <w:rPr>
          <w:rFonts w:ascii="Times New Roman" w:hAnsi="Times New Roman" w:cs="Times New Roman"/>
          <w:noProof/>
          <w:sz w:val="24"/>
          <w:szCs w:val="24"/>
        </w:rPr>
        <w:lastRenderedPageBreak/>
        <mc:AlternateContent>
          <mc:Choice Requires="wps">
            <w:drawing>
              <wp:anchor distT="45720" distB="45720" distL="114300" distR="114300" simplePos="0" relativeHeight="251663360" behindDoc="0" locked="0" layoutInCell="1" allowOverlap="1" wp14:anchorId="079121EE" wp14:editId="65CF541E">
                <wp:simplePos x="0" y="0"/>
                <wp:positionH relativeFrom="margin">
                  <wp:posOffset>-287655</wp:posOffset>
                </wp:positionH>
                <wp:positionV relativeFrom="paragraph">
                  <wp:posOffset>372110</wp:posOffset>
                </wp:positionV>
                <wp:extent cx="6761480" cy="5337175"/>
                <wp:effectExtent l="0" t="0" r="20320"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5337175"/>
                        </a:xfrm>
                        <a:prstGeom prst="rect">
                          <a:avLst/>
                        </a:prstGeom>
                        <a:solidFill>
                          <a:srgbClr val="FFFFFF"/>
                        </a:solidFill>
                        <a:ln w="9525">
                          <a:solidFill>
                            <a:srgbClr val="000000"/>
                          </a:solidFill>
                          <a:miter lim="800000"/>
                          <a:headEnd/>
                          <a:tailEnd/>
                        </a:ln>
                      </wps:spPr>
                      <wps:txbx>
                        <w:txbxContent>
                          <w:p w:rsidR="00310FBE" w:rsidRDefault="00310FBE" w:rsidP="00310FBE">
                            <w:pPr>
                              <w:pStyle w:val="Default"/>
                            </w:pPr>
                          </w:p>
                          <w:p w:rsidR="00310FBE" w:rsidRDefault="00310FBE" w:rsidP="00310FBE">
                            <w:pPr>
                              <w:pStyle w:val="Default"/>
                              <w:rPr>
                                <w:b/>
                                <w:bCs/>
                                <w:color w:val="auto"/>
                              </w:rPr>
                            </w:pPr>
                            <w:r w:rsidRPr="00B6797C">
                              <w:rPr>
                                <w:b/>
                                <w:bCs/>
                                <w:color w:val="auto"/>
                              </w:rPr>
                              <w:t xml:space="preserve">General Scoring Guide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4</w:t>
                            </w:r>
                            <w:r w:rsidR="00310FBE" w:rsidRPr="00B6797C">
                              <w:rPr>
                                <w:color w:val="auto"/>
                              </w:rPr>
                              <w:t xml:space="preserve"> – Student response offers a well-focused response to the prompt. These responses address the </w:t>
                            </w:r>
                            <w:r w:rsidR="00310FBE">
                              <w:rPr>
                                <w:color w:val="auto"/>
                              </w:rPr>
                              <w:t xml:space="preserve">   </w:t>
                            </w:r>
                          </w:p>
                          <w:p w:rsidR="00310FBE" w:rsidRDefault="00310FBE" w:rsidP="00310FBE">
                            <w:pPr>
                              <w:pStyle w:val="Default"/>
                              <w:rPr>
                                <w:i/>
                                <w:iCs/>
                                <w:color w:val="auto"/>
                              </w:rPr>
                            </w:pPr>
                            <w:r>
                              <w:rPr>
                                <w:color w:val="auto"/>
                              </w:rPr>
                              <w:t xml:space="preserve">      </w:t>
                            </w:r>
                            <w:proofErr w:type="gramStart"/>
                            <w:r w:rsidRPr="00B6797C">
                              <w:rPr>
                                <w:color w:val="auto"/>
                              </w:rPr>
                              <w:t>prompt</w:t>
                            </w:r>
                            <w:proofErr w:type="gramEnd"/>
                            <w:r w:rsidRPr="00B6797C">
                              <w:rPr>
                                <w:color w:val="auto"/>
                              </w:rPr>
                              <w:t xml:space="preserve"> with an</w:t>
                            </w:r>
                            <w:r>
                              <w:rPr>
                                <w:color w:val="auto"/>
                              </w:rPr>
                              <w:t xml:space="preserve"> </w:t>
                            </w:r>
                            <w:r w:rsidRPr="00B6797C">
                              <w:rPr>
                                <w:i/>
                                <w:iCs/>
                                <w:color w:val="auto"/>
                              </w:rPr>
                              <w:t>accurate thesis</w:t>
                            </w:r>
                            <w:r w:rsidRPr="00B6797C">
                              <w:rPr>
                                <w:color w:val="auto"/>
                              </w:rPr>
                              <w:t xml:space="preserve">, have a </w:t>
                            </w:r>
                            <w:r w:rsidRPr="00B6797C">
                              <w:rPr>
                                <w:i/>
                                <w:iCs/>
                                <w:color w:val="auto"/>
                              </w:rPr>
                              <w:t>defined organizational structure</w:t>
                            </w:r>
                            <w:r w:rsidRPr="00B6797C">
                              <w:rPr>
                                <w:color w:val="auto"/>
                              </w:rPr>
                              <w:t xml:space="preserve">, provide </w:t>
                            </w:r>
                            <w:r w:rsidRPr="00B6797C">
                              <w:rPr>
                                <w:i/>
                                <w:iCs/>
                                <w:color w:val="auto"/>
                              </w:rPr>
                              <w:t xml:space="preserve">evidence and </w:t>
                            </w:r>
                            <w:r>
                              <w:rPr>
                                <w:i/>
                                <w:iCs/>
                                <w:color w:val="auto"/>
                              </w:rPr>
                              <w:t xml:space="preserve">  </w:t>
                            </w:r>
                          </w:p>
                          <w:p w:rsidR="00310FBE" w:rsidRDefault="00310FBE" w:rsidP="00310FBE">
                            <w:pPr>
                              <w:pStyle w:val="Default"/>
                              <w:rPr>
                                <w:color w:val="auto"/>
                              </w:rPr>
                            </w:pPr>
                            <w:r>
                              <w:rPr>
                                <w:i/>
                                <w:iCs/>
                                <w:color w:val="auto"/>
                              </w:rPr>
                              <w:t xml:space="preserve">      </w:t>
                            </w:r>
                            <w:proofErr w:type="gramStart"/>
                            <w:r w:rsidRPr="00B6797C">
                              <w:rPr>
                                <w:i/>
                                <w:iCs/>
                                <w:color w:val="auto"/>
                              </w:rPr>
                              <w:t>support</w:t>
                            </w:r>
                            <w:proofErr w:type="gramEnd"/>
                            <w:r w:rsidRPr="00B6797C">
                              <w:rPr>
                                <w:i/>
                                <w:iCs/>
                                <w:color w:val="auto"/>
                              </w:rPr>
                              <w:t xml:space="preserve"> </w:t>
                            </w:r>
                            <w:r w:rsidRPr="00B6797C">
                              <w:rPr>
                                <w:color w:val="auto"/>
                              </w:rPr>
                              <w:t xml:space="preserve">where appropriate, provide a </w:t>
                            </w:r>
                            <w:r w:rsidRPr="00B6797C">
                              <w:rPr>
                                <w:i/>
                                <w:iCs/>
                                <w:color w:val="auto"/>
                              </w:rPr>
                              <w:t xml:space="preserve">persuasive analysis </w:t>
                            </w:r>
                            <w:r w:rsidRPr="00B6797C">
                              <w:rPr>
                                <w:color w:val="auto"/>
                              </w:rPr>
                              <w:t xml:space="preserve">that addresses the type of </w:t>
                            </w:r>
                            <w:r>
                              <w:rPr>
                                <w:color w:val="auto"/>
                              </w:rPr>
                              <w:t>response</w:t>
                            </w:r>
                            <w:r w:rsidRPr="00B6797C">
                              <w:rPr>
                                <w:color w:val="auto"/>
                              </w:rPr>
                              <w:t xml:space="preserve"> </w:t>
                            </w:r>
                            <w:r>
                              <w:rPr>
                                <w:color w:val="auto"/>
                              </w:rPr>
                              <w:t xml:space="preserve">  </w:t>
                            </w:r>
                          </w:p>
                          <w:p w:rsidR="00310FBE" w:rsidRDefault="00310FBE" w:rsidP="00310FBE">
                            <w:pPr>
                              <w:pStyle w:val="Default"/>
                              <w:rPr>
                                <w:color w:val="auto"/>
                              </w:rPr>
                            </w:pPr>
                            <w:r>
                              <w:rPr>
                                <w:color w:val="auto"/>
                              </w:rPr>
                              <w:t xml:space="preserve">      </w:t>
                            </w:r>
                            <w:r w:rsidRPr="00B6797C">
                              <w:rPr>
                                <w:color w:val="auto"/>
                              </w:rPr>
                              <w:t>(</w:t>
                            </w:r>
                            <w:proofErr w:type="gramStart"/>
                            <w:r w:rsidRPr="00B6797C">
                              <w:rPr>
                                <w:color w:val="auto"/>
                              </w:rPr>
                              <w:t>argumentative</w:t>
                            </w:r>
                            <w:proofErr w:type="gramEnd"/>
                            <w:r w:rsidRPr="00B6797C">
                              <w:rPr>
                                <w:color w:val="auto"/>
                              </w:rPr>
                              <w:t xml:space="preserve">, informative, or narrative), and demonstrate an effective control of </w:t>
                            </w:r>
                            <w:r w:rsidRPr="00B6797C">
                              <w:rPr>
                                <w:i/>
                                <w:iCs/>
                                <w:color w:val="auto"/>
                              </w:rPr>
                              <w:t>language</w:t>
                            </w:r>
                            <w:r w:rsidRPr="00B6797C">
                              <w:rPr>
                                <w:color w:val="auto"/>
                              </w:rPr>
                              <w:t xml:space="preserve">.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3</w:t>
                            </w:r>
                            <w:r w:rsidR="00310FBE" w:rsidRPr="00B6797C">
                              <w:rPr>
                                <w:color w:val="auto"/>
                              </w:rPr>
                              <w:t xml:space="preserve"> - Student response offers a focused and/or reasonable response to the prompt. These responses have </w:t>
                            </w:r>
                          </w:p>
                          <w:p w:rsidR="00310FBE" w:rsidRDefault="00310FBE" w:rsidP="00310FBE">
                            <w:pPr>
                              <w:pStyle w:val="Default"/>
                              <w:rPr>
                                <w:color w:val="auto"/>
                              </w:rPr>
                            </w:pPr>
                            <w:r>
                              <w:rPr>
                                <w:color w:val="auto"/>
                              </w:rPr>
                              <w:t xml:space="preserve">     </w:t>
                            </w:r>
                            <w:proofErr w:type="gramStart"/>
                            <w:r w:rsidRPr="00B6797C">
                              <w:rPr>
                                <w:color w:val="auto"/>
                              </w:rPr>
                              <w:t>an</w:t>
                            </w:r>
                            <w:proofErr w:type="gramEnd"/>
                            <w:r>
                              <w:rPr>
                                <w:color w:val="auto"/>
                              </w:rPr>
                              <w:t xml:space="preserve"> </w:t>
                            </w:r>
                            <w:r w:rsidRPr="00B6797C">
                              <w:rPr>
                                <w:color w:val="auto"/>
                              </w:rPr>
                              <w:t xml:space="preserve">organizational structure, provide evidence and support that may be less accurate or convincing </w:t>
                            </w:r>
                            <w:r>
                              <w:rPr>
                                <w:color w:val="auto"/>
                              </w:rPr>
                              <w:t xml:space="preserve">   </w:t>
                            </w:r>
                          </w:p>
                          <w:p w:rsidR="00310FBE" w:rsidRDefault="00310FBE" w:rsidP="00310FBE">
                            <w:pPr>
                              <w:pStyle w:val="Default"/>
                              <w:rPr>
                                <w:color w:val="auto"/>
                              </w:rPr>
                            </w:pPr>
                            <w:r>
                              <w:rPr>
                                <w:color w:val="auto"/>
                              </w:rPr>
                              <w:t xml:space="preserve">     </w:t>
                            </w:r>
                            <w:proofErr w:type="gramStart"/>
                            <w:r w:rsidRPr="00B6797C">
                              <w:rPr>
                                <w:color w:val="auto"/>
                              </w:rPr>
                              <w:t>than</w:t>
                            </w:r>
                            <w:proofErr w:type="gramEnd"/>
                            <w:r w:rsidRPr="00B6797C">
                              <w:rPr>
                                <w:color w:val="auto"/>
                              </w:rPr>
                              <w:t xml:space="preserve"> the five</w:t>
                            </w:r>
                            <w:r>
                              <w:rPr>
                                <w:color w:val="auto"/>
                              </w:rPr>
                              <w:t xml:space="preserve"> </w:t>
                            </w:r>
                            <w:r w:rsidRPr="00B6797C">
                              <w:rPr>
                                <w:color w:val="auto"/>
                              </w:rPr>
                              <w:t xml:space="preserve">(5) responses, provide an analysis that addresses the type of essay (argumentative, </w:t>
                            </w:r>
                          </w:p>
                          <w:p w:rsidR="00310FBE" w:rsidRDefault="00310FBE" w:rsidP="00310FBE">
                            <w:pPr>
                              <w:pStyle w:val="Default"/>
                              <w:rPr>
                                <w:color w:val="auto"/>
                              </w:rPr>
                            </w:pPr>
                            <w:r>
                              <w:rPr>
                                <w:color w:val="auto"/>
                              </w:rPr>
                              <w:t xml:space="preserve">     </w:t>
                            </w:r>
                            <w:proofErr w:type="gramStart"/>
                            <w:r w:rsidRPr="00B6797C">
                              <w:rPr>
                                <w:color w:val="auto"/>
                              </w:rPr>
                              <w:t>informative</w:t>
                            </w:r>
                            <w:proofErr w:type="gramEnd"/>
                            <w:r w:rsidRPr="00B6797C">
                              <w:rPr>
                                <w:color w:val="auto"/>
                              </w:rPr>
                              <w:t xml:space="preserve">, or narrative), and demonstrate an adequate control of language.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2</w:t>
                            </w:r>
                            <w:r w:rsidR="00310FBE" w:rsidRPr="00B6797C">
                              <w:rPr>
                                <w:color w:val="auto"/>
                              </w:rPr>
                              <w:t xml:space="preserve"> - Student response demonstrates a partial understanding of the prompt. These responses may have </w:t>
                            </w:r>
                          </w:p>
                          <w:p w:rsidR="00310FBE" w:rsidRDefault="00310FBE" w:rsidP="00310FBE">
                            <w:pPr>
                              <w:pStyle w:val="Default"/>
                              <w:rPr>
                                <w:color w:val="auto"/>
                              </w:rPr>
                            </w:pPr>
                            <w:r>
                              <w:rPr>
                                <w:color w:val="auto"/>
                              </w:rPr>
                              <w:t xml:space="preserve">      </w:t>
                            </w:r>
                            <w:proofErr w:type="gramStart"/>
                            <w:r w:rsidRPr="00B6797C">
                              <w:rPr>
                                <w:color w:val="auto"/>
                              </w:rPr>
                              <w:t>issues</w:t>
                            </w:r>
                            <w:proofErr w:type="gramEnd"/>
                            <w:r w:rsidRPr="00B6797C">
                              <w:rPr>
                                <w:color w:val="auto"/>
                              </w:rPr>
                              <w:t xml:space="preserve"> with structure, evidence and support, organization, and language. While the response </w:t>
                            </w:r>
                          </w:p>
                          <w:p w:rsidR="00310FBE" w:rsidRDefault="00310FBE" w:rsidP="00310FBE">
                            <w:pPr>
                              <w:pStyle w:val="Default"/>
                              <w:rPr>
                                <w:color w:val="auto"/>
                              </w:rPr>
                            </w:pPr>
                            <w:r>
                              <w:rPr>
                                <w:color w:val="auto"/>
                              </w:rPr>
                              <w:t xml:space="preserve">      </w:t>
                            </w:r>
                            <w:proofErr w:type="gramStart"/>
                            <w:r w:rsidRPr="00B6797C">
                              <w:rPr>
                                <w:color w:val="auto"/>
                              </w:rPr>
                              <w:t>provides</w:t>
                            </w:r>
                            <w:proofErr w:type="gramEnd"/>
                            <w:r w:rsidRPr="00B6797C">
                              <w:rPr>
                                <w:color w:val="auto"/>
                              </w:rPr>
                              <w:t xml:space="preserve"> analysis that addresses the type of essay (argumentative, informative, or narrative), the </w:t>
                            </w:r>
                          </w:p>
                          <w:p w:rsidR="00310FBE" w:rsidRDefault="00310FBE" w:rsidP="00310FBE">
                            <w:pPr>
                              <w:pStyle w:val="Default"/>
                              <w:rPr>
                                <w:color w:val="auto"/>
                              </w:rPr>
                            </w:pPr>
                            <w:r>
                              <w:rPr>
                                <w:color w:val="auto"/>
                              </w:rPr>
                              <w:t xml:space="preserve">      </w:t>
                            </w:r>
                            <w:proofErr w:type="gramStart"/>
                            <w:r w:rsidRPr="00B6797C">
                              <w:rPr>
                                <w:color w:val="auto"/>
                              </w:rPr>
                              <w:t>analysis</w:t>
                            </w:r>
                            <w:proofErr w:type="gramEnd"/>
                            <w:r w:rsidRPr="00B6797C">
                              <w:rPr>
                                <w:color w:val="auto"/>
                              </w:rPr>
                              <w:t xml:space="preserve"> may be less complete</w:t>
                            </w:r>
                            <w:r>
                              <w:rPr>
                                <w:color w:val="auto"/>
                              </w:rPr>
                              <w:t xml:space="preserve"> </w:t>
                            </w:r>
                            <w:r w:rsidRPr="00B6797C">
                              <w:rPr>
                                <w:color w:val="auto"/>
                              </w:rPr>
                              <w:t xml:space="preserve">than the four and five (4-5) responses.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1</w:t>
                            </w:r>
                            <w:r w:rsidR="00310FBE" w:rsidRPr="00B6797C">
                              <w:rPr>
                                <w:color w:val="auto"/>
                              </w:rPr>
                              <w:t xml:space="preserve"> – Student response demonstrates a less than adequate understanding of the prompt. These responses </w:t>
                            </w:r>
                          </w:p>
                          <w:p w:rsidR="00310FBE" w:rsidRDefault="00310FBE" w:rsidP="00310FBE">
                            <w:pPr>
                              <w:pStyle w:val="Default"/>
                              <w:rPr>
                                <w:color w:val="auto"/>
                              </w:rPr>
                            </w:pPr>
                            <w:r>
                              <w:rPr>
                                <w:color w:val="auto"/>
                              </w:rPr>
                              <w:t xml:space="preserve">      </w:t>
                            </w:r>
                            <w:proofErr w:type="gramStart"/>
                            <w:r w:rsidRPr="00B6797C">
                              <w:rPr>
                                <w:color w:val="auto"/>
                              </w:rPr>
                              <w:t>lack</w:t>
                            </w:r>
                            <w:proofErr w:type="gramEnd"/>
                            <w:r w:rsidRPr="00B6797C">
                              <w:rPr>
                                <w:color w:val="auto"/>
                              </w:rPr>
                              <w:t xml:space="preserve"> a</w:t>
                            </w:r>
                            <w:r>
                              <w:rPr>
                                <w:color w:val="auto"/>
                              </w:rPr>
                              <w:t xml:space="preserve"> </w:t>
                            </w:r>
                            <w:r w:rsidRPr="00B6797C">
                              <w:rPr>
                                <w:color w:val="auto"/>
                              </w:rPr>
                              <w:t xml:space="preserve">defined organizational structure, lack sufficient evidence and support, and demonstrate a </w:t>
                            </w:r>
                          </w:p>
                          <w:p w:rsidR="00310FBE" w:rsidRDefault="00310FBE" w:rsidP="00310FBE">
                            <w:pPr>
                              <w:pStyle w:val="Default"/>
                              <w:rPr>
                                <w:color w:val="auto"/>
                              </w:rPr>
                            </w:pPr>
                            <w:r>
                              <w:rPr>
                                <w:color w:val="auto"/>
                              </w:rPr>
                              <w:t xml:space="preserve">      </w:t>
                            </w:r>
                            <w:proofErr w:type="gramStart"/>
                            <w:r w:rsidRPr="00B6797C">
                              <w:rPr>
                                <w:color w:val="auto"/>
                              </w:rPr>
                              <w:t>less</w:t>
                            </w:r>
                            <w:proofErr w:type="gramEnd"/>
                            <w:r w:rsidRPr="00B6797C">
                              <w:rPr>
                                <w:color w:val="auto"/>
                              </w:rPr>
                              <w:t xml:space="preserve"> than adequate control of language. The response fails to address the type of </w:t>
                            </w:r>
                            <w:r>
                              <w:rPr>
                                <w:color w:val="auto"/>
                              </w:rPr>
                              <w:t>response</w:t>
                            </w:r>
                            <w:r w:rsidRPr="00B6797C">
                              <w:rPr>
                                <w:color w:val="auto"/>
                              </w:rPr>
                              <w:t xml:space="preserve"> </w:t>
                            </w:r>
                          </w:p>
                          <w:p w:rsidR="00310FBE" w:rsidRDefault="00310FBE" w:rsidP="00310FBE">
                            <w:pPr>
                              <w:pStyle w:val="Default"/>
                              <w:rPr>
                                <w:color w:val="auto"/>
                              </w:rPr>
                            </w:pPr>
                            <w:r>
                              <w:rPr>
                                <w:color w:val="auto"/>
                              </w:rPr>
                              <w:t xml:space="preserve">      </w:t>
                            </w:r>
                            <w:r w:rsidRPr="00B6797C">
                              <w:rPr>
                                <w:color w:val="auto"/>
                              </w:rPr>
                              <w:t>(</w:t>
                            </w:r>
                            <w:proofErr w:type="gramStart"/>
                            <w:r w:rsidRPr="00B6797C">
                              <w:rPr>
                                <w:color w:val="auto"/>
                              </w:rPr>
                              <w:t>argumentative</w:t>
                            </w:r>
                            <w:proofErr w:type="gramEnd"/>
                            <w:r w:rsidRPr="00B6797C">
                              <w:rPr>
                                <w:color w:val="auto"/>
                              </w:rPr>
                              <w:t xml:space="preserve">, informative, or narrative) and does not provide adequate analysis.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0</w:t>
                            </w:r>
                            <w:r w:rsidR="00310FBE" w:rsidRPr="00B6797C">
                              <w:rPr>
                                <w:color w:val="auto"/>
                              </w:rPr>
                              <w:t xml:space="preserve"> - Student response is incorrect or off-topic. In addition to being incorrect/off-topic, these </w:t>
                            </w:r>
                            <w:r w:rsidR="00310FBE">
                              <w:rPr>
                                <w:color w:val="auto"/>
                              </w:rPr>
                              <w:t>responses</w:t>
                            </w:r>
                            <w:r w:rsidR="00310FBE" w:rsidRPr="00B6797C">
                              <w:rPr>
                                <w:color w:val="auto"/>
                              </w:rPr>
                              <w:t xml:space="preserve"> </w:t>
                            </w:r>
                            <w:r w:rsidR="00310FBE">
                              <w:rPr>
                                <w:color w:val="auto"/>
                              </w:rPr>
                              <w:t xml:space="preserve"> </w:t>
                            </w:r>
                          </w:p>
                          <w:p w:rsidR="00310FBE" w:rsidRDefault="00310FBE" w:rsidP="00310FBE">
                            <w:pPr>
                              <w:pStyle w:val="Default"/>
                              <w:rPr>
                                <w:color w:val="auto"/>
                              </w:rPr>
                            </w:pPr>
                            <w:r>
                              <w:rPr>
                                <w:color w:val="auto"/>
                              </w:rPr>
                              <w:t xml:space="preserve">     </w:t>
                            </w:r>
                            <w:proofErr w:type="gramStart"/>
                            <w:r w:rsidRPr="00B6797C">
                              <w:rPr>
                                <w:color w:val="auto"/>
                              </w:rPr>
                              <w:t>lack</w:t>
                            </w:r>
                            <w:proofErr w:type="gramEnd"/>
                            <w:r>
                              <w:rPr>
                                <w:color w:val="auto"/>
                              </w:rPr>
                              <w:t xml:space="preserve"> </w:t>
                            </w:r>
                            <w:r w:rsidRPr="00B6797C">
                              <w:rPr>
                                <w:color w:val="auto"/>
                              </w:rPr>
                              <w:t>a defined</w:t>
                            </w:r>
                            <w:r>
                              <w:rPr>
                                <w:color w:val="auto"/>
                              </w:rPr>
                              <w:t xml:space="preserve"> </w:t>
                            </w:r>
                            <w:r w:rsidRPr="00B6797C">
                              <w:rPr>
                                <w:color w:val="auto"/>
                              </w:rPr>
                              <w:t xml:space="preserve">organizational structure, lack appropriate evidence and support, provide superficial </w:t>
                            </w:r>
                          </w:p>
                          <w:p w:rsidR="00310FBE" w:rsidRDefault="00310FBE" w:rsidP="00310FBE">
                            <w:pPr>
                              <w:pStyle w:val="Default"/>
                              <w:rPr>
                                <w:color w:val="auto"/>
                              </w:rPr>
                            </w:pPr>
                            <w:r>
                              <w:rPr>
                                <w:color w:val="auto"/>
                              </w:rPr>
                              <w:t xml:space="preserve">     </w:t>
                            </w:r>
                            <w:proofErr w:type="gramStart"/>
                            <w:r w:rsidRPr="00B6797C">
                              <w:rPr>
                                <w:color w:val="auto"/>
                              </w:rPr>
                              <w:t>or</w:t>
                            </w:r>
                            <w:proofErr w:type="gramEnd"/>
                            <w:r w:rsidRPr="00B6797C">
                              <w:rPr>
                                <w:color w:val="auto"/>
                              </w:rPr>
                              <w:t xml:space="preserve"> no analysis, and demonstrate an ineffective control of language. </w:t>
                            </w:r>
                          </w:p>
                          <w:p w:rsidR="00310FBE" w:rsidRPr="00B6797C" w:rsidRDefault="00310FBE" w:rsidP="00310FBE">
                            <w:pPr>
                              <w:pStyle w:val="Default"/>
                              <w:rPr>
                                <w:color w:val="auto"/>
                              </w:rPr>
                            </w:pPr>
                          </w:p>
                          <w:p w:rsidR="00310FBE" w:rsidRPr="00B6797C" w:rsidRDefault="00310FBE" w:rsidP="00310FBE">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121EE" id="_x0000_s1030" type="#_x0000_t202" style="position:absolute;margin-left:-22.65pt;margin-top:29.3pt;width:532.4pt;height:42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">
                <v:textbox>
                  <w:txbxContent>
                    <w:p w:rsidR="00310FBE" w:rsidRDefault="00310FBE" w:rsidP="00310FBE">
                      <w:pPr>
                        <w:pStyle w:val="Default"/>
                      </w:pPr>
                    </w:p>
                    <w:p w:rsidR="00310FBE" w:rsidRDefault="00310FBE" w:rsidP="00310FBE">
                      <w:pPr>
                        <w:pStyle w:val="Default"/>
                        <w:rPr>
                          <w:b/>
                          <w:bCs/>
                          <w:color w:val="auto"/>
                        </w:rPr>
                      </w:pPr>
                      <w:r w:rsidRPr="00B6797C">
                        <w:rPr>
                          <w:b/>
                          <w:bCs/>
                          <w:color w:val="auto"/>
                        </w:rPr>
                        <w:t xml:space="preserve">General Scoring Guide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4</w:t>
                      </w:r>
                      <w:r w:rsidR="00310FBE" w:rsidRPr="00B6797C">
                        <w:rPr>
                          <w:color w:val="auto"/>
                        </w:rPr>
                        <w:t xml:space="preserve"> – Student response offers a well-focused response to the prompt. These responses address the </w:t>
                      </w:r>
                      <w:r w:rsidR="00310FBE">
                        <w:rPr>
                          <w:color w:val="auto"/>
                        </w:rPr>
                        <w:t xml:space="preserve">   </w:t>
                      </w:r>
                    </w:p>
                    <w:p w:rsidR="00310FBE" w:rsidRDefault="00310FBE" w:rsidP="00310FBE">
                      <w:pPr>
                        <w:pStyle w:val="Default"/>
                        <w:rPr>
                          <w:i/>
                          <w:iCs/>
                          <w:color w:val="auto"/>
                        </w:rPr>
                      </w:pPr>
                      <w:r>
                        <w:rPr>
                          <w:color w:val="auto"/>
                        </w:rPr>
                        <w:t xml:space="preserve">      </w:t>
                      </w:r>
                      <w:proofErr w:type="gramStart"/>
                      <w:r w:rsidRPr="00B6797C">
                        <w:rPr>
                          <w:color w:val="auto"/>
                        </w:rPr>
                        <w:t>prompt</w:t>
                      </w:r>
                      <w:proofErr w:type="gramEnd"/>
                      <w:r w:rsidRPr="00B6797C">
                        <w:rPr>
                          <w:color w:val="auto"/>
                        </w:rPr>
                        <w:t xml:space="preserve"> with an</w:t>
                      </w:r>
                      <w:r>
                        <w:rPr>
                          <w:color w:val="auto"/>
                        </w:rPr>
                        <w:t xml:space="preserve"> </w:t>
                      </w:r>
                      <w:r w:rsidRPr="00B6797C">
                        <w:rPr>
                          <w:i/>
                          <w:iCs/>
                          <w:color w:val="auto"/>
                        </w:rPr>
                        <w:t>accurate thesis</w:t>
                      </w:r>
                      <w:r w:rsidRPr="00B6797C">
                        <w:rPr>
                          <w:color w:val="auto"/>
                        </w:rPr>
                        <w:t xml:space="preserve">, have a </w:t>
                      </w:r>
                      <w:r w:rsidRPr="00B6797C">
                        <w:rPr>
                          <w:i/>
                          <w:iCs/>
                          <w:color w:val="auto"/>
                        </w:rPr>
                        <w:t>defined organizational structure</w:t>
                      </w:r>
                      <w:r w:rsidRPr="00B6797C">
                        <w:rPr>
                          <w:color w:val="auto"/>
                        </w:rPr>
                        <w:t xml:space="preserve">, provide </w:t>
                      </w:r>
                      <w:r w:rsidRPr="00B6797C">
                        <w:rPr>
                          <w:i/>
                          <w:iCs/>
                          <w:color w:val="auto"/>
                        </w:rPr>
                        <w:t xml:space="preserve">evidence and </w:t>
                      </w:r>
                      <w:r>
                        <w:rPr>
                          <w:i/>
                          <w:iCs/>
                          <w:color w:val="auto"/>
                        </w:rPr>
                        <w:t xml:space="preserve">  </w:t>
                      </w:r>
                    </w:p>
                    <w:p w:rsidR="00310FBE" w:rsidRDefault="00310FBE" w:rsidP="00310FBE">
                      <w:pPr>
                        <w:pStyle w:val="Default"/>
                        <w:rPr>
                          <w:color w:val="auto"/>
                        </w:rPr>
                      </w:pPr>
                      <w:r>
                        <w:rPr>
                          <w:i/>
                          <w:iCs/>
                          <w:color w:val="auto"/>
                        </w:rPr>
                        <w:t xml:space="preserve">      </w:t>
                      </w:r>
                      <w:proofErr w:type="gramStart"/>
                      <w:r w:rsidRPr="00B6797C">
                        <w:rPr>
                          <w:i/>
                          <w:iCs/>
                          <w:color w:val="auto"/>
                        </w:rPr>
                        <w:t>support</w:t>
                      </w:r>
                      <w:proofErr w:type="gramEnd"/>
                      <w:r w:rsidRPr="00B6797C">
                        <w:rPr>
                          <w:i/>
                          <w:iCs/>
                          <w:color w:val="auto"/>
                        </w:rPr>
                        <w:t xml:space="preserve"> </w:t>
                      </w:r>
                      <w:r w:rsidRPr="00B6797C">
                        <w:rPr>
                          <w:color w:val="auto"/>
                        </w:rPr>
                        <w:t xml:space="preserve">where appropriate, provide a </w:t>
                      </w:r>
                      <w:r w:rsidRPr="00B6797C">
                        <w:rPr>
                          <w:i/>
                          <w:iCs/>
                          <w:color w:val="auto"/>
                        </w:rPr>
                        <w:t xml:space="preserve">persuasive analysis </w:t>
                      </w:r>
                      <w:r w:rsidRPr="00B6797C">
                        <w:rPr>
                          <w:color w:val="auto"/>
                        </w:rPr>
                        <w:t xml:space="preserve">that addresses the type of </w:t>
                      </w:r>
                      <w:r>
                        <w:rPr>
                          <w:color w:val="auto"/>
                        </w:rPr>
                        <w:t>response</w:t>
                      </w:r>
                      <w:r w:rsidRPr="00B6797C">
                        <w:rPr>
                          <w:color w:val="auto"/>
                        </w:rPr>
                        <w:t xml:space="preserve"> </w:t>
                      </w:r>
                      <w:r>
                        <w:rPr>
                          <w:color w:val="auto"/>
                        </w:rPr>
                        <w:t xml:space="preserve">  </w:t>
                      </w:r>
                    </w:p>
                    <w:p w:rsidR="00310FBE" w:rsidRDefault="00310FBE" w:rsidP="00310FBE">
                      <w:pPr>
                        <w:pStyle w:val="Default"/>
                        <w:rPr>
                          <w:color w:val="auto"/>
                        </w:rPr>
                      </w:pPr>
                      <w:r>
                        <w:rPr>
                          <w:color w:val="auto"/>
                        </w:rPr>
                        <w:t xml:space="preserve">      </w:t>
                      </w:r>
                      <w:r w:rsidRPr="00B6797C">
                        <w:rPr>
                          <w:color w:val="auto"/>
                        </w:rPr>
                        <w:t>(</w:t>
                      </w:r>
                      <w:proofErr w:type="gramStart"/>
                      <w:r w:rsidRPr="00B6797C">
                        <w:rPr>
                          <w:color w:val="auto"/>
                        </w:rPr>
                        <w:t>argumentative</w:t>
                      </w:r>
                      <w:proofErr w:type="gramEnd"/>
                      <w:r w:rsidRPr="00B6797C">
                        <w:rPr>
                          <w:color w:val="auto"/>
                        </w:rPr>
                        <w:t xml:space="preserve">, informative, or narrative), and demonstrate an effective control of </w:t>
                      </w:r>
                      <w:r w:rsidRPr="00B6797C">
                        <w:rPr>
                          <w:i/>
                          <w:iCs/>
                          <w:color w:val="auto"/>
                        </w:rPr>
                        <w:t>language</w:t>
                      </w:r>
                      <w:r w:rsidRPr="00B6797C">
                        <w:rPr>
                          <w:color w:val="auto"/>
                        </w:rPr>
                        <w:t xml:space="preserve">.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3</w:t>
                      </w:r>
                      <w:r w:rsidR="00310FBE" w:rsidRPr="00B6797C">
                        <w:rPr>
                          <w:color w:val="auto"/>
                        </w:rPr>
                        <w:t xml:space="preserve"> - Student response offers a focused and/or reasonable response to the prompt. These responses have </w:t>
                      </w:r>
                    </w:p>
                    <w:p w:rsidR="00310FBE" w:rsidRDefault="00310FBE" w:rsidP="00310FBE">
                      <w:pPr>
                        <w:pStyle w:val="Default"/>
                        <w:rPr>
                          <w:color w:val="auto"/>
                        </w:rPr>
                      </w:pPr>
                      <w:r>
                        <w:rPr>
                          <w:color w:val="auto"/>
                        </w:rPr>
                        <w:t xml:space="preserve">     </w:t>
                      </w:r>
                      <w:proofErr w:type="gramStart"/>
                      <w:r w:rsidRPr="00B6797C">
                        <w:rPr>
                          <w:color w:val="auto"/>
                        </w:rPr>
                        <w:t>an</w:t>
                      </w:r>
                      <w:proofErr w:type="gramEnd"/>
                      <w:r>
                        <w:rPr>
                          <w:color w:val="auto"/>
                        </w:rPr>
                        <w:t xml:space="preserve"> </w:t>
                      </w:r>
                      <w:r w:rsidRPr="00B6797C">
                        <w:rPr>
                          <w:color w:val="auto"/>
                        </w:rPr>
                        <w:t xml:space="preserve">organizational structure, provide evidence and support that may be less accurate or convincing </w:t>
                      </w:r>
                      <w:r>
                        <w:rPr>
                          <w:color w:val="auto"/>
                        </w:rPr>
                        <w:t xml:space="preserve">   </w:t>
                      </w:r>
                    </w:p>
                    <w:p w:rsidR="00310FBE" w:rsidRDefault="00310FBE" w:rsidP="00310FBE">
                      <w:pPr>
                        <w:pStyle w:val="Default"/>
                        <w:rPr>
                          <w:color w:val="auto"/>
                        </w:rPr>
                      </w:pPr>
                      <w:r>
                        <w:rPr>
                          <w:color w:val="auto"/>
                        </w:rPr>
                        <w:t xml:space="preserve">     </w:t>
                      </w:r>
                      <w:proofErr w:type="gramStart"/>
                      <w:r w:rsidRPr="00B6797C">
                        <w:rPr>
                          <w:color w:val="auto"/>
                        </w:rPr>
                        <w:t>than</w:t>
                      </w:r>
                      <w:proofErr w:type="gramEnd"/>
                      <w:r w:rsidRPr="00B6797C">
                        <w:rPr>
                          <w:color w:val="auto"/>
                        </w:rPr>
                        <w:t xml:space="preserve"> the five</w:t>
                      </w:r>
                      <w:r>
                        <w:rPr>
                          <w:color w:val="auto"/>
                        </w:rPr>
                        <w:t xml:space="preserve"> </w:t>
                      </w:r>
                      <w:r w:rsidRPr="00B6797C">
                        <w:rPr>
                          <w:color w:val="auto"/>
                        </w:rPr>
                        <w:t xml:space="preserve">(5) responses, provide an analysis that addresses the type of essay (argumentative, </w:t>
                      </w:r>
                    </w:p>
                    <w:p w:rsidR="00310FBE" w:rsidRDefault="00310FBE" w:rsidP="00310FBE">
                      <w:pPr>
                        <w:pStyle w:val="Default"/>
                        <w:rPr>
                          <w:color w:val="auto"/>
                        </w:rPr>
                      </w:pPr>
                      <w:r>
                        <w:rPr>
                          <w:color w:val="auto"/>
                        </w:rPr>
                        <w:t xml:space="preserve">     </w:t>
                      </w:r>
                      <w:proofErr w:type="gramStart"/>
                      <w:r w:rsidRPr="00B6797C">
                        <w:rPr>
                          <w:color w:val="auto"/>
                        </w:rPr>
                        <w:t>informative</w:t>
                      </w:r>
                      <w:proofErr w:type="gramEnd"/>
                      <w:r w:rsidRPr="00B6797C">
                        <w:rPr>
                          <w:color w:val="auto"/>
                        </w:rPr>
                        <w:t xml:space="preserve">, or narrative), and demonstrate an adequate control of language.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2</w:t>
                      </w:r>
                      <w:r w:rsidR="00310FBE" w:rsidRPr="00B6797C">
                        <w:rPr>
                          <w:color w:val="auto"/>
                        </w:rPr>
                        <w:t xml:space="preserve"> - Student response demonstrates a partial understanding of the prompt. These responses may have </w:t>
                      </w:r>
                    </w:p>
                    <w:p w:rsidR="00310FBE" w:rsidRDefault="00310FBE" w:rsidP="00310FBE">
                      <w:pPr>
                        <w:pStyle w:val="Default"/>
                        <w:rPr>
                          <w:color w:val="auto"/>
                        </w:rPr>
                      </w:pPr>
                      <w:r>
                        <w:rPr>
                          <w:color w:val="auto"/>
                        </w:rPr>
                        <w:t xml:space="preserve">      </w:t>
                      </w:r>
                      <w:proofErr w:type="gramStart"/>
                      <w:r w:rsidRPr="00B6797C">
                        <w:rPr>
                          <w:color w:val="auto"/>
                        </w:rPr>
                        <w:t>issues</w:t>
                      </w:r>
                      <w:proofErr w:type="gramEnd"/>
                      <w:r w:rsidRPr="00B6797C">
                        <w:rPr>
                          <w:color w:val="auto"/>
                        </w:rPr>
                        <w:t xml:space="preserve"> with structure, evidence and support, organization, and language. While the response </w:t>
                      </w:r>
                    </w:p>
                    <w:p w:rsidR="00310FBE" w:rsidRDefault="00310FBE" w:rsidP="00310FBE">
                      <w:pPr>
                        <w:pStyle w:val="Default"/>
                        <w:rPr>
                          <w:color w:val="auto"/>
                        </w:rPr>
                      </w:pPr>
                      <w:r>
                        <w:rPr>
                          <w:color w:val="auto"/>
                        </w:rPr>
                        <w:t xml:space="preserve">      </w:t>
                      </w:r>
                      <w:proofErr w:type="gramStart"/>
                      <w:r w:rsidRPr="00B6797C">
                        <w:rPr>
                          <w:color w:val="auto"/>
                        </w:rPr>
                        <w:t>provides</w:t>
                      </w:r>
                      <w:proofErr w:type="gramEnd"/>
                      <w:r w:rsidRPr="00B6797C">
                        <w:rPr>
                          <w:color w:val="auto"/>
                        </w:rPr>
                        <w:t xml:space="preserve"> analysis that addresses the type of essay (argumentative, informative, or narrative), the </w:t>
                      </w:r>
                    </w:p>
                    <w:p w:rsidR="00310FBE" w:rsidRDefault="00310FBE" w:rsidP="00310FBE">
                      <w:pPr>
                        <w:pStyle w:val="Default"/>
                        <w:rPr>
                          <w:color w:val="auto"/>
                        </w:rPr>
                      </w:pPr>
                      <w:r>
                        <w:rPr>
                          <w:color w:val="auto"/>
                        </w:rPr>
                        <w:t xml:space="preserve">      </w:t>
                      </w:r>
                      <w:proofErr w:type="gramStart"/>
                      <w:r w:rsidRPr="00B6797C">
                        <w:rPr>
                          <w:color w:val="auto"/>
                        </w:rPr>
                        <w:t>analysis</w:t>
                      </w:r>
                      <w:proofErr w:type="gramEnd"/>
                      <w:r w:rsidRPr="00B6797C">
                        <w:rPr>
                          <w:color w:val="auto"/>
                        </w:rPr>
                        <w:t xml:space="preserve"> may be less complete</w:t>
                      </w:r>
                      <w:r>
                        <w:rPr>
                          <w:color w:val="auto"/>
                        </w:rPr>
                        <w:t xml:space="preserve"> </w:t>
                      </w:r>
                      <w:r w:rsidRPr="00B6797C">
                        <w:rPr>
                          <w:color w:val="auto"/>
                        </w:rPr>
                        <w:t xml:space="preserve">than the four and five (4-5) responses.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1</w:t>
                      </w:r>
                      <w:r w:rsidR="00310FBE" w:rsidRPr="00B6797C">
                        <w:rPr>
                          <w:color w:val="auto"/>
                        </w:rPr>
                        <w:t xml:space="preserve"> – Student response demonstrates a less than adequate understanding of the prompt. These responses </w:t>
                      </w:r>
                    </w:p>
                    <w:p w:rsidR="00310FBE" w:rsidRDefault="00310FBE" w:rsidP="00310FBE">
                      <w:pPr>
                        <w:pStyle w:val="Default"/>
                        <w:rPr>
                          <w:color w:val="auto"/>
                        </w:rPr>
                      </w:pPr>
                      <w:r>
                        <w:rPr>
                          <w:color w:val="auto"/>
                        </w:rPr>
                        <w:t xml:space="preserve">      </w:t>
                      </w:r>
                      <w:proofErr w:type="gramStart"/>
                      <w:r w:rsidRPr="00B6797C">
                        <w:rPr>
                          <w:color w:val="auto"/>
                        </w:rPr>
                        <w:t>lack</w:t>
                      </w:r>
                      <w:proofErr w:type="gramEnd"/>
                      <w:r w:rsidRPr="00B6797C">
                        <w:rPr>
                          <w:color w:val="auto"/>
                        </w:rPr>
                        <w:t xml:space="preserve"> a</w:t>
                      </w:r>
                      <w:r>
                        <w:rPr>
                          <w:color w:val="auto"/>
                        </w:rPr>
                        <w:t xml:space="preserve"> </w:t>
                      </w:r>
                      <w:r w:rsidRPr="00B6797C">
                        <w:rPr>
                          <w:color w:val="auto"/>
                        </w:rPr>
                        <w:t xml:space="preserve">defined organizational structure, lack sufficient evidence and support, and demonstrate a </w:t>
                      </w:r>
                    </w:p>
                    <w:p w:rsidR="00310FBE" w:rsidRDefault="00310FBE" w:rsidP="00310FBE">
                      <w:pPr>
                        <w:pStyle w:val="Default"/>
                        <w:rPr>
                          <w:color w:val="auto"/>
                        </w:rPr>
                      </w:pPr>
                      <w:r>
                        <w:rPr>
                          <w:color w:val="auto"/>
                        </w:rPr>
                        <w:t xml:space="preserve">      </w:t>
                      </w:r>
                      <w:proofErr w:type="gramStart"/>
                      <w:r w:rsidRPr="00B6797C">
                        <w:rPr>
                          <w:color w:val="auto"/>
                        </w:rPr>
                        <w:t>less</w:t>
                      </w:r>
                      <w:proofErr w:type="gramEnd"/>
                      <w:r w:rsidRPr="00B6797C">
                        <w:rPr>
                          <w:color w:val="auto"/>
                        </w:rPr>
                        <w:t xml:space="preserve"> than adequate control of language. The response fails to address the type of </w:t>
                      </w:r>
                      <w:r>
                        <w:rPr>
                          <w:color w:val="auto"/>
                        </w:rPr>
                        <w:t>response</w:t>
                      </w:r>
                      <w:r w:rsidRPr="00B6797C">
                        <w:rPr>
                          <w:color w:val="auto"/>
                        </w:rPr>
                        <w:t xml:space="preserve"> </w:t>
                      </w:r>
                    </w:p>
                    <w:p w:rsidR="00310FBE" w:rsidRDefault="00310FBE" w:rsidP="00310FBE">
                      <w:pPr>
                        <w:pStyle w:val="Default"/>
                        <w:rPr>
                          <w:color w:val="auto"/>
                        </w:rPr>
                      </w:pPr>
                      <w:r>
                        <w:rPr>
                          <w:color w:val="auto"/>
                        </w:rPr>
                        <w:t xml:space="preserve">      </w:t>
                      </w:r>
                      <w:r w:rsidRPr="00B6797C">
                        <w:rPr>
                          <w:color w:val="auto"/>
                        </w:rPr>
                        <w:t>(</w:t>
                      </w:r>
                      <w:proofErr w:type="gramStart"/>
                      <w:r w:rsidRPr="00B6797C">
                        <w:rPr>
                          <w:color w:val="auto"/>
                        </w:rPr>
                        <w:t>argumentative</w:t>
                      </w:r>
                      <w:proofErr w:type="gramEnd"/>
                      <w:r w:rsidRPr="00B6797C">
                        <w:rPr>
                          <w:color w:val="auto"/>
                        </w:rPr>
                        <w:t xml:space="preserve">, informative, or narrative) and does not provide adequate analysis. </w:t>
                      </w:r>
                    </w:p>
                    <w:p w:rsidR="00310FBE" w:rsidRPr="00B6797C" w:rsidRDefault="00310FBE" w:rsidP="00310FBE">
                      <w:pPr>
                        <w:pStyle w:val="Default"/>
                        <w:rPr>
                          <w:color w:val="auto"/>
                        </w:rPr>
                      </w:pPr>
                    </w:p>
                    <w:p w:rsidR="00310FBE" w:rsidRDefault="002B23ED" w:rsidP="00310FBE">
                      <w:pPr>
                        <w:pStyle w:val="Default"/>
                        <w:rPr>
                          <w:color w:val="auto"/>
                        </w:rPr>
                      </w:pPr>
                      <w:r>
                        <w:rPr>
                          <w:color w:val="auto"/>
                        </w:rPr>
                        <w:t>0</w:t>
                      </w:r>
                      <w:r w:rsidR="00310FBE" w:rsidRPr="00B6797C">
                        <w:rPr>
                          <w:color w:val="auto"/>
                        </w:rPr>
                        <w:t xml:space="preserve"> - Student response is incorrect or off-topic. In addition to being incorrect/off-topic, these </w:t>
                      </w:r>
                      <w:r w:rsidR="00310FBE">
                        <w:rPr>
                          <w:color w:val="auto"/>
                        </w:rPr>
                        <w:t>responses</w:t>
                      </w:r>
                      <w:r w:rsidR="00310FBE" w:rsidRPr="00B6797C">
                        <w:rPr>
                          <w:color w:val="auto"/>
                        </w:rPr>
                        <w:t xml:space="preserve"> </w:t>
                      </w:r>
                      <w:r w:rsidR="00310FBE">
                        <w:rPr>
                          <w:color w:val="auto"/>
                        </w:rPr>
                        <w:t xml:space="preserve"> </w:t>
                      </w:r>
                    </w:p>
                    <w:p w:rsidR="00310FBE" w:rsidRDefault="00310FBE" w:rsidP="00310FBE">
                      <w:pPr>
                        <w:pStyle w:val="Default"/>
                        <w:rPr>
                          <w:color w:val="auto"/>
                        </w:rPr>
                      </w:pPr>
                      <w:r>
                        <w:rPr>
                          <w:color w:val="auto"/>
                        </w:rPr>
                        <w:t xml:space="preserve">     </w:t>
                      </w:r>
                      <w:proofErr w:type="gramStart"/>
                      <w:r w:rsidRPr="00B6797C">
                        <w:rPr>
                          <w:color w:val="auto"/>
                        </w:rPr>
                        <w:t>lack</w:t>
                      </w:r>
                      <w:proofErr w:type="gramEnd"/>
                      <w:r>
                        <w:rPr>
                          <w:color w:val="auto"/>
                        </w:rPr>
                        <w:t xml:space="preserve"> </w:t>
                      </w:r>
                      <w:r w:rsidRPr="00B6797C">
                        <w:rPr>
                          <w:color w:val="auto"/>
                        </w:rPr>
                        <w:t>a defined</w:t>
                      </w:r>
                      <w:r>
                        <w:rPr>
                          <w:color w:val="auto"/>
                        </w:rPr>
                        <w:t xml:space="preserve"> </w:t>
                      </w:r>
                      <w:r w:rsidRPr="00B6797C">
                        <w:rPr>
                          <w:color w:val="auto"/>
                        </w:rPr>
                        <w:t xml:space="preserve">organizational structure, lack appropriate evidence and support, provide superficial </w:t>
                      </w:r>
                    </w:p>
                    <w:p w:rsidR="00310FBE" w:rsidRDefault="00310FBE" w:rsidP="00310FBE">
                      <w:pPr>
                        <w:pStyle w:val="Default"/>
                        <w:rPr>
                          <w:color w:val="auto"/>
                        </w:rPr>
                      </w:pPr>
                      <w:r>
                        <w:rPr>
                          <w:color w:val="auto"/>
                        </w:rPr>
                        <w:t xml:space="preserve">     </w:t>
                      </w:r>
                      <w:proofErr w:type="gramStart"/>
                      <w:r w:rsidRPr="00B6797C">
                        <w:rPr>
                          <w:color w:val="auto"/>
                        </w:rPr>
                        <w:t>or</w:t>
                      </w:r>
                      <w:proofErr w:type="gramEnd"/>
                      <w:r w:rsidRPr="00B6797C">
                        <w:rPr>
                          <w:color w:val="auto"/>
                        </w:rPr>
                        <w:t xml:space="preserve"> no analysis, and demonstrate an ineffective control of language. </w:t>
                      </w:r>
                    </w:p>
                    <w:p w:rsidR="00310FBE" w:rsidRPr="00B6797C" w:rsidRDefault="00310FBE" w:rsidP="00310FBE">
                      <w:pPr>
                        <w:pStyle w:val="Default"/>
                        <w:rPr>
                          <w:color w:val="auto"/>
                        </w:rPr>
                      </w:pPr>
                    </w:p>
                    <w:p w:rsidR="00310FBE" w:rsidRPr="00B6797C" w:rsidRDefault="00310FBE" w:rsidP="00310FBE">
                      <w:pPr>
                        <w:rPr>
                          <w:rFonts w:ascii="Times New Roman" w:hAnsi="Times New Roman" w:cs="Times New Roman"/>
                          <w:sz w:val="24"/>
                          <w:szCs w:val="24"/>
                        </w:rPr>
                      </w:pPr>
                    </w:p>
                  </w:txbxContent>
                </v:textbox>
                <w10:wrap type="square" anchorx="margin"/>
              </v:shape>
            </w:pict>
          </mc:Fallback>
        </mc:AlternateContent>
      </w:r>
      <w:r w:rsidRPr="00F5612B">
        <w:rPr>
          <w:rFonts w:ascii="Times New Roman" w:hAnsi="Times New Roman" w:cs="Times New Roman"/>
          <w:sz w:val="24"/>
          <w:szCs w:val="24"/>
        </w:rPr>
        <w:br w:type="page"/>
      </w:r>
    </w:p>
    <w:tbl>
      <w:tblPr>
        <w:tblStyle w:val="TableGrid"/>
        <w:tblW w:w="11141" w:type="dxa"/>
        <w:tblInd w:w="-882" w:type="dxa"/>
        <w:tblLook w:val="04A0" w:firstRow="1" w:lastRow="0" w:firstColumn="1" w:lastColumn="0" w:noHBand="0" w:noVBand="1"/>
      </w:tblPr>
      <w:tblGrid>
        <w:gridCol w:w="3060"/>
        <w:gridCol w:w="8081"/>
      </w:tblGrid>
      <w:tr w:rsidR="00310FBE" w:rsidRPr="00F5612B" w:rsidTr="002B23ED">
        <w:trPr>
          <w:trHeight w:val="62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8081"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Writing</w:t>
            </w:r>
          </w:p>
        </w:tc>
      </w:tr>
      <w:tr w:rsidR="00310FBE" w:rsidRPr="00F5612B" w:rsidTr="002B23ED">
        <w:trPr>
          <w:trHeight w:val="431"/>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8081"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Production &amp; Distribution of Writing</w:t>
            </w:r>
          </w:p>
        </w:tc>
      </w:tr>
      <w:tr w:rsidR="00310FBE" w:rsidRPr="00F5612B" w:rsidTr="002B23ED">
        <w:trPr>
          <w:trHeight w:val="539"/>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8081"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LAFS</w:t>
            </w:r>
            <w:r w:rsidRPr="00F5612B">
              <w:rPr>
                <w:rFonts w:ascii="Times New Roman" w:hAnsi="Times New Roman" w:cs="Times New Roman"/>
                <w:sz w:val="24"/>
                <w:szCs w:val="24"/>
              </w:rPr>
              <w:t>.910.W.2.5</w:t>
            </w:r>
          </w:p>
        </w:tc>
      </w:tr>
      <w:tr w:rsidR="00310FBE" w:rsidRPr="00F5612B" w:rsidTr="002B23ED">
        <w:trPr>
          <w:trHeight w:val="98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8081"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Develop and strengthen writing as needed by planning, revising, editing, rewriting, or trying a new approach, focusing on addressing what is most significant for a specific purpose and audience.</w:t>
            </w:r>
          </w:p>
        </w:tc>
      </w:tr>
      <w:tr w:rsidR="00310FBE" w:rsidRPr="00F5612B" w:rsidTr="002B23ED">
        <w:trPr>
          <w:trHeight w:val="35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8081"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310FBE" w:rsidRPr="00F5612B" w:rsidTr="002B23ED">
        <w:trPr>
          <w:trHeight w:val="449"/>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8081"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Selected Response, Extended Response</w:t>
            </w:r>
          </w:p>
        </w:tc>
      </w:tr>
      <w:tr w:rsidR="00310FBE" w:rsidRPr="00F5612B" w:rsidTr="002B23ED">
        <w:trPr>
          <w:trHeight w:val="701"/>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8081" w:type="dxa"/>
            <w:noWrap/>
            <w:hideMark/>
          </w:tcPr>
          <w:p w:rsidR="00310FBE" w:rsidRPr="00F5612B" w:rsidRDefault="00310FBE" w:rsidP="00515ED1">
            <w:pPr>
              <w:rPr>
                <w:rFonts w:ascii="Times New Roman" w:hAnsi="Times New Roman" w:cs="Times New Roman"/>
                <w:sz w:val="24"/>
                <w:szCs w:val="24"/>
              </w:rPr>
            </w:pPr>
            <w:r w:rsidRPr="00F5612B">
              <w:rPr>
                <w:rFonts w:ascii="Times New Roman" w:eastAsia="Times New Roman" w:hAnsi="Times New Roman" w:cs="Times New Roman"/>
                <w:sz w:val="24"/>
                <w:szCs w:val="24"/>
              </w:rPr>
              <w:t>The student will develop writing by planning, revising, editing, rewriting, or trying a new approach.</w:t>
            </w:r>
          </w:p>
        </w:tc>
      </w:tr>
      <w:tr w:rsidR="00310FBE" w:rsidRPr="00F5612B" w:rsidTr="002B23ED">
        <w:trPr>
          <w:trHeight w:val="71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8081" w:type="dxa"/>
            <w:noWrap/>
          </w:tcPr>
          <w:p w:rsidR="00310FBE" w:rsidRPr="00F5612B" w:rsidRDefault="00310FBE" w:rsidP="00515ED1">
            <w:pPr>
              <w:rPr>
                <w:rFonts w:ascii="Times New Roman" w:hAnsi="Times New Roman" w:cs="Times New Roman"/>
                <w:sz w:val="24"/>
                <w:szCs w:val="24"/>
              </w:rPr>
            </w:pPr>
            <w:r w:rsidRPr="00F5612B">
              <w:rPr>
                <w:rFonts w:ascii="Times New Roman" w:eastAsia="Times New Roman" w:hAnsi="Times New Roman" w:cs="Times New Roman"/>
                <w:sz w:val="24"/>
                <w:szCs w:val="24"/>
              </w:rPr>
              <w:t>The student will focus on pre-writing and post-writing strategies on addressing what is most significant for purpose and audience.</w:t>
            </w:r>
          </w:p>
        </w:tc>
      </w:tr>
      <w:tr w:rsidR="00310FBE" w:rsidRPr="00F5612B" w:rsidTr="002B23ED">
        <w:trPr>
          <w:trHeight w:val="44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8081"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None Specified</w:t>
            </w:r>
          </w:p>
        </w:tc>
      </w:tr>
      <w:tr w:rsidR="00310FBE" w:rsidRPr="00F5612B" w:rsidTr="002B23ED">
        <w:trPr>
          <w:trHeight w:val="30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8081" w:type="dxa"/>
            <w:noWrap/>
            <w:hideMark/>
          </w:tcPr>
          <w:p w:rsidR="00310FBE" w:rsidRPr="001C5C15" w:rsidRDefault="00310FBE" w:rsidP="00515ED1">
            <w:pPr>
              <w:rPr>
                <w:rFonts w:ascii="Times New Roman" w:eastAsia="Times New Roman" w:hAnsi="Times New Roman" w:cs="Times New Roman"/>
                <w:color w:val="000000"/>
                <w:sz w:val="24"/>
                <w:szCs w:val="24"/>
                <w:lang w:eastAsia="ja-JP"/>
              </w:rPr>
            </w:pPr>
            <w:r w:rsidRPr="001C5C15">
              <w:rPr>
                <w:rFonts w:ascii="Times New Roman" w:eastAsia="Times New Roman" w:hAnsi="Times New Roman" w:cs="Times New Roman"/>
                <w:color w:val="000000"/>
                <w:sz w:val="24"/>
                <w:szCs w:val="24"/>
                <w:lang w:eastAsia="ja-JP"/>
              </w:rPr>
              <w:t>Text must be grade level appropriate. Text may be literary or informational. Texts may be fiction or non-fiction.</w:t>
            </w:r>
          </w:p>
          <w:p w:rsidR="00310FBE" w:rsidRPr="00F5612B" w:rsidRDefault="00310FBE" w:rsidP="00515ED1">
            <w:pPr>
              <w:rPr>
                <w:rFonts w:ascii="Times New Roman" w:hAnsi="Times New Roman" w:cs="Times New Roman"/>
                <w:sz w:val="24"/>
                <w:szCs w:val="24"/>
              </w:rPr>
            </w:pPr>
          </w:p>
        </w:tc>
      </w:tr>
      <w:tr w:rsidR="00310FBE" w:rsidRPr="00F5612B" w:rsidTr="002B23ED">
        <w:trPr>
          <w:trHeight w:val="683"/>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8081" w:type="dxa"/>
            <w:noWrap/>
          </w:tcPr>
          <w:p w:rsidR="00310FBE" w:rsidRPr="00F5612B" w:rsidRDefault="00310FBE" w:rsidP="00515ED1">
            <w:pPr>
              <w:rPr>
                <w:rFonts w:ascii="Times New Roman" w:hAnsi="Times New Roman" w:cs="Times New Roman"/>
                <w:sz w:val="24"/>
                <w:szCs w:val="24"/>
              </w:rPr>
            </w:pPr>
            <w:r w:rsidRPr="00F5612B">
              <w:rPr>
                <w:rFonts w:ascii="Times New Roman" w:eastAsia="Times New Roman" w:hAnsi="Times New Roman" w:cs="Times New Roman"/>
                <w:sz w:val="24"/>
                <w:szCs w:val="24"/>
                <w:highlight w:val="white"/>
              </w:rPr>
              <w:t xml:space="preserve">Distractors will include, but not be limited to, plausible but clearly incorrect errors.  </w:t>
            </w:r>
            <w:r w:rsidRPr="00F5612B">
              <w:rPr>
                <w:rFonts w:ascii="Times New Roman" w:eastAsia="Times New Roman" w:hAnsi="Times New Roman" w:cs="Times New Roman"/>
                <w:sz w:val="24"/>
                <w:szCs w:val="24"/>
              </w:rPr>
              <w:t>Distractors may also include common student errors.</w:t>
            </w:r>
          </w:p>
        </w:tc>
      </w:tr>
      <w:tr w:rsidR="00310FBE" w:rsidRPr="00F5612B" w:rsidTr="002B23ED">
        <w:trPr>
          <w:trHeight w:val="6074"/>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Sample Item</w:t>
            </w:r>
          </w:p>
        </w:tc>
        <w:tc>
          <w:tcPr>
            <w:tcW w:w="8081" w:type="dxa"/>
            <w:noWrap/>
            <w:hideMark/>
          </w:tcPr>
          <w:p w:rsidR="00310FBE" w:rsidRPr="00F5612B" w:rsidRDefault="00310FBE" w:rsidP="00515ED1">
            <w:pPr>
              <w:rPr>
                <w:rFonts w:ascii="Times New Roman" w:hAnsi="Times New Roman" w:cs="Times New Roman"/>
                <w:b/>
                <w:sz w:val="24"/>
                <w:szCs w:val="24"/>
              </w:rPr>
            </w:pPr>
            <w:r w:rsidRPr="00AC1455">
              <w:rPr>
                <w:rFonts w:ascii="Times New Roman" w:hAnsi="Times New Roman" w:cs="Times New Roman"/>
                <w:sz w:val="24"/>
                <w:szCs w:val="24"/>
              </w:rPr>
              <w:t>Because of the research, the scientists have found out that their original ideas were incorrect</w:t>
            </w:r>
            <w:r w:rsidRPr="00F5612B">
              <w:rPr>
                <w:rFonts w:ascii="Times New Roman" w:hAnsi="Times New Roman" w:cs="Times New Roman"/>
                <w:b/>
                <w:sz w:val="24"/>
                <w:szCs w:val="24"/>
              </w:rPr>
              <w:t xml:space="preserve">.  </w:t>
            </w: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The writer would like to use a more appropriate word for “have found out.” </w:t>
            </w: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Which word should the writer use?  </w:t>
            </w: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A. discovered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B.  endorsed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C.  exposed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D.  rendered</w:t>
            </w:r>
          </w:p>
          <w:p w:rsidR="00310FBE" w:rsidRPr="00F5612B" w:rsidRDefault="00310FBE" w:rsidP="00515ED1">
            <w:pPr>
              <w:rPr>
                <w:rFonts w:ascii="Times New Roman" w:hAnsi="Times New Roman" w:cs="Times New Roman"/>
                <w:sz w:val="24"/>
                <w:szCs w:val="24"/>
              </w:rPr>
            </w:pPr>
          </w:p>
          <w:p w:rsidR="00310FBE" w:rsidRPr="0061533E" w:rsidRDefault="00310FBE" w:rsidP="00515ED1">
            <w:pPr>
              <w:rPr>
                <w:rFonts w:ascii="Times New Roman" w:hAnsi="Times New Roman" w:cs="Times New Roman"/>
                <w:b/>
                <w:sz w:val="24"/>
                <w:szCs w:val="24"/>
              </w:rPr>
            </w:pPr>
            <w:r w:rsidRPr="0061533E">
              <w:rPr>
                <w:rFonts w:ascii="Times New Roman" w:hAnsi="Times New Roman" w:cs="Times New Roman"/>
                <w:b/>
                <w:sz w:val="24"/>
                <w:szCs w:val="24"/>
              </w:rPr>
              <w:t xml:space="preserve">Answer: A       </w:t>
            </w:r>
          </w:p>
        </w:tc>
      </w:tr>
      <w:tr w:rsidR="00310FBE" w:rsidRPr="00F5612B" w:rsidTr="002B23ED">
        <w:trPr>
          <w:trHeight w:val="44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8081"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Language</w:t>
            </w:r>
          </w:p>
        </w:tc>
      </w:tr>
      <w:tr w:rsidR="00310FBE" w:rsidRPr="00F5612B" w:rsidTr="002B23ED">
        <w:trPr>
          <w:trHeight w:val="35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8081"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Conventions of Standard English</w:t>
            </w:r>
          </w:p>
        </w:tc>
      </w:tr>
      <w:tr w:rsidR="00310FBE" w:rsidRPr="00F5612B" w:rsidTr="002B23ED">
        <w:trPr>
          <w:trHeight w:val="359"/>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8081"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LAFS</w:t>
            </w:r>
            <w:r w:rsidRPr="00F5612B">
              <w:rPr>
                <w:rFonts w:ascii="Times New Roman" w:hAnsi="Times New Roman" w:cs="Times New Roman"/>
                <w:sz w:val="24"/>
                <w:szCs w:val="24"/>
              </w:rPr>
              <w:t>.910.L.1.1</w:t>
            </w:r>
          </w:p>
        </w:tc>
      </w:tr>
      <w:tr w:rsidR="00310FBE" w:rsidRPr="00F5612B" w:rsidTr="002B23ED">
        <w:trPr>
          <w:trHeight w:val="224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8081" w:type="dxa"/>
            <w:noWrap/>
            <w:hideMark/>
          </w:tcPr>
          <w:p w:rsidR="00310FBE" w:rsidRPr="00F5612B" w:rsidRDefault="00310FBE" w:rsidP="00515ED1">
            <w:pPr>
              <w:rPr>
                <w:rFonts w:ascii="Times New Roman" w:eastAsia="Times New Roman" w:hAnsi="Times New Roman" w:cs="Times New Roman"/>
                <w:sz w:val="24"/>
                <w:szCs w:val="24"/>
              </w:rPr>
            </w:pPr>
            <w:r w:rsidRPr="00F5612B">
              <w:rPr>
                <w:rFonts w:ascii="Times New Roman" w:eastAsia="Times New Roman" w:hAnsi="Times New Roman" w:cs="Times New Roman"/>
                <w:sz w:val="24"/>
                <w:szCs w:val="24"/>
              </w:rPr>
              <w:t>Demonstrate command of the conventions of standard English grammar and usage when writing or speaking.</w:t>
            </w:r>
          </w:p>
          <w:p w:rsidR="00310FBE" w:rsidRPr="008A09C3" w:rsidRDefault="00310FBE" w:rsidP="00515ED1">
            <w:pPr>
              <w:numPr>
                <w:ilvl w:val="0"/>
                <w:numId w:val="25"/>
              </w:numPr>
              <w:spacing w:before="100" w:beforeAutospacing="1" w:after="100" w:afterAutospacing="1"/>
              <w:rPr>
                <w:rFonts w:ascii="Times New Roman" w:eastAsia="Times New Roman" w:hAnsi="Times New Roman" w:cs="Times New Roman"/>
                <w:sz w:val="24"/>
                <w:szCs w:val="24"/>
              </w:rPr>
            </w:pPr>
            <w:r w:rsidRPr="008A09C3">
              <w:rPr>
                <w:rFonts w:ascii="Times New Roman" w:eastAsia="Times New Roman" w:hAnsi="Times New Roman" w:cs="Times New Roman"/>
                <w:sz w:val="24"/>
                <w:szCs w:val="24"/>
              </w:rPr>
              <w:t>Use parallel structure.</w:t>
            </w:r>
          </w:p>
          <w:p w:rsidR="00310FBE" w:rsidRPr="00F5612B" w:rsidRDefault="00310FBE" w:rsidP="00515ED1">
            <w:pPr>
              <w:numPr>
                <w:ilvl w:val="0"/>
                <w:numId w:val="25"/>
              </w:numPr>
              <w:spacing w:before="100" w:beforeAutospacing="1" w:after="100" w:afterAutospacing="1"/>
              <w:rPr>
                <w:rFonts w:ascii="Times New Roman" w:hAnsi="Times New Roman" w:cs="Times New Roman"/>
                <w:sz w:val="24"/>
                <w:szCs w:val="24"/>
              </w:rPr>
            </w:pPr>
            <w:r w:rsidRPr="008A09C3">
              <w:rPr>
                <w:rFonts w:ascii="Times New Roman" w:eastAsia="Times New Roman" w:hAnsi="Times New Roman" w:cs="Times New Roman"/>
                <w:sz w:val="24"/>
                <w:szCs w:val="24"/>
              </w:rPr>
              <w:t xml:space="preserve">Use various types of phrases (noun, verb, adjectival, adverbial, participial, prepositional, </w:t>
            </w:r>
            <w:proofErr w:type="gramStart"/>
            <w:r w:rsidRPr="008A09C3">
              <w:rPr>
                <w:rFonts w:ascii="Times New Roman" w:eastAsia="Times New Roman" w:hAnsi="Times New Roman" w:cs="Times New Roman"/>
                <w:sz w:val="24"/>
                <w:szCs w:val="24"/>
              </w:rPr>
              <w:t>absolute</w:t>
            </w:r>
            <w:proofErr w:type="gramEnd"/>
            <w:r w:rsidRPr="008A09C3">
              <w:rPr>
                <w:rFonts w:ascii="Times New Roman" w:eastAsia="Times New Roman" w:hAnsi="Times New Roman" w:cs="Times New Roman"/>
                <w:sz w:val="24"/>
                <w:szCs w:val="24"/>
              </w:rPr>
              <w:t>) and clauses (independent, dependent; noun, relative, adverbial) to convey specific meanings and add variety and interest to writing or presentations.</w:t>
            </w:r>
          </w:p>
        </w:tc>
      </w:tr>
      <w:tr w:rsidR="00310FBE" w:rsidRPr="00F5612B" w:rsidTr="002B23ED">
        <w:trPr>
          <w:trHeight w:val="30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8081"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310FBE" w:rsidRPr="00F5612B" w:rsidTr="002B23ED">
        <w:trPr>
          <w:trHeight w:val="30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8081"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Selected Response, Extended Response</w:t>
            </w:r>
          </w:p>
        </w:tc>
      </w:tr>
      <w:tr w:rsidR="00310FBE" w:rsidRPr="00F5612B" w:rsidTr="002B23ED">
        <w:trPr>
          <w:trHeight w:val="638"/>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8081" w:type="dxa"/>
            <w:noWrap/>
            <w:hideMark/>
          </w:tcPr>
          <w:p w:rsidR="00310FBE" w:rsidRPr="00F5612B" w:rsidRDefault="00310FBE" w:rsidP="00515ED1">
            <w:pPr>
              <w:rPr>
                <w:rFonts w:ascii="Times New Roman" w:hAnsi="Times New Roman" w:cs="Times New Roman"/>
                <w:sz w:val="24"/>
                <w:szCs w:val="24"/>
              </w:rPr>
            </w:pPr>
            <w:r w:rsidRPr="00F5612B">
              <w:rPr>
                <w:rFonts w:ascii="Times New Roman" w:eastAsia="Times New Roman" w:hAnsi="Times New Roman" w:cs="Times New Roman"/>
                <w:sz w:val="24"/>
                <w:szCs w:val="24"/>
                <w:highlight w:val="white"/>
              </w:rPr>
              <w:t>Student will be able to demonstrate command of the conventions of standard English grammar and usage when writing or speaking.</w:t>
            </w:r>
          </w:p>
        </w:tc>
      </w:tr>
      <w:tr w:rsidR="00310FBE" w:rsidRPr="00F5612B" w:rsidTr="002B23ED">
        <w:trPr>
          <w:trHeight w:val="701"/>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8081"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Items will focus on the students’ mastery of </w:t>
            </w:r>
            <w:r w:rsidRPr="00F5612B">
              <w:rPr>
                <w:rFonts w:ascii="Times New Roman" w:eastAsia="Times New Roman" w:hAnsi="Times New Roman" w:cs="Times New Roman"/>
                <w:sz w:val="24"/>
                <w:szCs w:val="24"/>
              </w:rPr>
              <w:t xml:space="preserve">the conventions of standard English grammar and usage when writing or speaking. </w:t>
            </w:r>
          </w:p>
        </w:tc>
      </w:tr>
      <w:tr w:rsidR="00310FBE" w:rsidRPr="00F5612B" w:rsidTr="002B23ED">
        <w:trPr>
          <w:trHeight w:val="719"/>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8081"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Items will be limited to the students’ mastery of conventions of standard English grammar and usage when writing or speaking.   </w:t>
            </w:r>
          </w:p>
        </w:tc>
      </w:tr>
      <w:tr w:rsidR="00310FBE" w:rsidRPr="00F5612B" w:rsidTr="002B23ED">
        <w:trPr>
          <w:trHeight w:val="701"/>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8081" w:type="dxa"/>
            <w:noWrap/>
            <w:hideMark/>
          </w:tcPr>
          <w:p w:rsidR="00310FBE" w:rsidRPr="00F5612B" w:rsidRDefault="00310FBE" w:rsidP="00515ED1">
            <w:pPr>
              <w:rPr>
                <w:rFonts w:ascii="Times New Roman" w:hAnsi="Times New Roman" w:cs="Times New Roman"/>
                <w:sz w:val="24"/>
                <w:szCs w:val="24"/>
              </w:rPr>
            </w:pPr>
            <w:r w:rsidRPr="00F5612B">
              <w:rPr>
                <w:rFonts w:ascii="Times New Roman" w:eastAsia="Times New Roman" w:hAnsi="Times New Roman" w:cs="Times New Roman"/>
                <w:sz w:val="24"/>
                <w:szCs w:val="24"/>
              </w:rPr>
              <w:t>Text should be grade level appropriate. Text may be literary or informational. Text may be fiction or non-fiction.</w:t>
            </w:r>
          </w:p>
        </w:tc>
      </w:tr>
      <w:tr w:rsidR="00310FBE" w:rsidRPr="00F5612B" w:rsidTr="002B23ED">
        <w:trPr>
          <w:trHeight w:val="719"/>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8081"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w:t>
            </w:r>
            <w:r w:rsidRPr="00F5612B">
              <w:rPr>
                <w:rFonts w:ascii="Times New Roman" w:eastAsia="Times New Roman" w:hAnsi="Times New Roman" w:cs="Times New Roman"/>
                <w:sz w:val="24"/>
                <w:szCs w:val="24"/>
              </w:rPr>
              <w:t>Distractors will consist of plausible yet incorrect responses typical of the types of errors students are most likely to make.</w:t>
            </w:r>
          </w:p>
        </w:tc>
      </w:tr>
    </w:tbl>
    <w:p w:rsidR="00310FBE" w:rsidRPr="00F5612B" w:rsidRDefault="00310FBE" w:rsidP="00310FBE">
      <w:pPr>
        <w:rPr>
          <w:rFonts w:ascii="Times New Roman" w:hAnsi="Times New Roman" w:cs="Times New Roman"/>
          <w:sz w:val="24"/>
          <w:szCs w:val="24"/>
        </w:rPr>
      </w:pPr>
      <w:r w:rsidRPr="00F5612B">
        <w:rPr>
          <w:rFonts w:ascii="Times New Roman" w:hAnsi="Times New Roman" w:cs="Times New Roman"/>
          <w:sz w:val="24"/>
          <w:szCs w:val="24"/>
        </w:rPr>
        <w:br w:type="page"/>
      </w:r>
    </w:p>
    <w:tbl>
      <w:tblPr>
        <w:tblStyle w:val="TableGrid"/>
        <w:tblW w:w="11147" w:type="dxa"/>
        <w:tblInd w:w="-882" w:type="dxa"/>
        <w:tblLook w:val="04A0" w:firstRow="1" w:lastRow="0" w:firstColumn="1" w:lastColumn="0" w:noHBand="0" w:noVBand="1"/>
      </w:tblPr>
      <w:tblGrid>
        <w:gridCol w:w="3060"/>
        <w:gridCol w:w="8087"/>
      </w:tblGrid>
      <w:tr w:rsidR="00310FBE" w:rsidRPr="00F5612B" w:rsidTr="002B23ED">
        <w:trPr>
          <w:trHeight w:val="674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Sample Item</w:t>
            </w:r>
          </w:p>
        </w:tc>
        <w:tc>
          <w:tcPr>
            <w:tcW w:w="8087" w:type="dxa"/>
            <w:noWrap/>
            <w:hideMark/>
          </w:tcPr>
          <w:p w:rsidR="00310FBE" w:rsidRPr="00F5612B" w:rsidRDefault="00310FBE" w:rsidP="00515ED1">
            <w:pPr>
              <w:rPr>
                <w:rFonts w:ascii="Times New Roman" w:hAnsi="Times New Roman" w:cs="Times New Roman"/>
                <w:sz w:val="24"/>
                <w:szCs w:val="24"/>
                <w:u w:val="single"/>
              </w:rPr>
            </w:pPr>
            <w:r w:rsidRPr="00F5612B">
              <w:rPr>
                <w:rFonts w:ascii="Times New Roman" w:hAnsi="Times New Roman" w:cs="Times New Roman"/>
                <w:sz w:val="24"/>
                <w:szCs w:val="24"/>
                <w:u w:val="single"/>
              </w:rPr>
              <w:t>Sample Item</w:t>
            </w: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Read the sentence below.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“Each of the students in Mrs. Smith's science class appear surprised that </w:t>
            </w:r>
            <w:proofErr w:type="spellStart"/>
            <w:proofErr w:type="gramStart"/>
            <w:r w:rsidRPr="00F5612B">
              <w:rPr>
                <w:rFonts w:ascii="Times New Roman" w:hAnsi="Times New Roman" w:cs="Times New Roman"/>
                <w:sz w:val="24"/>
                <w:szCs w:val="24"/>
              </w:rPr>
              <w:t>their</w:t>
            </w:r>
            <w:proofErr w:type="spellEnd"/>
            <w:r w:rsidRPr="00F5612B">
              <w:rPr>
                <w:rFonts w:ascii="Times New Roman" w:hAnsi="Times New Roman" w:cs="Times New Roman"/>
                <w:sz w:val="24"/>
                <w:szCs w:val="24"/>
              </w:rPr>
              <w:t xml:space="preserve"> is</w:t>
            </w:r>
            <w:proofErr w:type="gramEnd"/>
            <w:r w:rsidRPr="00F5612B">
              <w:rPr>
                <w:rFonts w:ascii="Times New Roman" w:hAnsi="Times New Roman" w:cs="Times New Roman"/>
                <w:sz w:val="24"/>
                <w:szCs w:val="24"/>
              </w:rPr>
              <w:t xml:space="preserve"> one frog and several butterflies in the display-case that appears to be alive. “         </w:t>
            </w: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Which choice corrects all errors in grammar?      </w:t>
            </w:r>
          </w:p>
          <w:p w:rsidR="00310FBE" w:rsidRPr="00F5612B" w:rsidRDefault="00310FBE" w:rsidP="00515ED1">
            <w:pPr>
              <w:rPr>
                <w:rFonts w:ascii="Times New Roman" w:hAnsi="Times New Roman" w:cs="Times New Roman"/>
                <w:sz w:val="24"/>
                <w:szCs w:val="24"/>
              </w:rPr>
            </w:pPr>
          </w:p>
          <w:p w:rsidR="00310FBE" w:rsidRPr="00F5612B" w:rsidRDefault="00310FBE" w:rsidP="00515ED1">
            <w:pPr>
              <w:pStyle w:val="ListParagraph"/>
              <w:numPr>
                <w:ilvl w:val="0"/>
                <w:numId w:val="26"/>
              </w:numPr>
              <w:rPr>
                <w:rFonts w:ascii="Times New Roman" w:hAnsi="Times New Roman" w:cs="Times New Roman"/>
                <w:sz w:val="24"/>
                <w:szCs w:val="24"/>
              </w:rPr>
            </w:pPr>
            <w:r w:rsidRPr="00F5612B">
              <w:rPr>
                <w:rFonts w:ascii="Times New Roman" w:hAnsi="Times New Roman" w:cs="Times New Roman"/>
                <w:sz w:val="24"/>
                <w:szCs w:val="24"/>
              </w:rPr>
              <w:t xml:space="preserve">“Each of the students in Mrs. Smith's science class appears surprised </w:t>
            </w:r>
          </w:p>
          <w:p w:rsidR="00310FBE" w:rsidRPr="00F5612B" w:rsidRDefault="00310FBE" w:rsidP="00515ED1">
            <w:pPr>
              <w:pStyle w:val="ListParagraph"/>
              <w:rPr>
                <w:rFonts w:ascii="Times New Roman" w:hAnsi="Times New Roman" w:cs="Times New Roman"/>
                <w:sz w:val="24"/>
                <w:szCs w:val="24"/>
              </w:rPr>
            </w:pPr>
            <w:r w:rsidRPr="00F5612B">
              <w:rPr>
                <w:rFonts w:ascii="Times New Roman" w:hAnsi="Times New Roman" w:cs="Times New Roman"/>
                <w:sz w:val="24"/>
                <w:szCs w:val="24"/>
              </w:rPr>
              <w:t xml:space="preserve"> that </w:t>
            </w:r>
            <w:proofErr w:type="spellStart"/>
            <w:r w:rsidRPr="00F5612B">
              <w:rPr>
                <w:rFonts w:ascii="Times New Roman" w:hAnsi="Times New Roman" w:cs="Times New Roman"/>
                <w:sz w:val="24"/>
                <w:szCs w:val="24"/>
              </w:rPr>
              <w:t>their</w:t>
            </w:r>
            <w:proofErr w:type="spellEnd"/>
            <w:r w:rsidRPr="00F5612B">
              <w:rPr>
                <w:rFonts w:ascii="Times New Roman" w:hAnsi="Times New Roman" w:cs="Times New Roman"/>
                <w:sz w:val="24"/>
                <w:szCs w:val="24"/>
              </w:rPr>
              <w:t xml:space="preserve"> is one frog and several butterflies in the display-case that   </w:t>
            </w:r>
          </w:p>
          <w:p w:rsidR="00310FBE" w:rsidRPr="002B23ED" w:rsidRDefault="00310FBE" w:rsidP="002B23ED">
            <w:pPr>
              <w:pStyle w:val="ListParagraph"/>
              <w:rPr>
                <w:rFonts w:ascii="Times New Roman" w:hAnsi="Times New Roman" w:cs="Times New Roman"/>
                <w:sz w:val="24"/>
                <w:szCs w:val="24"/>
              </w:rPr>
            </w:pPr>
            <w:r w:rsidRPr="00F5612B">
              <w:rPr>
                <w:rFonts w:ascii="Times New Roman" w:hAnsi="Times New Roman" w:cs="Times New Roman"/>
                <w:sz w:val="24"/>
                <w:szCs w:val="24"/>
              </w:rPr>
              <w:t xml:space="preserve"> </w:t>
            </w:r>
            <w:proofErr w:type="gramStart"/>
            <w:r w:rsidRPr="00F5612B">
              <w:rPr>
                <w:rFonts w:ascii="Times New Roman" w:hAnsi="Times New Roman" w:cs="Times New Roman"/>
                <w:sz w:val="24"/>
                <w:szCs w:val="24"/>
              </w:rPr>
              <w:t>appear</w:t>
            </w:r>
            <w:proofErr w:type="gramEnd"/>
            <w:r w:rsidRPr="00F5612B">
              <w:rPr>
                <w:rFonts w:ascii="Times New Roman" w:hAnsi="Times New Roman" w:cs="Times New Roman"/>
                <w:sz w:val="24"/>
                <w:szCs w:val="24"/>
              </w:rPr>
              <w:t xml:space="preserve"> to be alive. “    </w:t>
            </w:r>
            <w:r w:rsidRPr="002B23ED">
              <w:rPr>
                <w:rFonts w:ascii="Times New Roman" w:hAnsi="Times New Roman" w:cs="Times New Roman"/>
                <w:sz w:val="24"/>
                <w:szCs w:val="24"/>
              </w:rPr>
              <w:t xml:space="preserve">     </w:t>
            </w:r>
          </w:p>
          <w:p w:rsidR="00310FBE" w:rsidRPr="00F5612B" w:rsidRDefault="00310FBE" w:rsidP="00515ED1">
            <w:pPr>
              <w:pStyle w:val="ListParagraph"/>
              <w:numPr>
                <w:ilvl w:val="0"/>
                <w:numId w:val="26"/>
              </w:numPr>
              <w:rPr>
                <w:rFonts w:ascii="Times New Roman" w:hAnsi="Times New Roman" w:cs="Times New Roman"/>
                <w:sz w:val="24"/>
                <w:szCs w:val="24"/>
              </w:rPr>
            </w:pPr>
            <w:r w:rsidRPr="00F5612B">
              <w:rPr>
                <w:rFonts w:ascii="Times New Roman" w:hAnsi="Times New Roman" w:cs="Times New Roman"/>
                <w:sz w:val="24"/>
                <w:szCs w:val="24"/>
              </w:rPr>
              <w:t xml:space="preserve">“Each of the students in Mrs. Smith's science class appears surprised   </w:t>
            </w:r>
          </w:p>
          <w:p w:rsidR="00310FBE" w:rsidRPr="00F5612B" w:rsidRDefault="00310FBE" w:rsidP="00515ED1">
            <w:pPr>
              <w:pStyle w:val="ListParagraph"/>
              <w:rPr>
                <w:rFonts w:ascii="Times New Roman" w:hAnsi="Times New Roman" w:cs="Times New Roman"/>
                <w:sz w:val="24"/>
                <w:szCs w:val="24"/>
              </w:rPr>
            </w:pPr>
            <w:r w:rsidRPr="00F5612B">
              <w:rPr>
                <w:rFonts w:ascii="Times New Roman" w:hAnsi="Times New Roman" w:cs="Times New Roman"/>
                <w:sz w:val="24"/>
                <w:szCs w:val="24"/>
              </w:rPr>
              <w:t xml:space="preserve"> that there is one frog and several butterflies in the display-case that  </w:t>
            </w:r>
          </w:p>
          <w:p w:rsidR="00310FBE" w:rsidRPr="002B23ED" w:rsidRDefault="00310FBE" w:rsidP="002B23ED">
            <w:pPr>
              <w:pStyle w:val="ListParagraph"/>
              <w:rPr>
                <w:rFonts w:ascii="Times New Roman" w:hAnsi="Times New Roman" w:cs="Times New Roman"/>
                <w:sz w:val="24"/>
                <w:szCs w:val="24"/>
              </w:rPr>
            </w:pPr>
            <w:r w:rsidRPr="00F5612B">
              <w:rPr>
                <w:rFonts w:ascii="Times New Roman" w:hAnsi="Times New Roman" w:cs="Times New Roman"/>
                <w:sz w:val="24"/>
                <w:szCs w:val="24"/>
              </w:rPr>
              <w:t xml:space="preserve"> </w:t>
            </w:r>
            <w:proofErr w:type="gramStart"/>
            <w:r w:rsidRPr="00F5612B">
              <w:rPr>
                <w:rFonts w:ascii="Times New Roman" w:hAnsi="Times New Roman" w:cs="Times New Roman"/>
                <w:sz w:val="24"/>
                <w:szCs w:val="24"/>
              </w:rPr>
              <w:t>appears</w:t>
            </w:r>
            <w:proofErr w:type="gramEnd"/>
            <w:r w:rsidRPr="00F5612B">
              <w:rPr>
                <w:rFonts w:ascii="Times New Roman" w:hAnsi="Times New Roman" w:cs="Times New Roman"/>
                <w:sz w:val="24"/>
                <w:szCs w:val="24"/>
              </w:rPr>
              <w:t xml:space="preserve"> to be alive. “       </w:t>
            </w:r>
            <w:r w:rsidRPr="002B23ED">
              <w:rPr>
                <w:rFonts w:ascii="Times New Roman" w:hAnsi="Times New Roman" w:cs="Times New Roman"/>
                <w:sz w:val="24"/>
                <w:szCs w:val="24"/>
              </w:rPr>
              <w:t xml:space="preserve">  </w:t>
            </w:r>
          </w:p>
          <w:p w:rsidR="00310FBE" w:rsidRPr="002B23ED" w:rsidRDefault="00310FBE" w:rsidP="002B23ED">
            <w:pPr>
              <w:pStyle w:val="ListParagraph"/>
              <w:numPr>
                <w:ilvl w:val="0"/>
                <w:numId w:val="26"/>
              </w:numPr>
              <w:rPr>
                <w:rFonts w:ascii="Times New Roman" w:hAnsi="Times New Roman" w:cs="Times New Roman"/>
                <w:sz w:val="24"/>
                <w:szCs w:val="24"/>
              </w:rPr>
            </w:pPr>
            <w:r w:rsidRPr="00F5612B">
              <w:rPr>
                <w:rFonts w:ascii="Times New Roman" w:hAnsi="Times New Roman" w:cs="Times New Roman"/>
                <w:sz w:val="24"/>
                <w:szCs w:val="24"/>
              </w:rPr>
              <w:t xml:space="preserve">“Each of the students in Mrs. Smith's science class appears surprised that there is one frog and several butterflies in the display-case that appear to be alive. “  </w:t>
            </w:r>
          </w:p>
          <w:p w:rsidR="00310FBE" w:rsidRPr="00F5612B" w:rsidRDefault="00310FBE" w:rsidP="00515ED1">
            <w:pPr>
              <w:pStyle w:val="ListParagraph"/>
              <w:numPr>
                <w:ilvl w:val="0"/>
                <w:numId w:val="26"/>
              </w:numPr>
              <w:rPr>
                <w:rFonts w:ascii="Times New Roman" w:hAnsi="Times New Roman" w:cs="Times New Roman"/>
                <w:sz w:val="24"/>
                <w:szCs w:val="24"/>
              </w:rPr>
            </w:pPr>
            <w:r w:rsidRPr="00F5612B">
              <w:rPr>
                <w:rFonts w:ascii="Times New Roman" w:hAnsi="Times New Roman" w:cs="Times New Roman"/>
                <w:sz w:val="24"/>
                <w:szCs w:val="24"/>
              </w:rPr>
              <w:t>No change is necessary</w:t>
            </w:r>
          </w:p>
          <w:p w:rsidR="00310FBE" w:rsidRPr="00F5612B" w:rsidRDefault="00310FBE" w:rsidP="00515ED1">
            <w:pPr>
              <w:pStyle w:val="ListParagraph"/>
              <w:rPr>
                <w:rFonts w:ascii="Times New Roman" w:hAnsi="Times New Roman" w:cs="Times New Roman"/>
                <w:sz w:val="24"/>
                <w:szCs w:val="24"/>
              </w:rPr>
            </w:pPr>
          </w:p>
          <w:p w:rsidR="00310FBE" w:rsidRPr="00F5612B" w:rsidRDefault="00310FBE" w:rsidP="00515ED1">
            <w:pPr>
              <w:rPr>
                <w:rFonts w:ascii="Times New Roman" w:hAnsi="Times New Roman" w:cs="Times New Roman"/>
                <w:b/>
                <w:sz w:val="24"/>
                <w:szCs w:val="24"/>
              </w:rPr>
            </w:pPr>
            <w:r w:rsidRPr="00F5612B">
              <w:rPr>
                <w:rFonts w:ascii="Times New Roman" w:hAnsi="Times New Roman" w:cs="Times New Roman"/>
                <w:b/>
                <w:sz w:val="24"/>
                <w:szCs w:val="24"/>
              </w:rPr>
              <w:t>Answer: C</w:t>
            </w:r>
          </w:p>
          <w:p w:rsidR="00310FBE" w:rsidRPr="00F5612B" w:rsidRDefault="00310FBE" w:rsidP="00515ED1">
            <w:pPr>
              <w:rPr>
                <w:rFonts w:ascii="Times New Roman" w:hAnsi="Times New Roman" w:cs="Times New Roman"/>
                <w:b/>
                <w:sz w:val="24"/>
                <w:szCs w:val="24"/>
              </w:rPr>
            </w:pPr>
          </w:p>
          <w:p w:rsidR="00310FBE" w:rsidRPr="00F5612B" w:rsidRDefault="00310FBE" w:rsidP="00515ED1">
            <w:pPr>
              <w:rPr>
                <w:rFonts w:ascii="Times New Roman" w:hAnsi="Times New Roman" w:cs="Times New Roman"/>
                <w:sz w:val="24"/>
                <w:szCs w:val="24"/>
                <w:u w:val="single"/>
              </w:rPr>
            </w:pPr>
            <w:r w:rsidRPr="00F5612B">
              <w:rPr>
                <w:rFonts w:ascii="Times New Roman" w:hAnsi="Times New Roman" w:cs="Times New Roman"/>
                <w:sz w:val="24"/>
                <w:szCs w:val="24"/>
                <w:u w:val="single"/>
              </w:rPr>
              <w:t>Sample Item</w:t>
            </w:r>
          </w:p>
          <w:p w:rsidR="00310FBE" w:rsidRPr="00F5612B" w:rsidRDefault="00310FBE" w:rsidP="00515ED1">
            <w:pPr>
              <w:rPr>
                <w:rFonts w:ascii="Times New Roman" w:hAnsi="Times New Roman" w:cs="Times New Roman"/>
                <w:b/>
                <w:sz w:val="24"/>
                <w:szCs w:val="24"/>
              </w:rPr>
            </w:pP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Which sentence below is grammatically correct?  </w:t>
            </w:r>
          </w:p>
          <w:p w:rsidR="00310FBE" w:rsidRPr="00F5612B" w:rsidRDefault="00310FBE" w:rsidP="00515ED1">
            <w:pPr>
              <w:rPr>
                <w:rFonts w:ascii="Times New Roman" w:hAnsi="Times New Roman" w:cs="Times New Roman"/>
                <w:sz w:val="24"/>
                <w:szCs w:val="24"/>
              </w:rPr>
            </w:pPr>
          </w:p>
          <w:p w:rsidR="00310FBE" w:rsidRPr="00F5612B" w:rsidRDefault="00310FBE" w:rsidP="00515ED1">
            <w:pPr>
              <w:pStyle w:val="ListParagraph"/>
              <w:numPr>
                <w:ilvl w:val="0"/>
                <w:numId w:val="27"/>
              </w:numPr>
              <w:rPr>
                <w:rFonts w:ascii="Times New Roman" w:hAnsi="Times New Roman" w:cs="Times New Roman"/>
                <w:sz w:val="24"/>
                <w:szCs w:val="24"/>
              </w:rPr>
            </w:pPr>
            <w:r w:rsidRPr="00F5612B">
              <w:rPr>
                <w:rFonts w:ascii="Times New Roman" w:hAnsi="Times New Roman" w:cs="Times New Roman"/>
                <w:sz w:val="24"/>
                <w:szCs w:val="24"/>
              </w:rPr>
              <w:t xml:space="preserve">During his campaign visits to several states, the politician vowed </w:t>
            </w:r>
          </w:p>
          <w:p w:rsidR="002B23ED" w:rsidRDefault="002B23ED" w:rsidP="00515ED1">
            <w:pPr>
              <w:rPr>
                <w:rFonts w:ascii="Times New Roman" w:hAnsi="Times New Roman" w:cs="Times New Roman"/>
                <w:sz w:val="24"/>
                <w:szCs w:val="24"/>
              </w:rPr>
            </w:pPr>
            <w:r>
              <w:rPr>
                <w:rFonts w:ascii="Times New Roman" w:hAnsi="Times New Roman" w:cs="Times New Roman"/>
                <w:sz w:val="24"/>
                <w:szCs w:val="24"/>
              </w:rPr>
              <w:t xml:space="preserve">            </w:t>
            </w:r>
            <w:r w:rsidR="00310FBE" w:rsidRPr="00F5612B">
              <w:rPr>
                <w:rFonts w:ascii="Times New Roman" w:hAnsi="Times New Roman" w:cs="Times New Roman"/>
                <w:sz w:val="24"/>
                <w:szCs w:val="24"/>
              </w:rPr>
              <w:t xml:space="preserve">to decrease taxes, to decrease unemployment, and to reduce government </w:t>
            </w:r>
          </w:p>
          <w:p w:rsidR="00310FBE" w:rsidRPr="00F5612B" w:rsidRDefault="002B23ED" w:rsidP="00515ED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5612B">
              <w:rPr>
                <w:rFonts w:ascii="Times New Roman" w:hAnsi="Times New Roman" w:cs="Times New Roman"/>
                <w:sz w:val="24"/>
                <w:szCs w:val="24"/>
              </w:rPr>
              <w:t>spending</w:t>
            </w:r>
            <w:proofErr w:type="gramEnd"/>
            <w:r w:rsidRPr="00F5612B">
              <w:rPr>
                <w:rFonts w:ascii="Times New Roman" w:hAnsi="Times New Roman" w:cs="Times New Roman"/>
                <w:sz w:val="24"/>
                <w:szCs w:val="24"/>
              </w:rPr>
              <w:t>.</w:t>
            </w:r>
            <w:r>
              <w:rPr>
                <w:rFonts w:ascii="Times New Roman" w:hAnsi="Times New Roman" w:cs="Times New Roman"/>
                <w:sz w:val="24"/>
                <w:szCs w:val="24"/>
              </w:rPr>
              <w:t xml:space="preserve">              </w:t>
            </w:r>
          </w:p>
          <w:p w:rsidR="00310FBE" w:rsidRPr="00F5612B" w:rsidRDefault="00310FBE" w:rsidP="00515ED1">
            <w:pPr>
              <w:pStyle w:val="ListParagraph"/>
              <w:numPr>
                <w:ilvl w:val="0"/>
                <w:numId w:val="27"/>
              </w:numPr>
              <w:rPr>
                <w:rFonts w:ascii="Times New Roman" w:hAnsi="Times New Roman" w:cs="Times New Roman"/>
                <w:sz w:val="24"/>
                <w:szCs w:val="24"/>
              </w:rPr>
            </w:pPr>
            <w:r w:rsidRPr="00F5612B">
              <w:rPr>
                <w:rFonts w:ascii="Times New Roman" w:hAnsi="Times New Roman" w:cs="Times New Roman"/>
                <w:sz w:val="24"/>
                <w:szCs w:val="24"/>
              </w:rPr>
              <w:t xml:space="preserve">During his campaign, the politician vowed to decrease taxes, </w:t>
            </w:r>
          </w:p>
          <w:p w:rsidR="002B23ED" w:rsidRDefault="002B23ED" w:rsidP="00515ED1">
            <w:pPr>
              <w:rPr>
                <w:rFonts w:ascii="Times New Roman" w:hAnsi="Times New Roman" w:cs="Times New Roman"/>
                <w:sz w:val="24"/>
                <w:szCs w:val="24"/>
              </w:rPr>
            </w:pPr>
            <w:r>
              <w:rPr>
                <w:rFonts w:ascii="Times New Roman" w:hAnsi="Times New Roman" w:cs="Times New Roman"/>
                <w:sz w:val="24"/>
                <w:szCs w:val="24"/>
              </w:rPr>
              <w:t xml:space="preserve">            </w:t>
            </w:r>
            <w:r w:rsidR="00310FBE" w:rsidRPr="00F5612B">
              <w:rPr>
                <w:rFonts w:ascii="Times New Roman" w:hAnsi="Times New Roman" w:cs="Times New Roman"/>
                <w:sz w:val="24"/>
                <w:szCs w:val="24"/>
              </w:rPr>
              <w:t xml:space="preserve">to decrease unemployment, and do as much as he could to decrease </w:t>
            </w:r>
          </w:p>
          <w:p w:rsidR="00310FBE" w:rsidRPr="00F5612B" w:rsidRDefault="002B23ED" w:rsidP="00515ED1">
            <w:pPr>
              <w:rPr>
                <w:rFonts w:ascii="Times New Roman" w:hAnsi="Times New Roman" w:cs="Times New Roman"/>
                <w:sz w:val="24"/>
                <w:szCs w:val="24"/>
              </w:rPr>
            </w:pPr>
            <w:r>
              <w:rPr>
                <w:rFonts w:ascii="Times New Roman" w:hAnsi="Times New Roman" w:cs="Times New Roman"/>
                <w:sz w:val="24"/>
                <w:szCs w:val="24"/>
              </w:rPr>
              <w:t xml:space="preserve">          </w:t>
            </w:r>
            <w:r w:rsidR="00310FBE" w:rsidRPr="00F5612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310FBE" w:rsidRPr="00F5612B">
              <w:rPr>
                <w:rFonts w:ascii="Times New Roman" w:hAnsi="Times New Roman" w:cs="Times New Roman"/>
                <w:sz w:val="24"/>
                <w:szCs w:val="24"/>
              </w:rPr>
              <w:t>government</w:t>
            </w:r>
            <w:proofErr w:type="gramEnd"/>
            <w:r w:rsidR="00310FBE" w:rsidRPr="00F5612B">
              <w:rPr>
                <w:rFonts w:ascii="Times New Roman" w:hAnsi="Times New Roman" w:cs="Times New Roman"/>
                <w:sz w:val="24"/>
                <w:szCs w:val="24"/>
              </w:rPr>
              <w:t xml:space="preserve"> spending.</w:t>
            </w:r>
          </w:p>
          <w:p w:rsidR="00310FBE" w:rsidRPr="00F5612B" w:rsidRDefault="00310FBE" w:rsidP="00515ED1">
            <w:pPr>
              <w:pStyle w:val="ListParagraph"/>
              <w:numPr>
                <w:ilvl w:val="0"/>
                <w:numId w:val="27"/>
              </w:numPr>
              <w:rPr>
                <w:rFonts w:ascii="Times New Roman" w:hAnsi="Times New Roman" w:cs="Times New Roman"/>
                <w:sz w:val="24"/>
                <w:szCs w:val="24"/>
              </w:rPr>
            </w:pPr>
            <w:r w:rsidRPr="00F5612B">
              <w:rPr>
                <w:rFonts w:ascii="Times New Roman" w:hAnsi="Times New Roman" w:cs="Times New Roman"/>
                <w:sz w:val="24"/>
                <w:szCs w:val="24"/>
              </w:rPr>
              <w:t xml:space="preserve">During his campaign visits to several states, the politician vowed </w:t>
            </w:r>
          </w:p>
          <w:p w:rsidR="002B23ED" w:rsidRDefault="002B23ED" w:rsidP="00515ED1">
            <w:pPr>
              <w:rPr>
                <w:rFonts w:ascii="Times New Roman" w:hAnsi="Times New Roman" w:cs="Times New Roman"/>
                <w:sz w:val="24"/>
                <w:szCs w:val="24"/>
              </w:rPr>
            </w:pPr>
            <w:r>
              <w:rPr>
                <w:rFonts w:ascii="Times New Roman" w:hAnsi="Times New Roman" w:cs="Times New Roman"/>
                <w:sz w:val="24"/>
                <w:szCs w:val="24"/>
              </w:rPr>
              <w:t xml:space="preserve">            </w:t>
            </w:r>
            <w:r w:rsidR="00310FBE" w:rsidRPr="00F5612B">
              <w:rPr>
                <w:rFonts w:ascii="Times New Roman" w:hAnsi="Times New Roman" w:cs="Times New Roman"/>
                <w:sz w:val="24"/>
                <w:szCs w:val="24"/>
              </w:rPr>
              <w:t>to decrease taxes, to decrease unemployment, and do as much as he could</w:t>
            </w:r>
          </w:p>
          <w:p w:rsidR="00310FBE" w:rsidRPr="00F5612B" w:rsidRDefault="002B23ED" w:rsidP="00515ED1">
            <w:pPr>
              <w:rPr>
                <w:rFonts w:ascii="Times New Roman" w:hAnsi="Times New Roman" w:cs="Times New Roman"/>
                <w:sz w:val="24"/>
                <w:szCs w:val="24"/>
              </w:rPr>
            </w:pPr>
            <w:r>
              <w:rPr>
                <w:rFonts w:ascii="Times New Roman" w:hAnsi="Times New Roman" w:cs="Times New Roman"/>
                <w:sz w:val="24"/>
                <w:szCs w:val="24"/>
              </w:rPr>
              <w:t xml:space="preserve">           </w:t>
            </w:r>
            <w:r w:rsidR="00310FBE" w:rsidRPr="00F5612B">
              <w:rPr>
                <w:rFonts w:ascii="Times New Roman" w:hAnsi="Times New Roman" w:cs="Times New Roman"/>
                <w:sz w:val="24"/>
                <w:szCs w:val="24"/>
              </w:rPr>
              <w:t xml:space="preserve"> </w:t>
            </w:r>
            <w:proofErr w:type="gramStart"/>
            <w:r w:rsidR="00310FBE" w:rsidRPr="00F5612B">
              <w:rPr>
                <w:rFonts w:ascii="Times New Roman" w:hAnsi="Times New Roman" w:cs="Times New Roman"/>
                <w:sz w:val="24"/>
                <w:szCs w:val="24"/>
              </w:rPr>
              <w:t>to</w:t>
            </w:r>
            <w:proofErr w:type="gramEnd"/>
            <w:r w:rsidR="00310FBE" w:rsidRPr="00F5612B">
              <w:rPr>
                <w:rFonts w:ascii="Times New Roman" w:hAnsi="Times New Roman" w:cs="Times New Roman"/>
                <w:sz w:val="24"/>
                <w:szCs w:val="24"/>
              </w:rPr>
              <w:t xml:space="preserve"> reduce government spending.</w:t>
            </w:r>
          </w:p>
          <w:p w:rsidR="00310FBE" w:rsidRPr="00F5612B" w:rsidRDefault="00310FBE" w:rsidP="00515ED1">
            <w:pPr>
              <w:pStyle w:val="ListParagraph"/>
              <w:numPr>
                <w:ilvl w:val="0"/>
                <w:numId w:val="27"/>
              </w:numPr>
              <w:rPr>
                <w:rFonts w:ascii="Times New Roman" w:hAnsi="Times New Roman" w:cs="Times New Roman"/>
                <w:sz w:val="24"/>
                <w:szCs w:val="24"/>
              </w:rPr>
            </w:pPr>
            <w:r w:rsidRPr="00F5612B">
              <w:rPr>
                <w:rFonts w:ascii="Times New Roman" w:hAnsi="Times New Roman" w:cs="Times New Roman"/>
                <w:sz w:val="24"/>
                <w:szCs w:val="24"/>
              </w:rPr>
              <w:t xml:space="preserve">During his campaign visits to several states, the politician vowed </w:t>
            </w:r>
          </w:p>
          <w:p w:rsidR="002B23ED" w:rsidRDefault="002B23ED" w:rsidP="00515ED1">
            <w:pPr>
              <w:rPr>
                <w:rFonts w:ascii="Times New Roman" w:hAnsi="Times New Roman" w:cs="Times New Roman"/>
                <w:sz w:val="24"/>
                <w:szCs w:val="24"/>
              </w:rPr>
            </w:pPr>
            <w:r>
              <w:rPr>
                <w:rFonts w:ascii="Times New Roman" w:hAnsi="Times New Roman" w:cs="Times New Roman"/>
                <w:sz w:val="24"/>
                <w:szCs w:val="24"/>
              </w:rPr>
              <w:t xml:space="preserve">            </w:t>
            </w:r>
            <w:r w:rsidR="00310FBE" w:rsidRPr="00F5612B">
              <w:rPr>
                <w:rFonts w:ascii="Times New Roman" w:hAnsi="Times New Roman" w:cs="Times New Roman"/>
                <w:sz w:val="24"/>
                <w:szCs w:val="24"/>
              </w:rPr>
              <w:t>to decrease taxes, to decrease unemployment, and do as much as he could</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w:t>
            </w:r>
            <w:r w:rsidR="002B23ED">
              <w:rPr>
                <w:rFonts w:ascii="Times New Roman" w:hAnsi="Times New Roman" w:cs="Times New Roman"/>
                <w:sz w:val="24"/>
                <w:szCs w:val="24"/>
              </w:rPr>
              <w:t xml:space="preserve">           </w:t>
            </w:r>
            <w:proofErr w:type="gramStart"/>
            <w:r w:rsidRPr="00F5612B">
              <w:rPr>
                <w:rFonts w:ascii="Times New Roman" w:hAnsi="Times New Roman" w:cs="Times New Roman"/>
                <w:sz w:val="24"/>
                <w:szCs w:val="24"/>
              </w:rPr>
              <w:t>to</w:t>
            </w:r>
            <w:proofErr w:type="gramEnd"/>
            <w:r w:rsidRPr="00F5612B">
              <w:rPr>
                <w:rFonts w:ascii="Times New Roman" w:hAnsi="Times New Roman" w:cs="Times New Roman"/>
                <w:sz w:val="24"/>
                <w:szCs w:val="24"/>
              </w:rPr>
              <w:t xml:space="preserve"> decrease government spending.</w:t>
            </w: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b/>
                <w:sz w:val="24"/>
                <w:szCs w:val="24"/>
              </w:rPr>
            </w:pPr>
            <w:r w:rsidRPr="00F5612B">
              <w:rPr>
                <w:rFonts w:ascii="Times New Roman" w:hAnsi="Times New Roman" w:cs="Times New Roman"/>
                <w:b/>
                <w:sz w:val="24"/>
                <w:szCs w:val="24"/>
              </w:rPr>
              <w:t>Answer: A</w:t>
            </w:r>
          </w:p>
          <w:p w:rsidR="00310FBE" w:rsidRPr="00F5612B" w:rsidRDefault="00310FBE" w:rsidP="00515ED1">
            <w:pPr>
              <w:rPr>
                <w:rFonts w:ascii="Times New Roman" w:hAnsi="Times New Roman" w:cs="Times New Roman"/>
                <w:b/>
                <w:sz w:val="24"/>
                <w:szCs w:val="24"/>
              </w:rPr>
            </w:pPr>
          </w:p>
        </w:tc>
      </w:tr>
    </w:tbl>
    <w:p w:rsidR="002B23ED" w:rsidRDefault="002B23ED">
      <w:r>
        <w:br w:type="page"/>
      </w:r>
    </w:p>
    <w:tbl>
      <w:tblPr>
        <w:tblStyle w:val="TableGrid"/>
        <w:tblW w:w="11147" w:type="dxa"/>
        <w:tblInd w:w="-882" w:type="dxa"/>
        <w:tblLook w:val="04A0" w:firstRow="1" w:lastRow="0" w:firstColumn="1" w:lastColumn="0" w:noHBand="0" w:noVBand="1"/>
      </w:tblPr>
      <w:tblGrid>
        <w:gridCol w:w="3060"/>
        <w:gridCol w:w="8087"/>
      </w:tblGrid>
      <w:tr w:rsidR="00310FBE" w:rsidRPr="00F5612B" w:rsidTr="002B23ED">
        <w:trPr>
          <w:trHeight w:val="44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8087"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Language</w:t>
            </w:r>
          </w:p>
        </w:tc>
      </w:tr>
      <w:tr w:rsidR="00310FBE" w:rsidRPr="00F5612B" w:rsidTr="002B23ED">
        <w:trPr>
          <w:trHeight w:val="35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8087"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Conventions of Standard English</w:t>
            </w:r>
          </w:p>
        </w:tc>
      </w:tr>
      <w:tr w:rsidR="00310FBE" w:rsidRPr="00F5612B" w:rsidTr="002B23ED">
        <w:trPr>
          <w:trHeight w:val="449"/>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8087"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LAFS</w:t>
            </w:r>
            <w:r w:rsidRPr="00F5612B">
              <w:rPr>
                <w:rFonts w:ascii="Times New Roman" w:hAnsi="Times New Roman" w:cs="Times New Roman"/>
                <w:sz w:val="24"/>
                <w:szCs w:val="24"/>
              </w:rPr>
              <w:t>.910.L.1.2</w:t>
            </w:r>
          </w:p>
        </w:tc>
      </w:tr>
      <w:tr w:rsidR="00310FBE" w:rsidRPr="00F5612B" w:rsidTr="002B23ED">
        <w:trPr>
          <w:trHeight w:val="701"/>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8087" w:type="dxa"/>
            <w:noWrap/>
            <w:hideMark/>
          </w:tcPr>
          <w:p w:rsidR="00310FBE" w:rsidRPr="008031A0" w:rsidRDefault="00310FBE" w:rsidP="00515ED1">
            <w:pPr>
              <w:rPr>
                <w:rFonts w:ascii="Times New Roman" w:eastAsia="Times New Roman" w:hAnsi="Times New Roman" w:cs="Times New Roman"/>
                <w:sz w:val="24"/>
                <w:szCs w:val="24"/>
              </w:rPr>
            </w:pPr>
            <w:r w:rsidRPr="008031A0">
              <w:rPr>
                <w:rFonts w:ascii="Times New Roman" w:eastAsia="Times New Roman" w:hAnsi="Times New Roman" w:cs="Times New Roman"/>
                <w:sz w:val="24"/>
                <w:szCs w:val="24"/>
              </w:rPr>
              <w:t>Demonstrate command of the conventions of standard English capitalization, punctuation, and spelling when writing.</w:t>
            </w:r>
          </w:p>
          <w:p w:rsidR="00310FBE" w:rsidRPr="008031A0" w:rsidRDefault="00310FBE" w:rsidP="00515ED1">
            <w:pPr>
              <w:numPr>
                <w:ilvl w:val="0"/>
                <w:numId w:val="28"/>
              </w:numPr>
              <w:spacing w:before="100" w:beforeAutospacing="1" w:after="100" w:afterAutospacing="1"/>
              <w:rPr>
                <w:rFonts w:ascii="Times New Roman" w:eastAsia="Times New Roman" w:hAnsi="Times New Roman" w:cs="Times New Roman"/>
                <w:sz w:val="24"/>
                <w:szCs w:val="24"/>
              </w:rPr>
            </w:pPr>
            <w:r w:rsidRPr="008031A0">
              <w:rPr>
                <w:rFonts w:ascii="Times New Roman" w:eastAsia="Times New Roman" w:hAnsi="Times New Roman" w:cs="Times New Roman"/>
                <w:sz w:val="24"/>
                <w:szCs w:val="24"/>
              </w:rPr>
              <w:t>Use a semicolon (and perhaps a conjunctive adverb) to link two or more closely related independent clauses.</w:t>
            </w:r>
          </w:p>
          <w:p w:rsidR="00310FBE" w:rsidRPr="00F5612B" w:rsidRDefault="00310FBE" w:rsidP="00515ED1">
            <w:pPr>
              <w:numPr>
                <w:ilvl w:val="0"/>
                <w:numId w:val="28"/>
              </w:numPr>
              <w:spacing w:before="100" w:beforeAutospacing="1" w:after="100" w:afterAutospacing="1"/>
              <w:rPr>
                <w:rFonts w:ascii="Times New Roman" w:eastAsia="Times New Roman" w:hAnsi="Times New Roman" w:cs="Times New Roman"/>
                <w:sz w:val="24"/>
                <w:szCs w:val="24"/>
              </w:rPr>
            </w:pPr>
            <w:r w:rsidRPr="008031A0">
              <w:rPr>
                <w:rFonts w:ascii="Times New Roman" w:eastAsia="Times New Roman" w:hAnsi="Times New Roman" w:cs="Times New Roman"/>
                <w:sz w:val="24"/>
                <w:szCs w:val="24"/>
              </w:rPr>
              <w:t>Use a colon to introduce a list or quotation.</w:t>
            </w:r>
          </w:p>
          <w:p w:rsidR="00310FBE" w:rsidRPr="00F5612B" w:rsidRDefault="00310FBE" w:rsidP="00515ED1">
            <w:pPr>
              <w:numPr>
                <w:ilvl w:val="0"/>
                <w:numId w:val="28"/>
              </w:numPr>
              <w:spacing w:before="100" w:beforeAutospacing="1" w:after="100" w:afterAutospacing="1"/>
              <w:rPr>
                <w:rFonts w:ascii="Times New Roman" w:hAnsi="Times New Roman" w:cs="Times New Roman"/>
                <w:sz w:val="24"/>
                <w:szCs w:val="24"/>
              </w:rPr>
            </w:pPr>
            <w:r w:rsidRPr="00F5612B">
              <w:rPr>
                <w:rFonts w:ascii="Times New Roman" w:eastAsia="Times New Roman" w:hAnsi="Times New Roman" w:cs="Times New Roman"/>
                <w:sz w:val="24"/>
                <w:szCs w:val="24"/>
              </w:rPr>
              <w:t>Spell correctly.</w:t>
            </w:r>
          </w:p>
        </w:tc>
      </w:tr>
      <w:tr w:rsidR="00310FBE" w:rsidRPr="00F5612B" w:rsidTr="002B23ED">
        <w:trPr>
          <w:trHeight w:val="44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8087"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310FBE" w:rsidRPr="00F5612B" w:rsidTr="002B23ED">
        <w:trPr>
          <w:trHeight w:val="449"/>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8087" w:type="dxa"/>
            <w:noWrap/>
            <w:hideMark/>
          </w:tcPr>
          <w:p w:rsidR="00310FBE" w:rsidRPr="00F5612B" w:rsidRDefault="00310FBE" w:rsidP="00515ED1">
            <w:pPr>
              <w:rPr>
                <w:rFonts w:ascii="Times New Roman" w:hAnsi="Times New Roman" w:cs="Times New Roman"/>
                <w:sz w:val="24"/>
                <w:szCs w:val="24"/>
              </w:rPr>
            </w:pPr>
            <w:r w:rsidRPr="00F5612B">
              <w:rPr>
                <w:rFonts w:ascii="Times New Roman" w:eastAsia="Times New Roman" w:hAnsi="Times New Roman" w:cs="Times New Roman"/>
                <w:sz w:val="24"/>
                <w:szCs w:val="24"/>
              </w:rPr>
              <w:t>Selected Response, Extended Response</w:t>
            </w:r>
          </w:p>
        </w:tc>
      </w:tr>
      <w:tr w:rsidR="00310FBE" w:rsidRPr="00F5612B" w:rsidTr="002B23ED">
        <w:trPr>
          <w:trHeight w:val="719"/>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8087"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Students will demonstrate knowledge of the conventions of standard English regarding capitalization, punctuation, and spelling.</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Students will demonstrate mastery of the proper use of the semicolon and colon.</w:t>
            </w:r>
          </w:p>
        </w:tc>
      </w:tr>
      <w:tr w:rsidR="00310FBE" w:rsidRPr="00F5612B" w:rsidTr="002B23ED">
        <w:trPr>
          <w:trHeight w:val="944"/>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8087" w:type="dxa"/>
            <w:noWrap/>
            <w:hideMark/>
          </w:tcPr>
          <w:p w:rsidR="00310FBE" w:rsidRPr="00E66826" w:rsidRDefault="00310FBE" w:rsidP="00515ED1">
            <w:pPr>
              <w:rPr>
                <w:rFonts w:ascii="Times New Roman" w:eastAsia="Times New Roman" w:hAnsi="Times New Roman" w:cs="Times New Roman"/>
                <w:color w:val="000000"/>
                <w:sz w:val="24"/>
                <w:szCs w:val="24"/>
                <w:lang w:eastAsia="ja-JP"/>
              </w:rPr>
            </w:pPr>
            <w:r w:rsidRPr="00E66826">
              <w:rPr>
                <w:rFonts w:ascii="Times New Roman" w:eastAsia="Times New Roman" w:hAnsi="Times New Roman" w:cs="Times New Roman"/>
                <w:color w:val="000000"/>
                <w:sz w:val="24"/>
                <w:szCs w:val="24"/>
                <w:highlight w:val="white"/>
                <w:lang w:eastAsia="ja-JP"/>
              </w:rPr>
              <w:t>Items will focus on the conventions of standard English grammar and usage pertaining to capitalization, punctuation, and spelling.</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Items will focus on master of the proper use of the semicolon and colon.</w:t>
            </w:r>
          </w:p>
        </w:tc>
      </w:tr>
      <w:tr w:rsidR="00310FBE" w:rsidRPr="00F5612B" w:rsidTr="002B23ED">
        <w:trPr>
          <w:trHeight w:val="719"/>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8087"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Text items should be grade-appropriate.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Text items should be of interest and appropriate for students. </w:t>
            </w:r>
          </w:p>
        </w:tc>
      </w:tr>
      <w:tr w:rsidR="00310FBE" w:rsidRPr="00F5612B" w:rsidTr="002B23ED">
        <w:trPr>
          <w:trHeight w:val="521"/>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8087"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 may be literary or informational (fiction or nonfiction).</w:t>
            </w:r>
          </w:p>
        </w:tc>
      </w:tr>
      <w:tr w:rsidR="00310FBE" w:rsidRPr="00F5612B" w:rsidTr="002B23ED">
        <w:trPr>
          <w:trHeight w:val="125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8087" w:type="dxa"/>
            <w:noWrap/>
            <w:hideMark/>
          </w:tcPr>
          <w:p w:rsidR="00310FBE" w:rsidRPr="00F5612B" w:rsidRDefault="00310FBE" w:rsidP="00515ED1">
            <w:pPr>
              <w:rPr>
                <w:rFonts w:ascii="Times New Roman" w:eastAsia="Times New Roman" w:hAnsi="Times New Roman" w:cs="Times New Roman"/>
                <w:sz w:val="24"/>
                <w:szCs w:val="24"/>
                <w:lang w:eastAsia="ja-JP"/>
              </w:rPr>
            </w:pPr>
            <w:r w:rsidRPr="00F5612B">
              <w:rPr>
                <w:rFonts w:ascii="Times New Roman" w:eastAsia="Times New Roman" w:hAnsi="Times New Roman" w:cs="Times New Roman"/>
                <w:sz w:val="24"/>
                <w:szCs w:val="24"/>
                <w:highlight w:val="white"/>
                <w:lang w:eastAsia="ja-JP"/>
              </w:rPr>
              <w:t>Items will be limited to the conventions of standard English for capitalization, punctuation, and spelling.</w:t>
            </w:r>
          </w:p>
          <w:p w:rsidR="00310FBE" w:rsidRPr="00F5612B" w:rsidRDefault="00310FBE" w:rsidP="00515ED1">
            <w:pPr>
              <w:rPr>
                <w:rFonts w:ascii="Times New Roman" w:hAnsi="Times New Roman" w:cs="Times New Roman"/>
                <w:sz w:val="24"/>
                <w:szCs w:val="24"/>
              </w:rPr>
            </w:pPr>
            <w:r w:rsidRPr="00F5612B">
              <w:rPr>
                <w:rFonts w:ascii="Times New Roman" w:eastAsia="Times New Roman" w:hAnsi="Times New Roman" w:cs="Times New Roman"/>
                <w:sz w:val="24"/>
                <w:szCs w:val="24"/>
                <w:lang w:eastAsia="ja-JP"/>
              </w:rPr>
              <w:t>Items may also assess the students’ ability to use the semicolon and colon properly.</w:t>
            </w:r>
          </w:p>
        </w:tc>
      </w:tr>
      <w:tr w:rsidR="00310FBE" w:rsidRPr="00F5612B" w:rsidTr="002B23ED">
        <w:trPr>
          <w:trHeight w:val="3689"/>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Sample Item</w:t>
            </w:r>
          </w:p>
        </w:tc>
        <w:tc>
          <w:tcPr>
            <w:tcW w:w="8087" w:type="dxa"/>
            <w:noWrap/>
            <w:hideMark/>
          </w:tcPr>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Which sentence is grammatically correct and features the correct punctuation? </w:t>
            </w: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 She tried to complete her project however she still missed her deadline.</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 She tried to complete her project, however she still missed her deadline.</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B. She tried to complete her project; however, she still missed her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w:t>
            </w:r>
            <w:proofErr w:type="gramStart"/>
            <w:r w:rsidRPr="00F5612B">
              <w:rPr>
                <w:rFonts w:ascii="Times New Roman" w:hAnsi="Times New Roman" w:cs="Times New Roman"/>
                <w:sz w:val="24"/>
                <w:szCs w:val="24"/>
              </w:rPr>
              <w:t>deadline</w:t>
            </w:r>
            <w:proofErr w:type="gramEnd"/>
            <w:r w:rsidRPr="00F5612B">
              <w:rPr>
                <w:rFonts w:ascii="Times New Roman" w:hAnsi="Times New Roman" w:cs="Times New Roman"/>
                <w:sz w:val="24"/>
                <w:szCs w:val="24"/>
              </w:rPr>
              <w:t xml:space="preserve">.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D. She tried to complete her project however; she still missed her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w:t>
            </w:r>
            <w:proofErr w:type="gramStart"/>
            <w:r w:rsidRPr="00F5612B">
              <w:rPr>
                <w:rFonts w:ascii="Times New Roman" w:hAnsi="Times New Roman" w:cs="Times New Roman"/>
                <w:sz w:val="24"/>
                <w:szCs w:val="24"/>
              </w:rPr>
              <w:t>deadline</w:t>
            </w:r>
            <w:proofErr w:type="gramEnd"/>
            <w:r w:rsidRPr="00F5612B">
              <w:rPr>
                <w:rFonts w:ascii="Times New Roman" w:hAnsi="Times New Roman" w:cs="Times New Roman"/>
                <w:sz w:val="24"/>
                <w:szCs w:val="24"/>
              </w:rPr>
              <w:t>.</w:t>
            </w: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b/>
                <w:sz w:val="24"/>
                <w:szCs w:val="24"/>
              </w:rPr>
            </w:pPr>
            <w:r w:rsidRPr="00F5612B">
              <w:rPr>
                <w:rFonts w:ascii="Times New Roman" w:hAnsi="Times New Roman" w:cs="Times New Roman"/>
                <w:b/>
                <w:sz w:val="24"/>
                <w:szCs w:val="24"/>
              </w:rPr>
              <w:t>Answer: C</w:t>
            </w:r>
          </w:p>
        </w:tc>
      </w:tr>
      <w:tr w:rsidR="00310FBE" w:rsidRPr="00F5612B" w:rsidTr="002B23ED">
        <w:trPr>
          <w:trHeight w:val="53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8087"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Language</w:t>
            </w:r>
          </w:p>
        </w:tc>
      </w:tr>
      <w:tr w:rsidR="00310FBE" w:rsidRPr="00F5612B" w:rsidTr="002B23ED">
        <w:trPr>
          <w:trHeight w:val="485"/>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8087"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Knowledge of Language</w:t>
            </w:r>
          </w:p>
        </w:tc>
      </w:tr>
      <w:tr w:rsidR="00310FBE" w:rsidRPr="00F5612B" w:rsidTr="002B23ED">
        <w:trPr>
          <w:trHeight w:val="539"/>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8087"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LAFS</w:t>
            </w:r>
            <w:r w:rsidRPr="00F5612B">
              <w:rPr>
                <w:rFonts w:ascii="Times New Roman" w:hAnsi="Times New Roman" w:cs="Times New Roman"/>
                <w:sz w:val="24"/>
                <w:szCs w:val="24"/>
              </w:rPr>
              <w:t>.910.L.2.3</w:t>
            </w:r>
          </w:p>
        </w:tc>
      </w:tr>
      <w:tr w:rsidR="00310FBE" w:rsidRPr="00F5612B" w:rsidTr="002B23ED">
        <w:trPr>
          <w:trHeight w:val="2087"/>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8087" w:type="dxa"/>
            <w:noWrap/>
            <w:hideMark/>
          </w:tcPr>
          <w:p w:rsidR="00310FBE" w:rsidRPr="00F5612B" w:rsidRDefault="00310FBE" w:rsidP="00515ED1">
            <w:pPr>
              <w:rPr>
                <w:rFonts w:ascii="Times New Roman" w:eastAsia="Times New Roman" w:hAnsi="Times New Roman" w:cs="Times New Roman"/>
                <w:sz w:val="24"/>
                <w:szCs w:val="24"/>
              </w:rPr>
            </w:pPr>
            <w:r w:rsidRPr="00F5612B">
              <w:rPr>
                <w:rFonts w:ascii="Times New Roman" w:eastAsia="Times New Roman" w:hAnsi="Times New Roman" w:cs="Times New Roman"/>
                <w:sz w:val="24"/>
                <w:szCs w:val="24"/>
              </w:rPr>
              <w:t>Apply knowledge of language to understand how language functions in different contexts, to make effective choices for meaning or style, and to comprehend more fully when reading or listening.</w:t>
            </w:r>
          </w:p>
          <w:p w:rsidR="00310FBE" w:rsidRPr="00F5612B" w:rsidRDefault="00310FBE" w:rsidP="00515ED1">
            <w:pPr>
              <w:numPr>
                <w:ilvl w:val="0"/>
                <w:numId w:val="29"/>
              </w:numPr>
              <w:spacing w:before="100" w:beforeAutospacing="1" w:after="100" w:afterAutospacing="1"/>
              <w:rPr>
                <w:rFonts w:ascii="Times New Roman" w:hAnsi="Times New Roman" w:cs="Times New Roman"/>
                <w:sz w:val="24"/>
                <w:szCs w:val="24"/>
              </w:rPr>
            </w:pPr>
            <w:r w:rsidRPr="00D876D5">
              <w:rPr>
                <w:rFonts w:ascii="Times New Roman" w:eastAsia="Times New Roman" w:hAnsi="Times New Roman" w:cs="Times New Roman"/>
                <w:sz w:val="24"/>
                <w:szCs w:val="24"/>
              </w:rPr>
              <w:t xml:space="preserve">Write and edit work so that it conforms to the guidelines in a style manual (e.g., </w:t>
            </w:r>
            <w:r w:rsidRPr="00D876D5">
              <w:rPr>
                <w:rFonts w:ascii="Times New Roman" w:eastAsia="Times New Roman" w:hAnsi="Times New Roman" w:cs="Times New Roman"/>
                <w:i/>
                <w:iCs/>
                <w:sz w:val="24"/>
                <w:szCs w:val="24"/>
              </w:rPr>
              <w:t xml:space="preserve">MLA Handbook, </w:t>
            </w:r>
            <w:proofErr w:type="spellStart"/>
            <w:r w:rsidRPr="00D876D5">
              <w:rPr>
                <w:rFonts w:ascii="Times New Roman" w:eastAsia="Times New Roman" w:hAnsi="Times New Roman" w:cs="Times New Roman"/>
                <w:i/>
                <w:iCs/>
                <w:sz w:val="24"/>
                <w:szCs w:val="24"/>
              </w:rPr>
              <w:t>Turabian’s</w:t>
            </w:r>
            <w:proofErr w:type="spellEnd"/>
            <w:r w:rsidRPr="00D876D5">
              <w:rPr>
                <w:rFonts w:ascii="Times New Roman" w:eastAsia="Times New Roman" w:hAnsi="Times New Roman" w:cs="Times New Roman"/>
                <w:i/>
                <w:iCs/>
                <w:sz w:val="24"/>
                <w:szCs w:val="24"/>
              </w:rPr>
              <w:t xml:space="preserve"> Manual for Writers</w:t>
            </w:r>
            <w:r w:rsidRPr="00D876D5">
              <w:rPr>
                <w:rFonts w:ascii="Times New Roman" w:eastAsia="Times New Roman" w:hAnsi="Times New Roman" w:cs="Times New Roman"/>
                <w:sz w:val="24"/>
                <w:szCs w:val="24"/>
              </w:rPr>
              <w:t>) appropriate for the discipline and writing type.</w:t>
            </w:r>
          </w:p>
        </w:tc>
      </w:tr>
      <w:tr w:rsidR="00310FBE" w:rsidRPr="00F5612B" w:rsidTr="002B23ED">
        <w:trPr>
          <w:trHeight w:val="404"/>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8087"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Not Applicable</w:t>
            </w:r>
          </w:p>
        </w:tc>
      </w:tr>
      <w:tr w:rsidR="00310FBE" w:rsidRPr="00F5612B" w:rsidTr="002B23ED">
        <w:trPr>
          <w:trHeight w:val="359"/>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8087" w:type="dxa"/>
            <w:noWrap/>
            <w:hideMark/>
          </w:tcPr>
          <w:p w:rsidR="00310FBE" w:rsidRPr="00F5612B" w:rsidRDefault="00310FBE" w:rsidP="00515ED1">
            <w:pPr>
              <w:rPr>
                <w:rFonts w:ascii="Times New Roman" w:hAnsi="Times New Roman" w:cs="Times New Roman"/>
                <w:sz w:val="24"/>
                <w:szCs w:val="24"/>
              </w:rPr>
            </w:pPr>
            <w:r w:rsidRPr="00F5612B">
              <w:rPr>
                <w:rFonts w:ascii="Times New Roman" w:eastAsia="Times New Roman" w:hAnsi="Times New Roman" w:cs="Times New Roman"/>
                <w:sz w:val="24"/>
                <w:szCs w:val="24"/>
              </w:rPr>
              <w:t xml:space="preserve">Selected Response, Constructed Response, Extended Response   </w:t>
            </w:r>
          </w:p>
        </w:tc>
      </w:tr>
      <w:tr w:rsidR="00310FBE" w:rsidRPr="00F5612B" w:rsidTr="002B23ED">
        <w:trPr>
          <w:trHeight w:val="1781"/>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8087" w:type="dxa"/>
            <w:noWrap/>
            <w:hideMark/>
          </w:tcPr>
          <w:p w:rsidR="00310FBE" w:rsidRPr="00D876D5" w:rsidRDefault="00310FBE" w:rsidP="00515ED1">
            <w:pPr>
              <w:rPr>
                <w:rFonts w:ascii="Times New Roman" w:eastAsia="Times New Roman" w:hAnsi="Times New Roman" w:cs="Times New Roman"/>
                <w:color w:val="000000"/>
                <w:sz w:val="24"/>
                <w:szCs w:val="24"/>
                <w:lang w:eastAsia="ja-JP"/>
              </w:rPr>
            </w:pPr>
            <w:r w:rsidRPr="00D876D5">
              <w:rPr>
                <w:rFonts w:ascii="Times New Roman" w:eastAsia="Times New Roman" w:hAnsi="Times New Roman" w:cs="Times New Roman"/>
                <w:color w:val="000000"/>
                <w:sz w:val="24"/>
                <w:szCs w:val="24"/>
                <w:lang w:eastAsia="ja-JP"/>
              </w:rPr>
              <w:t xml:space="preserve">The students will understand how language functions in context and be able to make effective choices in vocabulary and language to affect meaning and style. </w:t>
            </w:r>
          </w:p>
          <w:p w:rsidR="00310FBE" w:rsidRPr="00F5612B" w:rsidRDefault="00310FBE" w:rsidP="00515ED1">
            <w:pPr>
              <w:rPr>
                <w:rFonts w:ascii="Times New Roman" w:hAnsi="Times New Roman" w:cs="Times New Roman"/>
                <w:sz w:val="24"/>
                <w:szCs w:val="24"/>
              </w:rPr>
            </w:pPr>
            <w:r w:rsidRPr="00F5612B">
              <w:rPr>
                <w:rFonts w:ascii="Times New Roman" w:eastAsia="Times New Roman" w:hAnsi="Times New Roman" w:cs="Times New Roman"/>
                <w:sz w:val="24"/>
                <w:szCs w:val="24"/>
                <w:lang w:eastAsia="ja-JP"/>
              </w:rPr>
              <w:t>The students will also be able to</w:t>
            </w:r>
            <w:r w:rsidRPr="00F5612B">
              <w:rPr>
                <w:rFonts w:ascii="Times New Roman" w:eastAsia="Times New Roman" w:hAnsi="Times New Roman" w:cs="Times New Roman"/>
                <w:sz w:val="24"/>
                <w:szCs w:val="24"/>
              </w:rPr>
              <w:t xml:space="preserve"> write and edit work so that it conforms to the guidelines in a style manual (e.g., </w:t>
            </w:r>
            <w:r w:rsidRPr="00F5612B">
              <w:rPr>
                <w:rFonts w:ascii="Times New Roman" w:eastAsia="Times New Roman" w:hAnsi="Times New Roman" w:cs="Times New Roman"/>
                <w:i/>
                <w:iCs/>
                <w:sz w:val="24"/>
                <w:szCs w:val="24"/>
              </w:rPr>
              <w:t xml:space="preserve">MLA Handbook, </w:t>
            </w:r>
            <w:proofErr w:type="spellStart"/>
            <w:r w:rsidRPr="00F5612B">
              <w:rPr>
                <w:rFonts w:ascii="Times New Roman" w:eastAsia="Times New Roman" w:hAnsi="Times New Roman" w:cs="Times New Roman"/>
                <w:i/>
                <w:iCs/>
                <w:sz w:val="24"/>
                <w:szCs w:val="24"/>
              </w:rPr>
              <w:t>Turabian’s</w:t>
            </w:r>
            <w:proofErr w:type="spellEnd"/>
            <w:r w:rsidRPr="00F5612B">
              <w:rPr>
                <w:rFonts w:ascii="Times New Roman" w:eastAsia="Times New Roman" w:hAnsi="Times New Roman" w:cs="Times New Roman"/>
                <w:i/>
                <w:iCs/>
                <w:sz w:val="24"/>
                <w:szCs w:val="24"/>
              </w:rPr>
              <w:t xml:space="preserve"> Manual for Writers</w:t>
            </w:r>
            <w:r w:rsidRPr="00F5612B">
              <w:rPr>
                <w:rFonts w:ascii="Times New Roman" w:eastAsia="Times New Roman" w:hAnsi="Times New Roman" w:cs="Times New Roman"/>
                <w:sz w:val="24"/>
                <w:szCs w:val="24"/>
              </w:rPr>
              <w:t>) appropriate for the discipline and writing type.</w:t>
            </w:r>
          </w:p>
        </w:tc>
      </w:tr>
      <w:tr w:rsidR="00310FBE" w:rsidRPr="00F5612B" w:rsidTr="002B23ED">
        <w:trPr>
          <w:trHeight w:val="2015"/>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8087" w:type="dxa"/>
            <w:noWrap/>
            <w:hideMark/>
          </w:tcPr>
          <w:p w:rsidR="00310FBE" w:rsidRPr="00D876D5" w:rsidRDefault="00310FBE" w:rsidP="00515ED1">
            <w:pPr>
              <w:rPr>
                <w:rFonts w:ascii="Times New Roman" w:eastAsia="Arial" w:hAnsi="Times New Roman" w:cs="Times New Roman"/>
                <w:color w:val="000000"/>
                <w:sz w:val="24"/>
                <w:szCs w:val="24"/>
                <w:lang w:eastAsia="ja-JP"/>
              </w:rPr>
            </w:pPr>
            <w:r w:rsidRPr="00D876D5">
              <w:rPr>
                <w:rFonts w:ascii="Times New Roman" w:eastAsia="Arial" w:hAnsi="Times New Roman" w:cs="Times New Roman"/>
                <w:color w:val="000000"/>
                <w:sz w:val="24"/>
                <w:szCs w:val="24"/>
                <w:lang w:eastAsia="ja-JP"/>
              </w:rPr>
              <w:t xml:space="preserve">Items will focus on the students’ understanding of how language functions in context and how students can make effective choices in vocabulary and language to affect meaning and style. </w:t>
            </w:r>
          </w:p>
          <w:p w:rsidR="00310FBE" w:rsidRPr="00F5612B" w:rsidRDefault="00310FBE" w:rsidP="00515ED1">
            <w:pPr>
              <w:rPr>
                <w:rFonts w:ascii="Times New Roman" w:hAnsi="Times New Roman" w:cs="Times New Roman"/>
                <w:sz w:val="24"/>
                <w:szCs w:val="24"/>
              </w:rPr>
            </w:pPr>
            <w:r w:rsidRPr="00F5612B">
              <w:rPr>
                <w:rFonts w:ascii="Times New Roman" w:eastAsiaTheme="minorEastAsia" w:hAnsi="Times New Roman" w:cs="Times New Roman"/>
                <w:sz w:val="24"/>
                <w:szCs w:val="24"/>
                <w:lang w:eastAsia="ja-JP"/>
              </w:rPr>
              <w:t>The content of the items may also focus on the students’ ability to w</w:t>
            </w:r>
            <w:r w:rsidRPr="00F5612B">
              <w:rPr>
                <w:rFonts w:ascii="Times New Roman" w:eastAsia="Times New Roman" w:hAnsi="Times New Roman" w:cs="Times New Roman"/>
                <w:sz w:val="24"/>
                <w:szCs w:val="24"/>
              </w:rPr>
              <w:t xml:space="preserve">rite and edit work so that it conforms to the guidelines in a style manual (e.g., </w:t>
            </w:r>
            <w:r w:rsidRPr="00F5612B">
              <w:rPr>
                <w:rFonts w:ascii="Times New Roman" w:eastAsia="Times New Roman" w:hAnsi="Times New Roman" w:cs="Times New Roman"/>
                <w:i/>
                <w:iCs/>
                <w:sz w:val="24"/>
                <w:szCs w:val="24"/>
              </w:rPr>
              <w:t xml:space="preserve">MLA Handbook, </w:t>
            </w:r>
            <w:proofErr w:type="spellStart"/>
            <w:r w:rsidRPr="00F5612B">
              <w:rPr>
                <w:rFonts w:ascii="Times New Roman" w:eastAsia="Times New Roman" w:hAnsi="Times New Roman" w:cs="Times New Roman"/>
                <w:i/>
                <w:iCs/>
                <w:sz w:val="24"/>
                <w:szCs w:val="24"/>
              </w:rPr>
              <w:t>Turabian’s</w:t>
            </w:r>
            <w:proofErr w:type="spellEnd"/>
            <w:r w:rsidRPr="00F5612B">
              <w:rPr>
                <w:rFonts w:ascii="Times New Roman" w:eastAsia="Times New Roman" w:hAnsi="Times New Roman" w:cs="Times New Roman"/>
                <w:i/>
                <w:iCs/>
                <w:sz w:val="24"/>
                <w:szCs w:val="24"/>
              </w:rPr>
              <w:t xml:space="preserve"> Manual for Writers</w:t>
            </w:r>
            <w:r w:rsidRPr="00F5612B">
              <w:rPr>
                <w:rFonts w:ascii="Times New Roman" w:eastAsia="Times New Roman" w:hAnsi="Times New Roman" w:cs="Times New Roman"/>
                <w:sz w:val="24"/>
                <w:szCs w:val="24"/>
              </w:rPr>
              <w:t>) appropriate for the discipline and writing type.</w:t>
            </w:r>
          </w:p>
        </w:tc>
      </w:tr>
      <w:tr w:rsidR="00310FBE" w:rsidRPr="00F5612B" w:rsidTr="002B23ED">
        <w:trPr>
          <w:trHeight w:val="422"/>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8087"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None Specified</w:t>
            </w:r>
          </w:p>
        </w:tc>
      </w:tr>
      <w:tr w:rsidR="00310FBE" w:rsidRPr="00F5612B" w:rsidTr="002B23ED">
        <w:trPr>
          <w:trHeight w:val="80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8087"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Texts will be grade appropriate and literary.  Texts may be fiction or non-fiction.</w:t>
            </w:r>
          </w:p>
        </w:tc>
      </w:tr>
      <w:tr w:rsidR="00310FBE" w:rsidRPr="00F5612B" w:rsidTr="002B23ED">
        <w:trPr>
          <w:trHeight w:val="300"/>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8087" w:type="dxa"/>
            <w:noWrap/>
          </w:tcPr>
          <w:p w:rsidR="00310FBE" w:rsidRPr="00F5612B" w:rsidRDefault="00310FBE" w:rsidP="00515ED1">
            <w:pPr>
              <w:rPr>
                <w:rFonts w:ascii="Times New Roman" w:hAnsi="Times New Roman" w:cs="Times New Roman"/>
                <w:sz w:val="24"/>
                <w:szCs w:val="24"/>
              </w:rPr>
            </w:pPr>
            <w:r w:rsidRPr="00F5612B">
              <w:rPr>
                <w:rFonts w:ascii="Times New Roman" w:eastAsia="Times New Roman" w:hAnsi="Times New Roman" w:cs="Times New Roman"/>
                <w:sz w:val="24"/>
                <w:szCs w:val="24"/>
                <w:highlight w:val="white"/>
              </w:rPr>
              <w:t xml:space="preserve">Distractors will include, but not be limited to, plausible but clearly incorrect errors.  </w:t>
            </w:r>
            <w:r w:rsidRPr="00F5612B">
              <w:rPr>
                <w:rFonts w:ascii="Times New Roman" w:eastAsia="Times New Roman" w:hAnsi="Times New Roman" w:cs="Times New Roman"/>
                <w:sz w:val="24"/>
                <w:szCs w:val="24"/>
              </w:rPr>
              <w:t>Distractors may also include common student errors.</w:t>
            </w:r>
          </w:p>
        </w:tc>
      </w:tr>
      <w:tr w:rsidR="00310FBE" w:rsidRPr="00F5612B" w:rsidTr="002B23ED">
        <w:trPr>
          <w:trHeight w:val="4724"/>
        </w:trPr>
        <w:tc>
          <w:tcPr>
            <w:tcW w:w="306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Sample Item</w:t>
            </w:r>
          </w:p>
        </w:tc>
        <w:tc>
          <w:tcPr>
            <w:tcW w:w="8087" w:type="dxa"/>
            <w:noWrap/>
            <w:hideMark/>
          </w:tcPr>
          <w:p w:rsidR="00310FBE" w:rsidRPr="00E5327D" w:rsidRDefault="00310FBE" w:rsidP="00515ED1">
            <w:pPr>
              <w:spacing w:after="300"/>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The following is an excerpt from the Associated Press Stylebook.</w:t>
            </w:r>
          </w:p>
          <w:p w:rsidR="00310FBE" w:rsidRPr="00E5327D" w:rsidRDefault="00310FBE" w:rsidP="00515ED1">
            <w:pPr>
              <w:spacing w:before="300" w:after="240"/>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In general, spell out all numbers under 10 and write numbers above nine as figures, except in these cases:</w:t>
            </w:r>
          </w:p>
          <w:p w:rsidR="00310FBE" w:rsidRPr="00E5327D" w:rsidRDefault="00310FBE" w:rsidP="00515ED1">
            <w:pPr>
              <w:numPr>
                <w:ilvl w:val="0"/>
                <w:numId w:val="30"/>
              </w:numPr>
              <w:spacing w:before="100" w:beforeAutospacing="1" w:after="100" w:afterAutospacing="1"/>
              <w:ind w:left="1170"/>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Use figures for ages, sums of money, time of day, percentages, years, days of the month, temperature degrees, proportions, speeds, and dimensions.</w:t>
            </w:r>
          </w:p>
          <w:p w:rsidR="00310FBE" w:rsidRPr="00E5327D" w:rsidRDefault="00310FBE" w:rsidP="00515ED1">
            <w:pPr>
              <w:numPr>
                <w:ilvl w:val="0"/>
                <w:numId w:val="30"/>
              </w:numPr>
              <w:spacing w:before="100" w:beforeAutospacing="1" w:after="100" w:afterAutospacing="1"/>
              <w:ind w:left="1170"/>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Spell out a number that begins a sentence, unless it is a year.</w:t>
            </w:r>
          </w:p>
          <w:p w:rsidR="00310FBE" w:rsidRPr="00E5327D" w:rsidRDefault="00310FBE" w:rsidP="00515ED1">
            <w:pPr>
              <w:numPr>
                <w:ilvl w:val="0"/>
                <w:numId w:val="30"/>
              </w:numPr>
              <w:spacing w:before="100" w:beforeAutospacing="1" w:after="100" w:afterAutospacing="1"/>
              <w:ind w:left="1170"/>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 xml:space="preserve">Spell out designations like million or trillion; </w:t>
            </w:r>
            <w:proofErr w:type="spellStart"/>
            <w:r w:rsidRPr="00E5327D">
              <w:rPr>
                <w:rFonts w:ascii="Times New Roman" w:eastAsia="Times New Roman" w:hAnsi="Times New Roman" w:cs="Times New Roman"/>
                <w:sz w:val="24"/>
                <w:szCs w:val="24"/>
              </w:rPr>
              <w:t>eg</w:t>
            </w:r>
            <w:proofErr w:type="spellEnd"/>
            <w:r w:rsidRPr="00E5327D">
              <w:rPr>
                <w:rFonts w:ascii="Times New Roman" w:eastAsia="Times New Roman" w:hAnsi="Times New Roman" w:cs="Times New Roman"/>
                <w:sz w:val="24"/>
                <w:szCs w:val="24"/>
              </w:rPr>
              <w:t>. 33 million, seven million.</w:t>
            </w:r>
          </w:p>
          <w:p w:rsidR="00310FBE" w:rsidRPr="00E5327D" w:rsidRDefault="00310FBE" w:rsidP="00515ED1">
            <w:pPr>
              <w:spacing w:before="100" w:beforeAutospacing="1" w:after="100" w:afterAutospacing="1"/>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 xml:space="preserve">Which of the following sentences does not correctly adhere to the guidelines in the Associated Press Style Book excerpt? </w:t>
            </w:r>
          </w:p>
          <w:p w:rsidR="00310FBE" w:rsidRPr="00E5327D" w:rsidRDefault="00310FBE" w:rsidP="00515ED1">
            <w:pPr>
              <w:numPr>
                <w:ilvl w:val="0"/>
                <w:numId w:val="31"/>
              </w:numPr>
              <w:spacing w:before="100" w:beforeAutospacing="1" w:after="100" w:afterAutospacing="1"/>
              <w:contextualSpacing/>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There are 118 elements in the Periodic Table of Elements.</w:t>
            </w:r>
          </w:p>
          <w:p w:rsidR="00310FBE" w:rsidRPr="00E5327D" w:rsidRDefault="00310FBE" w:rsidP="00515ED1">
            <w:pPr>
              <w:numPr>
                <w:ilvl w:val="0"/>
                <w:numId w:val="31"/>
              </w:numPr>
              <w:spacing w:before="100" w:beforeAutospacing="1" w:after="100" w:afterAutospacing="1"/>
              <w:contextualSpacing/>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There are one hundred eighteen elements in the Periodic Table of Elements.</w:t>
            </w:r>
          </w:p>
          <w:p w:rsidR="00310FBE" w:rsidRPr="00E5327D" w:rsidRDefault="00310FBE" w:rsidP="00515ED1">
            <w:pPr>
              <w:numPr>
                <w:ilvl w:val="0"/>
                <w:numId w:val="31"/>
              </w:numPr>
              <w:spacing w:before="100" w:beforeAutospacing="1" w:after="100" w:afterAutospacing="1"/>
              <w:contextualSpacing/>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Ninety eight elements in the Periodic Table of Elements occur naturally in nature.</w:t>
            </w:r>
          </w:p>
          <w:p w:rsidR="00310FBE" w:rsidRPr="00F5612B" w:rsidRDefault="00310FBE" w:rsidP="00515ED1">
            <w:pPr>
              <w:numPr>
                <w:ilvl w:val="0"/>
                <w:numId w:val="31"/>
              </w:numPr>
              <w:spacing w:before="100" w:beforeAutospacing="1" w:after="100" w:afterAutospacing="1"/>
              <w:contextualSpacing/>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 xml:space="preserve">1869 was the year that Dmitri Mendeleev published the first widely recognized periodic table.  </w:t>
            </w:r>
          </w:p>
          <w:p w:rsidR="00310FBE" w:rsidRPr="00E5327D" w:rsidRDefault="00310FBE" w:rsidP="00515ED1">
            <w:pPr>
              <w:spacing w:before="100" w:beforeAutospacing="1" w:after="100" w:afterAutospacing="1"/>
              <w:ind w:left="720"/>
              <w:contextualSpacing/>
              <w:rPr>
                <w:rFonts w:ascii="Times New Roman" w:eastAsia="Times New Roman" w:hAnsi="Times New Roman" w:cs="Times New Roman"/>
                <w:sz w:val="24"/>
                <w:szCs w:val="24"/>
              </w:rPr>
            </w:pPr>
          </w:p>
          <w:p w:rsidR="00310FBE" w:rsidRPr="00E5327D" w:rsidRDefault="00310FBE" w:rsidP="00515ED1">
            <w:pPr>
              <w:spacing w:before="100" w:beforeAutospacing="1" w:after="100" w:afterAutospacing="1"/>
              <w:rPr>
                <w:rFonts w:ascii="Times New Roman" w:eastAsia="Times New Roman" w:hAnsi="Times New Roman" w:cs="Times New Roman"/>
                <w:b/>
                <w:sz w:val="24"/>
                <w:szCs w:val="24"/>
              </w:rPr>
            </w:pPr>
            <w:r w:rsidRPr="00E5327D">
              <w:rPr>
                <w:rFonts w:ascii="Times New Roman" w:eastAsia="Times New Roman" w:hAnsi="Times New Roman" w:cs="Times New Roman"/>
                <w:b/>
                <w:sz w:val="24"/>
                <w:szCs w:val="24"/>
              </w:rPr>
              <w:t>Answer: B</w:t>
            </w:r>
          </w:p>
          <w:p w:rsidR="00310FBE" w:rsidRPr="00F5612B" w:rsidRDefault="00310FBE" w:rsidP="00515ED1">
            <w:pPr>
              <w:rPr>
                <w:rFonts w:ascii="Times New Roman" w:hAnsi="Times New Roman" w:cs="Times New Roman"/>
                <w:sz w:val="24"/>
                <w:szCs w:val="24"/>
              </w:rPr>
            </w:pPr>
          </w:p>
        </w:tc>
      </w:tr>
    </w:tbl>
    <w:p w:rsidR="00310FBE" w:rsidRPr="00F5612B" w:rsidRDefault="00310FBE" w:rsidP="00310FBE">
      <w:pPr>
        <w:rPr>
          <w:rFonts w:ascii="Times New Roman" w:hAnsi="Times New Roman" w:cs="Times New Roman"/>
          <w:sz w:val="24"/>
          <w:szCs w:val="24"/>
        </w:rPr>
      </w:pPr>
    </w:p>
    <w:p w:rsidR="00310FBE" w:rsidRPr="00F5612B" w:rsidRDefault="00310FBE" w:rsidP="00310FBE">
      <w:pPr>
        <w:rPr>
          <w:rFonts w:ascii="Times New Roman" w:hAnsi="Times New Roman" w:cs="Times New Roman"/>
          <w:sz w:val="24"/>
          <w:szCs w:val="24"/>
        </w:rPr>
      </w:pPr>
      <w:r w:rsidRPr="00F5612B">
        <w:rPr>
          <w:rFonts w:ascii="Times New Roman" w:hAnsi="Times New Roman" w:cs="Times New Roman"/>
          <w:sz w:val="24"/>
          <w:szCs w:val="24"/>
        </w:rPr>
        <w:br w:type="page"/>
      </w:r>
    </w:p>
    <w:tbl>
      <w:tblPr>
        <w:tblpPr w:leftFromText="180" w:rightFromText="180" w:horzAnchor="margin" w:tblpXSpec="center" w:tblpY="-370"/>
        <w:tblW w:w="1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050"/>
        <w:gridCol w:w="8010"/>
      </w:tblGrid>
      <w:tr w:rsidR="00310FBE" w:rsidRPr="00E5327D" w:rsidTr="00905681">
        <w:tc>
          <w:tcPr>
            <w:tcW w:w="305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lastRenderedPageBreak/>
              <w:t>Reporting Category</w:t>
            </w:r>
          </w:p>
        </w:tc>
        <w:tc>
          <w:tcPr>
            <w:tcW w:w="801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Language</w:t>
            </w:r>
          </w:p>
        </w:tc>
      </w:tr>
      <w:tr w:rsidR="00310FBE" w:rsidRPr="00E5327D" w:rsidTr="00905681">
        <w:tc>
          <w:tcPr>
            <w:tcW w:w="305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Standard</w:t>
            </w:r>
          </w:p>
        </w:tc>
        <w:tc>
          <w:tcPr>
            <w:tcW w:w="801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Vocabulary Acquisition &amp; Use</w:t>
            </w:r>
          </w:p>
        </w:tc>
      </w:tr>
      <w:tr w:rsidR="00310FBE" w:rsidRPr="00E5327D" w:rsidTr="00905681">
        <w:tc>
          <w:tcPr>
            <w:tcW w:w="305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Benchmark Number</w:t>
            </w:r>
          </w:p>
        </w:tc>
        <w:tc>
          <w:tcPr>
            <w:tcW w:w="801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LAFS</w:t>
            </w:r>
            <w:r w:rsidRPr="00E5327D">
              <w:rPr>
                <w:rFonts w:ascii="Times New Roman" w:eastAsia="Times New Roman" w:hAnsi="Times New Roman" w:cs="Times New Roman"/>
                <w:color w:val="000000"/>
                <w:sz w:val="24"/>
                <w:szCs w:val="24"/>
                <w:lang w:eastAsia="ja-JP"/>
              </w:rPr>
              <w:t>.910.L.3.4</w:t>
            </w:r>
          </w:p>
        </w:tc>
      </w:tr>
      <w:tr w:rsidR="00310FBE" w:rsidRPr="00E5327D" w:rsidTr="00905681">
        <w:trPr>
          <w:trHeight w:val="4757"/>
        </w:trPr>
        <w:tc>
          <w:tcPr>
            <w:tcW w:w="305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Benchmark</w:t>
            </w:r>
          </w:p>
        </w:tc>
        <w:tc>
          <w:tcPr>
            <w:tcW w:w="8010" w:type="dxa"/>
            <w:tcMar>
              <w:top w:w="100" w:type="dxa"/>
              <w:left w:w="100" w:type="dxa"/>
              <w:bottom w:w="100" w:type="dxa"/>
              <w:right w:w="100" w:type="dxa"/>
            </w:tcMar>
          </w:tcPr>
          <w:p w:rsidR="00310FBE" w:rsidRPr="00F5612B" w:rsidRDefault="00310FBE" w:rsidP="00515ED1">
            <w:pPr>
              <w:spacing w:after="0" w:line="240" w:lineRule="auto"/>
              <w:rPr>
                <w:rFonts w:ascii="Times New Roman" w:eastAsia="Times New Roman" w:hAnsi="Times New Roman" w:cs="Times New Roman"/>
                <w:sz w:val="24"/>
                <w:szCs w:val="24"/>
              </w:rPr>
            </w:pPr>
            <w:r w:rsidRPr="00F5612B">
              <w:rPr>
                <w:rFonts w:ascii="Times New Roman" w:eastAsia="Times New Roman" w:hAnsi="Times New Roman" w:cs="Times New Roman"/>
                <w:sz w:val="24"/>
                <w:szCs w:val="24"/>
              </w:rPr>
              <w:t xml:space="preserve">Determine or clarify the meaning of unknown and multiple-meaning words and phrases based on </w:t>
            </w:r>
            <w:r w:rsidRPr="00F5612B">
              <w:rPr>
                <w:rFonts w:ascii="Times New Roman" w:eastAsia="Times New Roman" w:hAnsi="Times New Roman" w:cs="Times New Roman"/>
                <w:i/>
                <w:iCs/>
                <w:sz w:val="24"/>
                <w:szCs w:val="24"/>
              </w:rPr>
              <w:t>grades 9–10 reading and content</w:t>
            </w:r>
            <w:r w:rsidRPr="00F5612B">
              <w:rPr>
                <w:rFonts w:ascii="Times New Roman" w:eastAsia="Times New Roman" w:hAnsi="Times New Roman" w:cs="Times New Roman"/>
                <w:sz w:val="24"/>
                <w:szCs w:val="24"/>
              </w:rPr>
              <w:t>, choosing flexibly from a range of strategies.</w:t>
            </w:r>
          </w:p>
          <w:p w:rsidR="00310FBE" w:rsidRPr="00E5327D" w:rsidRDefault="00310FBE" w:rsidP="00515ED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Use context (e.g., the overall meaning of a sentence, paragraph, or text; a word’s position or function in a sentence) as a clue to the meaning of a word or phrase.</w:t>
            </w:r>
          </w:p>
          <w:p w:rsidR="00310FBE" w:rsidRPr="00E5327D" w:rsidRDefault="00310FBE" w:rsidP="00515ED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 xml:space="preserve">Identify and correctly use patterns of word changes that indicate different meanings or parts of speech (e.g., </w:t>
            </w:r>
            <w:r w:rsidRPr="00E5327D">
              <w:rPr>
                <w:rFonts w:ascii="Times New Roman" w:eastAsia="Times New Roman" w:hAnsi="Times New Roman" w:cs="Times New Roman"/>
                <w:i/>
                <w:iCs/>
                <w:sz w:val="24"/>
                <w:szCs w:val="24"/>
              </w:rPr>
              <w:t>analyze, analysis, analytical; advocate, advocacy</w:t>
            </w:r>
            <w:r w:rsidRPr="00E5327D">
              <w:rPr>
                <w:rFonts w:ascii="Times New Roman" w:eastAsia="Times New Roman" w:hAnsi="Times New Roman" w:cs="Times New Roman"/>
                <w:sz w:val="24"/>
                <w:szCs w:val="24"/>
              </w:rPr>
              <w:t>).</w:t>
            </w:r>
          </w:p>
          <w:p w:rsidR="00310FBE" w:rsidRPr="00E5327D" w:rsidRDefault="00310FBE" w:rsidP="00515ED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Consult general and specialized reference materials (e.g., dictionaries, glossaries, thesauruses), both print and digital, to find the pronunciation of a word or determine or clarify its precise meaning, its part of speech, or its etymology.</w:t>
            </w:r>
          </w:p>
          <w:p w:rsidR="00310FBE" w:rsidRPr="00E5327D" w:rsidRDefault="00310FBE" w:rsidP="00515ED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5327D">
              <w:rPr>
                <w:rFonts w:ascii="Times New Roman" w:eastAsia="Times New Roman" w:hAnsi="Times New Roman" w:cs="Times New Roman"/>
                <w:sz w:val="24"/>
                <w:szCs w:val="24"/>
              </w:rPr>
              <w:t>Verify the preliminary determination of the meaning of a word or phrase (e.g., by checking the inferred meaning in context or in a dictionary).</w:t>
            </w:r>
          </w:p>
          <w:p w:rsidR="00310FBE" w:rsidRPr="00E5327D" w:rsidRDefault="00310FBE" w:rsidP="00515ED1">
            <w:pPr>
              <w:spacing w:after="0"/>
              <w:rPr>
                <w:rFonts w:ascii="Times New Roman" w:eastAsia="Arial" w:hAnsi="Times New Roman" w:cs="Times New Roman"/>
                <w:color w:val="000000"/>
                <w:sz w:val="24"/>
                <w:szCs w:val="24"/>
                <w:lang w:eastAsia="ja-JP"/>
              </w:rPr>
            </w:pPr>
          </w:p>
        </w:tc>
      </w:tr>
      <w:tr w:rsidR="00310FBE" w:rsidRPr="00E5327D" w:rsidTr="00905681">
        <w:tc>
          <w:tcPr>
            <w:tcW w:w="305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Also Assesses</w:t>
            </w:r>
          </w:p>
        </w:tc>
        <w:tc>
          <w:tcPr>
            <w:tcW w:w="801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Not Applicable</w:t>
            </w:r>
          </w:p>
        </w:tc>
      </w:tr>
      <w:tr w:rsidR="00310FBE" w:rsidRPr="00E5327D" w:rsidTr="00905681">
        <w:trPr>
          <w:trHeight w:val="348"/>
        </w:trPr>
        <w:tc>
          <w:tcPr>
            <w:tcW w:w="305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Item Types</w:t>
            </w:r>
          </w:p>
        </w:tc>
        <w:tc>
          <w:tcPr>
            <w:tcW w:w="801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Selected Response</w:t>
            </w:r>
            <w:r w:rsidRPr="00F5612B">
              <w:rPr>
                <w:rFonts w:ascii="Times New Roman" w:eastAsia="Times New Roman" w:hAnsi="Times New Roman" w:cs="Times New Roman"/>
                <w:color w:val="000000"/>
                <w:sz w:val="24"/>
                <w:szCs w:val="24"/>
                <w:lang w:eastAsia="ja-JP"/>
              </w:rPr>
              <w:t>, Constructed Response, Extended Response</w:t>
            </w:r>
          </w:p>
        </w:tc>
      </w:tr>
      <w:tr w:rsidR="00310FBE" w:rsidRPr="00E5327D" w:rsidTr="00905681">
        <w:tc>
          <w:tcPr>
            <w:tcW w:w="305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Benchmark Clarification</w:t>
            </w:r>
          </w:p>
        </w:tc>
        <w:tc>
          <w:tcPr>
            <w:tcW w:w="801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 xml:space="preserve">The student will be able to determine or clarify the meaning of unknown and multiple-meaning words and phrases utilizing a range of strategies. </w:t>
            </w:r>
          </w:p>
        </w:tc>
      </w:tr>
      <w:tr w:rsidR="00310FBE" w:rsidRPr="00E5327D" w:rsidTr="00905681">
        <w:tc>
          <w:tcPr>
            <w:tcW w:w="305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Content Focus</w:t>
            </w:r>
          </w:p>
        </w:tc>
        <w:tc>
          <w:tcPr>
            <w:tcW w:w="801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The items will focus on the students’ ability to determine </w:t>
            </w:r>
            <w:r w:rsidRPr="00E5327D">
              <w:rPr>
                <w:rFonts w:ascii="Times New Roman" w:eastAsia="Times New Roman" w:hAnsi="Times New Roman" w:cs="Times New Roman"/>
                <w:color w:val="000000"/>
                <w:sz w:val="24"/>
                <w:szCs w:val="24"/>
                <w:lang w:eastAsia="ja-JP"/>
              </w:rPr>
              <w:t>the meaning of unknown words in context by using a variety of strategies, such as context clues.</w:t>
            </w:r>
          </w:p>
        </w:tc>
      </w:tr>
      <w:tr w:rsidR="00310FBE" w:rsidRPr="00E5327D" w:rsidTr="00905681">
        <w:tc>
          <w:tcPr>
            <w:tcW w:w="305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Content Limits</w:t>
            </w:r>
          </w:p>
        </w:tc>
        <w:tc>
          <w:tcPr>
            <w:tcW w:w="801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Arial" w:hAnsi="Times New Roman" w:cs="Times New Roman"/>
                <w:color w:val="000000"/>
                <w:sz w:val="24"/>
                <w:szCs w:val="24"/>
                <w:lang w:eastAsia="ja-JP"/>
              </w:rPr>
              <w:t>None Specified</w:t>
            </w:r>
          </w:p>
        </w:tc>
      </w:tr>
    </w:tbl>
    <w:p w:rsidR="00310FBE" w:rsidRPr="00F5612B" w:rsidRDefault="00310FBE" w:rsidP="00310FBE">
      <w:pPr>
        <w:rPr>
          <w:rFonts w:ascii="Times New Roman" w:hAnsi="Times New Roman" w:cs="Times New Roman"/>
          <w:sz w:val="24"/>
          <w:szCs w:val="24"/>
        </w:rPr>
      </w:pPr>
      <w:r w:rsidRPr="00F5612B">
        <w:rPr>
          <w:rFonts w:ascii="Times New Roman" w:hAnsi="Times New Roman" w:cs="Times New Roman"/>
          <w:sz w:val="24"/>
          <w:szCs w:val="24"/>
        </w:rPr>
        <w:br w:type="page"/>
      </w:r>
    </w:p>
    <w:tbl>
      <w:tblPr>
        <w:tblpPr w:leftFromText="180" w:rightFromText="180" w:horzAnchor="margin" w:tblpXSpec="center" w:tblpY="-370"/>
        <w:tblW w:w="10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960"/>
        <w:gridCol w:w="8010"/>
      </w:tblGrid>
      <w:tr w:rsidR="00310FBE" w:rsidRPr="00E5327D" w:rsidTr="00905681">
        <w:trPr>
          <w:trHeight w:val="591"/>
        </w:trPr>
        <w:tc>
          <w:tcPr>
            <w:tcW w:w="296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lastRenderedPageBreak/>
              <w:t>Text Attributes</w:t>
            </w:r>
          </w:p>
        </w:tc>
        <w:tc>
          <w:tcPr>
            <w:tcW w:w="8010" w:type="dxa"/>
            <w:tcMar>
              <w:top w:w="100" w:type="dxa"/>
              <w:left w:w="100" w:type="dxa"/>
              <w:bottom w:w="100" w:type="dxa"/>
              <w:right w:w="100" w:type="dxa"/>
            </w:tcMar>
          </w:tcPr>
          <w:p w:rsidR="00310FBE" w:rsidRPr="00E5327D" w:rsidRDefault="00310FBE" w:rsidP="00515ED1">
            <w:pPr>
              <w:spacing w:after="0"/>
              <w:rPr>
                <w:rFonts w:ascii="Times New Roman" w:eastAsia="Times New Roman"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Text should be grade-level appropriate. Text should be fiction or non-fiction. Text should be literary or informational.</w:t>
            </w:r>
          </w:p>
          <w:p w:rsidR="00310FBE" w:rsidRPr="00E5327D" w:rsidRDefault="00310FBE" w:rsidP="00515ED1">
            <w:pPr>
              <w:spacing w:after="0"/>
              <w:rPr>
                <w:rFonts w:ascii="Times New Roman" w:eastAsia="Times New Roman" w:hAnsi="Times New Roman" w:cs="Times New Roman"/>
                <w:color w:val="000000"/>
                <w:sz w:val="24"/>
                <w:szCs w:val="24"/>
                <w:lang w:eastAsia="ja-JP"/>
              </w:rPr>
            </w:pPr>
          </w:p>
          <w:p w:rsidR="00310FBE" w:rsidRPr="00E5327D" w:rsidRDefault="00310FBE" w:rsidP="00515ED1">
            <w:pPr>
              <w:spacing w:after="0" w:line="240" w:lineRule="auto"/>
              <w:rPr>
                <w:rFonts w:ascii="Times New Roman" w:eastAsia="Times New Roman"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Selections may contain, but are not limited to, research papers, news articles, speeches, investigative reports, and editorials.</w:t>
            </w:r>
          </w:p>
          <w:p w:rsidR="00310FBE" w:rsidRPr="00E5327D" w:rsidRDefault="00310FBE" w:rsidP="00515ED1">
            <w:pPr>
              <w:spacing w:after="0" w:line="240" w:lineRule="auto"/>
              <w:rPr>
                <w:rFonts w:ascii="Times New Roman" w:eastAsia="Times New Roman" w:hAnsi="Times New Roman" w:cs="Times New Roman"/>
                <w:color w:val="000000"/>
                <w:sz w:val="24"/>
                <w:szCs w:val="24"/>
                <w:lang w:eastAsia="ja-JP"/>
              </w:rPr>
            </w:pPr>
          </w:p>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 xml:space="preserve">Selections may also contain, but are not limited to, political campaign materials, transcripts of news reports, web-based articles, and other expository texts that </w:t>
            </w:r>
            <w:r>
              <w:rPr>
                <w:rFonts w:ascii="Times New Roman" w:eastAsia="Times New Roman" w:hAnsi="Times New Roman" w:cs="Times New Roman"/>
                <w:color w:val="000000"/>
                <w:sz w:val="24"/>
                <w:szCs w:val="24"/>
                <w:lang w:eastAsia="ja-JP"/>
              </w:rPr>
              <w:t xml:space="preserve">Creative Writing </w:t>
            </w:r>
            <w:r w:rsidRPr="00E5327D">
              <w:rPr>
                <w:rFonts w:ascii="Times New Roman" w:eastAsia="Times New Roman" w:hAnsi="Times New Roman" w:cs="Times New Roman"/>
                <w:color w:val="000000"/>
                <w:sz w:val="24"/>
                <w:szCs w:val="24"/>
                <w:lang w:eastAsia="ja-JP"/>
              </w:rPr>
              <w:t>students might be exposed to.</w:t>
            </w:r>
          </w:p>
        </w:tc>
      </w:tr>
      <w:tr w:rsidR="00310FBE" w:rsidRPr="00E5327D" w:rsidTr="00905681">
        <w:tc>
          <w:tcPr>
            <w:tcW w:w="296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Distractor Attributes</w:t>
            </w:r>
          </w:p>
        </w:tc>
        <w:tc>
          <w:tcPr>
            <w:tcW w:w="801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highlight w:val="white"/>
                <w:lang w:eastAsia="ja-JP"/>
              </w:rPr>
              <w:t>Distractors will include, but not be limited to, plausible but clearly incorrect errors.</w:t>
            </w:r>
            <w:r w:rsidRPr="00E5327D">
              <w:rPr>
                <w:rFonts w:ascii="Times New Roman" w:eastAsia="Times New Roman" w:hAnsi="Times New Roman" w:cs="Times New Roman"/>
                <w:color w:val="000000"/>
                <w:sz w:val="24"/>
                <w:szCs w:val="24"/>
                <w:lang w:eastAsia="ja-JP"/>
              </w:rPr>
              <w:t xml:space="preserve"> Distractors may also include common student errors.</w:t>
            </w:r>
          </w:p>
        </w:tc>
      </w:tr>
      <w:tr w:rsidR="00310FBE" w:rsidRPr="00E5327D" w:rsidTr="00905681">
        <w:trPr>
          <w:trHeight w:val="8880"/>
        </w:trPr>
        <w:tc>
          <w:tcPr>
            <w:tcW w:w="2960" w:type="dxa"/>
            <w:tcMar>
              <w:top w:w="100" w:type="dxa"/>
              <w:left w:w="100" w:type="dxa"/>
              <w:bottom w:w="100" w:type="dxa"/>
              <w:right w:w="100" w:type="dxa"/>
            </w:tcMar>
          </w:tcPr>
          <w:p w:rsidR="00310FBE" w:rsidRPr="00E5327D" w:rsidRDefault="00310FBE" w:rsidP="00515ED1">
            <w:pPr>
              <w:spacing w:after="0"/>
              <w:rPr>
                <w:rFonts w:ascii="Times New Roman" w:eastAsia="Arial" w:hAnsi="Times New Roman" w:cs="Times New Roman"/>
                <w:color w:val="000000"/>
                <w:sz w:val="24"/>
                <w:szCs w:val="24"/>
                <w:lang w:eastAsia="ja-JP"/>
              </w:rPr>
            </w:pPr>
            <w:r w:rsidRPr="00E5327D">
              <w:rPr>
                <w:rFonts w:ascii="Times New Roman" w:eastAsia="Times New Roman" w:hAnsi="Times New Roman" w:cs="Times New Roman"/>
                <w:color w:val="000000"/>
                <w:sz w:val="24"/>
                <w:szCs w:val="24"/>
                <w:lang w:eastAsia="ja-JP"/>
              </w:rPr>
              <w:t>Sample Item</w:t>
            </w:r>
          </w:p>
        </w:tc>
        <w:tc>
          <w:tcPr>
            <w:tcW w:w="8010" w:type="dxa"/>
            <w:tcMar>
              <w:top w:w="100" w:type="dxa"/>
              <w:left w:w="100" w:type="dxa"/>
              <w:bottom w:w="100" w:type="dxa"/>
              <w:right w:w="100" w:type="dxa"/>
            </w:tcMar>
          </w:tcPr>
          <w:p w:rsidR="00310FBE" w:rsidRPr="00F5612B" w:rsidRDefault="00310FBE" w:rsidP="00515ED1">
            <w:pPr>
              <w:spacing w:line="240" w:lineRule="auto"/>
              <w:contextualSpacing/>
              <w:rPr>
                <w:rFonts w:ascii="Times New Roman" w:eastAsia="Arial" w:hAnsi="Times New Roman" w:cs="Times New Roman"/>
                <w:color w:val="000000"/>
                <w:sz w:val="24"/>
                <w:szCs w:val="24"/>
                <w:u w:val="single"/>
                <w:lang w:eastAsia="ja-JP"/>
              </w:rPr>
            </w:pPr>
            <w:r w:rsidRPr="00F5612B">
              <w:rPr>
                <w:rFonts w:ascii="Times New Roman" w:eastAsia="Arial" w:hAnsi="Times New Roman" w:cs="Times New Roman"/>
                <w:color w:val="000000"/>
                <w:sz w:val="24"/>
                <w:szCs w:val="24"/>
                <w:u w:val="single"/>
                <w:lang w:eastAsia="ja-JP"/>
              </w:rPr>
              <w:t>Sample Item</w:t>
            </w:r>
          </w:p>
          <w:p w:rsidR="00310FBE" w:rsidRPr="00F5612B" w:rsidRDefault="00310FBE" w:rsidP="00515ED1">
            <w:pPr>
              <w:spacing w:line="240" w:lineRule="auto"/>
              <w:contextualSpacing/>
              <w:rPr>
                <w:rFonts w:ascii="Times New Roman" w:eastAsia="Arial" w:hAnsi="Times New Roman" w:cs="Times New Roman"/>
                <w:color w:val="000000"/>
                <w:sz w:val="24"/>
                <w:szCs w:val="24"/>
                <w:lang w:eastAsia="ja-JP"/>
              </w:rPr>
            </w:pPr>
          </w:p>
          <w:p w:rsidR="00310FBE" w:rsidRPr="00E5327D" w:rsidRDefault="00310FBE" w:rsidP="00515ED1">
            <w:pPr>
              <w:spacing w:line="240" w:lineRule="auto"/>
              <w:contextualSpacing/>
              <w:rPr>
                <w:rFonts w:ascii="Times New Roman" w:eastAsia="Arial" w:hAnsi="Times New Roman" w:cs="Times New Roman"/>
                <w:color w:val="000000"/>
                <w:sz w:val="24"/>
                <w:szCs w:val="24"/>
                <w:lang w:eastAsia="ja-JP"/>
              </w:rPr>
            </w:pPr>
            <w:r w:rsidRPr="00E5327D">
              <w:rPr>
                <w:rFonts w:ascii="Times New Roman" w:eastAsia="Arial" w:hAnsi="Times New Roman" w:cs="Times New Roman"/>
                <w:color w:val="000000"/>
                <w:sz w:val="24"/>
                <w:szCs w:val="24"/>
                <w:lang w:eastAsia="ja-JP"/>
              </w:rPr>
              <w:t xml:space="preserve">Dwayne and Susan were at the carnival together.  They were the best of friends and knew each other since first grade.  They had been inseparable from elementary through high school.  They were now high school seniors.  They shared expenses.  She drove him to the carnival and he paid for lunch.  As they sat next to each other eating from the same plate, as they had millions of times, he gazed in her eyes.  He saw something in her eyes that he had never saw before. And, he felt uneasy.  It wasn’t a bad thing. It was a giddy nervousness.  But, he did feel different. He never realized how fair Susan was.  </w:t>
            </w:r>
          </w:p>
          <w:p w:rsidR="00310FBE" w:rsidRPr="00E5327D" w:rsidRDefault="00310FBE" w:rsidP="00515ED1">
            <w:pPr>
              <w:spacing w:line="240" w:lineRule="auto"/>
              <w:contextualSpacing/>
              <w:rPr>
                <w:rFonts w:ascii="Times New Roman" w:eastAsia="Arial" w:hAnsi="Times New Roman" w:cs="Times New Roman"/>
                <w:color w:val="000000"/>
                <w:sz w:val="24"/>
                <w:szCs w:val="24"/>
                <w:lang w:eastAsia="ja-JP"/>
              </w:rPr>
            </w:pPr>
          </w:p>
          <w:p w:rsidR="00310FBE" w:rsidRPr="00E5327D" w:rsidRDefault="00310FBE" w:rsidP="00515ED1">
            <w:pPr>
              <w:spacing w:line="240" w:lineRule="auto"/>
              <w:contextualSpacing/>
              <w:rPr>
                <w:rFonts w:ascii="Times New Roman" w:eastAsia="Arial" w:hAnsi="Times New Roman" w:cs="Times New Roman"/>
                <w:color w:val="000000"/>
                <w:sz w:val="24"/>
                <w:szCs w:val="24"/>
                <w:lang w:eastAsia="ja-JP"/>
              </w:rPr>
            </w:pPr>
            <w:r w:rsidRPr="00E5327D">
              <w:rPr>
                <w:rFonts w:ascii="Times New Roman" w:eastAsia="Arial" w:hAnsi="Times New Roman" w:cs="Times New Roman"/>
                <w:color w:val="000000"/>
                <w:sz w:val="24"/>
                <w:szCs w:val="24"/>
                <w:lang w:eastAsia="ja-JP"/>
              </w:rPr>
              <w:t xml:space="preserve">What is the meaning of </w:t>
            </w:r>
            <w:r w:rsidRPr="00E5327D">
              <w:rPr>
                <w:rFonts w:ascii="Times New Roman" w:eastAsia="Arial" w:hAnsi="Times New Roman" w:cs="Times New Roman"/>
                <w:i/>
                <w:color w:val="000000"/>
                <w:sz w:val="24"/>
                <w:szCs w:val="24"/>
                <w:lang w:eastAsia="ja-JP"/>
              </w:rPr>
              <w:t>fair</w:t>
            </w:r>
            <w:r w:rsidRPr="00E5327D">
              <w:rPr>
                <w:rFonts w:ascii="Times New Roman" w:eastAsia="Arial" w:hAnsi="Times New Roman" w:cs="Times New Roman"/>
                <w:color w:val="000000"/>
                <w:sz w:val="24"/>
                <w:szCs w:val="24"/>
                <w:lang w:eastAsia="ja-JP"/>
              </w:rPr>
              <w:t xml:space="preserve"> in this sentence?</w:t>
            </w:r>
          </w:p>
          <w:p w:rsidR="00310FBE" w:rsidRPr="00E5327D" w:rsidRDefault="00310FBE" w:rsidP="00515ED1">
            <w:pPr>
              <w:numPr>
                <w:ilvl w:val="0"/>
                <w:numId w:val="32"/>
              </w:numPr>
              <w:spacing w:after="160" w:line="240" w:lineRule="auto"/>
              <w:contextualSpacing/>
              <w:rPr>
                <w:rFonts w:ascii="Times New Roman" w:eastAsiaTheme="minorEastAsia" w:hAnsi="Times New Roman" w:cs="Times New Roman"/>
                <w:sz w:val="24"/>
                <w:szCs w:val="24"/>
                <w:lang w:eastAsia="ja-JP"/>
              </w:rPr>
            </w:pPr>
            <w:r w:rsidRPr="00E5327D">
              <w:rPr>
                <w:rFonts w:ascii="Times New Roman" w:eastAsiaTheme="minorEastAsia" w:hAnsi="Times New Roman" w:cs="Times New Roman"/>
                <w:sz w:val="24"/>
                <w:szCs w:val="24"/>
                <w:lang w:eastAsia="ja-JP"/>
              </w:rPr>
              <w:t>adequate</w:t>
            </w:r>
          </w:p>
          <w:p w:rsidR="00310FBE" w:rsidRPr="00E5327D" w:rsidRDefault="00310FBE" w:rsidP="00515ED1">
            <w:pPr>
              <w:numPr>
                <w:ilvl w:val="0"/>
                <w:numId w:val="32"/>
              </w:numPr>
              <w:spacing w:after="160" w:line="240" w:lineRule="auto"/>
              <w:contextualSpacing/>
              <w:rPr>
                <w:rFonts w:ascii="Times New Roman" w:eastAsiaTheme="minorEastAsia" w:hAnsi="Times New Roman" w:cs="Times New Roman"/>
                <w:sz w:val="24"/>
                <w:szCs w:val="24"/>
                <w:lang w:eastAsia="ja-JP"/>
              </w:rPr>
            </w:pPr>
            <w:r w:rsidRPr="00E5327D">
              <w:rPr>
                <w:rFonts w:ascii="Times New Roman" w:eastAsiaTheme="minorEastAsia" w:hAnsi="Times New Roman" w:cs="Times New Roman"/>
                <w:sz w:val="24"/>
                <w:szCs w:val="24"/>
                <w:lang w:eastAsia="ja-JP"/>
              </w:rPr>
              <w:t>average</w:t>
            </w:r>
          </w:p>
          <w:p w:rsidR="00310FBE" w:rsidRPr="00E5327D" w:rsidRDefault="00310FBE" w:rsidP="00515ED1">
            <w:pPr>
              <w:numPr>
                <w:ilvl w:val="0"/>
                <w:numId w:val="32"/>
              </w:numPr>
              <w:spacing w:after="160" w:line="240" w:lineRule="auto"/>
              <w:contextualSpacing/>
              <w:rPr>
                <w:rFonts w:ascii="Times New Roman" w:eastAsiaTheme="minorEastAsia" w:hAnsi="Times New Roman" w:cs="Times New Roman"/>
                <w:sz w:val="24"/>
                <w:szCs w:val="24"/>
                <w:lang w:eastAsia="ja-JP"/>
              </w:rPr>
            </w:pPr>
            <w:r w:rsidRPr="00E5327D">
              <w:rPr>
                <w:rFonts w:ascii="Times New Roman" w:eastAsiaTheme="minorEastAsia" w:hAnsi="Times New Roman" w:cs="Times New Roman"/>
                <w:sz w:val="24"/>
                <w:szCs w:val="24"/>
                <w:lang w:eastAsia="ja-JP"/>
              </w:rPr>
              <w:t>beautiful</w:t>
            </w:r>
          </w:p>
          <w:p w:rsidR="00310FBE" w:rsidRPr="00F5612B" w:rsidRDefault="00310FBE" w:rsidP="00515ED1">
            <w:pPr>
              <w:numPr>
                <w:ilvl w:val="0"/>
                <w:numId w:val="32"/>
              </w:numPr>
              <w:spacing w:after="160" w:line="240" w:lineRule="auto"/>
              <w:contextualSpacing/>
              <w:rPr>
                <w:rFonts w:ascii="Times New Roman" w:eastAsiaTheme="minorEastAsia" w:hAnsi="Times New Roman" w:cs="Times New Roman"/>
                <w:sz w:val="24"/>
                <w:szCs w:val="24"/>
                <w:lang w:eastAsia="ja-JP"/>
              </w:rPr>
            </w:pPr>
            <w:r w:rsidRPr="00E5327D">
              <w:rPr>
                <w:rFonts w:ascii="Times New Roman" w:eastAsiaTheme="minorEastAsia" w:hAnsi="Times New Roman" w:cs="Times New Roman"/>
                <w:sz w:val="24"/>
                <w:szCs w:val="24"/>
                <w:lang w:eastAsia="ja-JP"/>
              </w:rPr>
              <w:t>reasonable</w:t>
            </w:r>
          </w:p>
          <w:p w:rsidR="00310FBE" w:rsidRPr="00E5327D" w:rsidRDefault="00310FBE" w:rsidP="00515ED1">
            <w:pPr>
              <w:spacing w:after="160" w:line="240" w:lineRule="auto"/>
              <w:contextualSpacing/>
              <w:rPr>
                <w:rFonts w:ascii="Times New Roman" w:eastAsiaTheme="minorEastAsia" w:hAnsi="Times New Roman" w:cs="Times New Roman"/>
                <w:sz w:val="24"/>
                <w:szCs w:val="24"/>
                <w:lang w:eastAsia="ja-JP"/>
              </w:rPr>
            </w:pPr>
          </w:p>
          <w:p w:rsidR="00310FBE" w:rsidRPr="00F5612B" w:rsidRDefault="00310FBE" w:rsidP="00515ED1">
            <w:pPr>
              <w:rPr>
                <w:rFonts w:ascii="Times New Roman" w:eastAsia="Arial" w:hAnsi="Times New Roman" w:cs="Times New Roman"/>
                <w:b/>
                <w:color w:val="000000"/>
                <w:sz w:val="24"/>
                <w:szCs w:val="24"/>
                <w:lang w:eastAsia="ja-JP"/>
              </w:rPr>
            </w:pPr>
            <w:r w:rsidRPr="00E5327D">
              <w:rPr>
                <w:rFonts w:ascii="Times New Roman" w:eastAsia="Arial" w:hAnsi="Times New Roman" w:cs="Times New Roman"/>
                <w:b/>
                <w:color w:val="000000"/>
                <w:sz w:val="24"/>
                <w:szCs w:val="24"/>
                <w:lang w:eastAsia="ja-JP"/>
              </w:rPr>
              <w:t>Answer: C</w:t>
            </w:r>
          </w:p>
          <w:p w:rsidR="00310FBE" w:rsidRPr="00F5612B" w:rsidRDefault="00310FBE" w:rsidP="00515ED1">
            <w:pPr>
              <w:rPr>
                <w:rFonts w:ascii="Times New Roman" w:eastAsia="Arial" w:hAnsi="Times New Roman" w:cs="Times New Roman"/>
                <w:color w:val="000000"/>
                <w:sz w:val="24"/>
                <w:szCs w:val="24"/>
                <w:u w:val="single"/>
                <w:lang w:eastAsia="ja-JP"/>
              </w:rPr>
            </w:pPr>
            <w:r w:rsidRPr="00F5612B">
              <w:rPr>
                <w:rFonts w:ascii="Times New Roman" w:eastAsia="Arial" w:hAnsi="Times New Roman" w:cs="Times New Roman"/>
                <w:color w:val="000000"/>
                <w:sz w:val="24"/>
                <w:szCs w:val="24"/>
                <w:u w:val="single"/>
                <w:lang w:eastAsia="ja-JP"/>
              </w:rPr>
              <w:t>Sample Item</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Although his canvas was vast, the artist used brushstrokes so minute that it took weeks to complete his masterpiece. </w:t>
            </w: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What does the word </w:t>
            </w:r>
            <w:r w:rsidRPr="00F5612B">
              <w:rPr>
                <w:rFonts w:ascii="Times New Roman" w:hAnsi="Times New Roman" w:cs="Times New Roman"/>
                <w:b/>
                <w:i/>
                <w:sz w:val="24"/>
                <w:szCs w:val="24"/>
              </w:rPr>
              <w:t>minute</w:t>
            </w:r>
            <w:r w:rsidRPr="00F5612B">
              <w:rPr>
                <w:rFonts w:ascii="Times New Roman" w:hAnsi="Times New Roman" w:cs="Times New Roman"/>
                <w:sz w:val="24"/>
                <w:szCs w:val="24"/>
              </w:rPr>
              <w:t xml:space="preserve"> mean in this sentence? </w:t>
            </w:r>
          </w:p>
          <w:p w:rsidR="00310FBE" w:rsidRPr="00F5612B" w:rsidRDefault="00310FBE" w:rsidP="00515ED1">
            <w:pPr>
              <w:pStyle w:val="ListParagraph"/>
              <w:numPr>
                <w:ilvl w:val="1"/>
                <w:numId w:val="30"/>
              </w:numPr>
              <w:rPr>
                <w:rFonts w:ascii="Times New Roman" w:hAnsi="Times New Roman" w:cs="Times New Roman"/>
                <w:sz w:val="24"/>
                <w:szCs w:val="24"/>
              </w:rPr>
            </w:pPr>
            <w:r w:rsidRPr="00F5612B">
              <w:rPr>
                <w:rFonts w:ascii="Times New Roman" w:hAnsi="Times New Roman" w:cs="Times New Roman"/>
                <w:sz w:val="24"/>
                <w:szCs w:val="24"/>
              </w:rPr>
              <w:t>colorful</w:t>
            </w:r>
          </w:p>
          <w:p w:rsidR="00310FBE" w:rsidRPr="00F5612B" w:rsidRDefault="00310FBE" w:rsidP="00515ED1">
            <w:pPr>
              <w:pStyle w:val="ListParagraph"/>
              <w:numPr>
                <w:ilvl w:val="1"/>
                <w:numId w:val="30"/>
              </w:numPr>
              <w:rPr>
                <w:rFonts w:ascii="Times New Roman" w:hAnsi="Times New Roman" w:cs="Times New Roman"/>
                <w:sz w:val="24"/>
                <w:szCs w:val="24"/>
              </w:rPr>
            </w:pPr>
            <w:r w:rsidRPr="00F5612B">
              <w:rPr>
                <w:rFonts w:ascii="Times New Roman" w:hAnsi="Times New Roman" w:cs="Times New Roman"/>
                <w:sz w:val="24"/>
                <w:szCs w:val="24"/>
              </w:rPr>
              <w:t>frequent</w:t>
            </w:r>
          </w:p>
          <w:p w:rsidR="00310FBE" w:rsidRPr="00F5612B" w:rsidRDefault="00310FBE" w:rsidP="00515ED1">
            <w:pPr>
              <w:pStyle w:val="ListParagraph"/>
              <w:numPr>
                <w:ilvl w:val="1"/>
                <w:numId w:val="30"/>
              </w:numPr>
              <w:rPr>
                <w:rFonts w:ascii="Times New Roman" w:hAnsi="Times New Roman" w:cs="Times New Roman"/>
                <w:sz w:val="24"/>
                <w:szCs w:val="24"/>
              </w:rPr>
            </w:pPr>
            <w:r w:rsidRPr="00F5612B">
              <w:rPr>
                <w:rFonts w:ascii="Times New Roman" w:hAnsi="Times New Roman" w:cs="Times New Roman"/>
                <w:sz w:val="24"/>
                <w:szCs w:val="24"/>
              </w:rPr>
              <w:t>sixty seconds</w:t>
            </w:r>
          </w:p>
          <w:p w:rsidR="00310FBE" w:rsidRPr="00F5612B" w:rsidRDefault="00310FBE" w:rsidP="00515ED1">
            <w:pPr>
              <w:pStyle w:val="ListParagraph"/>
              <w:numPr>
                <w:ilvl w:val="1"/>
                <w:numId w:val="30"/>
              </w:numPr>
              <w:spacing w:after="0" w:line="240" w:lineRule="auto"/>
              <w:rPr>
                <w:rFonts w:ascii="Times New Roman" w:hAnsi="Times New Roman" w:cs="Times New Roman"/>
                <w:sz w:val="24"/>
                <w:szCs w:val="24"/>
              </w:rPr>
            </w:pPr>
            <w:r w:rsidRPr="00F5612B">
              <w:rPr>
                <w:rFonts w:ascii="Times New Roman" w:hAnsi="Times New Roman" w:cs="Times New Roman"/>
                <w:sz w:val="24"/>
                <w:szCs w:val="24"/>
              </w:rPr>
              <w:t>tiny</w:t>
            </w:r>
          </w:p>
          <w:p w:rsidR="00310FBE" w:rsidRPr="00F5612B" w:rsidRDefault="00310FBE" w:rsidP="00515ED1">
            <w:pPr>
              <w:spacing w:after="0" w:line="240" w:lineRule="auto"/>
              <w:rPr>
                <w:rFonts w:ascii="Times New Roman" w:hAnsi="Times New Roman" w:cs="Times New Roman"/>
                <w:sz w:val="24"/>
                <w:szCs w:val="24"/>
              </w:rPr>
            </w:pPr>
          </w:p>
          <w:p w:rsidR="00310FBE" w:rsidRPr="00E5327D" w:rsidRDefault="00310FBE" w:rsidP="00515ED1">
            <w:pPr>
              <w:spacing w:after="0" w:line="240" w:lineRule="auto"/>
              <w:rPr>
                <w:rFonts w:ascii="Times New Roman" w:eastAsia="Arial" w:hAnsi="Times New Roman" w:cs="Times New Roman"/>
                <w:color w:val="000000"/>
                <w:sz w:val="24"/>
                <w:szCs w:val="24"/>
                <w:lang w:eastAsia="ja-JP"/>
              </w:rPr>
            </w:pPr>
            <w:r w:rsidRPr="00F5612B">
              <w:rPr>
                <w:rFonts w:ascii="Times New Roman" w:hAnsi="Times New Roman" w:cs="Times New Roman"/>
                <w:b/>
                <w:sz w:val="24"/>
                <w:szCs w:val="24"/>
              </w:rPr>
              <w:t>Answer: D</w:t>
            </w:r>
          </w:p>
        </w:tc>
      </w:tr>
    </w:tbl>
    <w:p w:rsidR="00310FBE" w:rsidRPr="00E5327D" w:rsidRDefault="00310FBE" w:rsidP="00310FBE">
      <w:pPr>
        <w:spacing w:after="0" w:line="240" w:lineRule="auto"/>
        <w:rPr>
          <w:rFonts w:ascii="Times New Roman" w:eastAsiaTheme="minorEastAsia" w:hAnsi="Times New Roman" w:cs="Times New Roman"/>
          <w:sz w:val="24"/>
          <w:szCs w:val="24"/>
          <w:lang w:eastAsia="ja-JP"/>
        </w:rPr>
      </w:pPr>
      <w:r w:rsidRPr="00E5327D">
        <w:rPr>
          <w:rFonts w:ascii="Times New Roman" w:eastAsiaTheme="minorEastAsia" w:hAnsi="Times New Roman" w:cs="Times New Roman"/>
          <w:sz w:val="24"/>
          <w:szCs w:val="24"/>
          <w:lang w:eastAsia="ja-JP"/>
        </w:rPr>
        <w:br w:type="page"/>
      </w:r>
    </w:p>
    <w:tbl>
      <w:tblPr>
        <w:tblStyle w:val="TableGrid"/>
        <w:tblW w:w="10980" w:type="dxa"/>
        <w:tblInd w:w="-815" w:type="dxa"/>
        <w:tblLook w:val="04A0" w:firstRow="1" w:lastRow="0" w:firstColumn="1" w:lastColumn="0" w:noHBand="0" w:noVBand="1"/>
      </w:tblPr>
      <w:tblGrid>
        <w:gridCol w:w="2970"/>
        <w:gridCol w:w="8010"/>
      </w:tblGrid>
      <w:tr w:rsidR="00310FBE" w:rsidRPr="00F5612B" w:rsidTr="00905681">
        <w:trPr>
          <w:trHeight w:val="53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801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Language</w:t>
            </w:r>
          </w:p>
        </w:tc>
      </w:tr>
      <w:tr w:rsidR="00310FBE" w:rsidRPr="00F5612B" w:rsidTr="00905681">
        <w:trPr>
          <w:trHeight w:val="44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801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Vocabulary Acquisition &amp; Use</w:t>
            </w:r>
          </w:p>
        </w:tc>
      </w:tr>
      <w:tr w:rsidR="00310FBE" w:rsidRPr="00F5612B" w:rsidTr="00905681">
        <w:trPr>
          <w:trHeight w:val="44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801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LAFS</w:t>
            </w:r>
            <w:r w:rsidRPr="00C37710">
              <w:rPr>
                <w:rFonts w:ascii="Times New Roman" w:hAnsi="Times New Roman" w:cs="Times New Roman"/>
                <w:sz w:val="24"/>
                <w:szCs w:val="24"/>
              </w:rPr>
              <w:t>.910.L.3.5</w:t>
            </w:r>
          </w:p>
        </w:tc>
      </w:tr>
      <w:tr w:rsidR="00310FBE" w:rsidRPr="00F5612B" w:rsidTr="00905681">
        <w:trPr>
          <w:trHeight w:val="71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8010" w:type="dxa"/>
            <w:noWrap/>
            <w:hideMark/>
          </w:tcPr>
          <w:p w:rsidR="00310FBE" w:rsidRPr="00E01373" w:rsidRDefault="00310FBE" w:rsidP="00515ED1">
            <w:pPr>
              <w:rPr>
                <w:rFonts w:ascii="Times New Roman" w:eastAsia="Times New Roman" w:hAnsi="Times New Roman" w:cs="Times New Roman"/>
                <w:sz w:val="24"/>
                <w:szCs w:val="24"/>
              </w:rPr>
            </w:pPr>
            <w:r w:rsidRPr="00E01373">
              <w:rPr>
                <w:rFonts w:ascii="Times New Roman" w:eastAsia="Times New Roman" w:hAnsi="Times New Roman" w:cs="Times New Roman"/>
                <w:sz w:val="24"/>
                <w:szCs w:val="24"/>
              </w:rPr>
              <w:t>Demonstrate understanding of figurative language, word relationships, and nuances in word meanings.</w:t>
            </w:r>
          </w:p>
          <w:p w:rsidR="00310FBE" w:rsidRPr="00E01373" w:rsidRDefault="00310FBE" w:rsidP="00515ED1">
            <w:pPr>
              <w:numPr>
                <w:ilvl w:val="0"/>
                <w:numId w:val="34"/>
              </w:numPr>
              <w:spacing w:before="100" w:beforeAutospacing="1" w:after="100" w:afterAutospacing="1"/>
              <w:rPr>
                <w:rFonts w:ascii="Times New Roman" w:eastAsia="Times New Roman" w:hAnsi="Times New Roman" w:cs="Times New Roman"/>
                <w:sz w:val="24"/>
                <w:szCs w:val="24"/>
              </w:rPr>
            </w:pPr>
            <w:r w:rsidRPr="00E01373">
              <w:rPr>
                <w:rFonts w:ascii="Times New Roman" w:eastAsia="Times New Roman" w:hAnsi="Times New Roman" w:cs="Times New Roman"/>
                <w:sz w:val="24"/>
                <w:szCs w:val="24"/>
              </w:rPr>
              <w:t>Interpret figures of speech (e.g., euphemism, oxymoron) in context and analyze their role in the text.</w:t>
            </w:r>
          </w:p>
          <w:p w:rsidR="00310FBE" w:rsidRPr="00F5612B" w:rsidRDefault="00310FBE" w:rsidP="00515ED1">
            <w:pPr>
              <w:numPr>
                <w:ilvl w:val="0"/>
                <w:numId w:val="34"/>
              </w:numPr>
              <w:spacing w:before="100" w:beforeAutospacing="1" w:after="100" w:afterAutospacing="1"/>
              <w:rPr>
                <w:rFonts w:ascii="Times New Roman" w:hAnsi="Times New Roman" w:cs="Times New Roman"/>
                <w:sz w:val="24"/>
                <w:szCs w:val="24"/>
              </w:rPr>
            </w:pPr>
            <w:r w:rsidRPr="00E01373">
              <w:rPr>
                <w:rFonts w:ascii="Times New Roman" w:eastAsia="Times New Roman" w:hAnsi="Times New Roman" w:cs="Times New Roman"/>
                <w:sz w:val="24"/>
                <w:szCs w:val="24"/>
              </w:rPr>
              <w:t>Analyze nuances in the meaning of words with similar denotations.</w:t>
            </w:r>
          </w:p>
        </w:tc>
      </w:tr>
      <w:tr w:rsidR="00310FBE" w:rsidRPr="00F5612B" w:rsidTr="00905681">
        <w:trPr>
          <w:trHeight w:val="30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801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Not Applicable</w:t>
            </w:r>
          </w:p>
        </w:tc>
      </w:tr>
      <w:tr w:rsidR="00310FBE" w:rsidRPr="00F5612B" w:rsidTr="00905681">
        <w:trPr>
          <w:trHeight w:val="395"/>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801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 xml:space="preserve">Selected Response, Constructed Response, Extended Response </w:t>
            </w:r>
          </w:p>
        </w:tc>
      </w:tr>
      <w:tr w:rsidR="00310FBE" w:rsidRPr="00F5612B" w:rsidTr="00905681">
        <w:trPr>
          <w:trHeight w:val="30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8010" w:type="dxa"/>
            <w:noWrap/>
            <w:hideMark/>
          </w:tcPr>
          <w:p w:rsidR="00310FBE" w:rsidRDefault="00310FBE" w:rsidP="00515ED1">
            <w:pPr>
              <w:rPr>
                <w:rFonts w:ascii="Times New Roman" w:eastAsia="Times New Roman" w:hAnsi="Times New Roman" w:cs="Times New Roman"/>
                <w:sz w:val="24"/>
                <w:szCs w:val="24"/>
              </w:rPr>
            </w:pPr>
            <w:r w:rsidRPr="00F5612B">
              <w:rPr>
                <w:rFonts w:ascii="Times New Roman" w:hAnsi="Times New Roman" w:cs="Times New Roman"/>
                <w:sz w:val="24"/>
                <w:szCs w:val="24"/>
              </w:rPr>
              <w:t>Student</w:t>
            </w:r>
            <w:r>
              <w:rPr>
                <w:rFonts w:ascii="Times New Roman" w:hAnsi="Times New Roman" w:cs="Times New Roman"/>
                <w:sz w:val="24"/>
                <w:szCs w:val="24"/>
              </w:rPr>
              <w:t xml:space="preserve">s will be able to </w:t>
            </w:r>
            <w:r w:rsidRPr="00F5612B">
              <w:rPr>
                <w:rFonts w:ascii="Times New Roman" w:hAnsi="Times New Roman" w:cs="Times New Roman"/>
                <w:sz w:val="24"/>
                <w:szCs w:val="24"/>
              </w:rPr>
              <w:t>demonstrate understanding of figurative language</w:t>
            </w:r>
            <w:r w:rsidRPr="00E01373">
              <w:rPr>
                <w:rFonts w:ascii="Times New Roman" w:eastAsia="Times New Roman" w:hAnsi="Times New Roman" w:cs="Times New Roman"/>
                <w:sz w:val="24"/>
                <w:szCs w:val="24"/>
              </w:rPr>
              <w:t>, word relationships, and nuances in word meanings.</w:t>
            </w:r>
          </w:p>
          <w:p w:rsidR="00310FBE" w:rsidRPr="00E01373" w:rsidRDefault="00310FBE" w:rsidP="00515ED1">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also be able to interpret figures of speech and analyze nuances in meaning of words with similar denotations.</w:t>
            </w:r>
          </w:p>
          <w:p w:rsidR="00310FBE" w:rsidRPr="00F5612B" w:rsidRDefault="00310FBE" w:rsidP="00515ED1">
            <w:pPr>
              <w:rPr>
                <w:rFonts w:ascii="Times New Roman" w:hAnsi="Times New Roman" w:cs="Times New Roman"/>
                <w:sz w:val="24"/>
                <w:szCs w:val="24"/>
              </w:rPr>
            </w:pPr>
          </w:p>
        </w:tc>
      </w:tr>
      <w:tr w:rsidR="00310FBE" w:rsidRPr="00F5612B" w:rsidTr="00905681">
        <w:trPr>
          <w:trHeight w:val="44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801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 xml:space="preserve">Items will focus on the students’ </w:t>
            </w:r>
            <w:r w:rsidRPr="00E01373">
              <w:rPr>
                <w:rFonts w:ascii="Times New Roman" w:eastAsia="Times New Roman" w:hAnsi="Times New Roman" w:cs="Times New Roman"/>
                <w:sz w:val="24"/>
                <w:szCs w:val="24"/>
              </w:rPr>
              <w:t>understanding of figurative language, word relationships, and nuances in word meanings.</w:t>
            </w:r>
            <w:r>
              <w:rPr>
                <w:rFonts w:ascii="Times New Roman" w:hAnsi="Times New Roman" w:cs="Times New Roman"/>
                <w:sz w:val="24"/>
                <w:szCs w:val="24"/>
              </w:rPr>
              <w:t xml:space="preserve"> </w:t>
            </w:r>
          </w:p>
        </w:tc>
      </w:tr>
      <w:tr w:rsidR="00310FBE" w:rsidRPr="00F5612B" w:rsidTr="00905681">
        <w:trPr>
          <w:trHeight w:val="431"/>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801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None Specified</w:t>
            </w:r>
            <w:r w:rsidRPr="00F5612B">
              <w:rPr>
                <w:rFonts w:ascii="Times New Roman" w:hAnsi="Times New Roman" w:cs="Times New Roman"/>
                <w:sz w:val="24"/>
                <w:szCs w:val="24"/>
              </w:rPr>
              <w:t xml:space="preserve"> </w:t>
            </w:r>
          </w:p>
        </w:tc>
      </w:tr>
      <w:tr w:rsidR="00310FBE" w:rsidRPr="00F5612B" w:rsidTr="00905681">
        <w:trPr>
          <w:trHeight w:val="44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8010" w:type="dxa"/>
            <w:noWrap/>
            <w:hideMark/>
          </w:tcPr>
          <w:p w:rsidR="00310FBE" w:rsidRDefault="00310FBE" w:rsidP="00515ED1">
            <w:pPr>
              <w:rPr>
                <w:rFonts w:ascii="Times New Roman" w:hAnsi="Times New Roman" w:cs="Times New Roman"/>
                <w:sz w:val="24"/>
                <w:szCs w:val="24"/>
              </w:rPr>
            </w:pPr>
            <w:r>
              <w:rPr>
                <w:rFonts w:ascii="Times New Roman" w:hAnsi="Times New Roman" w:cs="Times New Roman"/>
                <w:sz w:val="24"/>
                <w:szCs w:val="24"/>
              </w:rPr>
              <w:t>Texts will be grade appropriate and literary.</w:t>
            </w:r>
          </w:p>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Texts may be fiction or non-fiction.</w:t>
            </w:r>
          </w:p>
        </w:tc>
      </w:tr>
      <w:tr w:rsidR="00310FBE" w:rsidRPr="00F5612B" w:rsidTr="00905681">
        <w:trPr>
          <w:trHeight w:val="44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8010" w:type="dxa"/>
            <w:noWrap/>
            <w:hideMark/>
          </w:tcPr>
          <w:p w:rsidR="00310FBE" w:rsidRDefault="00310FBE" w:rsidP="00515ED1">
            <w:pPr>
              <w:rPr>
                <w:rFonts w:ascii="Times New Roman" w:eastAsia="Times New Roman" w:hAnsi="Times New Roman" w:cs="Times New Roman"/>
                <w:color w:val="000000"/>
                <w:sz w:val="24"/>
                <w:szCs w:val="24"/>
                <w:lang w:eastAsia="ja-JP"/>
              </w:rPr>
            </w:pPr>
            <w:r w:rsidRPr="00E5327D">
              <w:rPr>
                <w:rFonts w:ascii="Times New Roman" w:eastAsia="Times New Roman" w:hAnsi="Times New Roman" w:cs="Times New Roman"/>
                <w:color w:val="000000"/>
                <w:sz w:val="24"/>
                <w:szCs w:val="24"/>
                <w:highlight w:val="white"/>
                <w:lang w:eastAsia="ja-JP"/>
              </w:rPr>
              <w:t>Distractors will include, but not be limited to, plausible but clearly incorrect errors.</w:t>
            </w:r>
            <w:r w:rsidRPr="00E5327D">
              <w:rPr>
                <w:rFonts w:ascii="Times New Roman" w:eastAsia="Times New Roman" w:hAnsi="Times New Roman" w:cs="Times New Roman"/>
                <w:color w:val="000000"/>
                <w:sz w:val="24"/>
                <w:szCs w:val="24"/>
                <w:lang w:eastAsia="ja-JP"/>
              </w:rPr>
              <w:t xml:space="preserve"> Distractors may also include common student errors.</w:t>
            </w:r>
          </w:p>
          <w:p w:rsidR="00310FBE" w:rsidRPr="00F5612B" w:rsidRDefault="00310FBE" w:rsidP="00515ED1">
            <w:pPr>
              <w:rPr>
                <w:rFonts w:ascii="Times New Roman" w:hAnsi="Times New Roman" w:cs="Times New Roman"/>
                <w:sz w:val="24"/>
                <w:szCs w:val="24"/>
              </w:rPr>
            </w:pPr>
          </w:p>
        </w:tc>
      </w:tr>
      <w:tr w:rsidR="00310FBE" w:rsidRPr="00F5612B" w:rsidTr="00905681">
        <w:trPr>
          <w:trHeight w:val="467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Sample Item</w:t>
            </w:r>
          </w:p>
        </w:tc>
        <w:tc>
          <w:tcPr>
            <w:tcW w:w="8010" w:type="dxa"/>
            <w:hideMark/>
          </w:tcPr>
          <w:p w:rsidR="00310FBE" w:rsidRDefault="00310FBE" w:rsidP="00515ED1">
            <w:pPr>
              <w:rPr>
                <w:rFonts w:ascii="Times New Roman" w:hAnsi="Times New Roman" w:cs="Times New Roman"/>
                <w:sz w:val="24"/>
                <w:szCs w:val="24"/>
              </w:rPr>
            </w:pPr>
            <w:r w:rsidRPr="00F5612B">
              <w:rPr>
                <w:rFonts w:ascii="Times New Roman" w:hAnsi="Times New Roman" w:cs="Times New Roman"/>
                <w:sz w:val="24"/>
                <w:szCs w:val="24"/>
              </w:rPr>
              <w:br/>
              <w:t xml:space="preserve">The class clown gave a __________ when </w:t>
            </w:r>
            <w:r>
              <w:rPr>
                <w:rFonts w:ascii="Times New Roman" w:hAnsi="Times New Roman" w:cs="Times New Roman"/>
                <w:sz w:val="24"/>
                <w:szCs w:val="24"/>
              </w:rPr>
              <w:t>s</w:t>
            </w:r>
            <w:r w:rsidRPr="00F5612B">
              <w:rPr>
                <w:rFonts w:ascii="Times New Roman" w:hAnsi="Times New Roman" w:cs="Times New Roman"/>
                <w:sz w:val="24"/>
                <w:szCs w:val="24"/>
              </w:rPr>
              <w:t xml:space="preserve">he saw </w:t>
            </w:r>
            <w:r>
              <w:rPr>
                <w:rFonts w:ascii="Times New Roman" w:hAnsi="Times New Roman" w:cs="Times New Roman"/>
                <w:sz w:val="24"/>
                <w:szCs w:val="24"/>
              </w:rPr>
              <w:t xml:space="preserve">Mr. Stein </w:t>
            </w:r>
            <w:r w:rsidRPr="00F5612B">
              <w:rPr>
                <w:rFonts w:ascii="Times New Roman" w:hAnsi="Times New Roman" w:cs="Times New Roman"/>
                <w:sz w:val="24"/>
                <w:szCs w:val="24"/>
              </w:rPr>
              <w:t xml:space="preserve">bite </w:t>
            </w:r>
            <w:r>
              <w:rPr>
                <w:rFonts w:ascii="Times New Roman" w:hAnsi="Times New Roman" w:cs="Times New Roman"/>
                <w:sz w:val="24"/>
                <w:szCs w:val="24"/>
              </w:rPr>
              <w:t xml:space="preserve">into the </w:t>
            </w:r>
            <w:r w:rsidRPr="00F5612B">
              <w:rPr>
                <w:rFonts w:ascii="Times New Roman" w:hAnsi="Times New Roman" w:cs="Times New Roman"/>
                <w:sz w:val="24"/>
                <w:szCs w:val="24"/>
              </w:rPr>
              <w:t xml:space="preserve">plastic apple </w:t>
            </w:r>
            <w:r>
              <w:rPr>
                <w:rFonts w:ascii="Times New Roman" w:hAnsi="Times New Roman" w:cs="Times New Roman"/>
                <w:sz w:val="24"/>
                <w:szCs w:val="24"/>
              </w:rPr>
              <w:t xml:space="preserve">that she gave him </w:t>
            </w:r>
            <w:r w:rsidRPr="00F5612B">
              <w:rPr>
                <w:rFonts w:ascii="Times New Roman" w:hAnsi="Times New Roman" w:cs="Times New Roman"/>
                <w:sz w:val="24"/>
                <w:szCs w:val="24"/>
              </w:rPr>
              <w:t xml:space="preserve">for </w:t>
            </w:r>
            <w:r>
              <w:rPr>
                <w:rFonts w:ascii="Times New Roman" w:hAnsi="Times New Roman" w:cs="Times New Roman"/>
                <w:sz w:val="24"/>
                <w:szCs w:val="24"/>
              </w:rPr>
              <w:t>T</w:t>
            </w:r>
            <w:r w:rsidRPr="00F5612B">
              <w:rPr>
                <w:rFonts w:ascii="Times New Roman" w:hAnsi="Times New Roman" w:cs="Times New Roman"/>
                <w:sz w:val="24"/>
                <w:szCs w:val="24"/>
              </w:rPr>
              <w:t xml:space="preserve">eacher </w:t>
            </w:r>
            <w:r>
              <w:rPr>
                <w:rFonts w:ascii="Times New Roman" w:hAnsi="Times New Roman" w:cs="Times New Roman"/>
                <w:sz w:val="24"/>
                <w:szCs w:val="24"/>
              </w:rPr>
              <w:t>A</w:t>
            </w:r>
            <w:r w:rsidRPr="00F5612B">
              <w:rPr>
                <w:rFonts w:ascii="Times New Roman" w:hAnsi="Times New Roman" w:cs="Times New Roman"/>
                <w:sz w:val="24"/>
                <w:szCs w:val="24"/>
              </w:rPr>
              <w:t>ppreciation day.</w:t>
            </w:r>
          </w:p>
          <w:p w:rsidR="00905681" w:rsidRDefault="00905681" w:rsidP="00515ED1">
            <w:pPr>
              <w:rPr>
                <w:rFonts w:ascii="Times New Roman" w:hAnsi="Times New Roman" w:cs="Times New Roman"/>
                <w:sz w:val="24"/>
                <w:szCs w:val="24"/>
              </w:rPr>
            </w:pPr>
          </w:p>
          <w:p w:rsidR="00905681" w:rsidRPr="00F5612B" w:rsidRDefault="00905681" w:rsidP="00515ED1">
            <w:pPr>
              <w:rPr>
                <w:rFonts w:ascii="Times New Roman" w:hAnsi="Times New Roman" w:cs="Times New Roman"/>
                <w:sz w:val="24"/>
                <w:szCs w:val="24"/>
              </w:rPr>
            </w:pPr>
            <w:r>
              <w:rPr>
                <w:rFonts w:ascii="Times New Roman" w:hAnsi="Times New Roman" w:cs="Times New Roman"/>
                <w:sz w:val="24"/>
                <w:szCs w:val="24"/>
              </w:rPr>
              <w:t>Which of the following words belongs in the blank?</w:t>
            </w:r>
          </w:p>
          <w:p w:rsidR="00310FBE" w:rsidRPr="00F5612B" w:rsidRDefault="00310FBE" w:rsidP="00515ED1">
            <w:pPr>
              <w:rPr>
                <w:rFonts w:ascii="Times New Roman" w:hAnsi="Times New Roman" w:cs="Times New Roman"/>
                <w:sz w:val="24"/>
                <w:szCs w:val="24"/>
              </w:rPr>
            </w:pPr>
          </w:p>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w:t>
            </w:r>
            <w:r>
              <w:rPr>
                <w:rFonts w:ascii="Times New Roman" w:hAnsi="Times New Roman" w:cs="Times New Roman"/>
                <w:sz w:val="24"/>
                <w:szCs w:val="24"/>
              </w:rPr>
              <w:t>A. frown</w:t>
            </w:r>
            <w:r w:rsidRPr="00F5612B">
              <w:rPr>
                <w:rFonts w:ascii="Times New Roman" w:hAnsi="Times New Roman" w:cs="Times New Roman"/>
                <w:sz w:val="24"/>
                <w:szCs w:val="24"/>
              </w:rPr>
              <w:t xml:space="preserve"> </w:t>
            </w:r>
          </w:p>
          <w:p w:rsidR="00310FBE" w:rsidRDefault="00310FBE" w:rsidP="00515ED1">
            <w:pPr>
              <w:rPr>
                <w:rFonts w:ascii="Times New Roman" w:hAnsi="Times New Roman" w:cs="Times New Roman"/>
                <w:sz w:val="24"/>
                <w:szCs w:val="24"/>
              </w:rPr>
            </w:pPr>
            <w:r>
              <w:rPr>
                <w:rFonts w:ascii="Times New Roman" w:hAnsi="Times New Roman" w:cs="Times New Roman"/>
                <w:sz w:val="24"/>
                <w:szCs w:val="24"/>
              </w:rPr>
              <w:t xml:space="preserve">  </w:t>
            </w:r>
            <w:r w:rsidRPr="00F5612B">
              <w:rPr>
                <w:rFonts w:ascii="Times New Roman" w:hAnsi="Times New Roman" w:cs="Times New Roman"/>
                <w:sz w:val="24"/>
                <w:szCs w:val="24"/>
              </w:rPr>
              <w:t xml:space="preserve"> B</w:t>
            </w:r>
            <w:r>
              <w:rPr>
                <w:rFonts w:ascii="Times New Roman" w:hAnsi="Times New Roman" w:cs="Times New Roman"/>
                <w:sz w:val="24"/>
                <w:szCs w:val="24"/>
              </w:rPr>
              <w:t>.</w:t>
            </w:r>
            <w:r w:rsidRPr="00F5612B">
              <w:rPr>
                <w:rFonts w:ascii="Times New Roman" w:hAnsi="Times New Roman" w:cs="Times New Roman"/>
                <w:sz w:val="24"/>
                <w:szCs w:val="24"/>
              </w:rPr>
              <w:t xml:space="preserve"> </w:t>
            </w:r>
            <w:r>
              <w:rPr>
                <w:rFonts w:ascii="Times New Roman" w:hAnsi="Times New Roman" w:cs="Times New Roman"/>
                <w:sz w:val="24"/>
                <w:szCs w:val="24"/>
              </w:rPr>
              <w:t>glower</w:t>
            </w:r>
          </w:p>
          <w:p w:rsidR="00310FBE"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C</w:t>
            </w:r>
            <w:r>
              <w:rPr>
                <w:rFonts w:ascii="Times New Roman" w:hAnsi="Times New Roman" w:cs="Times New Roman"/>
                <w:sz w:val="24"/>
                <w:szCs w:val="24"/>
              </w:rPr>
              <w:t>.</w:t>
            </w:r>
            <w:r w:rsidRPr="00F5612B">
              <w:rPr>
                <w:rFonts w:ascii="Times New Roman" w:hAnsi="Times New Roman" w:cs="Times New Roman"/>
                <w:sz w:val="24"/>
                <w:szCs w:val="24"/>
              </w:rPr>
              <w:t xml:space="preserve"> </w:t>
            </w:r>
            <w:r>
              <w:rPr>
                <w:rFonts w:ascii="Times New Roman" w:hAnsi="Times New Roman" w:cs="Times New Roman"/>
                <w:sz w:val="24"/>
                <w:szCs w:val="24"/>
              </w:rPr>
              <w:t>scowl</w:t>
            </w:r>
          </w:p>
          <w:p w:rsidR="00310FBE"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 xml:space="preserve">   D</w:t>
            </w:r>
            <w:r>
              <w:rPr>
                <w:rFonts w:ascii="Times New Roman" w:hAnsi="Times New Roman" w:cs="Times New Roman"/>
                <w:sz w:val="24"/>
                <w:szCs w:val="24"/>
              </w:rPr>
              <w:t>.</w:t>
            </w:r>
            <w:r w:rsidRPr="00F5612B">
              <w:rPr>
                <w:rFonts w:ascii="Times New Roman" w:hAnsi="Times New Roman" w:cs="Times New Roman"/>
                <w:sz w:val="24"/>
                <w:szCs w:val="24"/>
              </w:rPr>
              <w:t xml:space="preserve"> </w:t>
            </w:r>
            <w:r>
              <w:rPr>
                <w:rFonts w:ascii="Times New Roman" w:hAnsi="Times New Roman" w:cs="Times New Roman"/>
                <w:sz w:val="24"/>
                <w:szCs w:val="24"/>
              </w:rPr>
              <w:t>smirk</w:t>
            </w:r>
          </w:p>
          <w:p w:rsidR="00310FBE" w:rsidRDefault="00310FBE" w:rsidP="00515ED1">
            <w:pPr>
              <w:rPr>
                <w:rFonts w:ascii="Times New Roman" w:hAnsi="Times New Roman" w:cs="Times New Roman"/>
                <w:sz w:val="24"/>
                <w:szCs w:val="24"/>
              </w:rPr>
            </w:pPr>
          </w:p>
          <w:p w:rsidR="00310FBE" w:rsidRPr="00BB11C6" w:rsidRDefault="00310FBE" w:rsidP="00515ED1">
            <w:pPr>
              <w:rPr>
                <w:rFonts w:ascii="Times New Roman" w:hAnsi="Times New Roman" w:cs="Times New Roman"/>
                <w:b/>
                <w:sz w:val="24"/>
                <w:szCs w:val="24"/>
              </w:rPr>
            </w:pPr>
            <w:r w:rsidRPr="00BB11C6">
              <w:rPr>
                <w:rFonts w:ascii="Times New Roman" w:hAnsi="Times New Roman" w:cs="Times New Roman"/>
                <w:b/>
                <w:sz w:val="24"/>
                <w:szCs w:val="24"/>
              </w:rPr>
              <w:t xml:space="preserve">Answer: </w:t>
            </w:r>
            <w:r>
              <w:rPr>
                <w:rFonts w:ascii="Times New Roman" w:hAnsi="Times New Roman" w:cs="Times New Roman"/>
                <w:b/>
                <w:sz w:val="24"/>
                <w:szCs w:val="24"/>
              </w:rPr>
              <w:t>D</w:t>
            </w:r>
          </w:p>
        </w:tc>
      </w:tr>
    </w:tbl>
    <w:p w:rsidR="00310FBE" w:rsidRPr="00F5612B" w:rsidRDefault="00310FBE" w:rsidP="00310FBE">
      <w:pPr>
        <w:rPr>
          <w:rFonts w:ascii="Times New Roman" w:hAnsi="Times New Roman" w:cs="Times New Roman"/>
          <w:sz w:val="24"/>
          <w:szCs w:val="24"/>
        </w:rPr>
      </w:pPr>
    </w:p>
    <w:tbl>
      <w:tblPr>
        <w:tblStyle w:val="TableGrid"/>
        <w:tblW w:w="10980" w:type="dxa"/>
        <w:tblInd w:w="-815" w:type="dxa"/>
        <w:tblLook w:val="04A0" w:firstRow="1" w:lastRow="0" w:firstColumn="1" w:lastColumn="0" w:noHBand="0" w:noVBand="1"/>
      </w:tblPr>
      <w:tblGrid>
        <w:gridCol w:w="2970"/>
        <w:gridCol w:w="8010"/>
      </w:tblGrid>
      <w:tr w:rsidR="00310FBE" w:rsidRPr="00F5612B" w:rsidTr="00905681">
        <w:trPr>
          <w:trHeight w:val="44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801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Language</w:t>
            </w:r>
          </w:p>
        </w:tc>
      </w:tr>
      <w:tr w:rsidR="00310FBE" w:rsidRPr="00F5612B" w:rsidTr="00905681">
        <w:trPr>
          <w:trHeight w:val="44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801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Vocabulary Acquisition &amp; Use</w:t>
            </w:r>
          </w:p>
        </w:tc>
      </w:tr>
      <w:tr w:rsidR="00310FBE" w:rsidRPr="00F5612B" w:rsidTr="00905681">
        <w:trPr>
          <w:trHeight w:val="44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801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LAFS</w:t>
            </w:r>
            <w:r w:rsidRPr="00F5612B">
              <w:rPr>
                <w:rFonts w:ascii="Times New Roman" w:hAnsi="Times New Roman" w:cs="Times New Roman"/>
                <w:sz w:val="24"/>
                <w:szCs w:val="24"/>
              </w:rPr>
              <w:t>.910.L.3.6</w:t>
            </w:r>
          </w:p>
        </w:tc>
      </w:tr>
      <w:tr w:rsidR="00310FBE" w:rsidRPr="00F5612B" w:rsidTr="00905681">
        <w:trPr>
          <w:trHeight w:val="143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801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310FBE" w:rsidRPr="00F5612B" w:rsidTr="00905681">
        <w:trPr>
          <w:trHeight w:val="30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801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Not Applicable</w:t>
            </w:r>
          </w:p>
        </w:tc>
      </w:tr>
      <w:tr w:rsidR="00310FBE" w:rsidRPr="00F5612B" w:rsidTr="00905681">
        <w:trPr>
          <w:trHeight w:val="404"/>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801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Selected Response, Extended Response</w:t>
            </w:r>
          </w:p>
        </w:tc>
      </w:tr>
      <w:tr w:rsidR="00310FBE" w:rsidRPr="00F5612B" w:rsidTr="00905681">
        <w:trPr>
          <w:trHeight w:val="30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8010" w:type="dxa"/>
            <w:noWrap/>
            <w:hideMark/>
          </w:tcPr>
          <w:p w:rsidR="00310FBE" w:rsidRPr="00F5612B" w:rsidRDefault="00310FBE" w:rsidP="00515ED1">
            <w:pPr>
              <w:rPr>
                <w:rFonts w:ascii="Times New Roman" w:hAnsi="Times New Roman" w:cs="Times New Roman"/>
                <w:sz w:val="24"/>
                <w:szCs w:val="24"/>
              </w:rPr>
            </w:pPr>
            <w:r w:rsidRPr="001F7FFE">
              <w:rPr>
                <w:rFonts w:ascii="Times New Roman" w:hAnsi="Times New Roman" w:cs="Times New Roman"/>
                <w:sz w:val="24"/>
              </w:rPr>
              <w:t>Student will acquire and use general academic and domain specific words and phrases.</w:t>
            </w:r>
          </w:p>
        </w:tc>
      </w:tr>
      <w:tr w:rsidR="00310FBE" w:rsidRPr="00F5612B" w:rsidTr="00905681">
        <w:trPr>
          <w:trHeight w:val="402"/>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8010" w:type="dxa"/>
            <w:noWrap/>
            <w:hideMark/>
          </w:tcPr>
          <w:p w:rsidR="00310FBE" w:rsidRPr="00F5612B" w:rsidRDefault="00310FBE" w:rsidP="00515ED1">
            <w:pPr>
              <w:rPr>
                <w:rFonts w:ascii="Times New Roman" w:hAnsi="Times New Roman" w:cs="Times New Roman"/>
                <w:sz w:val="24"/>
                <w:szCs w:val="24"/>
              </w:rPr>
            </w:pPr>
            <w:r w:rsidRPr="001F7FFE">
              <w:rPr>
                <w:rFonts w:ascii="Times New Roman" w:hAnsi="Times New Roman" w:cs="Times New Roman"/>
                <w:sz w:val="24"/>
              </w:rPr>
              <w:t>Items will focus on general academic and domain specific words.</w:t>
            </w:r>
          </w:p>
        </w:tc>
      </w:tr>
      <w:tr w:rsidR="00310FBE" w:rsidRPr="00F5612B" w:rsidTr="00905681">
        <w:trPr>
          <w:trHeight w:val="30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801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 xml:space="preserve">Items will focus on the students’ ability to acquire and use accurately </w:t>
            </w:r>
            <w:r w:rsidRPr="00F5612B">
              <w:rPr>
                <w:rFonts w:ascii="Times New Roman" w:hAnsi="Times New Roman" w:cs="Times New Roman"/>
                <w:sz w:val="24"/>
                <w:szCs w:val="24"/>
              </w:rPr>
              <w:t>general academic and domain-specific words and phrases</w:t>
            </w:r>
            <w:r>
              <w:rPr>
                <w:rFonts w:ascii="Times New Roman" w:hAnsi="Times New Roman" w:cs="Times New Roman"/>
                <w:sz w:val="24"/>
                <w:szCs w:val="24"/>
              </w:rPr>
              <w:t>.</w:t>
            </w:r>
          </w:p>
        </w:tc>
      </w:tr>
      <w:tr w:rsidR="00310FBE" w:rsidRPr="00F5612B" w:rsidTr="00905681">
        <w:trPr>
          <w:trHeight w:val="692"/>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8010" w:type="dxa"/>
            <w:noWrap/>
            <w:hideMark/>
          </w:tcPr>
          <w:p w:rsidR="00310FBE" w:rsidRPr="00F5612B" w:rsidRDefault="00310FBE" w:rsidP="00515ED1">
            <w:pPr>
              <w:pStyle w:val="Normal1"/>
              <w:rPr>
                <w:rFonts w:ascii="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tc>
      </w:tr>
      <w:tr w:rsidR="00310FBE" w:rsidRPr="00F5612B" w:rsidTr="00905681">
        <w:trPr>
          <w:trHeight w:val="30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8010" w:type="dxa"/>
            <w:noWrap/>
            <w:hideMark/>
          </w:tcPr>
          <w:p w:rsidR="00310FBE" w:rsidRDefault="00310FBE" w:rsidP="00515ED1">
            <w:pPr>
              <w:rPr>
                <w:rFonts w:ascii="Times New Roman" w:eastAsia="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p w:rsidR="00310FBE" w:rsidRPr="00F5612B" w:rsidRDefault="00310FBE" w:rsidP="00515ED1">
            <w:pPr>
              <w:rPr>
                <w:rFonts w:ascii="Times New Roman" w:hAnsi="Times New Roman" w:cs="Times New Roman"/>
                <w:sz w:val="24"/>
                <w:szCs w:val="24"/>
              </w:rPr>
            </w:pPr>
          </w:p>
        </w:tc>
      </w:tr>
      <w:tr w:rsidR="00310FBE" w:rsidRPr="00F5612B" w:rsidTr="00905681">
        <w:trPr>
          <w:trHeight w:val="5723"/>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Sample Item</w:t>
            </w:r>
          </w:p>
        </w:tc>
        <w:tc>
          <w:tcPr>
            <w:tcW w:w="8010" w:type="dxa"/>
            <w:noWrap/>
            <w:hideMark/>
          </w:tcPr>
          <w:p w:rsidR="00310FBE" w:rsidRDefault="00310FBE" w:rsidP="00515ED1">
            <w:pPr>
              <w:pStyle w:val="Normal1"/>
              <w:rPr>
                <w:rFonts w:ascii="Times New Roman" w:hAnsi="Times New Roman" w:cs="Times New Roman"/>
                <w:sz w:val="24"/>
              </w:rPr>
            </w:pPr>
          </w:p>
          <w:p w:rsidR="00310FBE" w:rsidRDefault="00310FBE" w:rsidP="00515ED1">
            <w:pPr>
              <w:pStyle w:val="Normal1"/>
              <w:rPr>
                <w:rFonts w:ascii="Times New Roman" w:hAnsi="Times New Roman" w:cs="Times New Roman"/>
                <w:sz w:val="24"/>
              </w:rPr>
            </w:pPr>
            <w:r w:rsidRPr="001F7FFE">
              <w:rPr>
                <w:rFonts w:ascii="Times New Roman" w:hAnsi="Times New Roman" w:cs="Times New Roman"/>
                <w:sz w:val="24"/>
              </w:rPr>
              <w:t xml:space="preserve">Samantha is in Mr. </w:t>
            </w:r>
            <w:proofErr w:type="spellStart"/>
            <w:r w:rsidRPr="001F7FFE">
              <w:rPr>
                <w:rFonts w:ascii="Times New Roman" w:hAnsi="Times New Roman" w:cs="Times New Roman"/>
                <w:sz w:val="24"/>
              </w:rPr>
              <w:t>Edittons</w:t>
            </w:r>
            <w:proofErr w:type="spellEnd"/>
            <w:r w:rsidRPr="001F7FFE">
              <w:rPr>
                <w:rFonts w:ascii="Times New Roman" w:hAnsi="Times New Roman" w:cs="Times New Roman"/>
                <w:sz w:val="24"/>
              </w:rPr>
              <w:t xml:space="preserve"> Journalism course.  She was confused about a statement that Mr. </w:t>
            </w:r>
            <w:proofErr w:type="spellStart"/>
            <w:r w:rsidRPr="001F7FFE">
              <w:rPr>
                <w:rFonts w:ascii="Times New Roman" w:hAnsi="Times New Roman" w:cs="Times New Roman"/>
                <w:sz w:val="24"/>
              </w:rPr>
              <w:t>Edittons</w:t>
            </w:r>
            <w:proofErr w:type="spellEnd"/>
            <w:r w:rsidRPr="001F7FFE">
              <w:rPr>
                <w:rFonts w:ascii="Times New Roman" w:hAnsi="Times New Roman" w:cs="Times New Roman"/>
                <w:sz w:val="24"/>
              </w:rPr>
              <w:t xml:space="preserve"> made and asked Carlos for help with the statement.</w:t>
            </w:r>
          </w:p>
          <w:p w:rsidR="00310FBE" w:rsidRPr="001F7FFE" w:rsidRDefault="00310FBE" w:rsidP="00515ED1">
            <w:pPr>
              <w:pStyle w:val="Normal1"/>
              <w:rPr>
                <w:rFonts w:ascii="Times New Roman" w:hAnsi="Times New Roman" w:cs="Times New Roman"/>
                <w:sz w:val="24"/>
              </w:rPr>
            </w:pPr>
          </w:p>
          <w:p w:rsidR="00310FBE" w:rsidRDefault="00310FBE" w:rsidP="00515ED1">
            <w:pPr>
              <w:pStyle w:val="Normal1"/>
              <w:rPr>
                <w:rFonts w:ascii="Times New Roman" w:hAnsi="Times New Roman" w:cs="Times New Roman"/>
                <w:sz w:val="24"/>
              </w:rPr>
            </w:pPr>
            <w:r w:rsidRPr="001F7FFE">
              <w:rPr>
                <w:rFonts w:ascii="Times New Roman" w:hAnsi="Times New Roman" w:cs="Times New Roman"/>
                <w:sz w:val="24"/>
              </w:rPr>
              <w:t xml:space="preserve">“As future journalists, you must be aware of the four cardinal sins in journalism.  Our profession has no place for </w:t>
            </w:r>
            <w:r w:rsidRPr="001F7FFE">
              <w:rPr>
                <w:rFonts w:ascii="Times New Roman" w:hAnsi="Times New Roman" w:cs="Times New Roman"/>
                <w:i/>
                <w:sz w:val="24"/>
              </w:rPr>
              <w:t>fabrication</w:t>
            </w:r>
            <w:r w:rsidRPr="001F7FFE">
              <w:rPr>
                <w:rFonts w:ascii="Times New Roman" w:hAnsi="Times New Roman" w:cs="Times New Roman"/>
                <w:sz w:val="24"/>
              </w:rPr>
              <w:t xml:space="preserve">, </w:t>
            </w:r>
            <w:r w:rsidRPr="001F7FFE">
              <w:rPr>
                <w:rFonts w:ascii="Times New Roman" w:hAnsi="Times New Roman" w:cs="Times New Roman"/>
                <w:i/>
                <w:sz w:val="24"/>
              </w:rPr>
              <w:t>plagiarism</w:t>
            </w:r>
            <w:r w:rsidRPr="001F7FFE">
              <w:rPr>
                <w:rFonts w:ascii="Times New Roman" w:hAnsi="Times New Roman" w:cs="Times New Roman"/>
                <w:sz w:val="24"/>
              </w:rPr>
              <w:t xml:space="preserve">, </w:t>
            </w:r>
            <w:r w:rsidRPr="001F7FFE">
              <w:rPr>
                <w:rFonts w:ascii="Times New Roman" w:hAnsi="Times New Roman" w:cs="Times New Roman"/>
                <w:i/>
                <w:sz w:val="24"/>
              </w:rPr>
              <w:t>doctoring of photos or videos</w:t>
            </w:r>
            <w:r w:rsidRPr="001F7FFE">
              <w:rPr>
                <w:rFonts w:ascii="Times New Roman" w:hAnsi="Times New Roman" w:cs="Times New Roman"/>
                <w:sz w:val="24"/>
              </w:rPr>
              <w:t xml:space="preserve">, and </w:t>
            </w:r>
            <w:r w:rsidRPr="001F7FFE">
              <w:rPr>
                <w:rFonts w:ascii="Times New Roman" w:hAnsi="Times New Roman" w:cs="Times New Roman"/>
                <w:i/>
                <w:sz w:val="24"/>
              </w:rPr>
              <w:t>fictional devices</w:t>
            </w:r>
            <w:r w:rsidRPr="001F7FFE">
              <w:rPr>
                <w:rFonts w:ascii="Times New Roman" w:hAnsi="Times New Roman" w:cs="Times New Roman"/>
                <w:sz w:val="24"/>
              </w:rPr>
              <w:t xml:space="preserve">. In my opinion, plagiarism is the worse. I do not agree with John Burke that </w:t>
            </w:r>
            <w:r w:rsidRPr="001F7FFE">
              <w:rPr>
                <w:rFonts w:ascii="Times New Roman" w:hAnsi="Times New Roman" w:cs="Times New Roman"/>
                <w:i/>
                <w:sz w:val="24"/>
              </w:rPr>
              <w:t>if you steal from one author, it’s plagiarism.  If you steal from two, it’s research</w:t>
            </w:r>
            <w:r w:rsidRPr="001F7FFE">
              <w:rPr>
                <w:rFonts w:ascii="Times New Roman" w:hAnsi="Times New Roman" w:cs="Times New Roman"/>
                <w:sz w:val="24"/>
              </w:rPr>
              <w:t xml:space="preserve">. You must be mindful to do your </w:t>
            </w:r>
            <w:r>
              <w:rPr>
                <w:rFonts w:ascii="Times New Roman" w:hAnsi="Times New Roman" w:cs="Times New Roman"/>
                <w:sz w:val="24"/>
              </w:rPr>
              <w:t xml:space="preserve">own </w:t>
            </w:r>
            <w:r w:rsidRPr="001F7FFE">
              <w:rPr>
                <w:rFonts w:ascii="Times New Roman" w:hAnsi="Times New Roman" w:cs="Times New Roman"/>
                <w:sz w:val="24"/>
              </w:rPr>
              <w:t>work.”</w:t>
            </w:r>
          </w:p>
          <w:p w:rsidR="00310FBE" w:rsidRPr="001F7FFE" w:rsidRDefault="00310FBE" w:rsidP="00515ED1">
            <w:pPr>
              <w:pStyle w:val="Normal1"/>
              <w:rPr>
                <w:rFonts w:ascii="Times New Roman" w:hAnsi="Times New Roman" w:cs="Times New Roman"/>
                <w:sz w:val="24"/>
              </w:rPr>
            </w:pPr>
          </w:p>
          <w:p w:rsidR="00310FBE" w:rsidRPr="001F7FFE" w:rsidRDefault="00310FBE" w:rsidP="00515ED1">
            <w:pPr>
              <w:pStyle w:val="Normal1"/>
              <w:rPr>
                <w:rFonts w:ascii="Times New Roman" w:hAnsi="Times New Roman" w:cs="Times New Roman"/>
                <w:sz w:val="24"/>
              </w:rPr>
            </w:pPr>
            <w:r w:rsidRPr="001F7FFE">
              <w:rPr>
                <w:rFonts w:ascii="Times New Roman" w:hAnsi="Times New Roman" w:cs="Times New Roman"/>
                <w:sz w:val="24"/>
              </w:rPr>
              <w:t xml:space="preserve">Based on Mr. </w:t>
            </w:r>
            <w:proofErr w:type="spellStart"/>
            <w:r w:rsidRPr="001F7FFE">
              <w:rPr>
                <w:rFonts w:ascii="Times New Roman" w:hAnsi="Times New Roman" w:cs="Times New Roman"/>
                <w:sz w:val="24"/>
              </w:rPr>
              <w:t>Edittons</w:t>
            </w:r>
            <w:proofErr w:type="spellEnd"/>
            <w:r w:rsidRPr="001F7FFE">
              <w:rPr>
                <w:rFonts w:ascii="Times New Roman" w:hAnsi="Times New Roman" w:cs="Times New Roman"/>
                <w:sz w:val="24"/>
              </w:rPr>
              <w:t xml:space="preserve"> comment, what is plagiarism?</w:t>
            </w:r>
          </w:p>
          <w:p w:rsidR="00310FBE" w:rsidRPr="001F7FFE" w:rsidRDefault="00310FBE" w:rsidP="00515ED1">
            <w:pPr>
              <w:pStyle w:val="Normal1"/>
              <w:numPr>
                <w:ilvl w:val="0"/>
                <w:numId w:val="35"/>
              </w:numPr>
              <w:rPr>
                <w:rFonts w:ascii="Times New Roman" w:hAnsi="Times New Roman" w:cs="Times New Roman"/>
                <w:sz w:val="24"/>
              </w:rPr>
            </w:pPr>
            <w:r w:rsidRPr="001F7FFE">
              <w:rPr>
                <w:rFonts w:ascii="Times New Roman" w:hAnsi="Times New Roman" w:cs="Times New Roman"/>
                <w:sz w:val="24"/>
              </w:rPr>
              <w:t xml:space="preserve">using more than one source to verify a story </w:t>
            </w:r>
          </w:p>
          <w:p w:rsidR="00310FBE" w:rsidRPr="001F7FFE" w:rsidRDefault="00310FBE" w:rsidP="00515ED1">
            <w:pPr>
              <w:pStyle w:val="Normal1"/>
              <w:numPr>
                <w:ilvl w:val="0"/>
                <w:numId w:val="35"/>
              </w:numPr>
              <w:rPr>
                <w:rFonts w:ascii="Times New Roman" w:hAnsi="Times New Roman" w:cs="Times New Roman"/>
                <w:sz w:val="24"/>
              </w:rPr>
            </w:pPr>
            <w:r w:rsidRPr="001F7FFE">
              <w:rPr>
                <w:rFonts w:ascii="Times New Roman" w:hAnsi="Times New Roman" w:cs="Times New Roman"/>
                <w:sz w:val="24"/>
              </w:rPr>
              <w:t>doctoring documents in order to sensationalize a story</w:t>
            </w:r>
          </w:p>
          <w:p w:rsidR="00310FBE" w:rsidRPr="001F7FFE" w:rsidRDefault="00310FBE" w:rsidP="00515ED1">
            <w:pPr>
              <w:pStyle w:val="Normal1"/>
              <w:numPr>
                <w:ilvl w:val="0"/>
                <w:numId w:val="35"/>
              </w:numPr>
              <w:rPr>
                <w:rFonts w:ascii="Times New Roman" w:hAnsi="Times New Roman" w:cs="Times New Roman"/>
                <w:sz w:val="24"/>
              </w:rPr>
            </w:pPr>
            <w:r w:rsidRPr="001F7FFE">
              <w:rPr>
                <w:rFonts w:ascii="Times New Roman" w:hAnsi="Times New Roman" w:cs="Times New Roman"/>
                <w:sz w:val="24"/>
              </w:rPr>
              <w:t>working on a research article or news story with another journalist</w:t>
            </w:r>
          </w:p>
          <w:p w:rsidR="00310FBE" w:rsidRDefault="00310FBE" w:rsidP="00515ED1">
            <w:pPr>
              <w:pStyle w:val="Normal1"/>
              <w:numPr>
                <w:ilvl w:val="0"/>
                <w:numId w:val="35"/>
              </w:numPr>
              <w:rPr>
                <w:rFonts w:ascii="Times New Roman" w:hAnsi="Times New Roman" w:cs="Times New Roman"/>
                <w:sz w:val="24"/>
              </w:rPr>
            </w:pPr>
            <w:r w:rsidRPr="001F7FFE">
              <w:rPr>
                <w:rFonts w:ascii="Times New Roman" w:hAnsi="Times New Roman" w:cs="Times New Roman"/>
                <w:sz w:val="24"/>
              </w:rPr>
              <w:t>purposely using another author’s language, thoughts, ideas, or expressions without proper citation</w:t>
            </w:r>
          </w:p>
          <w:p w:rsidR="00310FBE" w:rsidRPr="001F7FFE" w:rsidRDefault="00310FBE" w:rsidP="00515ED1">
            <w:pPr>
              <w:pStyle w:val="Normal1"/>
              <w:ind w:left="720"/>
              <w:rPr>
                <w:rFonts w:ascii="Times New Roman" w:hAnsi="Times New Roman" w:cs="Times New Roman"/>
                <w:sz w:val="24"/>
              </w:rPr>
            </w:pPr>
          </w:p>
          <w:p w:rsidR="00310FBE" w:rsidRPr="000D55E1" w:rsidRDefault="00310FBE" w:rsidP="00515ED1">
            <w:pPr>
              <w:rPr>
                <w:rFonts w:ascii="Times New Roman" w:hAnsi="Times New Roman" w:cs="Times New Roman"/>
                <w:b/>
                <w:sz w:val="24"/>
                <w:szCs w:val="24"/>
              </w:rPr>
            </w:pPr>
            <w:r w:rsidRPr="000D55E1">
              <w:rPr>
                <w:rFonts w:ascii="Times New Roman" w:hAnsi="Times New Roman" w:cs="Times New Roman"/>
                <w:b/>
                <w:sz w:val="24"/>
              </w:rPr>
              <w:t>Answer: D</w:t>
            </w:r>
          </w:p>
        </w:tc>
      </w:tr>
    </w:tbl>
    <w:p w:rsidR="00310FBE" w:rsidRDefault="00310FBE" w:rsidP="00310FB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10980" w:type="dxa"/>
        <w:tblInd w:w="-815" w:type="dxa"/>
        <w:tblLook w:val="04A0" w:firstRow="1" w:lastRow="0" w:firstColumn="1" w:lastColumn="0" w:noHBand="0" w:noVBand="1"/>
      </w:tblPr>
      <w:tblGrid>
        <w:gridCol w:w="2970"/>
        <w:gridCol w:w="8010"/>
      </w:tblGrid>
      <w:tr w:rsidR="00310FBE" w:rsidRPr="00F5612B" w:rsidTr="00905681">
        <w:trPr>
          <w:trHeight w:val="44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Reporting Category</w:t>
            </w:r>
          </w:p>
        </w:tc>
        <w:tc>
          <w:tcPr>
            <w:tcW w:w="8010" w:type="dxa"/>
            <w:noWrap/>
            <w:hideMark/>
          </w:tcPr>
          <w:p w:rsidR="00310FBE" w:rsidRPr="00F5612B" w:rsidRDefault="00310FBE" w:rsidP="00515ED1">
            <w:pPr>
              <w:rPr>
                <w:rFonts w:ascii="Times New Roman" w:hAnsi="Times New Roman" w:cs="Times New Roman"/>
                <w:sz w:val="24"/>
                <w:szCs w:val="24"/>
              </w:rPr>
            </w:pPr>
            <w:r w:rsidRPr="003F1B21">
              <w:rPr>
                <w:rFonts w:ascii="Times New Roman" w:eastAsia="Times New Roman" w:hAnsi="Times New Roman" w:cs="Times New Roman"/>
                <w:sz w:val="24"/>
              </w:rPr>
              <w:t>Speaking &amp; Listening</w:t>
            </w:r>
          </w:p>
        </w:tc>
      </w:tr>
      <w:tr w:rsidR="00310FBE" w:rsidRPr="00F5612B" w:rsidTr="00905681">
        <w:trPr>
          <w:trHeight w:val="44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Standard</w:t>
            </w:r>
          </w:p>
        </w:tc>
        <w:tc>
          <w:tcPr>
            <w:tcW w:w="8010" w:type="dxa"/>
            <w:noWrap/>
            <w:hideMark/>
          </w:tcPr>
          <w:p w:rsidR="00310FBE" w:rsidRPr="00F5612B" w:rsidRDefault="00310FBE" w:rsidP="00515ED1">
            <w:pPr>
              <w:rPr>
                <w:rFonts w:ascii="Times New Roman" w:hAnsi="Times New Roman" w:cs="Times New Roman"/>
                <w:sz w:val="24"/>
                <w:szCs w:val="24"/>
              </w:rPr>
            </w:pPr>
            <w:r w:rsidRPr="003F1B21">
              <w:rPr>
                <w:rFonts w:ascii="Times New Roman" w:eastAsia="Times New Roman" w:hAnsi="Times New Roman" w:cs="Times New Roman"/>
                <w:sz w:val="24"/>
              </w:rPr>
              <w:t>Comprehension &amp; Collaboration</w:t>
            </w:r>
          </w:p>
        </w:tc>
      </w:tr>
      <w:tr w:rsidR="00310FBE" w:rsidRPr="00F5612B" w:rsidTr="00905681">
        <w:trPr>
          <w:trHeight w:val="44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Number</w:t>
            </w:r>
          </w:p>
        </w:tc>
        <w:tc>
          <w:tcPr>
            <w:tcW w:w="8010" w:type="dxa"/>
            <w:noWrap/>
            <w:hideMark/>
          </w:tcPr>
          <w:p w:rsidR="00310FBE" w:rsidRPr="00F5612B" w:rsidRDefault="00310FBE" w:rsidP="00515ED1">
            <w:pPr>
              <w:rPr>
                <w:rFonts w:ascii="Times New Roman" w:hAnsi="Times New Roman" w:cs="Times New Roman"/>
                <w:sz w:val="24"/>
                <w:szCs w:val="24"/>
              </w:rPr>
            </w:pPr>
            <w:r>
              <w:rPr>
                <w:rFonts w:ascii="Times New Roman" w:eastAsia="Times New Roman" w:hAnsi="Times New Roman" w:cs="Times New Roman"/>
                <w:sz w:val="24"/>
              </w:rPr>
              <w:t>LAFS</w:t>
            </w:r>
            <w:r w:rsidRPr="003F1B21">
              <w:rPr>
                <w:rFonts w:ascii="Times New Roman" w:eastAsia="Times New Roman" w:hAnsi="Times New Roman" w:cs="Times New Roman"/>
                <w:sz w:val="24"/>
              </w:rPr>
              <w:t>.910.SL.1.3</w:t>
            </w:r>
          </w:p>
        </w:tc>
      </w:tr>
      <w:tr w:rsidR="00310FBE" w:rsidRPr="00F5612B" w:rsidTr="00905681">
        <w:trPr>
          <w:trHeight w:val="1061"/>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w:t>
            </w:r>
          </w:p>
        </w:tc>
        <w:tc>
          <w:tcPr>
            <w:tcW w:w="8010" w:type="dxa"/>
            <w:noWrap/>
            <w:hideMark/>
          </w:tcPr>
          <w:p w:rsidR="00310FBE" w:rsidRPr="00F5612B" w:rsidRDefault="00310FBE" w:rsidP="00515ED1">
            <w:pPr>
              <w:rPr>
                <w:rFonts w:ascii="Times New Roman" w:hAnsi="Times New Roman" w:cs="Times New Roman"/>
                <w:sz w:val="24"/>
                <w:szCs w:val="24"/>
              </w:rPr>
            </w:pPr>
            <w:r w:rsidRPr="003F1B21">
              <w:rPr>
                <w:rStyle w:val="cfontsize"/>
                <w:rFonts w:ascii="Times New Roman" w:hAnsi="Times New Roman" w:cs="Times New Roman"/>
                <w:sz w:val="24"/>
              </w:rPr>
              <w:t>Evaluate a speaker’s point of view, reasoning, and use of evidence and rhetoric, identifying any fallacious reasoning or exaggerated or distorted evidence.</w:t>
            </w:r>
          </w:p>
        </w:tc>
      </w:tr>
      <w:tr w:rsidR="00310FBE" w:rsidRPr="00F5612B" w:rsidTr="00905681">
        <w:trPr>
          <w:trHeight w:val="30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Also Assesses</w:t>
            </w:r>
          </w:p>
        </w:tc>
        <w:tc>
          <w:tcPr>
            <w:tcW w:w="801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Not Applicable</w:t>
            </w:r>
          </w:p>
        </w:tc>
      </w:tr>
      <w:tr w:rsidR="00310FBE" w:rsidRPr="00F5612B" w:rsidTr="00905681">
        <w:trPr>
          <w:trHeight w:val="404"/>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Item Types</w:t>
            </w:r>
          </w:p>
        </w:tc>
        <w:tc>
          <w:tcPr>
            <w:tcW w:w="8010" w:type="dxa"/>
            <w:noWrap/>
            <w:hideMark/>
          </w:tcPr>
          <w:p w:rsidR="00310FBE" w:rsidRPr="00F5612B" w:rsidRDefault="00310FBE" w:rsidP="00515ED1">
            <w:pPr>
              <w:rPr>
                <w:rFonts w:ascii="Times New Roman" w:hAnsi="Times New Roman" w:cs="Times New Roman"/>
                <w:sz w:val="24"/>
                <w:szCs w:val="24"/>
              </w:rPr>
            </w:pPr>
            <w:r>
              <w:rPr>
                <w:rFonts w:ascii="Times New Roman" w:hAnsi="Times New Roman" w:cs="Times New Roman"/>
                <w:sz w:val="24"/>
                <w:szCs w:val="24"/>
              </w:rPr>
              <w:t>Selected Response, Constructed Response, Extended Response</w:t>
            </w:r>
          </w:p>
        </w:tc>
      </w:tr>
      <w:tr w:rsidR="00310FBE" w:rsidRPr="00F5612B" w:rsidTr="00905681">
        <w:trPr>
          <w:trHeight w:val="116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Benchmark Clarification</w:t>
            </w:r>
          </w:p>
        </w:tc>
        <w:tc>
          <w:tcPr>
            <w:tcW w:w="8010" w:type="dxa"/>
            <w:noWrap/>
            <w:hideMark/>
          </w:tcPr>
          <w:p w:rsidR="00310FBE" w:rsidRPr="002E59F6" w:rsidRDefault="00310FBE" w:rsidP="00515ED1">
            <w:pPr>
              <w:rPr>
                <w:rFonts w:ascii="Times New Roman" w:eastAsia="Arial" w:hAnsi="Times New Roman" w:cs="Times New Roman"/>
                <w:color w:val="000000"/>
                <w:sz w:val="24"/>
                <w:szCs w:val="24"/>
                <w:lang w:eastAsia="ja-JP"/>
              </w:rPr>
            </w:pPr>
            <w:r w:rsidRPr="002E59F6">
              <w:rPr>
                <w:rFonts w:ascii="Times New Roman" w:eastAsia="Times New Roman" w:hAnsi="Times New Roman" w:cs="Times New Roman"/>
                <w:color w:val="000000"/>
                <w:sz w:val="24"/>
                <w:szCs w:val="24"/>
                <w:lang w:eastAsia="ja-JP"/>
              </w:rPr>
              <w:t>The student will be able to evaluate a speakers e</w:t>
            </w:r>
            <w:r w:rsidRPr="002E59F6">
              <w:rPr>
                <w:rFonts w:ascii="Times New Roman" w:eastAsia="Arial" w:hAnsi="Times New Roman" w:cs="Times New Roman"/>
                <w:color w:val="000000"/>
                <w:sz w:val="24"/>
                <w:szCs w:val="24"/>
                <w:lang w:eastAsia="ja-JP"/>
              </w:rPr>
              <w:t>valuate a speaker’s point of view, reasoning, and use of evidence and rhetoric.</w:t>
            </w:r>
          </w:p>
          <w:p w:rsidR="00310FBE" w:rsidRPr="00F5612B" w:rsidRDefault="00310FBE" w:rsidP="00515ED1">
            <w:pPr>
              <w:rPr>
                <w:rFonts w:ascii="Times New Roman" w:hAnsi="Times New Roman" w:cs="Times New Roman"/>
                <w:sz w:val="24"/>
                <w:szCs w:val="24"/>
              </w:rPr>
            </w:pPr>
            <w:r w:rsidRPr="002E59F6">
              <w:rPr>
                <w:rFonts w:ascii="Times New Roman" w:eastAsiaTheme="minorEastAsia" w:hAnsi="Times New Roman" w:cs="Times New Roman"/>
                <w:sz w:val="24"/>
                <w:szCs w:val="24"/>
                <w:lang w:eastAsia="ja-JP"/>
              </w:rPr>
              <w:t>The student will be able to identifying any fallacious reasoning or exaggerated or distorted evidence.</w:t>
            </w:r>
          </w:p>
        </w:tc>
      </w:tr>
      <w:tr w:rsidR="00310FBE" w:rsidRPr="00F5612B" w:rsidTr="00905681">
        <w:trPr>
          <w:trHeight w:val="402"/>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Focus</w:t>
            </w:r>
          </w:p>
        </w:tc>
        <w:tc>
          <w:tcPr>
            <w:tcW w:w="8010" w:type="dxa"/>
            <w:noWrap/>
            <w:hideMark/>
          </w:tcPr>
          <w:p w:rsidR="00310FBE" w:rsidRPr="00F5612B" w:rsidRDefault="00310FBE" w:rsidP="00515ED1">
            <w:pPr>
              <w:rPr>
                <w:rFonts w:ascii="Times New Roman" w:hAnsi="Times New Roman" w:cs="Times New Roman"/>
                <w:sz w:val="24"/>
                <w:szCs w:val="24"/>
              </w:rPr>
            </w:pPr>
            <w:r w:rsidRPr="003F1B21">
              <w:rPr>
                <w:rFonts w:ascii="Times New Roman" w:eastAsia="Times New Roman" w:hAnsi="Times New Roman" w:cs="Times New Roman"/>
                <w:sz w:val="24"/>
              </w:rPr>
              <w:t xml:space="preserve">Items will focus on the students’ ability to evaluate a speaker’s point of view in order to identify any fallacious reasoning or </w:t>
            </w:r>
            <w:r w:rsidRPr="003F1B21">
              <w:rPr>
                <w:rStyle w:val="cfontsize"/>
                <w:rFonts w:ascii="Times New Roman" w:hAnsi="Times New Roman" w:cs="Times New Roman"/>
                <w:sz w:val="24"/>
              </w:rPr>
              <w:t>exaggerated or distorted evidence.</w:t>
            </w:r>
          </w:p>
        </w:tc>
      </w:tr>
      <w:tr w:rsidR="00310FBE" w:rsidRPr="00F5612B" w:rsidTr="00905681">
        <w:trPr>
          <w:trHeight w:val="30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Content Limits</w:t>
            </w:r>
          </w:p>
        </w:tc>
        <w:tc>
          <w:tcPr>
            <w:tcW w:w="8010" w:type="dxa"/>
            <w:noWrap/>
            <w:hideMark/>
          </w:tcPr>
          <w:p w:rsidR="00310FBE" w:rsidRPr="00F5612B" w:rsidRDefault="00310FBE" w:rsidP="00515ED1">
            <w:pPr>
              <w:rPr>
                <w:rFonts w:ascii="Times New Roman" w:hAnsi="Times New Roman" w:cs="Times New Roman"/>
                <w:sz w:val="24"/>
                <w:szCs w:val="24"/>
              </w:rPr>
            </w:pPr>
            <w:r w:rsidRPr="003F1B21">
              <w:rPr>
                <w:rFonts w:ascii="Times New Roman" w:hAnsi="Times New Roman" w:cs="Times New Roman"/>
                <w:sz w:val="24"/>
              </w:rPr>
              <w:t xml:space="preserve">The content of the items will be limited to the students’ ability to evaluate a speaker’s point of view in order to identify </w:t>
            </w:r>
            <w:r w:rsidRPr="003F1B21">
              <w:rPr>
                <w:rFonts w:ascii="Times New Roman" w:eastAsia="Times New Roman" w:hAnsi="Times New Roman" w:cs="Times New Roman"/>
                <w:sz w:val="24"/>
              </w:rPr>
              <w:t xml:space="preserve">fallacious reasoning or </w:t>
            </w:r>
            <w:r w:rsidRPr="003F1B21">
              <w:rPr>
                <w:rStyle w:val="cfontsize"/>
                <w:rFonts w:ascii="Times New Roman" w:hAnsi="Times New Roman" w:cs="Times New Roman"/>
                <w:sz w:val="24"/>
              </w:rPr>
              <w:t>exaggerated or distorted evidence.</w:t>
            </w:r>
          </w:p>
        </w:tc>
      </w:tr>
      <w:tr w:rsidR="00310FBE" w:rsidRPr="00F5612B" w:rsidTr="00905681">
        <w:trPr>
          <w:trHeight w:val="692"/>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Text Attributes</w:t>
            </w:r>
          </w:p>
        </w:tc>
        <w:tc>
          <w:tcPr>
            <w:tcW w:w="8010" w:type="dxa"/>
            <w:noWrap/>
            <w:hideMark/>
          </w:tcPr>
          <w:p w:rsidR="00310FBE" w:rsidRPr="00F5612B" w:rsidRDefault="00310FBE" w:rsidP="00515ED1">
            <w:pPr>
              <w:pStyle w:val="Normal1"/>
              <w:rPr>
                <w:rFonts w:ascii="Times New Roman" w:hAnsi="Times New Roman" w:cs="Times New Roman"/>
                <w:sz w:val="24"/>
              </w:rPr>
            </w:pPr>
            <w:r w:rsidRPr="001F7FFE">
              <w:rPr>
                <w:rFonts w:ascii="Times New Roman" w:eastAsia="Times New Roman" w:hAnsi="Times New Roman" w:cs="Times New Roman"/>
                <w:sz w:val="24"/>
              </w:rPr>
              <w:t>Text must be grade level appropriate. Text may be literary or informational. Texts may be fiction or non-fiction.</w:t>
            </w:r>
          </w:p>
        </w:tc>
      </w:tr>
      <w:tr w:rsidR="00310FBE" w:rsidRPr="00F5612B" w:rsidTr="00905681">
        <w:trPr>
          <w:trHeight w:val="300"/>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t>Distractor Attributes</w:t>
            </w:r>
          </w:p>
        </w:tc>
        <w:tc>
          <w:tcPr>
            <w:tcW w:w="8010" w:type="dxa"/>
            <w:noWrap/>
            <w:hideMark/>
          </w:tcPr>
          <w:p w:rsidR="00310FBE" w:rsidRDefault="00310FBE" w:rsidP="00515ED1">
            <w:pPr>
              <w:rPr>
                <w:rFonts w:ascii="Times New Roman" w:eastAsia="Times New Roman" w:hAnsi="Times New Roman" w:cs="Times New Roman"/>
                <w:sz w:val="24"/>
              </w:rPr>
            </w:pPr>
            <w:r w:rsidRPr="001F7FFE">
              <w:rPr>
                <w:rFonts w:ascii="Times New Roman" w:eastAsia="Times New Roman" w:hAnsi="Times New Roman" w:cs="Times New Roman"/>
                <w:sz w:val="24"/>
                <w:highlight w:val="white"/>
              </w:rPr>
              <w:t>Distractors will include, but not be limited to, plausible but clearly incorrect errors.</w:t>
            </w:r>
            <w:r w:rsidRPr="001F7FFE">
              <w:rPr>
                <w:rFonts w:ascii="Times New Roman" w:eastAsia="Times New Roman" w:hAnsi="Times New Roman" w:cs="Times New Roman"/>
                <w:sz w:val="24"/>
              </w:rPr>
              <w:t xml:space="preserve"> Distractors may also include common student errors.</w:t>
            </w:r>
          </w:p>
          <w:p w:rsidR="00310FBE" w:rsidRPr="00F5612B" w:rsidRDefault="00310FBE" w:rsidP="00515ED1">
            <w:pPr>
              <w:rPr>
                <w:rFonts w:ascii="Times New Roman" w:hAnsi="Times New Roman" w:cs="Times New Roman"/>
                <w:sz w:val="24"/>
                <w:szCs w:val="24"/>
              </w:rPr>
            </w:pPr>
          </w:p>
        </w:tc>
      </w:tr>
      <w:tr w:rsidR="00310FBE" w:rsidRPr="00F5612B" w:rsidTr="00905681">
        <w:trPr>
          <w:trHeight w:val="5723"/>
        </w:trPr>
        <w:tc>
          <w:tcPr>
            <w:tcW w:w="2970" w:type="dxa"/>
            <w:noWrap/>
            <w:hideMark/>
          </w:tcPr>
          <w:p w:rsidR="00310FBE" w:rsidRPr="00F5612B" w:rsidRDefault="00310FBE" w:rsidP="00515ED1">
            <w:pPr>
              <w:rPr>
                <w:rFonts w:ascii="Times New Roman" w:hAnsi="Times New Roman" w:cs="Times New Roman"/>
                <w:sz w:val="24"/>
                <w:szCs w:val="24"/>
              </w:rPr>
            </w:pPr>
            <w:r w:rsidRPr="00F5612B">
              <w:rPr>
                <w:rFonts w:ascii="Times New Roman" w:hAnsi="Times New Roman" w:cs="Times New Roman"/>
                <w:sz w:val="24"/>
                <w:szCs w:val="24"/>
              </w:rPr>
              <w:lastRenderedPageBreak/>
              <w:t>Sample Item</w:t>
            </w:r>
          </w:p>
        </w:tc>
        <w:tc>
          <w:tcPr>
            <w:tcW w:w="8010" w:type="dxa"/>
            <w:noWrap/>
            <w:hideMark/>
          </w:tcPr>
          <w:p w:rsidR="00310FBE" w:rsidRDefault="00310FBE" w:rsidP="00515ED1">
            <w:pPr>
              <w:pStyle w:val="Normal1"/>
              <w:rPr>
                <w:rFonts w:ascii="Times New Roman" w:hAnsi="Times New Roman" w:cs="Times New Roman"/>
                <w:sz w:val="24"/>
              </w:rPr>
            </w:pPr>
          </w:p>
          <w:p w:rsidR="00310FBE" w:rsidRPr="002E59F6" w:rsidRDefault="00310FBE" w:rsidP="00515ED1">
            <w:pPr>
              <w:shd w:val="clear" w:color="auto" w:fill="FFFFFF"/>
              <w:spacing w:before="150" w:after="150" w:line="240" w:lineRule="atLeast"/>
              <w:rPr>
                <w:rFonts w:ascii="Times New Roman" w:eastAsia="Times New Roman" w:hAnsi="Times New Roman" w:cs="Times New Roman"/>
                <w:sz w:val="24"/>
                <w:szCs w:val="24"/>
                <w:u w:val="single"/>
                <w:lang w:eastAsia="ja-JP"/>
              </w:rPr>
            </w:pPr>
            <w:r w:rsidRPr="002E59F6">
              <w:rPr>
                <w:rFonts w:ascii="Times New Roman" w:eastAsia="Times New Roman" w:hAnsi="Times New Roman" w:cs="Times New Roman"/>
                <w:sz w:val="24"/>
                <w:szCs w:val="24"/>
                <w:u w:val="single"/>
                <w:lang w:eastAsia="ja-JP"/>
              </w:rPr>
              <w:t>Passage Text</w:t>
            </w:r>
          </w:p>
          <w:p w:rsidR="00310FBE" w:rsidRPr="002E59F6" w:rsidRDefault="00310FBE" w:rsidP="00515ED1">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Excerpt from Susan B. Anthony’s speech that was delivered in twenty-nine of the Post Office Districts of Monroe, and twenty-one of the Ontario, in her canvass of those Countries, prior to her trial in June, 1873.</w:t>
            </w:r>
          </w:p>
          <w:p w:rsidR="00310FBE" w:rsidRPr="002E59F6" w:rsidRDefault="00310FBE" w:rsidP="00515ED1">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i/>
                <w:iCs/>
                <w:sz w:val="24"/>
                <w:szCs w:val="24"/>
                <w:lang w:eastAsia="ja-JP"/>
              </w:rPr>
              <w:t>Friends and Fellow-citizens:</w:t>
            </w:r>
            <w:r w:rsidRPr="002E59F6">
              <w:rPr>
                <w:rFonts w:ascii="Times New Roman" w:eastAsia="Times New Roman" w:hAnsi="Times New Roman" w:cs="Times New Roman"/>
                <w:sz w:val="24"/>
                <w:szCs w:val="24"/>
                <w:lang w:eastAsia="ja-JP"/>
              </w:rPr>
              <w:t xml:space="preserve"> I stand before you to-night, under indictment for the alleged crime of having voted at the last Presidential election, without having a lawful right to vote. It shall be my work this evening to prove to you that in thus voting, I not only committed no crime, but, instead, simply exercised my </w:t>
            </w:r>
            <w:r w:rsidRPr="002E59F6">
              <w:rPr>
                <w:rFonts w:ascii="Times New Roman" w:eastAsia="Times New Roman" w:hAnsi="Times New Roman" w:cs="Times New Roman"/>
                <w:i/>
                <w:iCs/>
                <w:sz w:val="24"/>
                <w:szCs w:val="24"/>
                <w:lang w:eastAsia="ja-JP"/>
              </w:rPr>
              <w:t>citizen's right,</w:t>
            </w:r>
            <w:r w:rsidRPr="002E59F6">
              <w:rPr>
                <w:rFonts w:ascii="Times New Roman" w:eastAsia="Times New Roman" w:hAnsi="Times New Roman" w:cs="Times New Roman"/>
                <w:sz w:val="24"/>
                <w:szCs w:val="24"/>
                <w:lang w:eastAsia="ja-JP"/>
              </w:rPr>
              <w:t xml:space="preserve"> guaranteed to me and all United States citizens by the National Constitution, beyond the power of any State to deny.</w:t>
            </w:r>
          </w:p>
          <w:p w:rsidR="00310FBE" w:rsidRPr="002E59F6" w:rsidRDefault="00310FBE" w:rsidP="00515ED1">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Our democratic-republican government is based on the idea of the natural right of every individual member thereof to a voice and a vote in making and executing the laws. We assert the province of government to be to secure the people in the enjoyment of their unalienable rights. We throw to the winds the old dogma that governments can give rights. Before governments were organized, no one denies that each individual possessed the right to protect his own life, liberty and property. And when 100 or 1,000,000 people enter into a free government, they do not barter away their natural rights; they simply pledge themselves to protect each other in the enjoyment of them, through prescribed judicial and legislative tribunals. They agree to abandon the methods of brute force in the adjustment of their differences, and adopt those of civilization.</w:t>
            </w:r>
          </w:p>
          <w:p w:rsidR="00310FBE" w:rsidRPr="002E59F6" w:rsidRDefault="00310FBE" w:rsidP="00515ED1">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Nor can you find a word in any of the grand documents left us by the fathers that assumes for government the power to create or to confer rights. The Declaration of Independence, the United States Constitution, the constitutions of the several states and the organic laws of the territories, all alike propose to protect the people in the exercise of their God-given rights. Not one of them pretends to bestow rights.</w:t>
            </w:r>
          </w:p>
          <w:p w:rsidR="00310FBE" w:rsidRPr="002E59F6" w:rsidRDefault="00310FBE" w:rsidP="00515ED1">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“All men are created equal, and endowed by their Creator with certain unalienable rights. Among these are life, liberty and the pursuit of happiness. That to secure these, governments are instituted among men, deriving their just powers from the consent of the governed.”</w:t>
            </w:r>
          </w:p>
          <w:p w:rsidR="00310FBE" w:rsidRPr="002E59F6" w:rsidRDefault="00310FBE" w:rsidP="00515ED1">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Here is no shadow of government authority over rights, nor exclusion of any from their full and equal enjoyment. Here is pronounced the right of all men, and “consequently,” as the Quaker preacher said, “of all women,” to a voice in the government. And here, in this very first paragraph of the declaration, is the assertion of the natural right of all to the ballot; for, how can “the consent of the governed” be given, if the right to vote be denied. Again:</w:t>
            </w:r>
          </w:p>
          <w:p w:rsidR="00310FBE" w:rsidRPr="002E59F6" w:rsidRDefault="00310FBE" w:rsidP="00515ED1">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 xml:space="preserve">“That whenever any form of government becomes destructive of these ends, it is the right of the people to alter or abolish it, ad to institute a new government, </w:t>
            </w:r>
            <w:r w:rsidRPr="002E59F6">
              <w:rPr>
                <w:rFonts w:ascii="Times New Roman" w:eastAsia="Times New Roman" w:hAnsi="Times New Roman" w:cs="Times New Roman"/>
                <w:sz w:val="24"/>
                <w:szCs w:val="24"/>
                <w:lang w:eastAsia="ja-JP"/>
              </w:rPr>
              <w:lastRenderedPageBreak/>
              <w:t xml:space="preserve">laying its foundations on such principles, and organizing its powers in such forms as to them shall seem most likely to </w:t>
            </w:r>
            <w:proofErr w:type="spellStart"/>
            <w:r w:rsidRPr="002E59F6">
              <w:rPr>
                <w:rFonts w:ascii="Times New Roman" w:eastAsia="Times New Roman" w:hAnsi="Times New Roman" w:cs="Times New Roman"/>
                <w:sz w:val="24"/>
                <w:szCs w:val="24"/>
                <w:lang w:eastAsia="ja-JP"/>
              </w:rPr>
              <w:t>effect</w:t>
            </w:r>
            <w:proofErr w:type="spellEnd"/>
            <w:r w:rsidRPr="002E59F6">
              <w:rPr>
                <w:rFonts w:ascii="Times New Roman" w:eastAsia="Times New Roman" w:hAnsi="Times New Roman" w:cs="Times New Roman"/>
                <w:sz w:val="24"/>
                <w:szCs w:val="24"/>
                <w:lang w:eastAsia="ja-JP"/>
              </w:rPr>
              <w:t xml:space="preserve"> their safety and happiness.”</w:t>
            </w:r>
          </w:p>
          <w:p w:rsidR="00310FBE" w:rsidRPr="002E59F6" w:rsidRDefault="00310FBE" w:rsidP="00515ED1">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Surely, the right of the whole people to vote is here clearly implied. For however destructive in their happiness this government might become, a disfranchised class could neither alter nor abolish it, nor institute a new one, except by the old brute force method of insurrection and rebellion. One-half of the people of this nation to-day are utterly powerless to blot from the statute books an unjust law, or to write there a new and a just one. The women, dissatisfied as they are with this form of government, that enforces taxation without representation,—that compels them to obey laws to which they have never given their consent,—that imprisons and hangs them without a trial by a jury of their peers, that robs them, in marriage, of the custody of their own persons, wages and children,—are this half of the people left wholly at the mercy of the other half, in direct violation of the spirit and letter of the declarations of the framers of this government, every one of which was based on the immutable principle of equal rights to all. By those declarations, kings, priests, popes, aristocrats, were all alike dethroned, and placed on a common level politically, with the lowliest born subject or serf. By them, too, me, as such, were deprived of their divine right to rule, and placed on a political level with women. By the practice of those declarations all class and caste distinction will be abolished; and slave, serf, plebeian, wife, woman, all alike, bound from their subject position to the proud platform of equality.</w:t>
            </w:r>
          </w:p>
          <w:p w:rsidR="00310FBE" w:rsidRPr="002E59F6" w:rsidRDefault="00310FBE" w:rsidP="00515ED1">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The preamble of the federal constitution says:</w:t>
            </w:r>
          </w:p>
          <w:p w:rsidR="00310FBE" w:rsidRPr="002E59F6" w:rsidRDefault="00310FBE" w:rsidP="00515ED1">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 xml:space="preserve">“We, the people of the United States, in order to form a more perfect union, establish justice, insure </w:t>
            </w:r>
            <w:r w:rsidRPr="002E59F6">
              <w:rPr>
                <w:rFonts w:ascii="Times New Roman" w:eastAsia="Times New Roman" w:hAnsi="Times New Roman" w:cs="Times New Roman"/>
                <w:i/>
                <w:iCs/>
                <w:sz w:val="24"/>
                <w:szCs w:val="24"/>
                <w:lang w:eastAsia="ja-JP"/>
              </w:rPr>
              <w:t>domestic</w:t>
            </w:r>
            <w:r w:rsidRPr="002E59F6">
              <w:rPr>
                <w:rFonts w:ascii="Times New Roman" w:eastAsia="Times New Roman" w:hAnsi="Times New Roman" w:cs="Times New Roman"/>
                <w:sz w:val="24"/>
                <w:szCs w:val="24"/>
                <w:lang w:eastAsia="ja-JP"/>
              </w:rPr>
              <w:t xml:space="preserve"> tranquility, provide for the common defense, promote the general welfare and secure the blessings of liberty to ourselves and our posterity, do ordain and established this constitution for the United States of America.”</w:t>
            </w:r>
          </w:p>
          <w:p w:rsidR="00310FBE" w:rsidRPr="002E59F6" w:rsidRDefault="00310FBE" w:rsidP="00515ED1">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 xml:space="preserve">It was we, the people, not we, the white male citizens, nor yet we, the male citizens; but we, the whole people, who formed this Union. And we formed it, not to give the blessings </w:t>
            </w:r>
            <w:proofErr w:type="spellStart"/>
            <w:r w:rsidRPr="002E59F6">
              <w:rPr>
                <w:rFonts w:ascii="Times New Roman" w:eastAsia="Times New Roman" w:hAnsi="Times New Roman" w:cs="Times New Roman"/>
                <w:sz w:val="24"/>
                <w:szCs w:val="24"/>
                <w:lang w:eastAsia="ja-JP"/>
              </w:rPr>
              <w:t>or</w:t>
            </w:r>
            <w:proofErr w:type="spellEnd"/>
            <w:r w:rsidRPr="002E59F6">
              <w:rPr>
                <w:rFonts w:ascii="Times New Roman" w:eastAsia="Times New Roman" w:hAnsi="Times New Roman" w:cs="Times New Roman"/>
                <w:sz w:val="24"/>
                <w:szCs w:val="24"/>
                <w:lang w:eastAsia="ja-JP"/>
              </w:rPr>
              <w:t xml:space="preserve"> liberty, but to secure them; not to the half of ourselves and the half of our posterity, but to the whole people—women as well as men. And it is downright mockery to talk to women of their enjoyment of the blessings of liberty while they are denied the use of the only means of securing them provided by this democratic-republican government—the ballot.</w:t>
            </w:r>
          </w:p>
          <w:p w:rsidR="00310FBE" w:rsidRPr="002E59F6" w:rsidRDefault="00310FBE" w:rsidP="00515ED1">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The early journals of Congress show that when the committee reported to that body the original articles of confederation, the very first article which became the subject of discussion was that respecting equality of suffrage. Article 4th said:</w:t>
            </w:r>
          </w:p>
          <w:p w:rsidR="00310FBE" w:rsidRPr="002E59F6" w:rsidRDefault="00310FBE" w:rsidP="00515ED1">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“The better to secure and perpetuate mutual friendship and intercourse between the people of the different States of this Union, the free inhabitants of each of the States, (paupers, vagabonds and fugitives from justice excepted,) shall be entitled to all the privileges and immunities of the free citizens of the several States.”</w:t>
            </w:r>
          </w:p>
          <w:p w:rsidR="00310FBE" w:rsidRPr="002E59F6" w:rsidRDefault="00310FBE" w:rsidP="00515ED1">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lastRenderedPageBreak/>
              <w:t>Thus, at the very beginning, did the fathers see the necessity of the universal application of the great principle of equal rights to all—in order to produce the desired result—a harmonious union and a homogeneous people.</w:t>
            </w:r>
          </w:p>
          <w:p w:rsidR="00310FBE" w:rsidRPr="002E59F6" w:rsidRDefault="00310FBE" w:rsidP="00515ED1">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(Public Domain)</w:t>
            </w:r>
          </w:p>
          <w:p w:rsidR="00310FBE" w:rsidRPr="002E59F6" w:rsidRDefault="00310FBE" w:rsidP="00515ED1">
            <w:pPr>
              <w:shd w:val="clear" w:color="auto" w:fill="FFFFFF"/>
              <w:spacing w:before="150" w:after="150" w:line="240" w:lineRule="atLeast"/>
              <w:rPr>
                <w:rFonts w:ascii="Times New Roman" w:eastAsia="Times New Roman" w:hAnsi="Times New Roman" w:cs="Times New Roman"/>
                <w:sz w:val="24"/>
                <w:szCs w:val="24"/>
                <w:lang w:eastAsia="ja-JP"/>
              </w:rPr>
            </w:pPr>
          </w:p>
          <w:p w:rsidR="00310FBE" w:rsidRPr="002E59F6" w:rsidRDefault="00310FBE" w:rsidP="00515ED1">
            <w:pPr>
              <w:shd w:val="clear" w:color="auto" w:fill="FFFFFF"/>
              <w:spacing w:before="150" w:after="150" w:line="240" w:lineRule="atLeast"/>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Which of the following does NOT correctly reflect how Susan B. Anthony appeals to her audience in order to communicate her point of view?</w:t>
            </w:r>
          </w:p>
          <w:p w:rsidR="00310FBE" w:rsidRPr="002E59F6" w:rsidRDefault="00310FBE" w:rsidP="00515ED1">
            <w:pPr>
              <w:numPr>
                <w:ilvl w:val="0"/>
                <w:numId w:val="37"/>
              </w:numPr>
              <w:contextualSpacing/>
              <w:rPr>
                <w:rFonts w:ascii="Times New Roman" w:eastAsiaTheme="minorEastAsia" w:hAnsi="Times New Roman" w:cs="Times New Roman"/>
                <w:sz w:val="24"/>
                <w:szCs w:val="24"/>
                <w:lang w:eastAsia="ja-JP"/>
              </w:rPr>
            </w:pPr>
            <w:r w:rsidRPr="002E59F6">
              <w:rPr>
                <w:rFonts w:ascii="Times New Roman" w:eastAsia="Times New Roman" w:hAnsi="Times New Roman" w:cs="Times New Roman"/>
                <w:sz w:val="24"/>
                <w:szCs w:val="24"/>
                <w:lang w:eastAsia="ja-JP"/>
              </w:rPr>
              <w:t>Susan B. Anthony appeals to her audiences’ emotions by declaring that governments can’t “give rights” they can only “propose to protect the people in the exercise of their God-given rights.”</w:t>
            </w:r>
          </w:p>
          <w:p w:rsidR="00310FBE" w:rsidRPr="002E59F6" w:rsidRDefault="00310FBE" w:rsidP="00515ED1">
            <w:pPr>
              <w:numPr>
                <w:ilvl w:val="0"/>
                <w:numId w:val="37"/>
              </w:numPr>
              <w:shd w:val="clear" w:color="auto" w:fill="FFFFFF"/>
              <w:spacing w:before="150" w:after="150" w:line="240" w:lineRule="atLeast"/>
              <w:contextualSpacing/>
              <w:rPr>
                <w:rFonts w:ascii="Times New Roman" w:eastAsia="Times New Roman" w:hAnsi="Times New Roman" w:cs="Times New Roman"/>
                <w:sz w:val="24"/>
                <w:szCs w:val="24"/>
                <w:lang w:eastAsia="ja-JP"/>
              </w:rPr>
            </w:pPr>
            <w:r w:rsidRPr="002E59F6">
              <w:rPr>
                <w:rFonts w:ascii="Times New Roman" w:eastAsia="Times New Roman" w:hAnsi="Times New Roman" w:cs="Times New Roman"/>
                <w:sz w:val="24"/>
                <w:szCs w:val="24"/>
                <w:lang w:eastAsia="ja-JP"/>
              </w:rPr>
              <w:t>Susan B. Anthony appeals to her audience’s emotions by recalling American history and asserting that “at the very beginning” the founding fathers’ saw “the great principle of equal rights applied to all.”</w:t>
            </w:r>
          </w:p>
          <w:p w:rsidR="00310FBE" w:rsidRPr="002E59F6" w:rsidRDefault="00310FBE" w:rsidP="00515ED1">
            <w:pPr>
              <w:numPr>
                <w:ilvl w:val="0"/>
                <w:numId w:val="37"/>
              </w:numPr>
              <w:contextualSpacing/>
              <w:rPr>
                <w:rFonts w:ascii="Times New Roman" w:eastAsiaTheme="minorEastAsia" w:hAnsi="Times New Roman" w:cs="Times New Roman"/>
                <w:sz w:val="24"/>
                <w:szCs w:val="24"/>
                <w:lang w:eastAsia="ja-JP"/>
              </w:rPr>
            </w:pPr>
            <w:r w:rsidRPr="002E59F6">
              <w:rPr>
                <w:rFonts w:ascii="Times New Roman" w:eastAsia="Times New Roman" w:hAnsi="Times New Roman" w:cs="Times New Roman"/>
                <w:sz w:val="24"/>
                <w:szCs w:val="24"/>
                <w:lang w:eastAsia="ja-JP"/>
              </w:rPr>
              <w:t xml:space="preserve">Susan B. Anthony appeals to her audiences’ logic by asserting that America was founded on “the consent of the governed” and it was her right to “abolish” any government that affects her “safety and happiness.”       </w:t>
            </w:r>
          </w:p>
          <w:p w:rsidR="00310FBE" w:rsidRPr="002E59F6" w:rsidRDefault="00310FBE" w:rsidP="00515ED1">
            <w:pPr>
              <w:numPr>
                <w:ilvl w:val="0"/>
                <w:numId w:val="37"/>
              </w:numPr>
              <w:contextualSpacing/>
              <w:rPr>
                <w:rFonts w:ascii="Times New Roman" w:eastAsiaTheme="minorEastAsia" w:hAnsi="Times New Roman" w:cs="Times New Roman"/>
                <w:sz w:val="24"/>
                <w:szCs w:val="24"/>
                <w:lang w:eastAsia="ja-JP"/>
              </w:rPr>
            </w:pPr>
            <w:r w:rsidRPr="002E59F6">
              <w:rPr>
                <w:rFonts w:ascii="Times New Roman" w:eastAsia="Times New Roman" w:hAnsi="Times New Roman" w:cs="Times New Roman"/>
                <w:sz w:val="24"/>
                <w:szCs w:val="24"/>
                <w:lang w:eastAsia="ja-JP"/>
              </w:rPr>
              <w:t>Susan B. Anthony appeals to her audiences’ logic by establishing that while “under indictment for the alleged crime of having voted at the last presidential election” she simply “exercised” her “</w:t>
            </w:r>
            <w:r w:rsidRPr="002E59F6">
              <w:rPr>
                <w:rFonts w:ascii="Times New Roman" w:eastAsia="Times New Roman" w:hAnsi="Times New Roman" w:cs="Times New Roman"/>
                <w:i/>
                <w:iCs/>
                <w:sz w:val="24"/>
                <w:szCs w:val="24"/>
                <w:lang w:eastAsia="ja-JP"/>
              </w:rPr>
              <w:t>citizen's right,</w:t>
            </w:r>
            <w:r w:rsidRPr="002E59F6">
              <w:rPr>
                <w:rFonts w:ascii="Times New Roman" w:eastAsia="Times New Roman" w:hAnsi="Times New Roman" w:cs="Times New Roman"/>
                <w:sz w:val="24"/>
                <w:szCs w:val="24"/>
                <w:lang w:eastAsia="ja-JP"/>
              </w:rPr>
              <w:t xml:space="preserve"> guaranteed to…all United States citizens by the National Constitution.”</w:t>
            </w:r>
          </w:p>
          <w:p w:rsidR="00310FBE" w:rsidRPr="002E59F6" w:rsidRDefault="00310FBE" w:rsidP="00515ED1">
            <w:pPr>
              <w:rPr>
                <w:rFonts w:ascii="Times New Roman" w:eastAsiaTheme="minorEastAsia" w:hAnsi="Times New Roman" w:cs="Times New Roman"/>
                <w:sz w:val="24"/>
                <w:szCs w:val="24"/>
                <w:lang w:eastAsia="ja-JP"/>
              </w:rPr>
            </w:pPr>
          </w:p>
          <w:p w:rsidR="00310FBE" w:rsidRPr="002E59F6" w:rsidRDefault="00310FBE" w:rsidP="00515ED1">
            <w:pPr>
              <w:rPr>
                <w:rFonts w:ascii="Times New Roman" w:eastAsiaTheme="minorEastAsia" w:hAnsi="Times New Roman" w:cs="Times New Roman"/>
                <w:b/>
                <w:sz w:val="24"/>
                <w:szCs w:val="24"/>
                <w:lang w:eastAsia="ja-JP"/>
              </w:rPr>
            </w:pPr>
            <w:r w:rsidRPr="002E59F6">
              <w:rPr>
                <w:rFonts w:ascii="Times New Roman" w:eastAsiaTheme="minorEastAsia" w:hAnsi="Times New Roman" w:cs="Times New Roman"/>
                <w:b/>
                <w:sz w:val="24"/>
                <w:szCs w:val="24"/>
                <w:lang w:eastAsia="ja-JP"/>
              </w:rPr>
              <w:t>Answer: C</w:t>
            </w:r>
          </w:p>
          <w:p w:rsidR="00310FBE" w:rsidRPr="00F5612B" w:rsidRDefault="00310FBE" w:rsidP="00515ED1">
            <w:pPr>
              <w:rPr>
                <w:rFonts w:ascii="Times New Roman" w:hAnsi="Times New Roman" w:cs="Times New Roman"/>
                <w:sz w:val="24"/>
                <w:szCs w:val="24"/>
              </w:rPr>
            </w:pPr>
          </w:p>
        </w:tc>
      </w:tr>
    </w:tbl>
    <w:p w:rsidR="00310FBE" w:rsidRDefault="00310FBE" w:rsidP="00310FBE">
      <w:pPr>
        <w:rPr>
          <w:rFonts w:ascii="Times New Roman" w:hAnsi="Times New Roman" w:cs="Times New Roman"/>
          <w:sz w:val="24"/>
          <w:szCs w:val="24"/>
        </w:rPr>
      </w:pPr>
      <w:r>
        <w:rPr>
          <w:rFonts w:ascii="Times New Roman" w:hAnsi="Times New Roman" w:cs="Times New Roman"/>
          <w:sz w:val="24"/>
          <w:szCs w:val="24"/>
        </w:rPr>
        <w:lastRenderedPageBreak/>
        <w:br w:type="page"/>
      </w:r>
    </w:p>
    <w:tbl>
      <w:tblPr>
        <w:tblW w:w="109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970"/>
        <w:gridCol w:w="8010"/>
      </w:tblGrid>
      <w:tr w:rsidR="00310FBE" w:rsidRPr="000D55E1" w:rsidTr="00905681">
        <w:tc>
          <w:tcPr>
            <w:tcW w:w="297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Arial" w:hAnsi="Times New Roman" w:cs="Times New Roman"/>
                <w:color w:val="000000"/>
                <w:sz w:val="24"/>
                <w:szCs w:val="24"/>
                <w:lang w:eastAsia="ja-JP"/>
              </w:rPr>
              <w:lastRenderedPageBreak/>
              <w:br w:type="page"/>
            </w:r>
            <w:r w:rsidRPr="000D55E1">
              <w:rPr>
                <w:rFonts w:ascii="Times New Roman" w:eastAsia="Times New Roman" w:hAnsi="Times New Roman" w:cs="Times New Roman"/>
                <w:color w:val="000000"/>
                <w:sz w:val="24"/>
                <w:szCs w:val="24"/>
                <w:lang w:eastAsia="ja-JP"/>
              </w:rPr>
              <w:t>Reporting Category</w:t>
            </w:r>
          </w:p>
        </w:tc>
        <w:tc>
          <w:tcPr>
            <w:tcW w:w="8010" w:type="dxa"/>
            <w:tcMar>
              <w:top w:w="100" w:type="dxa"/>
              <w:left w:w="100" w:type="dxa"/>
              <w:bottom w:w="100" w:type="dxa"/>
              <w:right w:w="100" w:type="dxa"/>
            </w:tcMar>
          </w:tcPr>
          <w:p w:rsidR="00310FBE" w:rsidRPr="000D55E1" w:rsidRDefault="00310FBE" w:rsidP="00515ED1">
            <w:pPr>
              <w:spacing w:after="0"/>
              <w:ind w:right="82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Speaking &amp; Listening</w:t>
            </w:r>
          </w:p>
        </w:tc>
      </w:tr>
      <w:tr w:rsidR="00310FBE" w:rsidRPr="000D55E1" w:rsidTr="00905681">
        <w:tc>
          <w:tcPr>
            <w:tcW w:w="297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Standard</w:t>
            </w:r>
          </w:p>
        </w:tc>
        <w:tc>
          <w:tcPr>
            <w:tcW w:w="801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Presentation of Knowledge &amp; Ideas</w:t>
            </w:r>
          </w:p>
        </w:tc>
      </w:tr>
      <w:tr w:rsidR="00310FBE" w:rsidRPr="000D55E1" w:rsidTr="00905681">
        <w:tc>
          <w:tcPr>
            <w:tcW w:w="297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Benchmark Number</w:t>
            </w:r>
          </w:p>
        </w:tc>
        <w:tc>
          <w:tcPr>
            <w:tcW w:w="801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LAFS</w:t>
            </w:r>
            <w:r w:rsidRPr="000D55E1">
              <w:rPr>
                <w:rFonts w:ascii="Times New Roman" w:eastAsia="Times New Roman" w:hAnsi="Times New Roman" w:cs="Times New Roman"/>
                <w:color w:val="000000"/>
                <w:sz w:val="24"/>
                <w:szCs w:val="24"/>
                <w:lang w:eastAsia="ja-JP"/>
              </w:rPr>
              <w:t>.910.SL.2.6</w:t>
            </w:r>
          </w:p>
        </w:tc>
      </w:tr>
      <w:tr w:rsidR="00310FBE" w:rsidRPr="000D55E1" w:rsidTr="00905681">
        <w:tc>
          <w:tcPr>
            <w:tcW w:w="297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Benchmark</w:t>
            </w:r>
          </w:p>
        </w:tc>
        <w:tc>
          <w:tcPr>
            <w:tcW w:w="801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Arial" w:hAnsi="Times New Roman" w:cs="Times New Roman"/>
                <w:color w:val="000000"/>
                <w:sz w:val="24"/>
                <w:szCs w:val="24"/>
                <w:lang w:eastAsia="ja-JP"/>
              </w:rPr>
              <w:t>Adapt speech to a variety of contexts and tasks, demonstrating command of formal English when indicated or appropriate.</w:t>
            </w:r>
          </w:p>
        </w:tc>
      </w:tr>
      <w:tr w:rsidR="00310FBE" w:rsidRPr="000D55E1" w:rsidTr="00905681">
        <w:tc>
          <w:tcPr>
            <w:tcW w:w="297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Also Assesses</w:t>
            </w:r>
          </w:p>
        </w:tc>
        <w:tc>
          <w:tcPr>
            <w:tcW w:w="801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Not Applicable</w:t>
            </w:r>
          </w:p>
        </w:tc>
      </w:tr>
      <w:tr w:rsidR="00310FBE" w:rsidRPr="000D55E1" w:rsidTr="00905681">
        <w:tc>
          <w:tcPr>
            <w:tcW w:w="297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Item Types</w:t>
            </w:r>
          </w:p>
        </w:tc>
        <w:tc>
          <w:tcPr>
            <w:tcW w:w="801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Selected Response, Constructed Response, Extended Response</w:t>
            </w:r>
          </w:p>
        </w:tc>
      </w:tr>
      <w:tr w:rsidR="00310FBE" w:rsidRPr="000D55E1" w:rsidTr="00905681">
        <w:tc>
          <w:tcPr>
            <w:tcW w:w="297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Benchmark Clarification</w:t>
            </w:r>
          </w:p>
        </w:tc>
        <w:tc>
          <w:tcPr>
            <w:tcW w:w="801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Arial" w:hAnsi="Times New Roman" w:cs="Times New Roman"/>
                <w:color w:val="000000"/>
                <w:sz w:val="24"/>
                <w:szCs w:val="24"/>
                <w:lang w:eastAsia="ja-JP"/>
              </w:rPr>
              <w:t>Students will be able to adapt speech to a variety of contexts and tasks, demonstrating command of formal English when indicated or appropriate</w:t>
            </w:r>
          </w:p>
        </w:tc>
      </w:tr>
      <w:tr w:rsidR="00310FBE" w:rsidRPr="000D55E1" w:rsidTr="00905681">
        <w:tc>
          <w:tcPr>
            <w:tcW w:w="297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Content Focus</w:t>
            </w:r>
          </w:p>
        </w:tc>
        <w:tc>
          <w:tcPr>
            <w:tcW w:w="801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Arial" w:hAnsi="Times New Roman" w:cs="Times New Roman"/>
                <w:color w:val="000000"/>
                <w:sz w:val="24"/>
                <w:szCs w:val="24"/>
                <w:lang w:eastAsia="ja-JP"/>
              </w:rPr>
              <w:t>Items will focus on the students’ ability to adapt speech to a variety of contexts.</w:t>
            </w:r>
          </w:p>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Arial" w:hAnsi="Times New Roman" w:cs="Times New Roman"/>
                <w:color w:val="000000"/>
                <w:sz w:val="24"/>
                <w:szCs w:val="24"/>
                <w:lang w:eastAsia="ja-JP"/>
              </w:rPr>
              <w:t>Items may focus on the students’ ability to adapt speech between formal and informal settings.</w:t>
            </w:r>
          </w:p>
        </w:tc>
      </w:tr>
      <w:tr w:rsidR="00310FBE" w:rsidRPr="000D55E1" w:rsidTr="00905681">
        <w:tc>
          <w:tcPr>
            <w:tcW w:w="297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Content Limits</w:t>
            </w:r>
          </w:p>
        </w:tc>
        <w:tc>
          <w:tcPr>
            <w:tcW w:w="801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Arial" w:hAnsi="Times New Roman" w:cs="Times New Roman"/>
                <w:color w:val="000000"/>
                <w:sz w:val="24"/>
                <w:szCs w:val="24"/>
                <w:lang w:eastAsia="ja-JP"/>
              </w:rPr>
              <w:t>None Specified</w:t>
            </w:r>
          </w:p>
        </w:tc>
      </w:tr>
      <w:tr w:rsidR="00310FBE" w:rsidRPr="000D55E1" w:rsidTr="00905681">
        <w:tc>
          <w:tcPr>
            <w:tcW w:w="297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Text Attributes</w:t>
            </w:r>
          </w:p>
        </w:tc>
        <w:tc>
          <w:tcPr>
            <w:tcW w:w="8010" w:type="dxa"/>
            <w:tcMar>
              <w:top w:w="100" w:type="dxa"/>
              <w:left w:w="100" w:type="dxa"/>
              <w:bottom w:w="100" w:type="dxa"/>
              <w:right w:w="100" w:type="dxa"/>
            </w:tcMar>
          </w:tcPr>
          <w:p w:rsidR="00310FBE" w:rsidRPr="000D55E1" w:rsidRDefault="00310FBE" w:rsidP="00515ED1">
            <w:pPr>
              <w:spacing w:after="0" w:line="240" w:lineRule="auto"/>
              <w:rPr>
                <w:rFonts w:ascii="Times New Roman" w:eastAsia="Times New Roman"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Text must be grade level appropriate. Text may be literary or informational. Texts may be fiction or non-fiction.</w:t>
            </w:r>
          </w:p>
          <w:p w:rsidR="00310FBE" w:rsidRPr="000D55E1" w:rsidRDefault="00310FBE" w:rsidP="00515ED1">
            <w:pPr>
              <w:spacing w:after="0" w:line="240" w:lineRule="auto"/>
              <w:rPr>
                <w:rFonts w:ascii="Times New Roman" w:eastAsia="Times New Roman" w:hAnsi="Times New Roman" w:cs="Times New Roman"/>
                <w:color w:val="000000"/>
                <w:sz w:val="24"/>
                <w:szCs w:val="24"/>
                <w:lang w:eastAsia="ja-JP"/>
              </w:rPr>
            </w:pPr>
          </w:p>
          <w:p w:rsidR="00310FBE" w:rsidRPr="000D55E1" w:rsidRDefault="00310FBE" w:rsidP="00515ED1">
            <w:pPr>
              <w:spacing w:after="0" w:line="240" w:lineRule="auto"/>
              <w:rPr>
                <w:rFonts w:ascii="Times New Roman" w:eastAsia="Times New Roman"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Selections may contain, but are not limited to, research papers, news articles, speeches, investigative reports, and editorials.</w:t>
            </w:r>
          </w:p>
          <w:p w:rsidR="00310FBE" w:rsidRPr="000D55E1" w:rsidRDefault="00310FBE" w:rsidP="00515ED1">
            <w:pPr>
              <w:spacing w:after="0" w:line="240" w:lineRule="auto"/>
              <w:rPr>
                <w:rFonts w:ascii="Times New Roman" w:eastAsia="Times New Roman" w:hAnsi="Times New Roman" w:cs="Times New Roman"/>
                <w:color w:val="000000"/>
                <w:sz w:val="24"/>
                <w:szCs w:val="24"/>
                <w:lang w:eastAsia="ja-JP"/>
              </w:rPr>
            </w:pPr>
          </w:p>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sz w:val="24"/>
                <w:szCs w:val="24"/>
                <w:lang w:eastAsia="ja-JP"/>
              </w:rPr>
              <w:t>Selections may contain, but are not limited to, political campaign materials, transcripts of news reports, web-based articles, and other expository texts that journalism students might be exposed to.</w:t>
            </w:r>
          </w:p>
        </w:tc>
      </w:tr>
      <w:tr w:rsidR="00310FBE" w:rsidRPr="000D55E1" w:rsidTr="00905681">
        <w:tc>
          <w:tcPr>
            <w:tcW w:w="297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Distractor Attributes</w:t>
            </w:r>
          </w:p>
        </w:tc>
        <w:tc>
          <w:tcPr>
            <w:tcW w:w="801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t>Distractors may consist of, but are not limited to, plausible yet incorrect responses typical of the types of errors students are most likely to make.</w:t>
            </w:r>
          </w:p>
        </w:tc>
      </w:tr>
      <w:tr w:rsidR="00310FBE" w:rsidRPr="000D55E1" w:rsidTr="00905681">
        <w:trPr>
          <w:trHeight w:val="3966"/>
        </w:trPr>
        <w:tc>
          <w:tcPr>
            <w:tcW w:w="2970" w:type="dxa"/>
            <w:tcMar>
              <w:top w:w="100" w:type="dxa"/>
              <w:left w:w="100" w:type="dxa"/>
              <w:bottom w:w="100" w:type="dxa"/>
              <w:right w:w="100" w:type="dxa"/>
            </w:tcMar>
          </w:tcPr>
          <w:p w:rsidR="00310FBE" w:rsidRPr="000D55E1" w:rsidRDefault="00310FBE" w:rsidP="00515ED1">
            <w:pPr>
              <w:spacing w:after="0"/>
              <w:rPr>
                <w:rFonts w:ascii="Times New Roman" w:eastAsia="Arial" w:hAnsi="Times New Roman" w:cs="Times New Roman"/>
                <w:color w:val="000000"/>
                <w:sz w:val="24"/>
                <w:szCs w:val="24"/>
                <w:lang w:eastAsia="ja-JP"/>
              </w:rPr>
            </w:pPr>
            <w:r w:rsidRPr="000D55E1">
              <w:rPr>
                <w:rFonts w:ascii="Times New Roman" w:eastAsia="Times New Roman" w:hAnsi="Times New Roman" w:cs="Times New Roman"/>
                <w:color w:val="000000"/>
                <w:sz w:val="24"/>
                <w:szCs w:val="24"/>
                <w:lang w:eastAsia="ja-JP"/>
              </w:rPr>
              <w:lastRenderedPageBreak/>
              <w:t>Sample Item</w:t>
            </w:r>
          </w:p>
        </w:tc>
        <w:tc>
          <w:tcPr>
            <w:tcW w:w="8010" w:type="dxa"/>
            <w:tcMar>
              <w:top w:w="100" w:type="dxa"/>
              <w:left w:w="100" w:type="dxa"/>
              <w:bottom w:w="100" w:type="dxa"/>
              <w:right w:w="100" w:type="dxa"/>
            </w:tcMar>
          </w:tcPr>
          <w:p w:rsidR="00310FBE" w:rsidRPr="000D55E1" w:rsidRDefault="00310FBE" w:rsidP="00515ED1">
            <w:pPr>
              <w:spacing w:after="0" w:line="240" w:lineRule="auto"/>
              <w:rPr>
                <w:rFonts w:ascii="Times New Roman" w:eastAsia="Arial" w:hAnsi="Times New Roman" w:cs="Times New Roman"/>
                <w:sz w:val="24"/>
                <w:szCs w:val="24"/>
                <w:lang w:eastAsia="ja-JP"/>
              </w:rPr>
            </w:pPr>
            <w:r w:rsidRPr="000D55E1">
              <w:rPr>
                <w:rFonts w:ascii="Times New Roman" w:eastAsia="Arial" w:hAnsi="Times New Roman" w:cs="Times New Roman"/>
                <w:sz w:val="24"/>
                <w:szCs w:val="24"/>
                <w:lang w:eastAsia="ja-JP"/>
              </w:rPr>
              <w:t>Thomas is writing an e-mail to his editor, and he is unsure how to proceed.  Thomas and the editor have a strained relationship because Thomas has missed several datelines recently.  They had a rather cordial relationship in the past.  Thomas has been dealing with health issues and has not notified the Human Resources Department.  He does not want to place further strain on his relationship with the editor, but he wants to continue keeping his health issues private.  So, he wants the e-mail to be formal.</w:t>
            </w:r>
          </w:p>
          <w:p w:rsidR="00310FBE" w:rsidRPr="000D55E1" w:rsidRDefault="00310FBE" w:rsidP="00515ED1">
            <w:pPr>
              <w:spacing w:after="0" w:line="240" w:lineRule="auto"/>
              <w:rPr>
                <w:rFonts w:ascii="Times New Roman" w:eastAsia="Arial" w:hAnsi="Times New Roman" w:cs="Times New Roman"/>
                <w:sz w:val="24"/>
                <w:szCs w:val="24"/>
                <w:lang w:eastAsia="ja-JP"/>
              </w:rPr>
            </w:pPr>
          </w:p>
          <w:p w:rsidR="00310FBE" w:rsidRPr="000D55E1" w:rsidRDefault="00310FBE" w:rsidP="00515ED1">
            <w:pPr>
              <w:spacing w:after="0" w:line="240" w:lineRule="auto"/>
              <w:rPr>
                <w:rFonts w:ascii="Times New Roman" w:eastAsia="Arial" w:hAnsi="Times New Roman" w:cs="Times New Roman"/>
                <w:sz w:val="24"/>
                <w:szCs w:val="24"/>
                <w:lang w:eastAsia="ja-JP"/>
              </w:rPr>
            </w:pPr>
            <w:r w:rsidRPr="000D55E1">
              <w:rPr>
                <w:rFonts w:ascii="Times New Roman" w:eastAsia="Arial" w:hAnsi="Times New Roman" w:cs="Times New Roman"/>
                <w:sz w:val="24"/>
                <w:szCs w:val="24"/>
                <w:lang w:eastAsia="ja-JP"/>
              </w:rPr>
              <w:t>Which e-mail is best given the situation?</w:t>
            </w:r>
          </w:p>
          <w:p w:rsidR="00310FBE" w:rsidRPr="000D55E1" w:rsidRDefault="00310FBE" w:rsidP="00515ED1">
            <w:pPr>
              <w:spacing w:after="0" w:line="240" w:lineRule="auto"/>
              <w:rPr>
                <w:rFonts w:ascii="Times New Roman" w:eastAsia="Arial" w:hAnsi="Times New Roman" w:cs="Times New Roman"/>
                <w:sz w:val="24"/>
                <w:szCs w:val="24"/>
                <w:lang w:eastAsia="ja-JP"/>
              </w:rPr>
            </w:pPr>
          </w:p>
          <w:p w:rsidR="00310FBE" w:rsidRPr="000D55E1" w:rsidRDefault="00310FBE" w:rsidP="00515ED1">
            <w:pPr>
              <w:numPr>
                <w:ilvl w:val="0"/>
                <w:numId w:val="38"/>
              </w:numPr>
              <w:spacing w:after="0" w:line="240" w:lineRule="auto"/>
              <w:rPr>
                <w:rFonts w:ascii="Times New Roman" w:eastAsia="Arial" w:hAnsi="Times New Roman" w:cs="Times New Roman"/>
                <w:sz w:val="24"/>
                <w:szCs w:val="24"/>
                <w:lang w:eastAsia="ja-JP"/>
              </w:rPr>
            </w:pPr>
            <w:r w:rsidRPr="000D55E1">
              <w:rPr>
                <w:rFonts w:ascii="Times New Roman" w:eastAsia="Arial" w:hAnsi="Times New Roman" w:cs="Times New Roman"/>
                <w:sz w:val="24"/>
                <w:szCs w:val="24"/>
                <w:lang w:eastAsia="ja-JP"/>
              </w:rPr>
              <w:t xml:space="preserve">Sam, how are you buddy? I am sorry about my missed datelines.  I have been dealing with health issues, and I didn’t want anyone in my business.  I hope that </w:t>
            </w:r>
            <w:proofErr w:type="gramStart"/>
            <w:r w:rsidRPr="000D55E1">
              <w:rPr>
                <w:rFonts w:ascii="Times New Roman" w:eastAsia="Arial" w:hAnsi="Times New Roman" w:cs="Times New Roman"/>
                <w:sz w:val="24"/>
                <w:szCs w:val="24"/>
                <w:lang w:eastAsia="ja-JP"/>
              </w:rPr>
              <w:t>ur</w:t>
            </w:r>
            <w:proofErr w:type="gramEnd"/>
            <w:r w:rsidRPr="000D55E1">
              <w:rPr>
                <w:rFonts w:ascii="Times New Roman" w:eastAsia="Arial" w:hAnsi="Times New Roman" w:cs="Times New Roman"/>
                <w:sz w:val="24"/>
                <w:szCs w:val="24"/>
                <w:lang w:eastAsia="ja-JP"/>
              </w:rPr>
              <w:t xml:space="preserve"> not going to hold this against me.  </w:t>
            </w:r>
          </w:p>
          <w:p w:rsidR="00310FBE" w:rsidRPr="000D55E1" w:rsidRDefault="00310FBE" w:rsidP="00515ED1">
            <w:pPr>
              <w:numPr>
                <w:ilvl w:val="0"/>
                <w:numId w:val="38"/>
              </w:numPr>
              <w:spacing w:after="0" w:line="240" w:lineRule="auto"/>
              <w:rPr>
                <w:rFonts w:ascii="Times New Roman" w:eastAsia="Arial" w:hAnsi="Times New Roman" w:cs="Times New Roman"/>
                <w:sz w:val="24"/>
                <w:szCs w:val="24"/>
                <w:lang w:eastAsia="ja-JP"/>
              </w:rPr>
            </w:pPr>
            <w:r w:rsidRPr="000D55E1">
              <w:rPr>
                <w:rFonts w:ascii="Times New Roman" w:eastAsia="Arial" w:hAnsi="Times New Roman" w:cs="Times New Roman"/>
                <w:sz w:val="24"/>
                <w:szCs w:val="24"/>
                <w:lang w:eastAsia="ja-JP"/>
              </w:rPr>
              <w:t>Sam, as you know, I have missed several datelines lately.  I have been sick as a dog.  My illness is extremely private, and I want it to remain that way. I just wanted to let you know that I was sick and missed the datelines for a very good reason.</w:t>
            </w:r>
          </w:p>
          <w:p w:rsidR="00310FBE" w:rsidRDefault="00310FBE" w:rsidP="00515ED1">
            <w:pPr>
              <w:numPr>
                <w:ilvl w:val="0"/>
                <w:numId w:val="38"/>
              </w:numPr>
              <w:spacing w:after="0" w:line="240" w:lineRule="auto"/>
              <w:ind w:left="360" w:hanging="10"/>
              <w:rPr>
                <w:rFonts w:ascii="Times New Roman" w:eastAsia="Arial" w:hAnsi="Times New Roman" w:cs="Times New Roman"/>
                <w:sz w:val="24"/>
                <w:szCs w:val="24"/>
                <w:lang w:eastAsia="ja-JP"/>
              </w:rPr>
            </w:pPr>
            <w:r w:rsidRPr="000D55E1">
              <w:rPr>
                <w:rFonts w:ascii="Times New Roman" w:eastAsia="Arial" w:hAnsi="Times New Roman" w:cs="Times New Roman"/>
                <w:sz w:val="24"/>
                <w:szCs w:val="24"/>
                <w:lang w:eastAsia="ja-JP"/>
              </w:rPr>
              <w:t xml:space="preserve">Mr. Scranton, I want you to know that my missed datelines were due </w:t>
            </w:r>
            <w:r>
              <w:rPr>
                <w:rFonts w:ascii="Times New Roman" w:eastAsia="Arial" w:hAnsi="Times New Roman" w:cs="Times New Roman"/>
                <w:sz w:val="24"/>
                <w:szCs w:val="24"/>
                <w:lang w:eastAsia="ja-JP"/>
              </w:rPr>
              <w:t xml:space="preserve">  </w:t>
            </w:r>
          </w:p>
          <w:p w:rsidR="00310FBE" w:rsidRDefault="00310FBE" w:rsidP="00515ED1">
            <w:pPr>
              <w:spacing w:after="0" w:line="240" w:lineRule="auto"/>
              <w:ind w:left="360"/>
              <w:rPr>
                <w:rFonts w:ascii="Times New Roman" w:eastAsia="Arial" w:hAnsi="Times New Roman" w:cs="Times New Roman"/>
                <w:sz w:val="24"/>
                <w:szCs w:val="24"/>
                <w:lang w:eastAsia="ja-JP"/>
              </w:rPr>
            </w:pPr>
            <w:r>
              <w:rPr>
                <w:rFonts w:ascii="Times New Roman" w:eastAsia="Arial" w:hAnsi="Times New Roman" w:cs="Times New Roman"/>
                <w:sz w:val="24"/>
                <w:szCs w:val="24"/>
                <w:lang w:eastAsia="ja-JP"/>
              </w:rPr>
              <w:t xml:space="preserve">      </w:t>
            </w:r>
            <w:proofErr w:type="gramStart"/>
            <w:r w:rsidRPr="000D55E1">
              <w:rPr>
                <w:rFonts w:ascii="Times New Roman" w:eastAsia="Arial" w:hAnsi="Times New Roman" w:cs="Times New Roman"/>
                <w:sz w:val="24"/>
                <w:szCs w:val="24"/>
                <w:lang w:eastAsia="ja-JP"/>
              </w:rPr>
              <w:t>to</w:t>
            </w:r>
            <w:proofErr w:type="gramEnd"/>
            <w:r w:rsidRPr="000D55E1">
              <w:rPr>
                <w:rFonts w:ascii="Times New Roman" w:eastAsia="Arial" w:hAnsi="Times New Roman" w:cs="Times New Roman"/>
                <w:sz w:val="24"/>
                <w:szCs w:val="24"/>
                <w:lang w:eastAsia="ja-JP"/>
              </w:rPr>
              <w:t xml:space="preserve"> a</w:t>
            </w:r>
            <w:r w:rsidRPr="000B7836">
              <w:rPr>
                <w:rFonts w:ascii="Times New Roman" w:eastAsia="Arial" w:hAnsi="Times New Roman" w:cs="Times New Roman"/>
                <w:sz w:val="24"/>
                <w:szCs w:val="24"/>
                <w:lang w:eastAsia="ja-JP"/>
              </w:rPr>
              <w:t xml:space="preserve"> </w:t>
            </w:r>
            <w:r w:rsidRPr="000D55E1">
              <w:rPr>
                <w:rFonts w:ascii="Times New Roman" w:eastAsia="Arial" w:hAnsi="Times New Roman" w:cs="Times New Roman"/>
                <w:sz w:val="24"/>
                <w:szCs w:val="24"/>
                <w:lang w:eastAsia="ja-JP"/>
              </w:rPr>
              <w:t xml:space="preserve">serious illness. It is an extremely private matter.  While I would </w:t>
            </w:r>
            <w:r>
              <w:rPr>
                <w:rFonts w:ascii="Times New Roman" w:eastAsia="Arial" w:hAnsi="Times New Roman" w:cs="Times New Roman"/>
                <w:sz w:val="24"/>
                <w:szCs w:val="24"/>
                <w:lang w:eastAsia="ja-JP"/>
              </w:rPr>
              <w:t xml:space="preserve">  </w:t>
            </w:r>
          </w:p>
          <w:p w:rsidR="00310FBE" w:rsidRDefault="00310FBE" w:rsidP="00515ED1">
            <w:pPr>
              <w:spacing w:after="0" w:line="240" w:lineRule="auto"/>
              <w:ind w:left="360"/>
              <w:rPr>
                <w:rFonts w:ascii="Times New Roman" w:eastAsia="Arial" w:hAnsi="Times New Roman" w:cs="Times New Roman"/>
                <w:sz w:val="24"/>
                <w:szCs w:val="24"/>
                <w:lang w:eastAsia="ja-JP"/>
              </w:rPr>
            </w:pPr>
            <w:r>
              <w:rPr>
                <w:rFonts w:ascii="Times New Roman" w:eastAsia="Arial" w:hAnsi="Times New Roman" w:cs="Times New Roman"/>
                <w:sz w:val="24"/>
                <w:szCs w:val="24"/>
                <w:lang w:eastAsia="ja-JP"/>
              </w:rPr>
              <w:t xml:space="preserve">      </w:t>
            </w:r>
            <w:r w:rsidRPr="000D55E1">
              <w:rPr>
                <w:rFonts w:ascii="Times New Roman" w:eastAsia="Arial" w:hAnsi="Times New Roman" w:cs="Times New Roman"/>
                <w:sz w:val="24"/>
                <w:szCs w:val="24"/>
                <w:lang w:eastAsia="ja-JP"/>
              </w:rPr>
              <w:t>like the matter to remain private, I will provide you with</w:t>
            </w:r>
            <w:r>
              <w:rPr>
                <w:rFonts w:ascii="Times New Roman" w:eastAsia="Arial" w:hAnsi="Times New Roman" w:cs="Times New Roman"/>
                <w:sz w:val="24"/>
                <w:szCs w:val="24"/>
                <w:lang w:eastAsia="ja-JP"/>
              </w:rPr>
              <w:t xml:space="preserve"> </w:t>
            </w:r>
          </w:p>
          <w:p w:rsidR="00310FBE" w:rsidRPr="000D55E1" w:rsidRDefault="00310FBE" w:rsidP="00515ED1">
            <w:pPr>
              <w:spacing w:after="0" w:line="240" w:lineRule="auto"/>
              <w:ind w:left="360"/>
              <w:rPr>
                <w:rFonts w:ascii="Times New Roman" w:eastAsia="Arial" w:hAnsi="Times New Roman" w:cs="Times New Roman"/>
                <w:sz w:val="24"/>
                <w:szCs w:val="24"/>
                <w:lang w:eastAsia="ja-JP"/>
              </w:rPr>
            </w:pPr>
            <w:r>
              <w:rPr>
                <w:rFonts w:ascii="Times New Roman" w:eastAsia="Arial" w:hAnsi="Times New Roman" w:cs="Times New Roman"/>
                <w:sz w:val="24"/>
                <w:szCs w:val="24"/>
                <w:lang w:eastAsia="ja-JP"/>
              </w:rPr>
              <w:t xml:space="preserve">      </w:t>
            </w:r>
            <w:proofErr w:type="gramStart"/>
            <w:r w:rsidRPr="000D55E1">
              <w:rPr>
                <w:rFonts w:ascii="Times New Roman" w:eastAsia="Arial" w:hAnsi="Times New Roman" w:cs="Times New Roman"/>
                <w:sz w:val="24"/>
                <w:szCs w:val="24"/>
                <w:lang w:eastAsia="ja-JP"/>
              </w:rPr>
              <w:t>documentation</w:t>
            </w:r>
            <w:proofErr w:type="gramEnd"/>
            <w:r w:rsidRPr="000D55E1">
              <w:rPr>
                <w:rFonts w:ascii="Times New Roman" w:eastAsia="Arial" w:hAnsi="Times New Roman" w:cs="Times New Roman"/>
                <w:sz w:val="24"/>
                <w:szCs w:val="24"/>
                <w:lang w:eastAsia="ja-JP"/>
              </w:rPr>
              <w:t xml:space="preserve"> if you should still require it.</w:t>
            </w:r>
          </w:p>
          <w:p w:rsidR="00310FBE" w:rsidRPr="000D55E1" w:rsidRDefault="00310FBE" w:rsidP="00515ED1">
            <w:pPr>
              <w:numPr>
                <w:ilvl w:val="0"/>
                <w:numId w:val="38"/>
              </w:numPr>
              <w:spacing w:after="0" w:line="240" w:lineRule="auto"/>
              <w:rPr>
                <w:rFonts w:ascii="Times New Roman" w:eastAsia="Arial" w:hAnsi="Times New Roman" w:cs="Times New Roman"/>
                <w:sz w:val="24"/>
                <w:szCs w:val="24"/>
                <w:lang w:eastAsia="ja-JP"/>
              </w:rPr>
            </w:pPr>
            <w:r w:rsidRPr="000D55E1">
              <w:rPr>
                <w:rFonts w:ascii="Times New Roman" w:eastAsia="Arial" w:hAnsi="Times New Roman" w:cs="Times New Roman"/>
                <w:sz w:val="24"/>
                <w:szCs w:val="24"/>
                <w:lang w:eastAsia="ja-JP"/>
              </w:rPr>
              <w:t>Mr. Scranton, how are you? I want you to know that my missed datelines were due to a serious illness. I wouldn’t miss datelines unless it was serious.  Thankfully, I am back from the dead.  I want the matter to remain private, so I won’t provide documentation unless required.</w:t>
            </w:r>
          </w:p>
          <w:p w:rsidR="00310FBE" w:rsidRPr="000D55E1" w:rsidRDefault="00310FBE" w:rsidP="00515ED1">
            <w:pPr>
              <w:spacing w:after="0" w:line="240" w:lineRule="auto"/>
              <w:ind w:left="720"/>
              <w:rPr>
                <w:rFonts w:ascii="Times New Roman" w:eastAsia="Arial" w:hAnsi="Times New Roman" w:cs="Times New Roman"/>
                <w:sz w:val="24"/>
                <w:szCs w:val="24"/>
                <w:lang w:eastAsia="ja-JP"/>
              </w:rPr>
            </w:pPr>
          </w:p>
          <w:p w:rsidR="00310FBE" w:rsidRPr="000D55E1" w:rsidRDefault="00310FBE" w:rsidP="00515ED1">
            <w:pPr>
              <w:spacing w:after="0" w:line="240" w:lineRule="auto"/>
              <w:ind w:left="720"/>
              <w:rPr>
                <w:rFonts w:ascii="Times New Roman" w:eastAsia="Arial" w:hAnsi="Times New Roman" w:cs="Times New Roman"/>
                <w:sz w:val="24"/>
                <w:szCs w:val="24"/>
                <w:lang w:eastAsia="ja-JP"/>
              </w:rPr>
            </w:pPr>
          </w:p>
          <w:p w:rsidR="00310FBE" w:rsidRPr="000D55E1" w:rsidRDefault="00310FBE" w:rsidP="00515ED1">
            <w:pPr>
              <w:spacing w:after="0"/>
              <w:rPr>
                <w:rFonts w:ascii="Times New Roman" w:eastAsia="Arial" w:hAnsi="Times New Roman" w:cs="Times New Roman"/>
                <w:b/>
                <w:color w:val="000000"/>
                <w:sz w:val="24"/>
                <w:szCs w:val="24"/>
                <w:lang w:eastAsia="ja-JP"/>
              </w:rPr>
            </w:pPr>
            <w:r w:rsidRPr="000D55E1">
              <w:rPr>
                <w:rFonts w:ascii="Times New Roman" w:eastAsia="Arial" w:hAnsi="Times New Roman" w:cs="Times New Roman"/>
                <w:b/>
                <w:sz w:val="24"/>
                <w:szCs w:val="24"/>
                <w:lang w:eastAsia="ja-JP"/>
              </w:rPr>
              <w:t xml:space="preserve">Answer: C </w:t>
            </w:r>
          </w:p>
        </w:tc>
      </w:tr>
    </w:tbl>
    <w:p w:rsidR="00310FBE" w:rsidRDefault="00310FBE"/>
    <w:p w:rsidR="00310FBE" w:rsidRDefault="00310FBE"/>
    <w:sectPr w:rsidR="00310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5624"/>
    <w:multiLevelType w:val="hybridMultilevel"/>
    <w:tmpl w:val="4242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6649E"/>
    <w:multiLevelType w:val="hybridMultilevel"/>
    <w:tmpl w:val="60E480E6"/>
    <w:lvl w:ilvl="0" w:tplc="480ECAA2">
      <w:start w:val="3"/>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101B1881"/>
    <w:multiLevelType w:val="multilevel"/>
    <w:tmpl w:val="9A0AE6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1B51362"/>
    <w:multiLevelType w:val="hybridMultilevel"/>
    <w:tmpl w:val="E3EEE4C2"/>
    <w:lvl w:ilvl="0" w:tplc="B2422716">
      <w:numFmt w:val="bullet"/>
      <w:lvlText w:val="-"/>
      <w:lvlJc w:val="left"/>
      <w:pPr>
        <w:ind w:left="720" w:hanging="360"/>
      </w:pPr>
      <w:rPr>
        <w:rFonts w:ascii="Times New Roman" w:eastAsiaTheme="minorHAnsi"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621F3"/>
    <w:multiLevelType w:val="hybridMultilevel"/>
    <w:tmpl w:val="E862B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16A84"/>
    <w:multiLevelType w:val="hybridMultilevel"/>
    <w:tmpl w:val="101EB692"/>
    <w:lvl w:ilvl="0" w:tplc="627E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F3855"/>
    <w:multiLevelType w:val="multilevel"/>
    <w:tmpl w:val="B5AE6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62542FF"/>
    <w:multiLevelType w:val="hybridMultilevel"/>
    <w:tmpl w:val="5A36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D2401"/>
    <w:multiLevelType w:val="multilevel"/>
    <w:tmpl w:val="D780FB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89371DD"/>
    <w:multiLevelType w:val="hybridMultilevel"/>
    <w:tmpl w:val="00983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C7BEC"/>
    <w:multiLevelType w:val="hybridMultilevel"/>
    <w:tmpl w:val="701C6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B66FD"/>
    <w:multiLevelType w:val="hybridMultilevel"/>
    <w:tmpl w:val="8B68A55E"/>
    <w:lvl w:ilvl="0" w:tplc="71CE4E44">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B145BA"/>
    <w:multiLevelType w:val="hybridMultilevel"/>
    <w:tmpl w:val="43B85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01ABD"/>
    <w:multiLevelType w:val="hybridMultilevel"/>
    <w:tmpl w:val="2118ECA6"/>
    <w:lvl w:ilvl="0" w:tplc="7F1E1F90">
      <w:start w:val="1"/>
      <w:numFmt w:val="upperLetter"/>
      <w:lvlText w:val="%1)"/>
      <w:lvlJc w:val="left"/>
      <w:pPr>
        <w:ind w:left="840" w:hanging="49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nsid w:val="291301E3"/>
    <w:multiLevelType w:val="hybridMultilevel"/>
    <w:tmpl w:val="247E7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BE6F03"/>
    <w:multiLevelType w:val="hybridMultilevel"/>
    <w:tmpl w:val="F754D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7442CC"/>
    <w:multiLevelType w:val="multilevel"/>
    <w:tmpl w:val="A5FE7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3E4FDF"/>
    <w:multiLevelType w:val="hybridMultilevel"/>
    <w:tmpl w:val="E5B4DBBA"/>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10A88"/>
    <w:multiLevelType w:val="hybridMultilevel"/>
    <w:tmpl w:val="86666568"/>
    <w:lvl w:ilvl="0" w:tplc="B2D63EFA">
      <w:start w:val="1"/>
      <w:numFmt w:val="upperLetter"/>
      <w:lvlText w:val="%1)"/>
      <w:lvlJc w:val="left"/>
      <w:pPr>
        <w:ind w:left="480" w:hanging="37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nsid w:val="3A23223A"/>
    <w:multiLevelType w:val="multilevel"/>
    <w:tmpl w:val="89F040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0CE69FD"/>
    <w:multiLevelType w:val="hybridMultilevel"/>
    <w:tmpl w:val="37B68FCE"/>
    <w:lvl w:ilvl="0" w:tplc="0DA83CD8">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3">
    <w:nsid w:val="43F54AAD"/>
    <w:multiLevelType w:val="hybridMultilevel"/>
    <w:tmpl w:val="FB48A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D3CFF"/>
    <w:multiLevelType w:val="multilevel"/>
    <w:tmpl w:val="6C9C39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6FC7165"/>
    <w:multiLevelType w:val="hybridMultilevel"/>
    <w:tmpl w:val="135E5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257E06"/>
    <w:multiLevelType w:val="hybridMultilevel"/>
    <w:tmpl w:val="88AEE24E"/>
    <w:lvl w:ilvl="0" w:tplc="0DA83CD8">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7">
    <w:nsid w:val="509E0861"/>
    <w:multiLevelType w:val="hybridMultilevel"/>
    <w:tmpl w:val="27C28D4A"/>
    <w:lvl w:ilvl="0" w:tplc="4CEC9058">
      <w:start w:val="4"/>
      <w:numFmt w:val="upperLetter"/>
      <w:lvlText w:val="%1&gt;"/>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8">
    <w:nsid w:val="52F412EA"/>
    <w:multiLevelType w:val="hybridMultilevel"/>
    <w:tmpl w:val="37B68FCE"/>
    <w:lvl w:ilvl="0" w:tplc="0DA83CD8">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9">
    <w:nsid w:val="5B104A5E"/>
    <w:multiLevelType w:val="hybridMultilevel"/>
    <w:tmpl w:val="7E6EBEA0"/>
    <w:lvl w:ilvl="0" w:tplc="FDE84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C45424"/>
    <w:multiLevelType w:val="hybridMultilevel"/>
    <w:tmpl w:val="9648F676"/>
    <w:lvl w:ilvl="0" w:tplc="AFBC557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AB49C3"/>
    <w:multiLevelType w:val="hybridMultilevel"/>
    <w:tmpl w:val="40684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26A18"/>
    <w:multiLevelType w:val="hybridMultilevel"/>
    <w:tmpl w:val="D6529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E0590"/>
    <w:multiLevelType w:val="hybridMultilevel"/>
    <w:tmpl w:val="37B68FCE"/>
    <w:lvl w:ilvl="0" w:tplc="0DA83CD8">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4">
    <w:nsid w:val="77C05DE9"/>
    <w:multiLevelType w:val="hybridMultilevel"/>
    <w:tmpl w:val="8E88A30A"/>
    <w:lvl w:ilvl="0" w:tplc="609EFB26">
      <w:start w:val="1"/>
      <w:numFmt w:val="upperLetter"/>
      <w:lvlText w:val="%1)"/>
      <w:lvlJc w:val="left"/>
      <w:pPr>
        <w:ind w:left="660" w:hanging="375"/>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5">
    <w:nsid w:val="788971C8"/>
    <w:multiLevelType w:val="hybridMultilevel"/>
    <w:tmpl w:val="4DD41ED4"/>
    <w:lvl w:ilvl="0" w:tplc="35E4C5D6">
      <w:start w:val="3"/>
      <w:numFmt w:val="upperLetter"/>
      <w:lvlText w:val="%1&gt;"/>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6">
    <w:nsid w:val="79337D3A"/>
    <w:multiLevelType w:val="multilevel"/>
    <w:tmpl w:val="2B8C136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upperLetter"/>
      <w:lvlText w:val="%3&gt;"/>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C4270A"/>
    <w:multiLevelType w:val="hybridMultilevel"/>
    <w:tmpl w:val="7F84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ED3134"/>
    <w:multiLevelType w:val="hybridMultilevel"/>
    <w:tmpl w:val="8B1426D6"/>
    <w:lvl w:ilvl="0" w:tplc="6A2459E2">
      <w:start w:val="1"/>
      <w:numFmt w:val="upperLetter"/>
      <w:lvlText w:val="%1)"/>
      <w:lvlJc w:val="left"/>
      <w:pPr>
        <w:ind w:left="540" w:hanging="375"/>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9">
    <w:nsid w:val="7B0D010C"/>
    <w:multiLevelType w:val="hybridMultilevel"/>
    <w:tmpl w:val="AF107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E259E6"/>
    <w:multiLevelType w:val="hybridMultilevel"/>
    <w:tmpl w:val="81CA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0"/>
  </w:num>
  <w:num w:numId="3">
    <w:abstractNumId w:val="8"/>
  </w:num>
  <w:num w:numId="4">
    <w:abstractNumId w:val="37"/>
  </w:num>
  <w:num w:numId="5">
    <w:abstractNumId w:val="34"/>
  </w:num>
  <w:num w:numId="6">
    <w:abstractNumId w:val="6"/>
  </w:num>
  <w:num w:numId="7">
    <w:abstractNumId w:val="29"/>
  </w:num>
  <w:num w:numId="8">
    <w:abstractNumId w:val="38"/>
  </w:num>
  <w:num w:numId="9">
    <w:abstractNumId w:val="14"/>
  </w:num>
  <w:num w:numId="10">
    <w:abstractNumId w:val="20"/>
  </w:num>
  <w:num w:numId="11">
    <w:abstractNumId w:val="4"/>
  </w:num>
  <w:num w:numId="12">
    <w:abstractNumId w:val="3"/>
  </w:num>
  <w:num w:numId="13">
    <w:abstractNumId w:val="0"/>
  </w:num>
  <w:num w:numId="14">
    <w:abstractNumId w:val="32"/>
  </w:num>
  <w:num w:numId="15">
    <w:abstractNumId w:val="26"/>
  </w:num>
  <w:num w:numId="16">
    <w:abstractNumId w:val="35"/>
  </w:num>
  <w:num w:numId="17">
    <w:abstractNumId w:val="2"/>
  </w:num>
  <w:num w:numId="18">
    <w:abstractNumId w:val="28"/>
  </w:num>
  <w:num w:numId="19">
    <w:abstractNumId w:val="22"/>
  </w:num>
  <w:num w:numId="20">
    <w:abstractNumId w:val="33"/>
  </w:num>
  <w:num w:numId="21">
    <w:abstractNumId w:val="25"/>
  </w:num>
  <w:num w:numId="22">
    <w:abstractNumId w:val="27"/>
  </w:num>
  <w:num w:numId="23">
    <w:abstractNumId w:val="39"/>
  </w:num>
  <w:num w:numId="24">
    <w:abstractNumId w:val="5"/>
  </w:num>
  <w:num w:numId="25">
    <w:abstractNumId w:val="9"/>
  </w:num>
  <w:num w:numId="26">
    <w:abstractNumId w:val="23"/>
  </w:num>
  <w:num w:numId="27">
    <w:abstractNumId w:val="30"/>
  </w:num>
  <w:num w:numId="28">
    <w:abstractNumId w:val="17"/>
  </w:num>
  <w:num w:numId="29">
    <w:abstractNumId w:val="21"/>
  </w:num>
  <w:num w:numId="30">
    <w:abstractNumId w:val="36"/>
  </w:num>
  <w:num w:numId="31">
    <w:abstractNumId w:val="12"/>
  </w:num>
  <w:num w:numId="32">
    <w:abstractNumId w:val="11"/>
  </w:num>
  <w:num w:numId="33">
    <w:abstractNumId w:val="7"/>
  </w:num>
  <w:num w:numId="34">
    <w:abstractNumId w:val="24"/>
  </w:num>
  <w:num w:numId="35">
    <w:abstractNumId w:val="13"/>
  </w:num>
  <w:num w:numId="36">
    <w:abstractNumId w:val="16"/>
  </w:num>
  <w:num w:numId="37">
    <w:abstractNumId w:val="19"/>
  </w:num>
  <w:num w:numId="38">
    <w:abstractNumId w:val="31"/>
  </w:num>
  <w:num w:numId="39">
    <w:abstractNumId w:val="18"/>
  </w:num>
  <w:num w:numId="40">
    <w:abstractNumId w:val="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BE"/>
    <w:rsid w:val="002B23ED"/>
    <w:rsid w:val="00310FBE"/>
    <w:rsid w:val="004F3264"/>
    <w:rsid w:val="006C3200"/>
    <w:rsid w:val="00905681"/>
    <w:rsid w:val="00944CFC"/>
    <w:rsid w:val="0094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3C648-C860-4CE6-A610-696B4CD3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FBE"/>
  </w:style>
  <w:style w:type="paragraph" w:styleId="Footer">
    <w:name w:val="footer"/>
    <w:basedOn w:val="Normal"/>
    <w:link w:val="FooterChar"/>
    <w:uiPriority w:val="99"/>
    <w:unhideWhenUsed/>
    <w:rsid w:val="0031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FBE"/>
  </w:style>
  <w:style w:type="table" w:styleId="TableGrid">
    <w:name w:val="Table Grid"/>
    <w:basedOn w:val="TableNormal"/>
    <w:uiPriority w:val="59"/>
    <w:rsid w:val="0031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0FBE"/>
    <w:pPr>
      <w:ind w:left="720"/>
      <w:contextualSpacing/>
    </w:pPr>
  </w:style>
  <w:style w:type="paragraph" w:customStyle="1" w:styleId="Default">
    <w:name w:val="Default"/>
    <w:rsid w:val="00310F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310FBE"/>
    <w:rPr>
      <w:strike w:val="0"/>
      <w:dstrike w:val="0"/>
      <w:color w:val="0000FF"/>
      <w:u w:val="none"/>
      <w:effect w:val="none"/>
    </w:rPr>
  </w:style>
  <w:style w:type="paragraph" w:styleId="NormalWeb">
    <w:name w:val="Normal (Web)"/>
    <w:basedOn w:val="Normal"/>
    <w:uiPriority w:val="99"/>
    <w:unhideWhenUsed/>
    <w:rsid w:val="00310F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310FBE"/>
    <w:rPr>
      <w:rFonts w:ascii="Calibri" w:eastAsia="Calibri" w:hAnsi="Calibri" w:cs="Calibri"/>
      <w:color w:val="000000"/>
      <w:szCs w:val="24"/>
      <w:lang w:eastAsia="ja-JP"/>
    </w:rPr>
  </w:style>
  <w:style w:type="character" w:customStyle="1" w:styleId="cfontsize">
    <w:name w:val="cfontsize"/>
    <w:basedOn w:val="DefaultParagraphFont"/>
    <w:rsid w:val="00310FBE"/>
  </w:style>
  <w:style w:type="paragraph" w:styleId="BalloonText">
    <w:name w:val="Balloon Text"/>
    <w:basedOn w:val="Normal"/>
    <w:link w:val="BalloonTextChar"/>
    <w:uiPriority w:val="99"/>
    <w:semiHidden/>
    <w:unhideWhenUsed/>
    <w:rsid w:val="0031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domain-poetry.com/madison-julius-cawein"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public-domain-poetry.com/madison-julius-cawein" TargetMode="External"/><Relationship Id="rId12" Type="http://schemas.openxmlformats.org/officeDocument/2006/relationships/hyperlink" Target="http://www.google.com/url?sa=i&amp;rct=j&amp;q=Lawrence's%20painting%20%22Tombstone%22&amp;source=images&amp;cd=&amp;docid=gkfe698uaOHqYM&amp;tbnid=8ENoKvPzglLoyM:&amp;ved=0CAUQjRw&amp;url=http://whitney.org/www/jacoblawrence/art/famcom.html&amp;ei=pToXU8qKLNHwkQe0-oCwCA&amp;bvm=bv.62286460,d.eW0&amp;psig=AFQjCNE3IUTmPCO1GOX7ACEDTlOZlNCcgg&amp;ust=139411766278645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jpg"/><Relationship Id="rId15" Type="http://schemas.openxmlformats.org/officeDocument/2006/relationships/glossaryDocument" Target="glossary/document.xml"/><Relationship Id="rId10" Type="http://schemas.openxmlformats.org/officeDocument/2006/relationships/hyperlink" Target="http://www.google.com/url?sa=i&amp;rct=j&amp;q=Lawrence's%20painting%20%22Tombstone%22&amp;source=images&amp;cd=&amp;docid=gkfe698uaOHqYM&amp;tbnid=8ENoKvPzglLoyM:&amp;ved=0CAUQjRw&amp;url=http://whitney.org/www/jacoblawrence/art/famcom.html&amp;ei=pToXU8qKLNHwkQe0-oCwCA&amp;bvm=bv.62286460,d.eW0&amp;psig=AFQjCNE3IUTmPCO1GOX7ACEDTlOZlNCcgg&amp;ust=1394117662786456" TargetMode="External"/><Relationship Id="rId4" Type="http://schemas.openxmlformats.org/officeDocument/2006/relationships/webSettings" Target="webSettings.xml"/><Relationship Id="rId9" Type="http://schemas.openxmlformats.org/officeDocument/2006/relationships/hyperlink" Target="http://www.public-domain-poetry.com/madison-julius-cawei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9B2ADBFF3C48F5ADD16086771FC82B"/>
        <w:category>
          <w:name w:val="General"/>
          <w:gallery w:val="placeholder"/>
        </w:category>
        <w:types>
          <w:type w:val="bbPlcHdr"/>
        </w:types>
        <w:behaviors>
          <w:behavior w:val="content"/>
        </w:behaviors>
        <w:guid w:val="{E572A7E6-F5F3-4D98-9E92-46C99C73E8E5}"/>
      </w:docPartPr>
      <w:docPartBody>
        <w:p w:rsidR="00E00AE7" w:rsidRDefault="00FB17BC" w:rsidP="00FB17BC">
          <w:pPr>
            <w:pStyle w:val="2F9B2ADBFF3C48F5ADD16086771FC82B"/>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BC"/>
    <w:rsid w:val="0010413C"/>
    <w:rsid w:val="00E00AE7"/>
    <w:rsid w:val="00FB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818DDFD944AB98794CBF22EF976EB">
    <w:name w:val="E66818DDFD944AB98794CBF22EF976EB"/>
    <w:rsid w:val="00FB17BC"/>
  </w:style>
  <w:style w:type="paragraph" w:customStyle="1" w:styleId="2F9B2ADBFF3C48F5ADD16086771FC82B">
    <w:name w:val="2F9B2ADBFF3C48F5ADD16086771FC82B"/>
    <w:rsid w:val="00FB17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41</Pages>
  <Words>8190</Words>
  <Characters>46685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Individual Test Item Specifications </vt:lpstr>
    </vt:vector>
  </TitlesOfParts>
  <Company>CENTRAL FLORIDA ASSESSMENT COLLABORATIVE</Company>
  <LinksUpToDate>false</LinksUpToDate>
  <CharactersWithSpaces>54766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Creative Writing 2</dc:subject>
  <dc:creator>Evelith Garcia olmeda</dc:creator>
  <cp:keywords/>
  <dc:description/>
  <cp:lastModifiedBy>Justin Seabolt</cp:lastModifiedBy>
  <cp:revision>5</cp:revision>
  <dcterms:created xsi:type="dcterms:W3CDTF">2014-07-16T20:32:00Z</dcterms:created>
  <dcterms:modified xsi:type="dcterms:W3CDTF">2014-08-13T18:52:00Z</dcterms:modified>
</cp:coreProperties>
</file>