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6E" w:rsidRDefault="0005256E"/>
    <w:tbl>
      <w:tblPr>
        <w:tblW w:w="5000" w:type="pct"/>
        <w:jc w:val="center"/>
        <w:tblLook w:val="04A0" w:firstRow="1" w:lastRow="0" w:firstColumn="1" w:lastColumn="0" w:noHBand="0" w:noVBand="1"/>
      </w:tblPr>
      <w:tblGrid>
        <w:gridCol w:w="9360"/>
      </w:tblGrid>
      <w:tr w:rsidR="0005256E" w:rsidRPr="0005256E" w:rsidTr="007F4821">
        <w:trPr>
          <w:trHeight w:val="2880"/>
          <w:jc w:val="center"/>
        </w:trPr>
        <w:tc>
          <w:tcPr>
            <w:tcW w:w="5000" w:type="pct"/>
          </w:tcPr>
          <w:p w:rsidR="0005256E" w:rsidRPr="0005256E" w:rsidRDefault="0005256E" w:rsidP="0005256E">
            <w:pPr>
              <w:widowControl w:val="0"/>
              <w:spacing w:after="0" w:line="240" w:lineRule="auto"/>
              <w:jc w:val="center"/>
              <w:rPr>
                <w:rFonts w:ascii="Times New Roman" w:eastAsia="MS Gothic" w:hAnsi="Times New Roman" w:cs="Times New Roman"/>
                <w:caps/>
                <w:color w:val="000000"/>
                <w:sz w:val="36"/>
                <w:szCs w:val="36"/>
                <w:lang w:eastAsia="ja-JP"/>
              </w:rPr>
            </w:pPr>
            <w:bookmarkStart w:id="0" w:name="_Toc362191619"/>
            <w:r w:rsidRPr="0005256E">
              <w:rPr>
                <w:rFonts w:ascii="Times New Roman" w:eastAsia="MS Gothic" w:hAnsi="Times New Roman" w:cs="Times New Roman"/>
                <w:caps/>
                <w:color w:val="000000"/>
                <w:sz w:val="36"/>
                <w:szCs w:val="36"/>
              </w:rPr>
              <w:t>CENTRAL FLORIDA ASSESSMENT COLLABORATIVE</w:t>
            </w:r>
          </w:p>
        </w:tc>
      </w:tr>
      <w:tr w:rsidR="0005256E" w:rsidRPr="0005256E" w:rsidTr="007F4821">
        <w:trPr>
          <w:trHeight w:val="1440"/>
          <w:jc w:val="center"/>
        </w:trPr>
        <w:tc>
          <w:tcPr>
            <w:tcW w:w="5000" w:type="pct"/>
            <w:tcBorders>
              <w:bottom w:val="single" w:sz="4" w:space="0" w:color="4F81BD"/>
            </w:tcBorders>
            <w:vAlign w:val="center"/>
          </w:tcPr>
          <w:p w:rsidR="0005256E" w:rsidRPr="0005256E" w:rsidRDefault="0005256E" w:rsidP="0005256E">
            <w:pPr>
              <w:widowControl w:val="0"/>
              <w:spacing w:after="0" w:line="240" w:lineRule="auto"/>
              <w:jc w:val="center"/>
              <w:rPr>
                <w:rFonts w:ascii="Times New Roman" w:eastAsia="MS Gothic" w:hAnsi="Times New Roman" w:cs="Times New Roman"/>
                <w:color w:val="000000"/>
                <w:sz w:val="80"/>
                <w:szCs w:val="80"/>
                <w:lang w:eastAsia="ja-JP"/>
              </w:rPr>
            </w:pPr>
            <w:r w:rsidRPr="0005256E">
              <w:rPr>
                <w:rFonts w:ascii="Times New Roman" w:eastAsia="MS Gothic" w:hAnsi="Times New Roman" w:cs="Times New Roman"/>
                <w:sz w:val="80"/>
                <w:szCs w:val="80"/>
                <w:lang w:eastAsia="ja-JP"/>
              </w:rPr>
              <w:t>Individual Test Item Specifications</w:t>
            </w:r>
          </w:p>
        </w:tc>
      </w:tr>
      <w:tr w:rsidR="0005256E" w:rsidRPr="0005256E" w:rsidTr="007F4821">
        <w:trPr>
          <w:trHeight w:val="720"/>
          <w:jc w:val="center"/>
        </w:trPr>
        <w:tc>
          <w:tcPr>
            <w:tcW w:w="5000" w:type="pct"/>
            <w:tcBorders>
              <w:top w:val="single" w:sz="4" w:space="0" w:color="4F81BD"/>
              <w:bottom w:val="single" w:sz="4" w:space="0" w:color="4F81BD"/>
            </w:tcBorders>
            <w:vAlign w:val="center"/>
          </w:tcPr>
          <w:p w:rsidR="0005256E" w:rsidRPr="0005256E" w:rsidRDefault="0005256E" w:rsidP="0005256E">
            <w:pPr>
              <w:widowControl w:val="0"/>
              <w:spacing w:after="0" w:line="240" w:lineRule="auto"/>
              <w:jc w:val="center"/>
              <w:rPr>
                <w:rFonts w:ascii="Times New Roman" w:eastAsia="MS Gothic" w:hAnsi="Times New Roman" w:cs="Times New Roman"/>
                <w:color w:val="000000"/>
                <w:sz w:val="44"/>
                <w:szCs w:val="44"/>
                <w:lang w:eastAsia="ja-JP"/>
              </w:rPr>
            </w:pPr>
            <w:r>
              <w:rPr>
                <w:rFonts w:ascii="Times New Roman" w:eastAsia="MS Gothic" w:hAnsi="Times New Roman" w:cs="Times New Roman"/>
                <w:sz w:val="44"/>
                <w:szCs w:val="44"/>
                <w:lang w:eastAsia="ja-JP"/>
              </w:rPr>
              <w:t>Automotive Maintenance and Light Repair 1</w:t>
            </w:r>
          </w:p>
        </w:tc>
      </w:tr>
      <w:tr w:rsidR="0005256E" w:rsidRPr="0005256E" w:rsidTr="007F4821">
        <w:trPr>
          <w:trHeight w:val="720"/>
          <w:jc w:val="center"/>
        </w:trPr>
        <w:tc>
          <w:tcPr>
            <w:tcW w:w="5000" w:type="pct"/>
            <w:tcBorders>
              <w:top w:val="single" w:sz="4" w:space="0" w:color="4F81BD"/>
            </w:tcBorders>
            <w:vAlign w:val="center"/>
          </w:tcPr>
          <w:p w:rsidR="0005256E" w:rsidRPr="0005256E" w:rsidRDefault="0005256E" w:rsidP="0005256E">
            <w:pPr>
              <w:widowControl w:val="0"/>
              <w:spacing w:after="0" w:line="240" w:lineRule="auto"/>
              <w:jc w:val="right"/>
              <w:rPr>
                <w:rFonts w:ascii="Times New Roman" w:eastAsia="MS Gothic" w:hAnsi="Times New Roman" w:cs="Times New Roman"/>
                <w:color w:val="000000"/>
                <w:sz w:val="44"/>
                <w:szCs w:val="44"/>
                <w:lang w:eastAsia="ja-JP"/>
              </w:rPr>
            </w:pPr>
            <w:r w:rsidRPr="0005256E">
              <w:rPr>
                <w:rFonts w:ascii="Times New Roman" w:eastAsia="MS Gothic" w:hAnsi="Times New Roman" w:cs="Times New Roman"/>
                <w:color w:val="000000"/>
                <w:sz w:val="44"/>
                <w:szCs w:val="44"/>
                <w:lang w:eastAsia="ja-JP"/>
              </w:rPr>
              <w:t>2014</w:t>
            </w:r>
          </w:p>
        </w:tc>
      </w:tr>
    </w:tbl>
    <w:p w:rsidR="0005256E" w:rsidRPr="0005256E" w:rsidRDefault="0005256E" w:rsidP="0005256E">
      <w:pPr>
        <w:widowControl w:val="0"/>
        <w:rPr>
          <w:rFonts w:ascii="Times New Roman" w:eastAsia="MS Mincho" w:hAnsi="Times New Roman" w:cs="Times New Roman"/>
          <w:color w:val="000000"/>
          <w:szCs w:val="20"/>
          <w:lang w:eastAsia="ja-JP"/>
        </w:rPr>
      </w:pPr>
      <w:r>
        <w:rPr>
          <w:noProof/>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3407410</wp:posOffset>
                </wp:positionV>
                <wp:extent cx="6172200" cy="800100"/>
                <wp:effectExtent l="0" t="0" r="0" b="0"/>
                <wp:wrapThrough wrapText="bothSides">
                  <wp:wrapPolygon edited="0">
                    <wp:start x="133" y="1543"/>
                    <wp:lineTo x="133" y="20057"/>
                    <wp:lineTo x="21400" y="20057"/>
                    <wp:lineTo x="21400" y="1543"/>
                    <wp:lineTo x="133" y="1543"/>
                  </wp:wrapPolygon>
                </wp:wrapThrough>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noFill/>
                        <a:ln>
                          <a:noFill/>
                        </a:ln>
                        <a:extLst>
                          <a:ext uri="{909E8E84-426E-40dd-AFC4-6F175D3DCCD1}"/>
                          <a:ext uri="{91240B29-F687-4f45-9708-019B960494DF}"/>
                        </a:extLst>
                      </wps:spPr>
                      <wps:txbx>
                        <w:txbxContent>
                          <w:p w:rsidR="007F4821" w:rsidRPr="00C8576F" w:rsidRDefault="007F4821" w:rsidP="0005256E">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 you should not assume </w:t>
                            </w:r>
                            <w:r w:rsidRPr="00C8576F">
                              <w:rPr>
                                <w:rFonts w:ascii="Times New Roman" w:hAnsi="Times New Roman"/>
                                <w:i/>
                                <w:sz w:val="20"/>
                              </w:rPr>
                              <w:t>endorsement by the federal government.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65pt;margin-top:268.3pt;width:48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" filled="f" stroked="f">
                <v:textbox inset=",7.2pt,,7.2pt">
                  <w:txbxContent>
                    <w:p w:rsidR="007F4821" w:rsidRPr="00C8576F" w:rsidRDefault="007F4821" w:rsidP="0005256E">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 you should not assume </w:t>
                      </w:r>
                      <w:r w:rsidRPr="00C8576F">
                        <w:rPr>
                          <w:rFonts w:ascii="Times New Roman" w:hAnsi="Times New Roman"/>
                          <w:i/>
                          <w:sz w:val="20"/>
                        </w:rPr>
                        <w:t>endorsement by the federal government.</w:t>
                      </w:r>
                    </w:p>
                  </w:txbxContent>
                </v:textbox>
                <w10:wrap type="through"/>
              </v:shape>
            </w:pict>
          </mc:Fallback>
        </mc:AlternateContent>
      </w:r>
    </w:p>
    <w:p w:rsidR="0005256E" w:rsidRPr="0005256E" w:rsidRDefault="0005256E" w:rsidP="0005256E">
      <w:pPr>
        <w:widowControl w:val="0"/>
        <w:rPr>
          <w:rFonts w:ascii="Times New Roman" w:eastAsia="MS Mincho" w:hAnsi="Times New Roman" w:cs="Times New Roman"/>
          <w:color w:val="000000"/>
          <w:szCs w:val="20"/>
          <w:lang w:eastAsia="ja-JP"/>
        </w:rPr>
      </w:pPr>
    </w:p>
    <w:p w:rsidR="0005256E" w:rsidRPr="0005256E" w:rsidRDefault="0005256E" w:rsidP="0005256E">
      <w:pPr>
        <w:widowControl w:val="0"/>
        <w:rPr>
          <w:rFonts w:ascii="Times New Roman" w:eastAsia="MS Gothic" w:hAnsi="Times New Roman" w:cs="Times New Roman"/>
          <w:color w:val="365F91"/>
          <w:sz w:val="32"/>
          <w:szCs w:val="32"/>
          <w:lang w:eastAsia="ja-JP"/>
        </w:rPr>
        <w:sectPr w:rsidR="0005256E" w:rsidRPr="0005256E" w:rsidSect="007F4821">
          <w:footerReference w:type="default" r:id="rId8"/>
          <w:footerReference w:type="first" r:id="rId9"/>
          <w:pgSz w:w="12240" w:h="15840"/>
          <w:pgMar w:top="1440" w:right="1440" w:bottom="1440" w:left="1440" w:header="720" w:footer="720" w:gutter="0"/>
          <w:pgNumType w:start="0"/>
          <w:cols w:space="720"/>
          <w:titlePg/>
          <w:docGrid w:linePitch="360"/>
        </w:sectPr>
      </w:pPr>
    </w:p>
    <w:p w:rsidR="0005256E" w:rsidRPr="0005256E" w:rsidRDefault="0005256E" w:rsidP="0005256E">
      <w:pPr>
        <w:keepNext/>
        <w:keepLines/>
        <w:widowControl w:val="0"/>
        <w:spacing w:before="480" w:after="0"/>
        <w:jc w:val="center"/>
        <w:rPr>
          <w:rFonts w:ascii="Times New Roman" w:eastAsia="MS Gothic" w:hAnsi="Times New Roman" w:cs="Times New Roman"/>
          <w:b/>
          <w:bCs/>
          <w:color w:val="000000"/>
          <w:sz w:val="28"/>
          <w:szCs w:val="28"/>
          <w:lang w:eastAsia="ja-JP"/>
        </w:rPr>
      </w:pPr>
      <w:r w:rsidRPr="0005256E">
        <w:rPr>
          <w:rFonts w:ascii="Times New Roman" w:eastAsia="MS Gothic" w:hAnsi="Times New Roman" w:cs="Times New Roman"/>
          <w:b/>
          <w:bCs/>
          <w:color w:val="000000"/>
          <w:sz w:val="28"/>
          <w:szCs w:val="28"/>
          <w:lang w:eastAsia="ja-JP"/>
        </w:rPr>
        <w:t>Table of Contents</w:t>
      </w:r>
    </w:p>
    <w:p w:rsidR="0005256E" w:rsidRPr="0005256E" w:rsidRDefault="0005256E" w:rsidP="0005256E">
      <w:pPr>
        <w:widowControl w:val="0"/>
        <w:rPr>
          <w:rFonts w:ascii="Times New Roman" w:eastAsia="MS Mincho" w:hAnsi="Times New Roman" w:cs="Times New Roman"/>
          <w:color w:val="000000"/>
          <w:szCs w:val="20"/>
          <w:lang w:eastAsia="ja-JP"/>
        </w:rPr>
      </w:pPr>
    </w:p>
    <w:p w:rsidR="0005256E" w:rsidRPr="0005256E" w:rsidRDefault="0005256E" w:rsidP="0005256E">
      <w:pPr>
        <w:widowControl w:val="0"/>
        <w:tabs>
          <w:tab w:val="right" w:leader="dot" w:pos="9350"/>
        </w:tabs>
        <w:spacing w:after="100" w:line="360" w:lineRule="auto"/>
        <w:rPr>
          <w:rFonts w:ascii="Times New Roman" w:eastAsia="MS Mincho" w:hAnsi="Times New Roman" w:cs="Times New Roman"/>
          <w:noProof/>
          <w:color w:val="000000"/>
          <w:sz w:val="24"/>
          <w:szCs w:val="24"/>
        </w:rPr>
      </w:pPr>
      <w:r w:rsidRPr="0005256E">
        <w:rPr>
          <w:rFonts w:ascii="Times New Roman" w:eastAsia="Calibri" w:hAnsi="Times New Roman" w:cs="Times New Roman"/>
          <w:color w:val="000000"/>
          <w:sz w:val="24"/>
          <w:szCs w:val="24"/>
        </w:rPr>
        <w:fldChar w:fldCharType="begin"/>
      </w:r>
      <w:r w:rsidRPr="0005256E">
        <w:rPr>
          <w:rFonts w:ascii="Times New Roman" w:eastAsia="Calibri" w:hAnsi="Times New Roman" w:cs="Times New Roman"/>
          <w:color w:val="000000"/>
          <w:sz w:val="24"/>
          <w:szCs w:val="24"/>
        </w:rPr>
        <w:instrText xml:space="preserve"> TOC \o "1-3" \h \z \u </w:instrText>
      </w:r>
      <w:r w:rsidRPr="0005256E">
        <w:rPr>
          <w:rFonts w:ascii="Times New Roman" w:eastAsia="Calibri" w:hAnsi="Times New Roman" w:cs="Times New Roman"/>
          <w:color w:val="000000"/>
          <w:sz w:val="24"/>
          <w:szCs w:val="24"/>
        </w:rPr>
        <w:fldChar w:fldCharType="separate"/>
      </w:r>
      <w:hyperlink w:anchor="_Toc362246932" w:history="1">
        <w:r w:rsidRPr="0005256E">
          <w:rPr>
            <w:rFonts w:ascii="Times New Roman" w:eastAsia="Calibri" w:hAnsi="Times New Roman" w:cs="Times New Roman"/>
            <w:noProof/>
            <w:color w:val="000000"/>
            <w:sz w:val="24"/>
            <w:szCs w:val="24"/>
          </w:rPr>
          <w:t>I. Guide to the Individual Benchmark Specifications</w:t>
        </w:r>
        <w:r w:rsidRPr="0005256E">
          <w:rPr>
            <w:rFonts w:ascii="Times New Roman" w:eastAsia="Calibri" w:hAnsi="Times New Roman" w:cs="Times New Roman"/>
            <w:noProof/>
            <w:webHidden/>
            <w:color w:val="000000"/>
            <w:sz w:val="24"/>
            <w:szCs w:val="24"/>
          </w:rPr>
          <w:tab/>
        </w:r>
        <w:r w:rsidRPr="0005256E">
          <w:rPr>
            <w:rFonts w:ascii="Times New Roman" w:eastAsia="Calibri" w:hAnsi="Times New Roman" w:cs="Times New Roman"/>
            <w:noProof/>
            <w:webHidden/>
            <w:color w:val="000000"/>
            <w:sz w:val="24"/>
            <w:szCs w:val="24"/>
          </w:rPr>
          <w:fldChar w:fldCharType="begin"/>
        </w:r>
        <w:r w:rsidRPr="0005256E">
          <w:rPr>
            <w:rFonts w:ascii="Times New Roman" w:eastAsia="Calibri" w:hAnsi="Times New Roman" w:cs="Times New Roman"/>
            <w:noProof/>
            <w:webHidden/>
            <w:color w:val="000000"/>
            <w:sz w:val="24"/>
            <w:szCs w:val="24"/>
          </w:rPr>
          <w:instrText xml:space="preserve"> PAGEREF _Toc362246932 \h </w:instrText>
        </w:r>
        <w:r w:rsidRPr="0005256E">
          <w:rPr>
            <w:rFonts w:ascii="Times New Roman" w:eastAsia="Calibri" w:hAnsi="Times New Roman" w:cs="Times New Roman"/>
            <w:noProof/>
            <w:webHidden/>
            <w:color w:val="000000"/>
            <w:sz w:val="24"/>
            <w:szCs w:val="24"/>
          </w:rPr>
        </w:r>
        <w:r w:rsidRPr="0005256E">
          <w:rPr>
            <w:rFonts w:ascii="Times New Roman" w:eastAsia="Calibri" w:hAnsi="Times New Roman" w:cs="Times New Roman"/>
            <w:noProof/>
            <w:webHidden/>
            <w:color w:val="000000"/>
            <w:sz w:val="24"/>
            <w:szCs w:val="24"/>
          </w:rPr>
          <w:fldChar w:fldCharType="separate"/>
        </w:r>
        <w:r w:rsidRPr="0005256E">
          <w:rPr>
            <w:rFonts w:ascii="Times New Roman" w:eastAsia="Calibri" w:hAnsi="Times New Roman" w:cs="Times New Roman"/>
            <w:noProof/>
            <w:webHidden/>
            <w:color w:val="000000"/>
            <w:sz w:val="24"/>
            <w:szCs w:val="24"/>
          </w:rPr>
          <w:t>1</w:t>
        </w:r>
        <w:r w:rsidRPr="0005256E">
          <w:rPr>
            <w:rFonts w:ascii="Times New Roman" w:eastAsia="Calibri" w:hAnsi="Times New Roman" w:cs="Times New Roman"/>
            <w:noProof/>
            <w:webHidden/>
            <w:color w:val="000000"/>
            <w:sz w:val="24"/>
            <w:szCs w:val="24"/>
          </w:rPr>
          <w:fldChar w:fldCharType="end"/>
        </w:r>
      </w:hyperlink>
    </w:p>
    <w:p w:rsidR="0005256E" w:rsidRPr="0005256E" w:rsidRDefault="0005256E" w:rsidP="0005256E">
      <w:pPr>
        <w:widowControl w:val="0"/>
        <w:tabs>
          <w:tab w:val="right" w:leader="dot" w:pos="9350"/>
        </w:tabs>
        <w:spacing w:after="100" w:line="360" w:lineRule="auto"/>
        <w:ind w:left="220"/>
        <w:rPr>
          <w:rFonts w:ascii="Times New Roman" w:eastAsia="MS Mincho" w:hAnsi="Times New Roman" w:cs="Times New Roman"/>
          <w:noProof/>
          <w:color w:val="000000"/>
          <w:sz w:val="24"/>
          <w:szCs w:val="24"/>
        </w:rPr>
      </w:pPr>
      <w:hyperlink w:anchor="_Toc362246933" w:history="1">
        <w:r w:rsidRPr="0005256E">
          <w:rPr>
            <w:rFonts w:ascii="Times New Roman" w:eastAsia="Calibri" w:hAnsi="Times New Roman" w:cs="Times New Roman"/>
            <w:noProof/>
            <w:color w:val="000000"/>
            <w:sz w:val="24"/>
            <w:szCs w:val="24"/>
          </w:rPr>
          <w:t>Benchmark Classification System</w:t>
        </w:r>
        <w:r w:rsidRPr="0005256E">
          <w:rPr>
            <w:rFonts w:ascii="Times New Roman" w:eastAsia="Calibri" w:hAnsi="Times New Roman" w:cs="Times New Roman"/>
            <w:noProof/>
            <w:webHidden/>
            <w:color w:val="000000"/>
            <w:sz w:val="24"/>
            <w:szCs w:val="24"/>
          </w:rPr>
          <w:tab/>
        </w:r>
        <w:r w:rsidRPr="0005256E">
          <w:rPr>
            <w:rFonts w:ascii="Times New Roman" w:eastAsia="Calibri" w:hAnsi="Times New Roman" w:cs="Times New Roman"/>
            <w:noProof/>
            <w:webHidden/>
            <w:color w:val="000000"/>
            <w:sz w:val="24"/>
            <w:szCs w:val="24"/>
          </w:rPr>
          <w:fldChar w:fldCharType="begin"/>
        </w:r>
        <w:r w:rsidRPr="0005256E">
          <w:rPr>
            <w:rFonts w:ascii="Times New Roman" w:eastAsia="Calibri" w:hAnsi="Times New Roman" w:cs="Times New Roman"/>
            <w:noProof/>
            <w:webHidden/>
            <w:color w:val="000000"/>
            <w:sz w:val="24"/>
            <w:szCs w:val="24"/>
          </w:rPr>
          <w:instrText xml:space="preserve"> PAGEREF _Toc362246933 \h </w:instrText>
        </w:r>
        <w:r w:rsidRPr="0005256E">
          <w:rPr>
            <w:rFonts w:ascii="Times New Roman" w:eastAsia="Calibri" w:hAnsi="Times New Roman" w:cs="Times New Roman"/>
            <w:noProof/>
            <w:webHidden/>
            <w:color w:val="000000"/>
            <w:sz w:val="24"/>
            <w:szCs w:val="24"/>
          </w:rPr>
        </w:r>
        <w:r w:rsidRPr="0005256E">
          <w:rPr>
            <w:rFonts w:ascii="Times New Roman" w:eastAsia="Calibri" w:hAnsi="Times New Roman" w:cs="Times New Roman"/>
            <w:noProof/>
            <w:webHidden/>
            <w:color w:val="000000"/>
            <w:sz w:val="24"/>
            <w:szCs w:val="24"/>
          </w:rPr>
          <w:fldChar w:fldCharType="separate"/>
        </w:r>
        <w:r w:rsidRPr="0005256E">
          <w:rPr>
            <w:rFonts w:ascii="Times New Roman" w:eastAsia="Calibri" w:hAnsi="Times New Roman" w:cs="Times New Roman"/>
            <w:noProof/>
            <w:webHidden/>
            <w:color w:val="000000"/>
            <w:sz w:val="24"/>
            <w:szCs w:val="24"/>
          </w:rPr>
          <w:t>1</w:t>
        </w:r>
        <w:r w:rsidRPr="0005256E">
          <w:rPr>
            <w:rFonts w:ascii="Times New Roman" w:eastAsia="Calibri" w:hAnsi="Times New Roman" w:cs="Times New Roman"/>
            <w:noProof/>
            <w:webHidden/>
            <w:color w:val="000000"/>
            <w:sz w:val="24"/>
            <w:szCs w:val="24"/>
          </w:rPr>
          <w:fldChar w:fldCharType="end"/>
        </w:r>
      </w:hyperlink>
    </w:p>
    <w:p w:rsidR="0005256E" w:rsidRPr="0005256E" w:rsidRDefault="0005256E" w:rsidP="0005256E">
      <w:pPr>
        <w:widowControl w:val="0"/>
        <w:tabs>
          <w:tab w:val="right" w:leader="dot" w:pos="9350"/>
        </w:tabs>
        <w:spacing w:after="100" w:line="360" w:lineRule="auto"/>
        <w:ind w:left="220"/>
        <w:rPr>
          <w:rFonts w:ascii="Times New Roman" w:eastAsia="MS Mincho" w:hAnsi="Times New Roman" w:cs="Times New Roman"/>
          <w:noProof/>
          <w:color w:val="000000"/>
          <w:sz w:val="24"/>
          <w:szCs w:val="24"/>
        </w:rPr>
      </w:pPr>
      <w:hyperlink w:anchor="_Toc362246934" w:history="1">
        <w:r w:rsidRPr="0005256E">
          <w:rPr>
            <w:rFonts w:ascii="Times New Roman" w:eastAsia="Calibri" w:hAnsi="Times New Roman" w:cs="Times New Roman"/>
            <w:noProof/>
            <w:color w:val="000000"/>
            <w:sz w:val="24"/>
            <w:szCs w:val="24"/>
          </w:rPr>
          <w:t>Definitions of Benchmark Specifications</w:t>
        </w:r>
        <w:r w:rsidRPr="0005256E">
          <w:rPr>
            <w:rFonts w:ascii="Times New Roman" w:eastAsia="Calibri" w:hAnsi="Times New Roman" w:cs="Times New Roman"/>
            <w:noProof/>
            <w:webHidden/>
            <w:color w:val="000000"/>
            <w:sz w:val="24"/>
            <w:szCs w:val="24"/>
          </w:rPr>
          <w:tab/>
        </w:r>
        <w:r w:rsidRPr="0005256E">
          <w:rPr>
            <w:rFonts w:ascii="Times New Roman" w:eastAsia="Calibri" w:hAnsi="Times New Roman" w:cs="Times New Roman"/>
            <w:noProof/>
            <w:webHidden/>
            <w:color w:val="000000"/>
            <w:sz w:val="24"/>
            <w:szCs w:val="24"/>
          </w:rPr>
          <w:fldChar w:fldCharType="begin"/>
        </w:r>
        <w:r w:rsidRPr="0005256E">
          <w:rPr>
            <w:rFonts w:ascii="Times New Roman" w:eastAsia="Calibri" w:hAnsi="Times New Roman" w:cs="Times New Roman"/>
            <w:noProof/>
            <w:webHidden/>
            <w:color w:val="000000"/>
            <w:sz w:val="24"/>
            <w:szCs w:val="24"/>
          </w:rPr>
          <w:instrText xml:space="preserve"> PAGEREF _Toc362246934 \h </w:instrText>
        </w:r>
        <w:r w:rsidRPr="0005256E">
          <w:rPr>
            <w:rFonts w:ascii="Times New Roman" w:eastAsia="Calibri" w:hAnsi="Times New Roman" w:cs="Times New Roman"/>
            <w:noProof/>
            <w:webHidden/>
            <w:color w:val="000000"/>
            <w:sz w:val="24"/>
            <w:szCs w:val="24"/>
          </w:rPr>
        </w:r>
        <w:r w:rsidRPr="0005256E">
          <w:rPr>
            <w:rFonts w:ascii="Times New Roman" w:eastAsia="Calibri" w:hAnsi="Times New Roman" w:cs="Times New Roman"/>
            <w:noProof/>
            <w:webHidden/>
            <w:color w:val="000000"/>
            <w:sz w:val="24"/>
            <w:szCs w:val="24"/>
          </w:rPr>
          <w:fldChar w:fldCharType="separate"/>
        </w:r>
        <w:r w:rsidRPr="0005256E">
          <w:rPr>
            <w:rFonts w:ascii="Times New Roman" w:eastAsia="Calibri" w:hAnsi="Times New Roman" w:cs="Times New Roman"/>
            <w:noProof/>
            <w:webHidden/>
            <w:color w:val="000000"/>
            <w:sz w:val="24"/>
            <w:szCs w:val="24"/>
          </w:rPr>
          <w:t>3</w:t>
        </w:r>
        <w:r w:rsidRPr="0005256E">
          <w:rPr>
            <w:rFonts w:ascii="Times New Roman" w:eastAsia="Calibri" w:hAnsi="Times New Roman" w:cs="Times New Roman"/>
            <w:noProof/>
            <w:webHidden/>
            <w:color w:val="000000"/>
            <w:sz w:val="24"/>
            <w:szCs w:val="24"/>
          </w:rPr>
          <w:fldChar w:fldCharType="end"/>
        </w:r>
      </w:hyperlink>
    </w:p>
    <w:p w:rsidR="0005256E" w:rsidRPr="0005256E" w:rsidRDefault="0005256E" w:rsidP="0005256E">
      <w:pPr>
        <w:widowControl w:val="0"/>
        <w:tabs>
          <w:tab w:val="right" w:leader="dot" w:pos="9350"/>
        </w:tabs>
        <w:spacing w:after="100" w:line="360" w:lineRule="auto"/>
        <w:rPr>
          <w:rFonts w:ascii="Times New Roman" w:eastAsia="MS Mincho" w:hAnsi="Times New Roman" w:cs="Times New Roman"/>
          <w:noProof/>
          <w:color w:val="000000"/>
          <w:sz w:val="24"/>
          <w:szCs w:val="24"/>
        </w:rPr>
      </w:pPr>
      <w:hyperlink w:anchor="_Toc362246935" w:history="1">
        <w:r w:rsidRPr="0005256E">
          <w:rPr>
            <w:rFonts w:ascii="Times New Roman" w:eastAsia="Calibri" w:hAnsi="Times New Roman" w:cs="Times New Roman"/>
            <w:noProof/>
            <w:color w:val="000000"/>
            <w:sz w:val="24"/>
            <w:szCs w:val="24"/>
          </w:rPr>
          <w:t>II. Individual Benchmark Specifications</w:t>
        </w:r>
        <w:r w:rsidRPr="0005256E">
          <w:rPr>
            <w:rFonts w:ascii="Times New Roman" w:eastAsia="Calibri" w:hAnsi="Times New Roman" w:cs="Times New Roman"/>
            <w:noProof/>
            <w:webHidden/>
            <w:color w:val="000000"/>
            <w:sz w:val="24"/>
            <w:szCs w:val="24"/>
          </w:rPr>
          <w:tab/>
        </w:r>
        <w:r w:rsidRPr="0005256E">
          <w:rPr>
            <w:rFonts w:ascii="Times New Roman" w:eastAsia="Calibri" w:hAnsi="Times New Roman" w:cs="Times New Roman"/>
            <w:noProof/>
            <w:webHidden/>
            <w:color w:val="000000"/>
            <w:sz w:val="24"/>
            <w:szCs w:val="24"/>
          </w:rPr>
          <w:fldChar w:fldCharType="begin"/>
        </w:r>
        <w:r w:rsidRPr="0005256E">
          <w:rPr>
            <w:rFonts w:ascii="Times New Roman" w:eastAsia="Calibri" w:hAnsi="Times New Roman" w:cs="Times New Roman"/>
            <w:noProof/>
            <w:webHidden/>
            <w:color w:val="000000"/>
            <w:sz w:val="24"/>
            <w:szCs w:val="24"/>
          </w:rPr>
          <w:instrText xml:space="preserve"> PAGEREF _Toc362246935 \h </w:instrText>
        </w:r>
        <w:r w:rsidRPr="0005256E">
          <w:rPr>
            <w:rFonts w:ascii="Times New Roman" w:eastAsia="Calibri" w:hAnsi="Times New Roman" w:cs="Times New Roman"/>
            <w:noProof/>
            <w:webHidden/>
            <w:color w:val="000000"/>
            <w:sz w:val="24"/>
            <w:szCs w:val="24"/>
          </w:rPr>
        </w:r>
        <w:r w:rsidRPr="0005256E">
          <w:rPr>
            <w:rFonts w:ascii="Times New Roman" w:eastAsia="Calibri" w:hAnsi="Times New Roman" w:cs="Times New Roman"/>
            <w:noProof/>
            <w:webHidden/>
            <w:color w:val="000000"/>
            <w:sz w:val="24"/>
            <w:szCs w:val="24"/>
          </w:rPr>
          <w:fldChar w:fldCharType="separate"/>
        </w:r>
        <w:r w:rsidRPr="0005256E">
          <w:rPr>
            <w:rFonts w:ascii="Times New Roman" w:eastAsia="Calibri" w:hAnsi="Times New Roman" w:cs="Times New Roman"/>
            <w:noProof/>
            <w:webHidden/>
            <w:color w:val="000000"/>
            <w:sz w:val="24"/>
            <w:szCs w:val="24"/>
          </w:rPr>
          <w:t>4</w:t>
        </w:r>
        <w:r w:rsidRPr="0005256E">
          <w:rPr>
            <w:rFonts w:ascii="Times New Roman" w:eastAsia="Calibri" w:hAnsi="Times New Roman" w:cs="Times New Roman"/>
            <w:noProof/>
            <w:webHidden/>
            <w:color w:val="000000"/>
            <w:sz w:val="24"/>
            <w:szCs w:val="24"/>
          </w:rPr>
          <w:fldChar w:fldCharType="end"/>
        </w:r>
      </w:hyperlink>
    </w:p>
    <w:p w:rsidR="0005256E" w:rsidRPr="0005256E" w:rsidRDefault="0005256E" w:rsidP="0005256E">
      <w:pPr>
        <w:widowControl w:val="0"/>
        <w:rPr>
          <w:rFonts w:ascii="Times New Roman" w:eastAsia="MS Mincho" w:hAnsi="Times New Roman" w:cs="Times New Roman"/>
          <w:color w:val="000000"/>
          <w:sz w:val="24"/>
          <w:szCs w:val="24"/>
          <w:lang w:eastAsia="ja-JP"/>
        </w:rPr>
      </w:pPr>
      <w:r w:rsidRPr="0005256E">
        <w:rPr>
          <w:rFonts w:ascii="Times New Roman" w:eastAsia="MS Mincho" w:hAnsi="Times New Roman" w:cs="Times New Roman"/>
          <w:b/>
          <w:bCs/>
          <w:noProof/>
          <w:color w:val="000000"/>
          <w:sz w:val="24"/>
          <w:szCs w:val="24"/>
          <w:lang w:eastAsia="ja-JP"/>
        </w:rPr>
        <w:fldChar w:fldCharType="end"/>
      </w:r>
    </w:p>
    <w:p w:rsidR="0005256E" w:rsidRPr="0005256E" w:rsidRDefault="0005256E" w:rsidP="0005256E">
      <w:pPr>
        <w:widowControl w:val="0"/>
        <w:spacing w:line="240" w:lineRule="auto"/>
        <w:contextualSpacing/>
        <w:jc w:val="center"/>
        <w:rPr>
          <w:rFonts w:ascii="Times New Roman" w:eastAsia="MS Gothic" w:hAnsi="Times New Roman" w:cs="Times New Roman"/>
          <w:color w:val="365F91"/>
          <w:sz w:val="32"/>
          <w:szCs w:val="32"/>
          <w:lang w:eastAsia="ja-JP"/>
        </w:rPr>
        <w:sectPr w:rsidR="0005256E" w:rsidRPr="0005256E" w:rsidSect="007F4821">
          <w:pgSz w:w="12240" w:h="15840"/>
          <w:pgMar w:top="1440" w:right="1440" w:bottom="1440" w:left="1440" w:header="720" w:footer="720" w:gutter="0"/>
          <w:pgNumType w:start="0"/>
          <w:cols w:space="720"/>
          <w:titlePg/>
          <w:docGrid w:linePitch="360"/>
        </w:sectPr>
      </w:pPr>
    </w:p>
    <w:p w:rsidR="0005256E" w:rsidRPr="0005256E" w:rsidRDefault="0005256E" w:rsidP="0005256E">
      <w:pPr>
        <w:widowControl w:val="0"/>
        <w:spacing w:line="240" w:lineRule="auto"/>
        <w:contextualSpacing/>
        <w:jc w:val="center"/>
        <w:rPr>
          <w:rFonts w:ascii="Times New Roman" w:eastAsia="MS Mincho" w:hAnsi="Times New Roman" w:cs="Times New Roman"/>
          <w:color w:val="000000"/>
          <w:sz w:val="24"/>
          <w:szCs w:val="24"/>
          <w:lang w:eastAsia="ja-JP"/>
        </w:rPr>
      </w:pPr>
      <w:bookmarkStart w:id="1" w:name="_Toc362246932"/>
      <w:r w:rsidRPr="0005256E">
        <w:rPr>
          <w:rFonts w:ascii="Times New Roman" w:eastAsia="MS Gothic" w:hAnsi="Times New Roman" w:cs="Times New Roman"/>
          <w:color w:val="000000"/>
          <w:sz w:val="32"/>
          <w:szCs w:val="32"/>
          <w:lang w:eastAsia="ja-JP"/>
        </w:rPr>
        <w:t>I. Guide to the Individual Benchmark Specifications</w:t>
      </w:r>
      <w:bookmarkEnd w:id="0"/>
      <w:bookmarkEnd w:id="1"/>
    </w:p>
    <w:p w:rsidR="0005256E" w:rsidRPr="0005256E" w:rsidRDefault="0005256E" w:rsidP="0005256E">
      <w:pPr>
        <w:widowControl w:val="0"/>
        <w:spacing w:line="240" w:lineRule="auto"/>
        <w:contextualSpacing/>
        <w:rPr>
          <w:rFonts w:ascii="Times New Roman" w:eastAsia="MS Mincho" w:hAnsi="Times New Roman" w:cs="Times New Roman"/>
          <w:color w:val="000000"/>
          <w:sz w:val="24"/>
          <w:szCs w:val="24"/>
          <w:lang w:eastAsia="ja-JP"/>
        </w:rPr>
      </w:pPr>
    </w:p>
    <w:p w:rsidR="0005256E" w:rsidRPr="0005256E" w:rsidRDefault="0005256E" w:rsidP="0005256E">
      <w:pPr>
        <w:widowControl w:val="0"/>
        <w:contextualSpacing/>
        <w:rPr>
          <w:rFonts w:ascii="Times New Roman" w:eastAsia="Calibri" w:hAnsi="Times New Roman" w:cs="Times New Roman"/>
          <w:color w:val="000000"/>
          <w:szCs w:val="20"/>
        </w:rPr>
      </w:pPr>
      <w:r w:rsidRPr="0005256E">
        <w:rPr>
          <w:rFonts w:ascii="Times New Roman" w:eastAsia="Calibri" w:hAnsi="Times New Roman" w:cs="Times New Roman"/>
          <w:color w:val="000000"/>
          <w:szCs w:val="20"/>
        </w:rPr>
        <w:t xml:space="preserve">Content specific guidelines are given in the </w:t>
      </w:r>
      <w:r w:rsidRPr="0005256E">
        <w:rPr>
          <w:rFonts w:ascii="Times New Roman" w:eastAsia="Calibri" w:hAnsi="Times New Roman" w:cs="Times New Roman"/>
          <w:i/>
          <w:color w:val="000000"/>
          <w:szCs w:val="20"/>
        </w:rPr>
        <w:t>Individual Benchmark Specifications</w:t>
      </w:r>
      <w:r w:rsidRPr="0005256E">
        <w:rPr>
          <w:rFonts w:ascii="Times New Roman" w:eastAsia="Calibri" w:hAnsi="Times New Roman" w:cs="Times New Roman"/>
          <w:color w:val="000000"/>
          <w:szCs w:val="20"/>
        </w:rPr>
        <w:t xml:space="preserve"> for each course.  The </w:t>
      </w:r>
      <w:r w:rsidRPr="0005256E">
        <w:rPr>
          <w:rFonts w:ascii="Times New Roman" w:eastAsia="Calibri" w:hAnsi="Times New Roman" w:cs="Times New Roman"/>
          <w:i/>
          <w:color w:val="000000"/>
          <w:szCs w:val="20"/>
        </w:rPr>
        <w:t xml:space="preserve">Specifications </w:t>
      </w:r>
      <w:r w:rsidRPr="0005256E">
        <w:rPr>
          <w:rFonts w:ascii="Times New Roman" w:eastAsia="Calibri" w:hAnsi="Times New Roman" w:cs="Times New Roman"/>
          <w:color w:val="000000"/>
          <w:szCs w:val="20"/>
        </w:rPr>
        <w:t xml:space="preserve">contains specific information about the alignment of items with the Florida Standards.   It identifies the manner in which each benchmark is assessed, provides content limits and stimulus attributes for each benchmark, and gives specific information about content, item types, and response attributes.  </w:t>
      </w:r>
    </w:p>
    <w:p w:rsidR="0005256E" w:rsidRPr="0005256E" w:rsidRDefault="0005256E" w:rsidP="0005256E">
      <w:pPr>
        <w:widowControl w:val="0"/>
        <w:spacing w:line="240" w:lineRule="auto"/>
        <w:contextualSpacing/>
        <w:rPr>
          <w:rFonts w:ascii="Times New Roman" w:eastAsia="MS Mincho" w:hAnsi="Times New Roman" w:cs="Times New Roman"/>
          <w:color w:val="000000"/>
          <w:sz w:val="24"/>
          <w:szCs w:val="24"/>
          <w:lang w:eastAsia="ja-JP"/>
        </w:rPr>
      </w:pPr>
    </w:p>
    <w:p w:rsidR="0005256E" w:rsidRPr="0005256E" w:rsidRDefault="0005256E" w:rsidP="0005256E">
      <w:pPr>
        <w:keepNext/>
        <w:keepLines/>
        <w:widowControl w:val="0"/>
        <w:spacing w:before="40" w:after="0"/>
        <w:outlineLvl w:val="1"/>
        <w:rPr>
          <w:rFonts w:ascii="Times New Roman" w:eastAsia="MS Gothic" w:hAnsi="Times New Roman" w:cs="Times New Roman"/>
          <w:color w:val="000000"/>
          <w:sz w:val="26"/>
          <w:szCs w:val="26"/>
          <w:lang w:eastAsia="ja-JP"/>
        </w:rPr>
      </w:pPr>
      <w:bookmarkStart w:id="2" w:name="_Toc362191620"/>
      <w:bookmarkStart w:id="3" w:name="_Toc362246933"/>
      <w:r w:rsidRPr="0005256E">
        <w:rPr>
          <w:rFonts w:ascii="Times New Roman" w:eastAsia="MS Gothic" w:hAnsi="Times New Roman" w:cs="Times New Roman"/>
          <w:color w:val="000000"/>
          <w:sz w:val="26"/>
          <w:szCs w:val="26"/>
          <w:lang w:eastAsia="ja-JP"/>
        </w:rPr>
        <w:t>Benchmark Classification System</w:t>
      </w:r>
      <w:bookmarkEnd w:id="2"/>
      <w:bookmarkEnd w:id="3"/>
    </w:p>
    <w:p w:rsidR="0005256E" w:rsidRPr="0005256E" w:rsidRDefault="0005256E" w:rsidP="0005256E">
      <w:pPr>
        <w:widowControl w:val="0"/>
        <w:numPr>
          <w:ilvl w:val="0"/>
          <w:numId w:val="8"/>
        </w:numPr>
        <w:spacing w:line="360" w:lineRule="auto"/>
        <w:contextualSpacing/>
        <w:rPr>
          <w:rFonts w:ascii="Times New Roman" w:eastAsia="MS Mincho" w:hAnsi="Times New Roman" w:cs="Times New Roman"/>
          <w:color w:val="000000"/>
          <w:sz w:val="24"/>
          <w:szCs w:val="24"/>
          <w:lang w:eastAsia="ja-JP"/>
        </w:rPr>
      </w:pPr>
      <w:r w:rsidRPr="0005256E">
        <w:rPr>
          <w:rFonts w:ascii="Times New Roman" w:eastAsia="MS Mincho" w:hAnsi="Times New Roman" w:cs="Times New Roman"/>
          <w:color w:val="000000"/>
          <w:sz w:val="24"/>
          <w:szCs w:val="24"/>
          <w:lang w:eastAsia="ja-JP"/>
        </w:rPr>
        <w:t>Each Career and Technical Education course has its own set of course standards. The benchmarks are organized numerically, with two numbers separated by a decimal point. The first number is the standard number, and the second number is the benchmark number. You will see these numbers on the Item Specifications for each course.</w:t>
      </w:r>
    </w:p>
    <w:p w:rsidR="0005256E" w:rsidRPr="0005256E" w:rsidRDefault="0005256E" w:rsidP="0005256E">
      <w:pPr>
        <w:widowControl w:val="0"/>
        <w:spacing w:line="240" w:lineRule="auto"/>
        <w:rPr>
          <w:rFonts w:ascii="Times New Roman" w:eastAsia="MS Mincho" w:hAnsi="Times New Roman" w:cs="Times New Roman"/>
          <w:color w:val="000000"/>
          <w:sz w:val="24"/>
          <w:szCs w:val="24"/>
          <w:lang w:eastAsia="ja-JP"/>
        </w:rPr>
      </w:pPr>
    </w:p>
    <w:p w:rsidR="0005256E" w:rsidRPr="0005256E" w:rsidRDefault="0005256E" w:rsidP="0005256E">
      <w:pPr>
        <w:widowControl w:val="0"/>
        <w:spacing w:line="240" w:lineRule="auto"/>
        <w:rPr>
          <w:rFonts w:ascii="Times New Roman" w:eastAsia="MS Mincho" w:hAnsi="Times New Roman" w:cs="Times New Roman"/>
          <w:color w:val="000000"/>
          <w:sz w:val="24"/>
          <w:szCs w:val="24"/>
          <w:lang w:eastAsia="ja-JP"/>
        </w:rPr>
      </w:pPr>
      <w:r w:rsidRPr="0005256E">
        <w:rPr>
          <w:rFonts w:ascii="Times New Roman" w:eastAsia="MS Mincho" w:hAnsi="Times New Roman" w:cs="Times New Roman"/>
          <w:noProof/>
          <w:color w:val="000000"/>
          <w:szCs w:val="20"/>
        </w:rPr>
        <w:drawing>
          <wp:inline distT="0" distB="0" distL="0" distR="0" wp14:anchorId="17884FF3" wp14:editId="636FD8FE">
            <wp:extent cx="5410200" cy="2809875"/>
            <wp:effectExtent l="0" t="0" r="0"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2809875"/>
                    </a:xfrm>
                    <a:prstGeom prst="rect">
                      <a:avLst/>
                    </a:prstGeom>
                    <a:noFill/>
                    <a:ln>
                      <a:noFill/>
                    </a:ln>
                  </pic:spPr>
                </pic:pic>
              </a:graphicData>
            </a:graphic>
          </wp:inline>
        </w:drawing>
      </w:r>
    </w:p>
    <w:p w:rsidR="0005256E" w:rsidRPr="0005256E" w:rsidRDefault="0005256E" w:rsidP="0005256E">
      <w:pPr>
        <w:widowControl w:val="0"/>
        <w:spacing w:line="240" w:lineRule="auto"/>
        <w:contextualSpacing/>
        <w:rPr>
          <w:rFonts w:ascii="Times New Roman" w:eastAsia="MS Mincho" w:hAnsi="Times New Roman" w:cs="Times New Roman"/>
          <w:color w:val="000000"/>
          <w:sz w:val="24"/>
          <w:szCs w:val="24"/>
          <w:lang w:eastAsia="ja-JP"/>
        </w:rPr>
      </w:pPr>
    </w:p>
    <w:p w:rsidR="0005256E" w:rsidRPr="0005256E" w:rsidRDefault="0005256E" w:rsidP="0005256E">
      <w:pPr>
        <w:widowControl w:val="0"/>
        <w:spacing w:line="240" w:lineRule="auto"/>
        <w:contextualSpacing/>
        <w:rPr>
          <w:rFonts w:ascii="Times New Roman" w:eastAsia="MS Mincho" w:hAnsi="Times New Roman" w:cs="Times New Roman"/>
          <w:color w:val="000000"/>
          <w:sz w:val="24"/>
          <w:szCs w:val="24"/>
          <w:lang w:eastAsia="ja-JP"/>
        </w:rPr>
      </w:pPr>
    </w:p>
    <w:p w:rsidR="0005256E" w:rsidRPr="0005256E" w:rsidRDefault="0005256E" w:rsidP="0005256E">
      <w:pPr>
        <w:widowControl w:val="0"/>
        <w:spacing w:line="240" w:lineRule="auto"/>
        <w:contextualSpacing/>
        <w:rPr>
          <w:rFonts w:ascii="Times New Roman" w:eastAsia="MS Mincho" w:hAnsi="Times New Roman" w:cs="Times New Roman"/>
          <w:color w:val="000000"/>
          <w:sz w:val="24"/>
          <w:szCs w:val="24"/>
          <w:lang w:eastAsia="ja-JP"/>
        </w:rPr>
      </w:pPr>
    </w:p>
    <w:p w:rsidR="0005256E" w:rsidRPr="0005256E" w:rsidRDefault="0005256E" w:rsidP="0005256E">
      <w:pPr>
        <w:widowControl w:val="0"/>
        <w:spacing w:line="240" w:lineRule="auto"/>
        <w:contextualSpacing/>
        <w:rPr>
          <w:rFonts w:ascii="Times New Roman" w:eastAsia="MS Mincho" w:hAnsi="Times New Roman" w:cs="Times New Roman"/>
          <w:color w:val="000000"/>
          <w:sz w:val="24"/>
          <w:szCs w:val="24"/>
          <w:lang w:eastAsia="ja-JP"/>
        </w:rPr>
      </w:pPr>
    </w:p>
    <w:p w:rsidR="0005256E" w:rsidRPr="0005256E" w:rsidRDefault="0005256E" w:rsidP="0005256E">
      <w:pPr>
        <w:widowControl w:val="0"/>
        <w:spacing w:line="240" w:lineRule="auto"/>
        <w:contextualSpacing/>
        <w:rPr>
          <w:rFonts w:ascii="Times New Roman" w:eastAsia="MS Mincho" w:hAnsi="Times New Roman" w:cs="Times New Roman"/>
          <w:color w:val="000000"/>
          <w:sz w:val="24"/>
          <w:szCs w:val="24"/>
          <w:lang w:eastAsia="ja-JP"/>
        </w:rPr>
      </w:pPr>
    </w:p>
    <w:p w:rsidR="0005256E" w:rsidRPr="0005256E" w:rsidRDefault="0005256E" w:rsidP="0005256E">
      <w:pPr>
        <w:widowControl w:val="0"/>
        <w:spacing w:line="240" w:lineRule="auto"/>
        <w:contextualSpacing/>
        <w:rPr>
          <w:rFonts w:ascii="Times New Roman" w:eastAsia="MS Mincho" w:hAnsi="Times New Roman" w:cs="Times New Roman"/>
          <w:color w:val="000000"/>
          <w:sz w:val="24"/>
          <w:szCs w:val="24"/>
          <w:lang w:eastAsia="ja-JP"/>
        </w:rPr>
      </w:pPr>
    </w:p>
    <w:p w:rsidR="0005256E" w:rsidRPr="0005256E" w:rsidRDefault="0005256E" w:rsidP="0005256E">
      <w:pPr>
        <w:widowControl w:val="0"/>
        <w:spacing w:line="240" w:lineRule="auto"/>
        <w:contextualSpacing/>
        <w:rPr>
          <w:rFonts w:ascii="Times New Roman" w:eastAsia="MS Mincho" w:hAnsi="Times New Roman" w:cs="Times New Roman"/>
          <w:color w:val="000000"/>
          <w:sz w:val="24"/>
          <w:szCs w:val="24"/>
          <w:lang w:eastAsia="ja-JP"/>
        </w:rPr>
      </w:pPr>
    </w:p>
    <w:p w:rsidR="0005256E" w:rsidRPr="0005256E" w:rsidRDefault="0005256E" w:rsidP="0005256E">
      <w:pPr>
        <w:widowControl w:val="0"/>
        <w:rPr>
          <w:rFonts w:ascii="Times New Roman" w:eastAsia="MS Mincho" w:hAnsi="Times New Roman" w:cs="Times New Roman"/>
          <w:color w:val="000000"/>
          <w:sz w:val="24"/>
          <w:szCs w:val="24"/>
          <w:lang w:eastAsia="ja-JP"/>
        </w:rPr>
      </w:pPr>
    </w:p>
    <w:p w:rsidR="0005256E" w:rsidRPr="0005256E" w:rsidRDefault="0005256E" w:rsidP="0005256E">
      <w:pPr>
        <w:widowControl w:val="0"/>
        <w:rPr>
          <w:rFonts w:ascii="Times New Roman" w:eastAsia="MS Mincho" w:hAnsi="Times New Roman" w:cs="Times New Roman"/>
          <w:color w:val="000000"/>
          <w:sz w:val="24"/>
          <w:szCs w:val="24"/>
          <w:lang w:eastAsia="ja-JP"/>
        </w:rPr>
      </w:pPr>
    </w:p>
    <w:p w:rsidR="0005256E" w:rsidRPr="0005256E" w:rsidRDefault="0005256E" w:rsidP="0005256E">
      <w:pPr>
        <w:widowControl w:val="0"/>
        <w:rPr>
          <w:rFonts w:ascii="Times New Roman" w:eastAsia="MS Mincho" w:hAnsi="Times New Roman" w:cs="Times New Roman"/>
          <w:color w:val="000000"/>
          <w:sz w:val="24"/>
          <w:szCs w:val="24"/>
          <w:lang w:eastAsia="ja-JP"/>
        </w:rPr>
      </w:pPr>
      <w:r w:rsidRPr="0005256E">
        <w:rPr>
          <w:rFonts w:ascii="Calibri" w:eastAsia="Calibri" w:hAnsi="Calibri" w:cs="Calibri"/>
          <w:noProof/>
          <w:color w:val="000000"/>
          <w:szCs w:val="20"/>
        </w:rPr>
        <w:drawing>
          <wp:inline distT="0" distB="0" distL="0" distR="0" wp14:anchorId="54E47F8F" wp14:editId="5CFE7161">
            <wp:extent cx="5943600" cy="46672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667250"/>
                    </a:xfrm>
                    <a:prstGeom prst="rect">
                      <a:avLst/>
                    </a:prstGeom>
                    <a:noFill/>
                    <a:ln>
                      <a:noFill/>
                    </a:ln>
                  </pic:spPr>
                </pic:pic>
              </a:graphicData>
            </a:graphic>
          </wp:inline>
        </w:drawing>
      </w:r>
    </w:p>
    <w:p w:rsidR="0005256E" w:rsidRPr="0005256E" w:rsidRDefault="0005256E" w:rsidP="0005256E">
      <w:pPr>
        <w:widowControl w:val="0"/>
        <w:spacing w:line="240" w:lineRule="auto"/>
        <w:ind w:left="720"/>
        <w:rPr>
          <w:rFonts w:ascii="Times New Roman" w:eastAsia="MS Mincho" w:hAnsi="Times New Roman" w:cs="Times New Roman"/>
          <w:color w:val="000000"/>
          <w:sz w:val="24"/>
          <w:szCs w:val="24"/>
          <w:lang w:eastAsia="ja-JP"/>
        </w:rPr>
      </w:pPr>
    </w:p>
    <w:p w:rsidR="0005256E" w:rsidRPr="0005256E" w:rsidRDefault="0005256E" w:rsidP="0005256E">
      <w:pPr>
        <w:widowControl w:val="0"/>
        <w:spacing w:line="240" w:lineRule="auto"/>
        <w:ind w:left="720"/>
        <w:rPr>
          <w:rFonts w:ascii="Times New Roman" w:eastAsia="MS Mincho" w:hAnsi="Times New Roman" w:cs="Times New Roman"/>
          <w:color w:val="000000"/>
          <w:sz w:val="24"/>
          <w:szCs w:val="24"/>
          <w:lang w:eastAsia="ja-JP"/>
        </w:rPr>
      </w:pPr>
    </w:p>
    <w:p w:rsidR="0005256E" w:rsidRPr="0005256E" w:rsidRDefault="0005256E" w:rsidP="0005256E">
      <w:pPr>
        <w:widowControl w:val="0"/>
        <w:spacing w:line="240" w:lineRule="auto"/>
        <w:jc w:val="center"/>
        <w:rPr>
          <w:rFonts w:ascii="Times New Roman" w:eastAsia="MS Mincho" w:hAnsi="Times New Roman" w:cs="Times New Roman"/>
          <w:color w:val="000000"/>
          <w:sz w:val="24"/>
          <w:szCs w:val="24"/>
          <w:lang w:eastAsia="ja-JP"/>
        </w:rPr>
      </w:pPr>
    </w:p>
    <w:p w:rsidR="0005256E" w:rsidRPr="0005256E" w:rsidRDefault="0005256E" w:rsidP="0005256E">
      <w:pPr>
        <w:widowControl w:val="0"/>
        <w:rPr>
          <w:rFonts w:ascii="Times New Roman" w:eastAsia="MS Mincho" w:hAnsi="Times New Roman" w:cs="Times New Roman"/>
          <w:color w:val="000000"/>
          <w:sz w:val="24"/>
          <w:szCs w:val="24"/>
          <w:lang w:eastAsia="ja-JP"/>
        </w:rPr>
      </w:pPr>
      <w:bookmarkStart w:id="4" w:name="_Toc362191621"/>
      <w:bookmarkStart w:id="5" w:name="_Toc362246934"/>
    </w:p>
    <w:p w:rsidR="0005256E" w:rsidRPr="0005256E" w:rsidRDefault="0005256E" w:rsidP="0005256E">
      <w:pPr>
        <w:widowControl w:val="0"/>
        <w:rPr>
          <w:rFonts w:ascii="Times New Roman" w:eastAsia="MS Mincho" w:hAnsi="Times New Roman" w:cs="Times New Roman"/>
          <w:color w:val="000000"/>
          <w:sz w:val="24"/>
          <w:szCs w:val="24"/>
          <w:lang w:eastAsia="ja-JP"/>
        </w:rPr>
      </w:pPr>
    </w:p>
    <w:p w:rsidR="0005256E" w:rsidRPr="0005256E" w:rsidRDefault="0005256E" w:rsidP="0005256E">
      <w:pPr>
        <w:widowControl w:val="0"/>
        <w:rPr>
          <w:rFonts w:ascii="Times New Roman" w:eastAsia="MS Mincho" w:hAnsi="Times New Roman" w:cs="Times New Roman"/>
          <w:color w:val="000000"/>
          <w:sz w:val="24"/>
          <w:szCs w:val="24"/>
          <w:lang w:eastAsia="ja-JP"/>
        </w:rPr>
      </w:pPr>
    </w:p>
    <w:p w:rsidR="0005256E" w:rsidRPr="0005256E" w:rsidRDefault="0005256E" w:rsidP="0005256E">
      <w:pPr>
        <w:widowControl w:val="0"/>
        <w:rPr>
          <w:rFonts w:ascii="Times New Roman" w:eastAsia="MS Mincho" w:hAnsi="Times New Roman" w:cs="Times New Roman"/>
          <w:color w:val="000000"/>
          <w:sz w:val="24"/>
          <w:szCs w:val="24"/>
          <w:lang w:eastAsia="ja-JP"/>
        </w:rPr>
      </w:pPr>
    </w:p>
    <w:p w:rsidR="0005256E" w:rsidRPr="0005256E" w:rsidRDefault="0005256E" w:rsidP="0005256E">
      <w:pPr>
        <w:widowControl w:val="0"/>
        <w:rPr>
          <w:rFonts w:ascii="Times New Roman" w:eastAsia="MS Mincho" w:hAnsi="Times New Roman" w:cs="Times New Roman"/>
          <w:color w:val="000000"/>
          <w:sz w:val="24"/>
          <w:szCs w:val="24"/>
          <w:lang w:eastAsia="ja-JP"/>
        </w:rPr>
      </w:pPr>
    </w:p>
    <w:p w:rsidR="0005256E" w:rsidRPr="0005256E" w:rsidRDefault="0005256E" w:rsidP="0005256E">
      <w:pPr>
        <w:widowControl w:val="0"/>
        <w:rPr>
          <w:rFonts w:ascii="Times New Roman" w:eastAsia="MS Mincho" w:hAnsi="Times New Roman" w:cs="Times New Roman"/>
          <w:color w:val="000000"/>
          <w:sz w:val="24"/>
          <w:szCs w:val="24"/>
          <w:lang w:eastAsia="ja-JP"/>
        </w:rPr>
      </w:pPr>
    </w:p>
    <w:p w:rsidR="0005256E" w:rsidRPr="0005256E" w:rsidRDefault="0005256E" w:rsidP="0005256E">
      <w:pPr>
        <w:widowControl w:val="0"/>
        <w:rPr>
          <w:rFonts w:ascii="Times New Roman" w:eastAsia="MS Mincho" w:hAnsi="Times New Roman" w:cs="Times New Roman"/>
          <w:color w:val="000000"/>
          <w:sz w:val="24"/>
          <w:szCs w:val="24"/>
          <w:lang w:eastAsia="ja-JP"/>
        </w:rPr>
      </w:pPr>
    </w:p>
    <w:p w:rsidR="0005256E" w:rsidRPr="0005256E" w:rsidRDefault="0005256E" w:rsidP="0005256E">
      <w:pPr>
        <w:widowControl w:val="0"/>
        <w:rPr>
          <w:rFonts w:ascii="Times New Roman" w:eastAsia="MS Mincho" w:hAnsi="Times New Roman" w:cs="Times New Roman"/>
          <w:color w:val="000000"/>
          <w:sz w:val="24"/>
          <w:szCs w:val="24"/>
          <w:lang w:eastAsia="ja-JP"/>
        </w:rPr>
      </w:pPr>
    </w:p>
    <w:p w:rsidR="0005256E" w:rsidRPr="0005256E" w:rsidRDefault="0005256E" w:rsidP="0005256E">
      <w:pPr>
        <w:widowControl w:val="0"/>
        <w:rPr>
          <w:rFonts w:ascii="Times New Roman" w:eastAsia="MS Mincho" w:hAnsi="Times New Roman" w:cs="Times New Roman"/>
          <w:color w:val="000000"/>
          <w:sz w:val="24"/>
          <w:szCs w:val="24"/>
          <w:lang w:eastAsia="ja-JP"/>
        </w:rPr>
      </w:pPr>
      <w:r w:rsidRPr="0005256E">
        <w:rPr>
          <w:rFonts w:ascii="Times New Roman" w:eastAsia="MS Gothic" w:hAnsi="Times New Roman" w:cs="Times New Roman"/>
          <w:b/>
          <w:color w:val="000000"/>
          <w:sz w:val="24"/>
          <w:szCs w:val="24"/>
          <w:lang w:eastAsia="ja-JP"/>
        </w:rPr>
        <w:t>Definitions of Benchmark Specifications</w:t>
      </w:r>
      <w:bookmarkEnd w:id="4"/>
      <w:bookmarkEnd w:id="5"/>
    </w:p>
    <w:p w:rsidR="0005256E" w:rsidRPr="0005256E" w:rsidRDefault="0005256E" w:rsidP="0005256E">
      <w:pPr>
        <w:widowControl w:val="0"/>
        <w:spacing w:line="240" w:lineRule="auto"/>
        <w:rPr>
          <w:rFonts w:ascii="Times New Roman" w:eastAsia="MS Mincho" w:hAnsi="Times New Roman" w:cs="Times New Roman"/>
          <w:color w:val="000000"/>
          <w:sz w:val="24"/>
          <w:szCs w:val="24"/>
          <w:lang w:eastAsia="ja-JP"/>
        </w:rPr>
      </w:pPr>
      <w:r w:rsidRPr="0005256E">
        <w:rPr>
          <w:rFonts w:ascii="Times New Roman" w:eastAsia="MS Mincho" w:hAnsi="Times New Roman" w:cs="Times New Roman"/>
          <w:color w:val="000000"/>
          <w:sz w:val="24"/>
          <w:szCs w:val="24"/>
          <w:lang w:eastAsia="ja-JP"/>
        </w:rPr>
        <w:t xml:space="preserve">The </w:t>
      </w:r>
      <w:r w:rsidRPr="0005256E">
        <w:rPr>
          <w:rFonts w:ascii="Times New Roman" w:eastAsia="MS Mincho" w:hAnsi="Times New Roman" w:cs="Times New Roman"/>
          <w:i/>
          <w:color w:val="000000"/>
          <w:sz w:val="24"/>
          <w:szCs w:val="24"/>
          <w:lang w:eastAsia="ja-JP"/>
        </w:rPr>
        <w:t xml:space="preserve">Individual Benchmark Specifications </w:t>
      </w:r>
      <w:r w:rsidRPr="0005256E">
        <w:rPr>
          <w:rFonts w:ascii="Times New Roman" w:eastAsia="MS Mincho" w:hAnsi="Times New Roman" w:cs="Times New Roman"/>
          <w:color w:val="000000"/>
          <w:sz w:val="24"/>
          <w:szCs w:val="24"/>
          <w:lang w:eastAsia="ja-JP"/>
        </w:rPr>
        <w:t>provides standard-specific guidance for assessment item development for CFAC item banks.  For each benchmark assessed, the following information is provided.</w:t>
      </w:r>
    </w:p>
    <w:p w:rsidR="0005256E" w:rsidRPr="0005256E" w:rsidRDefault="0005256E" w:rsidP="0005256E">
      <w:pPr>
        <w:widowControl w:val="0"/>
        <w:spacing w:line="240" w:lineRule="auto"/>
        <w:rPr>
          <w:rFonts w:ascii="Times New Roman" w:eastAsia="MS Mincho" w:hAnsi="Times New Roman" w:cs="Times New Roman"/>
          <w:color w:val="000000"/>
          <w:sz w:val="24"/>
          <w:szCs w:val="24"/>
          <w:lang w:eastAsia="ja-JP"/>
        </w:rPr>
      </w:pPr>
    </w:p>
    <w:tbl>
      <w:tblPr>
        <w:tblW w:w="9268" w:type="dxa"/>
        <w:tblInd w:w="468" w:type="dxa"/>
        <w:tblLook w:val="04A0" w:firstRow="1" w:lastRow="0" w:firstColumn="1" w:lastColumn="0" w:noHBand="0" w:noVBand="1"/>
      </w:tblPr>
      <w:tblGrid>
        <w:gridCol w:w="2098"/>
        <w:gridCol w:w="7170"/>
      </w:tblGrid>
      <w:tr w:rsidR="0005256E" w:rsidRPr="0005256E" w:rsidTr="007F4821">
        <w:trPr>
          <w:trHeight w:val="440"/>
        </w:trPr>
        <w:tc>
          <w:tcPr>
            <w:tcW w:w="2098" w:type="dxa"/>
            <w:shd w:val="clear" w:color="auto" w:fill="auto"/>
          </w:tcPr>
          <w:p w:rsidR="0005256E" w:rsidRPr="0005256E" w:rsidRDefault="0005256E" w:rsidP="0005256E">
            <w:pPr>
              <w:spacing w:after="0"/>
              <w:contextualSpacing/>
              <w:rPr>
                <w:rFonts w:ascii="Times New Roman" w:eastAsia="MS Mincho" w:hAnsi="Times New Roman" w:cs="Times New Roman"/>
                <w:b/>
                <w:sz w:val="24"/>
                <w:szCs w:val="24"/>
                <w:lang w:eastAsia="ja-JP"/>
              </w:rPr>
            </w:pPr>
            <w:r w:rsidRPr="0005256E">
              <w:rPr>
                <w:rFonts w:ascii="Times New Roman" w:eastAsia="MS Mincho" w:hAnsi="Times New Roman" w:cs="Times New Roman"/>
                <w:b/>
                <w:sz w:val="24"/>
                <w:szCs w:val="24"/>
                <w:lang w:eastAsia="ja-JP"/>
              </w:rPr>
              <w:t>Reporting Category</w:t>
            </w:r>
          </w:p>
        </w:tc>
        <w:tc>
          <w:tcPr>
            <w:tcW w:w="7170" w:type="dxa"/>
            <w:shd w:val="clear" w:color="auto" w:fill="auto"/>
          </w:tcPr>
          <w:p w:rsidR="0005256E" w:rsidRPr="0005256E" w:rsidRDefault="0005256E" w:rsidP="0005256E">
            <w:pPr>
              <w:spacing w:after="0"/>
              <w:rPr>
                <w:rFonts w:ascii="Times New Roman" w:eastAsia="MS Mincho" w:hAnsi="Times New Roman" w:cs="Times New Roman"/>
                <w:sz w:val="24"/>
                <w:szCs w:val="24"/>
                <w:lang w:eastAsia="ja-JP"/>
              </w:rPr>
            </w:pPr>
            <w:r w:rsidRPr="0005256E">
              <w:rPr>
                <w:rFonts w:ascii="Times New Roman" w:eastAsia="MS Mincho" w:hAnsi="Times New Roman" w:cs="Times New Roman"/>
                <w:sz w:val="24"/>
                <w:szCs w:val="24"/>
                <w:lang w:eastAsia="ja-JP"/>
              </w:rPr>
              <w:t>is a grouping of related benchmarks that can be used to summarize and report achievement.</w:t>
            </w:r>
          </w:p>
          <w:p w:rsidR="0005256E" w:rsidRPr="0005256E" w:rsidRDefault="0005256E" w:rsidP="0005256E">
            <w:pPr>
              <w:spacing w:after="0"/>
              <w:rPr>
                <w:rFonts w:ascii="Times New Roman" w:eastAsia="MS Mincho" w:hAnsi="Times New Roman" w:cs="Times New Roman"/>
                <w:b/>
                <w:sz w:val="24"/>
                <w:szCs w:val="24"/>
                <w:lang w:eastAsia="ja-JP"/>
              </w:rPr>
            </w:pPr>
          </w:p>
        </w:tc>
      </w:tr>
      <w:tr w:rsidR="0005256E" w:rsidRPr="0005256E" w:rsidTr="007F4821">
        <w:tc>
          <w:tcPr>
            <w:tcW w:w="2098" w:type="dxa"/>
            <w:shd w:val="clear" w:color="auto" w:fill="auto"/>
          </w:tcPr>
          <w:p w:rsidR="0005256E" w:rsidRPr="0005256E" w:rsidRDefault="0005256E" w:rsidP="0005256E">
            <w:pPr>
              <w:spacing w:after="0"/>
              <w:contextualSpacing/>
              <w:rPr>
                <w:rFonts w:ascii="Times New Roman" w:eastAsia="MS Mincho" w:hAnsi="Times New Roman" w:cs="Times New Roman"/>
                <w:b/>
                <w:sz w:val="24"/>
                <w:szCs w:val="24"/>
                <w:lang w:eastAsia="ja-JP"/>
              </w:rPr>
            </w:pPr>
            <w:r w:rsidRPr="0005256E">
              <w:rPr>
                <w:rFonts w:ascii="Times New Roman" w:eastAsia="MS Mincho" w:hAnsi="Times New Roman" w:cs="Times New Roman"/>
                <w:b/>
                <w:sz w:val="24"/>
                <w:szCs w:val="24"/>
                <w:lang w:eastAsia="ja-JP"/>
              </w:rPr>
              <w:t>Standard</w:t>
            </w:r>
          </w:p>
        </w:tc>
        <w:tc>
          <w:tcPr>
            <w:tcW w:w="7170" w:type="dxa"/>
            <w:shd w:val="clear" w:color="auto" w:fill="auto"/>
          </w:tcPr>
          <w:p w:rsidR="0005256E" w:rsidRPr="0005256E" w:rsidRDefault="0005256E" w:rsidP="0005256E">
            <w:pPr>
              <w:spacing w:after="0"/>
              <w:rPr>
                <w:rFonts w:ascii="Times New Roman" w:eastAsia="MS Mincho" w:hAnsi="Times New Roman" w:cs="Times New Roman"/>
                <w:sz w:val="24"/>
                <w:szCs w:val="24"/>
                <w:lang w:eastAsia="ja-JP"/>
              </w:rPr>
            </w:pPr>
            <w:r w:rsidRPr="0005256E">
              <w:rPr>
                <w:rFonts w:ascii="Times New Roman" w:eastAsia="MS Mincho" w:hAnsi="Times New Roman" w:cs="Times New Roman"/>
                <w:sz w:val="24"/>
                <w:szCs w:val="24"/>
                <w:lang w:eastAsia="ja-JP"/>
              </w:rPr>
              <w:t>refers to the standard statement presented in the Florida Standards.</w:t>
            </w:r>
          </w:p>
          <w:p w:rsidR="0005256E" w:rsidRPr="0005256E" w:rsidRDefault="0005256E" w:rsidP="0005256E">
            <w:pPr>
              <w:spacing w:after="0"/>
              <w:contextualSpacing/>
              <w:rPr>
                <w:rFonts w:ascii="Times New Roman" w:eastAsia="MS Mincho" w:hAnsi="Times New Roman" w:cs="Times New Roman"/>
                <w:b/>
                <w:sz w:val="24"/>
                <w:szCs w:val="24"/>
                <w:lang w:eastAsia="ja-JP"/>
              </w:rPr>
            </w:pPr>
          </w:p>
        </w:tc>
      </w:tr>
      <w:tr w:rsidR="0005256E" w:rsidRPr="0005256E" w:rsidTr="007F4821">
        <w:tc>
          <w:tcPr>
            <w:tcW w:w="2098" w:type="dxa"/>
            <w:shd w:val="clear" w:color="auto" w:fill="auto"/>
          </w:tcPr>
          <w:p w:rsidR="0005256E" w:rsidRPr="0005256E" w:rsidRDefault="0005256E" w:rsidP="0005256E">
            <w:pPr>
              <w:spacing w:after="0"/>
              <w:contextualSpacing/>
              <w:rPr>
                <w:rFonts w:ascii="Times New Roman" w:eastAsia="MS Mincho" w:hAnsi="Times New Roman" w:cs="Times New Roman"/>
                <w:b/>
                <w:sz w:val="24"/>
                <w:szCs w:val="24"/>
                <w:lang w:eastAsia="ja-JP"/>
              </w:rPr>
            </w:pPr>
            <w:r w:rsidRPr="0005256E">
              <w:rPr>
                <w:rFonts w:ascii="Times New Roman" w:eastAsia="MS Mincho" w:hAnsi="Times New Roman" w:cs="Times New Roman"/>
                <w:b/>
                <w:sz w:val="24"/>
                <w:szCs w:val="24"/>
                <w:lang w:eastAsia="ja-JP"/>
              </w:rPr>
              <w:t>Benchmark</w:t>
            </w:r>
          </w:p>
          <w:p w:rsidR="0005256E" w:rsidRPr="0005256E" w:rsidRDefault="0005256E" w:rsidP="0005256E">
            <w:pPr>
              <w:spacing w:after="0"/>
              <w:contextualSpacing/>
              <w:rPr>
                <w:rFonts w:ascii="Times New Roman" w:eastAsia="MS Mincho" w:hAnsi="Times New Roman" w:cs="Times New Roman"/>
                <w:b/>
                <w:sz w:val="24"/>
                <w:szCs w:val="24"/>
                <w:lang w:eastAsia="ja-JP"/>
              </w:rPr>
            </w:pPr>
          </w:p>
          <w:p w:rsidR="0005256E" w:rsidRPr="0005256E" w:rsidRDefault="0005256E" w:rsidP="0005256E">
            <w:pPr>
              <w:spacing w:after="0"/>
              <w:contextualSpacing/>
              <w:rPr>
                <w:rFonts w:ascii="Times New Roman" w:eastAsia="MS Mincho" w:hAnsi="Times New Roman" w:cs="Times New Roman"/>
                <w:b/>
                <w:sz w:val="24"/>
                <w:szCs w:val="24"/>
                <w:lang w:eastAsia="ja-JP"/>
              </w:rPr>
            </w:pPr>
          </w:p>
          <w:p w:rsidR="0005256E" w:rsidRPr="0005256E" w:rsidRDefault="0005256E" w:rsidP="0005256E">
            <w:pPr>
              <w:spacing w:after="0"/>
              <w:contextualSpacing/>
              <w:rPr>
                <w:rFonts w:ascii="Times New Roman" w:eastAsia="MS Mincho" w:hAnsi="Times New Roman" w:cs="Times New Roman"/>
                <w:b/>
                <w:sz w:val="24"/>
                <w:szCs w:val="24"/>
                <w:lang w:eastAsia="ja-JP"/>
              </w:rPr>
            </w:pPr>
          </w:p>
          <w:p w:rsidR="0005256E" w:rsidRPr="0005256E" w:rsidRDefault="0005256E" w:rsidP="0005256E">
            <w:pPr>
              <w:spacing w:after="0"/>
              <w:contextualSpacing/>
              <w:rPr>
                <w:rFonts w:ascii="Times New Roman" w:eastAsia="MS Mincho" w:hAnsi="Times New Roman" w:cs="Times New Roman"/>
                <w:b/>
                <w:sz w:val="24"/>
                <w:szCs w:val="24"/>
                <w:lang w:eastAsia="ja-JP"/>
              </w:rPr>
            </w:pPr>
          </w:p>
          <w:p w:rsidR="0005256E" w:rsidRPr="0005256E" w:rsidRDefault="0005256E" w:rsidP="0005256E">
            <w:pPr>
              <w:spacing w:after="0"/>
              <w:contextualSpacing/>
              <w:rPr>
                <w:rFonts w:ascii="Times New Roman" w:eastAsia="MS Mincho" w:hAnsi="Times New Roman" w:cs="Times New Roman"/>
                <w:b/>
                <w:sz w:val="24"/>
                <w:szCs w:val="24"/>
                <w:lang w:eastAsia="ja-JP"/>
              </w:rPr>
            </w:pPr>
          </w:p>
          <w:p w:rsidR="0005256E" w:rsidRPr="0005256E" w:rsidRDefault="0005256E" w:rsidP="0005256E">
            <w:pPr>
              <w:spacing w:after="0"/>
              <w:contextualSpacing/>
              <w:rPr>
                <w:rFonts w:ascii="Times New Roman" w:eastAsia="MS Mincho" w:hAnsi="Times New Roman" w:cs="Times New Roman"/>
                <w:b/>
                <w:sz w:val="24"/>
                <w:szCs w:val="24"/>
                <w:lang w:eastAsia="ja-JP"/>
              </w:rPr>
            </w:pPr>
            <w:r w:rsidRPr="0005256E">
              <w:rPr>
                <w:rFonts w:ascii="Times New Roman" w:eastAsia="MS Mincho" w:hAnsi="Times New Roman" w:cs="Times New Roman"/>
                <w:b/>
                <w:sz w:val="24"/>
                <w:szCs w:val="24"/>
                <w:lang w:eastAsia="ja-JP"/>
              </w:rPr>
              <w:t>Also Assesses</w:t>
            </w:r>
          </w:p>
        </w:tc>
        <w:tc>
          <w:tcPr>
            <w:tcW w:w="7170" w:type="dxa"/>
            <w:shd w:val="clear" w:color="auto" w:fill="auto"/>
          </w:tcPr>
          <w:p w:rsidR="0005256E" w:rsidRPr="0005256E" w:rsidRDefault="0005256E" w:rsidP="0005256E">
            <w:pPr>
              <w:spacing w:after="0"/>
              <w:rPr>
                <w:rFonts w:ascii="Times New Roman" w:eastAsia="MS Mincho" w:hAnsi="Times New Roman" w:cs="Times New Roman"/>
                <w:sz w:val="24"/>
                <w:szCs w:val="24"/>
                <w:lang w:eastAsia="ja-JP"/>
              </w:rPr>
            </w:pPr>
            <w:r w:rsidRPr="0005256E">
              <w:rPr>
                <w:rFonts w:ascii="Times New Roman" w:eastAsia="MS Mincho" w:hAnsi="Times New Roman" w:cs="Times New Roman"/>
                <w:sz w:val="24"/>
                <w:szCs w:val="24"/>
                <w:lang w:eastAsia="ja-JP"/>
              </w:rPr>
              <w:t>refers to the benchmark statement presented in the Florida Standards.  In some cases, two or more related benchmarks are grouped together because the assessment of one benchmark addresses another benchmark.  Such groupings are indicated in the Also Assesses statement.</w:t>
            </w:r>
          </w:p>
          <w:p w:rsidR="0005256E" w:rsidRPr="0005256E" w:rsidRDefault="0005256E" w:rsidP="0005256E">
            <w:pPr>
              <w:spacing w:after="0"/>
              <w:rPr>
                <w:rFonts w:ascii="Times New Roman" w:eastAsia="MS Mincho" w:hAnsi="Times New Roman" w:cs="Times New Roman"/>
                <w:sz w:val="24"/>
                <w:szCs w:val="24"/>
                <w:lang w:eastAsia="ja-JP"/>
              </w:rPr>
            </w:pPr>
          </w:p>
          <w:p w:rsidR="0005256E" w:rsidRPr="0005256E" w:rsidRDefault="0005256E" w:rsidP="0005256E">
            <w:pPr>
              <w:widowControl w:val="0"/>
              <w:tabs>
                <w:tab w:val="left" w:pos="2430"/>
              </w:tabs>
              <w:spacing w:after="0"/>
              <w:contextualSpacing/>
              <w:rPr>
                <w:rFonts w:ascii="Times New Roman" w:eastAsia="MS Mincho" w:hAnsi="Times New Roman" w:cs="Calibri"/>
                <w:color w:val="000000"/>
                <w:sz w:val="24"/>
                <w:szCs w:val="24"/>
                <w:lang w:eastAsia="ja-JP"/>
              </w:rPr>
            </w:pPr>
            <w:r w:rsidRPr="0005256E">
              <w:rPr>
                <w:rFonts w:ascii="Times New Roman" w:eastAsia="MS Mincho" w:hAnsi="Times New Roman" w:cs="Calibri"/>
                <w:color w:val="000000"/>
                <w:sz w:val="24"/>
                <w:szCs w:val="24"/>
                <w:lang w:eastAsia="ja-JP"/>
              </w:rPr>
              <w:t>refers to the benchmarks that are closely related to the benchmark (see description above)</w:t>
            </w:r>
          </w:p>
          <w:p w:rsidR="0005256E" w:rsidRPr="0005256E" w:rsidRDefault="0005256E" w:rsidP="0005256E">
            <w:pPr>
              <w:spacing w:after="0"/>
              <w:contextualSpacing/>
              <w:rPr>
                <w:rFonts w:ascii="Times New Roman" w:eastAsia="MS Mincho" w:hAnsi="Times New Roman" w:cs="Times New Roman"/>
                <w:b/>
                <w:sz w:val="24"/>
                <w:szCs w:val="24"/>
                <w:lang w:eastAsia="ja-JP"/>
              </w:rPr>
            </w:pPr>
          </w:p>
        </w:tc>
      </w:tr>
      <w:tr w:rsidR="0005256E" w:rsidRPr="0005256E" w:rsidTr="007F4821">
        <w:tc>
          <w:tcPr>
            <w:tcW w:w="2098" w:type="dxa"/>
            <w:shd w:val="clear" w:color="auto" w:fill="auto"/>
          </w:tcPr>
          <w:p w:rsidR="0005256E" w:rsidRPr="0005256E" w:rsidRDefault="0005256E" w:rsidP="0005256E">
            <w:pPr>
              <w:spacing w:after="0"/>
              <w:contextualSpacing/>
              <w:rPr>
                <w:rFonts w:ascii="Times New Roman" w:eastAsia="MS Mincho" w:hAnsi="Times New Roman" w:cs="Times New Roman"/>
                <w:b/>
                <w:sz w:val="24"/>
                <w:szCs w:val="24"/>
                <w:lang w:eastAsia="ja-JP"/>
              </w:rPr>
            </w:pPr>
            <w:r w:rsidRPr="0005256E">
              <w:rPr>
                <w:rFonts w:ascii="Times New Roman" w:eastAsia="MS Mincho" w:hAnsi="Times New Roman" w:cs="Times New Roman"/>
                <w:b/>
                <w:sz w:val="24"/>
                <w:szCs w:val="24"/>
                <w:lang w:eastAsia="ja-JP"/>
              </w:rPr>
              <w:t>Item Types</w:t>
            </w:r>
          </w:p>
          <w:p w:rsidR="0005256E" w:rsidRPr="0005256E" w:rsidRDefault="0005256E" w:rsidP="0005256E">
            <w:pPr>
              <w:spacing w:after="0"/>
              <w:contextualSpacing/>
              <w:rPr>
                <w:rFonts w:ascii="Times New Roman" w:eastAsia="MS Mincho" w:hAnsi="Times New Roman" w:cs="Times New Roman"/>
                <w:b/>
                <w:sz w:val="24"/>
                <w:szCs w:val="24"/>
                <w:lang w:eastAsia="ja-JP"/>
              </w:rPr>
            </w:pPr>
          </w:p>
          <w:p w:rsidR="0005256E" w:rsidRPr="0005256E" w:rsidRDefault="0005256E" w:rsidP="0005256E">
            <w:pPr>
              <w:spacing w:after="0"/>
              <w:contextualSpacing/>
              <w:rPr>
                <w:rFonts w:ascii="Times New Roman" w:eastAsia="MS Mincho" w:hAnsi="Times New Roman" w:cs="Times New Roman"/>
                <w:b/>
                <w:sz w:val="24"/>
                <w:szCs w:val="24"/>
                <w:lang w:eastAsia="ja-JP"/>
              </w:rPr>
            </w:pPr>
            <w:r w:rsidRPr="0005256E">
              <w:rPr>
                <w:rFonts w:ascii="Times New Roman" w:eastAsia="MS Mincho" w:hAnsi="Times New Roman" w:cs="Times New Roman"/>
                <w:b/>
                <w:sz w:val="24"/>
                <w:szCs w:val="24"/>
                <w:lang w:eastAsia="ja-JP"/>
              </w:rPr>
              <w:t>Cognitive</w:t>
            </w:r>
          </w:p>
          <w:p w:rsidR="0005256E" w:rsidRPr="0005256E" w:rsidRDefault="0005256E" w:rsidP="0005256E">
            <w:pPr>
              <w:spacing w:after="0"/>
              <w:contextualSpacing/>
              <w:rPr>
                <w:rFonts w:ascii="Times New Roman" w:eastAsia="MS Mincho" w:hAnsi="Times New Roman" w:cs="Times New Roman"/>
                <w:b/>
                <w:sz w:val="24"/>
                <w:szCs w:val="24"/>
                <w:lang w:eastAsia="ja-JP"/>
              </w:rPr>
            </w:pPr>
            <w:r w:rsidRPr="0005256E">
              <w:rPr>
                <w:rFonts w:ascii="Times New Roman" w:eastAsia="MS Mincho" w:hAnsi="Times New Roman" w:cs="Times New Roman"/>
                <w:b/>
                <w:sz w:val="24"/>
                <w:szCs w:val="24"/>
                <w:lang w:eastAsia="ja-JP"/>
              </w:rPr>
              <w:t>Complexity</w:t>
            </w:r>
          </w:p>
          <w:p w:rsidR="0005256E" w:rsidRPr="0005256E" w:rsidRDefault="0005256E" w:rsidP="0005256E">
            <w:pPr>
              <w:spacing w:after="0"/>
              <w:contextualSpacing/>
              <w:rPr>
                <w:rFonts w:ascii="Times New Roman" w:eastAsia="MS Mincho" w:hAnsi="Times New Roman" w:cs="Times New Roman"/>
                <w:b/>
                <w:sz w:val="24"/>
                <w:szCs w:val="24"/>
                <w:lang w:eastAsia="ja-JP"/>
              </w:rPr>
            </w:pPr>
            <w:r w:rsidRPr="0005256E">
              <w:rPr>
                <w:rFonts w:ascii="Times New Roman" w:eastAsia="MS Mincho" w:hAnsi="Times New Roman" w:cs="Times New Roman"/>
                <w:b/>
                <w:sz w:val="24"/>
                <w:szCs w:val="24"/>
                <w:lang w:eastAsia="ja-JP"/>
              </w:rPr>
              <w:tab/>
            </w:r>
          </w:p>
        </w:tc>
        <w:tc>
          <w:tcPr>
            <w:tcW w:w="7170" w:type="dxa"/>
            <w:shd w:val="clear" w:color="auto" w:fill="auto"/>
          </w:tcPr>
          <w:p w:rsidR="0005256E" w:rsidRPr="0005256E" w:rsidRDefault="0005256E" w:rsidP="0005256E">
            <w:pPr>
              <w:spacing w:after="0"/>
              <w:contextualSpacing/>
              <w:rPr>
                <w:rFonts w:ascii="Times New Roman" w:eastAsia="MS Mincho" w:hAnsi="Times New Roman" w:cs="Times New Roman"/>
                <w:sz w:val="24"/>
                <w:szCs w:val="24"/>
                <w:lang w:eastAsia="ja-JP"/>
              </w:rPr>
            </w:pPr>
            <w:r w:rsidRPr="0005256E">
              <w:rPr>
                <w:rFonts w:ascii="Times New Roman" w:eastAsia="MS Mincho" w:hAnsi="Times New Roman" w:cs="Times New Roman"/>
                <w:sz w:val="24"/>
                <w:szCs w:val="24"/>
                <w:lang w:eastAsia="ja-JP"/>
              </w:rPr>
              <w:t>are used to assess the benchmark or group of benchmark.</w:t>
            </w:r>
          </w:p>
          <w:p w:rsidR="0005256E" w:rsidRPr="0005256E" w:rsidRDefault="0005256E" w:rsidP="0005256E">
            <w:pPr>
              <w:spacing w:after="0"/>
              <w:contextualSpacing/>
              <w:rPr>
                <w:rFonts w:ascii="Times New Roman" w:eastAsia="MS Mincho" w:hAnsi="Times New Roman" w:cs="Times New Roman"/>
                <w:b/>
                <w:sz w:val="24"/>
                <w:szCs w:val="24"/>
                <w:lang w:eastAsia="ja-JP"/>
              </w:rPr>
            </w:pPr>
          </w:p>
          <w:p w:rsidR="0005256E" w:rsidRPr="0005256E" w:rsidRDefault="0005256E" w:rsidP="0005256E">
            <w:pPr>
              <w:spacing w:after="0"/>
              <w:contextualSpacing/>
              <w:rPr>
                <w:rFonts w:ascii="Times New Roman" w:eastAsia="MS Mincho" w:hAnsi="Times New Roman" w:cs="Times New Roman"/>
                <w:sz w:val="24"/>
                <w:szCs w:val="24"/>
                <w:lang w:eastAsia="ja-JP"/>
              </w:rPr>
            </w:pPr>
            <w:r w:rsidRPr="0005256E">
              <w:rPr>
                <w:rFonts w:ascii="Times New Roman" w:eastAsia="MS Mincho" w:hAnsi="Times New Roman" w:cs="Times New Roman"/>
                <w:sz w:val="24"/>
                <w:szCs w:val="24"/>
                <w:lang w:eastAsia="ja-JP"/>
              </w:rPr>
              <w:t>ideal level at which item should be assessed.</w:t>
            </w:r>
          </w:p>
        </w:tc>
      </w:tr>
      <w:tr w:rsidR="0005256E" w:rsidRPr="0005256E" w:rsidTr="007F4821">
        <w:tc>
          <w:tcPr>
            <w:tcW w:w="2098" w:type="dxa"/>
            <w:shd w:val="clear" w:color="auto" w:fill="auto"/>
          </w:tcPr>
          <w:p w:rsidR="0005256E" w:rsidRPr="0005256E" w:rsidRDefault="0005256E" w:rsidP="0005256E">
            <w:pPr>
              <w:spacing w:after="0"/>
              <w:contextualSpacing/>
              <w:rPr>
                <w:rFonts w:ascii="Times New Roman" w:eastAsia="MS Mincho" w:hAnsi="Times New Roman" w:cs="Times New Roman"/>
                <w:b/>
                <w:sz w:val="24"/>
                <w:szCs w:val="24"/>
                <w:lang w:eastAsia="ja-JP"/>
              </w:rPr>
            </w:pPr>
            <w:r w:rsidRPr="0005256E">
              <w:rPr>
                <w:rFonts w:ascii="Times New Roman" w:eastAsia="MS Mincho" w:hAnsi="Times New Roman" w:cs="Times New Roman"/>
                <w:b/>
                <w:sz w:val="24"/>
                <w:szCs w:val="24"/>
                <w:lang w:eastAsia="ja-JP"/>
              </w:rPr>
              <w:t>Benchmark Clarifications</w:t>
            </w:r>
          </w:p>
        </w:tc>
        <w:tc>
          <w:tcPr>
            <w:tcW w:w="7170" w:type="dxa"/>
            <w:shd w:val="clear" w:color="auto" w:fill="auto"/>
          </w:tcPr>
          <w:p w:rsidR="0005256E" w:rsidRPr="0005256E" w:rsidRDefault="0005256E" w:rsidP="0005256E">
            <w:pPr>
              <w:spacing w:after="0"/>
              <w:rPr>
                <w:rFonts w:ascii="Times New Roman" w:eastAsia="MS Mincho" w:hAnsi="Times New Roman" w:cs="Times New Roman"/>
                <w:sz w:val="24"/>
                <w:szCs w:val="24"/>
                <w:lang w:eastAsia="ja-JP"/>
              </w:rPr>
            </w:pPr>
            <w:r w:rsidRPr="0005256E">
              <w:rPr>
                <w:rFonts w:ascii="Times New Roman" w:eastAsia="MS Mincho" w:hAnsi="Times New Roman" w:cs="Times New Roman"/>
                <w:sz w:val="24"/>
                <w:szCs w:val="24"/>
                <w:lang w:eastAsia="ja-JP"/>
              </w:rPr>
              <w:t>explain how achievement of the benchmark will be demonstrated by students.  In other words, the clarification statements explain what the student will do when responding to questions.</w:t>
            </w:r>
          </w:p>
          <w:p w:rsidR="0005256E" w:rsidRPr="0005256E" w:rsidRDefault="0005256E" w:rsidP="0005256E">
            <w:pPr>
              <w:spacing w:after="0"/>
              <w:contextualSpacing/>
              <w:rPr>
                <w:rFonts w:ascii="Times New Roman" w:eastAsia="MS Mincho" w:hAnsi="Times New Roman" w:cs="Times New Roman"/>
                <w:b/>
                <w:sz w:val="24"/>
                <w:szCs w:val="24"/>
                <w:lang w:eastAsia="ja-JP"/>
              </w:rPr>
            </w:pPr>
          </w:p>
        </w:tc>
      </w:tr>
      <w:tr w:rsidR="0005256E" w:rsidRPr="0005256E" w:rsidTr="007F4821">
        <w:tc>
          <w:tcPr>
            <w:tcW w:w="2098" w:type="dxa"/>
            <w:shd w:val="clear" w:color="auto" w:fill="auto"/>
          </w:tcPr>
          <w:p w:rsidR="0005256E" w:rsidRPr="0005256E" w:rsidRDefault="0005256E" w:rsidP="0005256E">
            <w:pPr>
              <w:spacing w:after="0"/>
              <w:contextualSpacing/>
              <w:rPr>
                <w:rFonts w:ascii="Times New Roman" w:eastAsia="MS Mincho" w:hAnsi="Times New Roman" w:cs="Times New Roman"/>
                <w:b/>
                <w:sz w:val="24"/>
                <w:szCs w:val="24"/>
                <w:lang w:eastAsia="ja-JP"/>
              </w:rPr>
            </w:pPr>
            <w:r w:rsidRPr="0005256E">
              <w:rPr>
                <w:rFonts w:ascii="Times New Roman" w:eastAsia="MS Mincho" w:hAnsi="Times New Roman" w:cs="Times New Roman"/>
                <w:b/>
                <w:sz w:val="24"/>
                <w:szCs w:val="24"/>
                <w:lang w:eastAsia="ja-JP"/>
              </w:rPr>
              <w:t>Content Limits</w:t>
            </w:r>
          </w:p>
        </w:tc>
        <w:tc>
          <w:tcPr>
            <w:tcW w:w="7170" w:type="dxa"/>
            <w:shd w:val="clear" w:color="auto" w:fill="auto"/>
          </w:tcPr>
          <w:p w:rsidR="0005256E" w:rsidRPr="0005256E" w:rsidRDefault="0005256E" w:rsidP="0005256E">
            <w:pPr>
              <w:spacing w:after="0"/>
              <w:contextualSpacing/>
              <w:rPr>
                <w:rFonts w:ascii="Times New Roman" w:eastAsia="MS Mincho" w:hAnsi="Times New Roman" w:cs="Times New Roman"/>
                <w:sz w:val="24"/>
                <w:szCs w:val="24"/>
                <w:lang w:eastAsia="ja-JP"/>
              </w:rPr>
            </w:pPr>
            <w:r w:rsidRPr="0005256E">
              <w:rPr>
                <w:rFonts w:ascii="Times New Roman" w:eastAsia="MS Mincho" w:hAnsi="Times New Roman" w:cs="Times New Roman"/>
                <w:sz w:val="24"/>
                <w:szCs w:val="24"/>
                <w:lang w:eastAsia="ja-JP"/>
              </w:rPr>
              <w:t>define the range of content knowledge and that should be assessed in the items for the benchmark.</w:t>
            </w:r>
          </w:p>
          <w:p w:rsidR="0005256E" w:rsidRPr="0005256E" w:rsidRDefault="0005256E" w:rsidP="0005256E">
            <w:pPr>
              <w:spacing w:after="0"/>
              <w:contextualSpacing/>
              <w:rPr>
                <w:rFonts w:ascii="Times New Roman" w:eastAsia="MS Mincho" w:hAnsi="Times New Roman" w:cs="Times New Roman"/>
                <w:sz w:val="24"/>
                <w:szCs w:val="24"/>
                <w:lang w:eastAsia="ja-JP"/>
              </w:rPr>
            </w:pPr>
            <w:r w:rsidRPr="0005256E">
              <w:rPr>
                <w:rFonts w:ascii="Times New Roman" w:eastAsia="MS Mincho" w:hAnsi="Times New Roman" w:cs="Times New Roman"/>
                <w:sz w:val="24"/>
                <w:szCs w:val="24"/>
                <w:lang w:eastAsia="ja-JP"/>
              </w:rPr>
              <w:t xml:space="preserve"> </w:t>
            </w:r>
          </w:p>
        </w:tc>
      </w:tr>
      <w:tr w:rsidR="0005256E" w:rsidRPr="0005256E" w:rsidTr="007F4821">
        <w:tc>
          <w:tcPr>
            <w:tcW w:w="2098" w:type="dxa"/>
            <w:shd w:val="clear" w:color="auto" w:fill="auto"/>
          </w:tcPr>
          <w:p w:rsidR="0005256E" w:rsidRPr="0005256E" w:rsidRDefault="0005256E" w:rsidP="0005256E">
            <w:pPr>
              <w:spacing w:after="0"/>
              <w:contextualSpacing/>
              <w:rPr>
                <w:rFonts w:ascii="Times New Roman" w:eastAsia="MS Mincho" w:hAnsi="Times New Roman" w:cs="Times New Roman"/>
                <w:b/>
                <w:sz w:val="24"/>
                <w:szCs w:val="24"/>
                <w:lang w:eastAsia="ja-JP"/>
              </w:rPr>
            </w:pPr>
            <w:r w:rsidRPr="0005256E">
              <w:rPr>
                <w:rFonts w:ascii="Times New Roman" w:eastAsia="MS Mincho" w:hAnsi="Times New Roman" w:cs="Times New Roman"/>
                <w:b/>
                <w:sz w:val="24"/>
                <w:szCs w:val="24"/>
                <w:lang w:eastAsia="ja-JP"/>
              </w:rPr>
              <w:t>Stimulus Attributes</w:t>
            </w:r>
          </w:p>
        </w:tc>
        <w:tc>
          <w:tcPr>
            <w:tcW w:w="7170" w:type="dxa"/>
            <w:shd w:val="clear" w:color="auto" w:fill="auto"/>
          </w:tcPr>
          <w:p w:rsidR="0005256E" w:rsidRPr="0005256E" w:rsidRDefault="0005256E" w:rsidP="0005256E">
            <w:pPr>
              <w:spacing w:after="0"/>
              <w:contextualSpacing/>
              <w:rPr>
                <w:rFonts w:ascii="Times New Roman" w:eastAsia="MS Mincho" w:hAnsi="Times New Roman" w:cs="Times New Roman"/>
                <w:sz w:val="24"/>
                <w:szCs w:val="24"/>
                <w:lang w:eastAsia="ja-JP"/>
              </w:rPr>
            </w:pPr>
            <w:r w:rsidRPr="0005256E">
              <w:rPr>
                <w:rFonts w:ascii="Times New Roman" w:eastAsia="MS Mincho" w:hAnsi="Times New Roman" w:cs="Times New Roman"/>
                <w:sz w:val="24"/>
                <w:szCs w:val="24"/>
                <w:lang w:eastAsia="ja-JP"/>
              </w:rPr>
              <w:t>define the types of stimulus materials that should be used in the items, including the appropriate use of graphic materials and item context or content.</w:t>
            </w:r>
          </w:p>
          <w:p w:rsidR="0005256E" w:rsidRPr="0005256E" w:rsidRDefault="0005256E" w:rsidP="0005256E">
            <w:pPr>
              <w:spacing w:after="0"/>
              <w:contextualSpacing/>
              <w:rPr>
                <w:rFonts w:ascii="Times New Roman" w:eastAsia="MS Mincho" w:hAnsi="Times New Roman" w:cs="Times New Roman"/>
                <w:sz w:val="24"/>
                <w:szCs w:val="24"/>
                <w:lang w:eastAsia="ja-JP"/>
              </w:rPr>
            </w:pPr>
          </w:p>
        </w:tc>
      </w:tr>
      <w:tr w:rsidR="0005256E" w:rsidRPr="0005256E" w:rsidTr="007F4821">
        <w:tc>
          <w:tcPr>
            <w:tcW w:w="2098" w:type="dxa"/>
            <w:shd w:val="clear" w:color="auto" w:fill="auto"/>
          </w:tcPr>
          <w:p w:rsidR="0005256E" w:rsidRPr="0005256E" w:rsidRDefault="0005256E" w:rsidP="0005256E">
            <w:pPr>
              <w:spacing w:after="0"/>
              <w:contextualSpacing/>
              <w:rPr>
                <w:rFonts w:ascii="Times New Roman" w:eastAsia="MS Mincho" w:hAnsi="Times New Roman" w:cs="Times New Roman"/>
                <w:b/>
                <w:sz w:val="24"/>
                <w:szCs w:val="24"/>
                <w:lang w:eastAsia="ja-JP"/>
              </w:rPr>
            </w:pPr>
            <w:r w:rsidRPr="0005256E">
              <w:rPr>
                <w:rFonts w:ascii="Times New Roman" w:eastAsia="MS Mincho" w:hAnsi="Times New Roman" w:cs="Times New Roman"/>
                <w:b/>
                <w:sz w:val="24"/>
                <w:szCs w:val="24"/>
                <w:lang w:eastAsia="ja-JP"/>
              </w:rPr>
              <w:t>Response Attributes</w:t>
            </w:r>
          </w:p>
          <w:p w:rsidR="0005256E" w:rsidRPr="0005256E" w:rsidRDefault="0005256E" w:rsidP="0005256E">
            <w:pPr>
              <w:spacing w:after="0"/>
              <w:contextualSpacing/>
              <w:rPr>
                <w:rFonts w:ascii="Times New Roman" w:eastAsia="MS Mincho" w:hAnsi="Times New Roman" w:cs="Times New Roman"/>
                <w:b/>
                <w:sz w:val="24"/>
                <w:szCs w:val="24"/>
                <w:lang w:eastAsia="ja-JP"/>
              </w:rPr>
            </w:pPr>
          </w:p>
          <w:p w:rsidR="0005256E" w:rsidRPr="0005256E" w:rsidRDefault="0005256E" w:rsidP="0005256E">
            <w:pPr>
              <w:spacing w:after="0"/>
              <w:contextualSpacing/>
              <w:rPr>
                <w:rFonts w:ascii="Times New Roman" w:eastAsia="MS Mincho" w:hAnsi="Times New Roman" w:cs="Times New Roman"/>
                <w:b/>
                <w:sz w:val="24"/>
                <w:szCs w:val="24"/>
                <w:lang w:eastAsia="ja-JP"/>
              </w:rPr>
            </w:pPr>
          </w:p>
          <w:p w:rsidR="0005256E" w:rsidRDefault="0005256E" w:rsidP="0005256E">
            <w:pPr>
              <w:spacing w:after="0"/>
              <w:contextualSpacing/>
              <w:rPr>
                <w:rFonts w:ascii="Times New Roman" w:eastAsia="MS Mincho" w:hAnsi="Times New Roman" w:cs="Times New Roman"/>
                <w:b/>
                <w:sz w:val="24"/>
                <w:szCs w:val="24"/>
                <w:lang w:eastAsia="ja-JP"/>
              </w:rPr>
            </w:pPr>
          </w:p>
          <w:p w:rsidR="0005256E" w:rsidRDefault="0005256E" w:rsidP="0005256E">
            <w:pPr>
              <w:spacing w:after="0"/>
              <w:contextualSpacing/>
              <w:rPr>
                <w:rFonts w:ascii="Times New Roman" w:eastAsia="MS Mincho" w:hAnsi="Times New Roman" w:cs="Times New Roman"/>
                <w:b/>
                <w:sz w:val="24"/>
                <w:szCs w:val="24"/>
                <w:lang w:eastAsia="ja-JP"/>
              </w:rPr>
            </w:pPr>
          </w:p>
          <w:p w:rsidR="0005256E" w:rsidRPr="0005256E" w:rsidRDefault="0005256E" w:rsidP="0005256E">
            <w:pPr>
              <w:spacing w:after="0"/>
              <w:contextualSpacing/>
              <w:rPr>
                <w:rFonts w:ascii="Times New Roman" w:eastAsia="MS Mincho" w:hAnsi="Times New Roman" w:cs="Times New Roman"/>
                <w:b/>
                <w:sz w:val="24"/>
                <w:szCs w:val="24"/>
                <w:lang w:eastAsia="ja-JP"/>
              </w:rPr>
            </w:pPr>
            <w:r w:rsidRPr="0005256E">
              <w:rPr>
                <w:rFonts w:ascii="Times New Roman" w:eastAsia="MS Mincho" w:hAnsi="Times New Roman" w:cs="Times New Roman"/>
                <w:b/>
                <w:sz w:val="24"/>
                <w:szCs w:val="24"/>
                <w:lang w:eastAsia="ja-JP"/>
              </w:rPr>
              <w:t>Content Focus</w:t>
            </w:r>
          </w:p>
        </w:tc>
        <w:tc>
          <w:tcPr>
            <w:tcW w:w="7170" w:type="dxa"/>
            <w:shd w:val="clear" w:color="auto" w:fill="auto"/>
          </w:tcPr>
          <w:p w:rsidR="0005256E" w:rsidRPr="0005256E" w:rsidRDefault="0005256E" w:rsidP="0005256E">
            <w:pPr>
              <w:spacing w:after="0"/>
              <w:contextualSpacing/>
              <w:rPr>
                <w:rFonts w:ascii="Times New Roman" w:eastAsia="MS Mincho" w:hAnsi="Times New Roman" w:cs="Times New Roman"/>
                <w:sz w:val="24"/>
                <w:szCs w:val="24"/>
                <w:lang w:eastAsia="ja-JP"/>
              </w:rPr>
            </w:pPr>
            <w:r w:rsidRPr="0005256E">
              <w:rPr>
                <w:rFonts w:ascii="Times New Roman" w:eastAsia="MS Mincho" w:hAnsi="Times New Roman" w:cs="Times New Roman"/>
                <w:sz w:val="24"/>
                <w:szCs w:val="24"/>
                <w:lang w:eastAsia="ja-JP"/>
              </w:rPr>
              <w:t>define the characteristics of the answers that a student must choose or provide.</w:t>
            </w:r>
          </w:p>
          <w:p w:rsidR="0005256E" w:rsidRPr="0005256E" w:rsidRDefault="0005256E" w:rsidP="0005256E">
            <w:pPr>
              <w:spacing w:after="0"/>
              <w:contextualSpacing/>
              <w:rPr>
                <w:rFonts w:ascii="Times New Roman" w:eastAsia="MS Mincho" w:hAnsi="Times New Roman" w:cs="Times New Roman"/>
                <w:sz w:val="24"/>
                <w:szCs w:val="24"/>
                <w:lang w:eastAsia="ja-JP"/>
              </w:rPr>
            </w:pPr>
          </w:p>
          <w:p w:rsidR="0005256E" w:rsidRPr="0005256E" w:rsidRDefault="0005256E" w:rsidP="0005256E">
            <w:pPr>
              <w:widowControl w:val="0"/>
              <w:tabs>
                <w:tab w:val="left" w:pos="2430"/>
              </w:tabs>
              <w:spacing w:after="0"/>
              <w:contextualSpacing/>
              <w:rPr>
                <w:rFonts w:ascii="Times New Roman" w:eastAsia="MS Mincho" w:hAnsi="Times New Roman" w:cs="Calibri"/>
                <w:color w:val="000000"/>
                <w:sz w:val="24"/>
                <w:szCs w:val="24"/>
                <w:lang w:eastAsia="ja-JP"/>
              </w:rPr>
            </w:pPr>
          </w:p>
          <w:p w:rsidR="0005256E" w:rsidRDefault="0005256E" w:rsidP="0005256E">
            <w:pPr>
              <w:widowControl w:val="0"/>
              <w:tabs>
                <w:tab w:val="left" w:pos="2430"/>
              </w:tabs>
              <w:spacing w:after="0"/>
              <w:contextualSpacing/>
              <w:rPr>
                <w:rFonts w:ascii="Times New Roman" w:eastAsia="MS Mincho" w:hAnsi="Times New Roman" w:cs="Calibri"/>
                <w:color w:val="000000"/>
                <w:sz w:val="24"/>
                <w:szCs w:val="24"/>
                <w:lang w:eastAsia="ja-JP"/>
              </w:rPr>
            </w:pPr>
          </w:p>
          <w:p w:rsidR="0005256E" w:rsidRDefault="0005256E" w:rsidP="0005256E">
            <w:pPr>
              <w:widowControl w:val="0"/>
              <w:tabs>
                <w:tab w:val="left" w:pos="2430"/>
              </w:tabs>
              <w:spacing w:after="0"/>
              <w:contextualSpacing/>
              <w:rPr>
                <w:rFonts w:ascii="Times New Roman" w:eastAsia="MS Mincho" w:hAnsi="Times New Roman" w:cs="Calibri"/>
                <w:color w:val="000000"/>
                <w:sz w:val="24"/>
                <w:szCs w:val="24"/>
                <w:lang w:eastAsia="ja-JP"/>
              </w:rPr>
            </w:pPr>
          </w:p>
          <w:p w:rsidR="0005256E" w:rsidRPr="0005256E" w:rsidRDefault="0005256E" w:rsidP="0005256E">
            <w:pPr>
              <w:widowControl w:val="0"/>
              <w:tabs>
                <w:tab w:val="left" w:pos="2430"/>
              </w:tabs>
              <w:spacing w:after="0"/>
              <w:contextualSpacing/>
              <w:rPr>
                <w:rFonts w:ascii="Times New Roman" w:eastAsia="MS Mincho" w:hAnsi="Times New Roman" w:cs="Calibri"/>
                <w:color w:val="000000"/>
                <w:sz w:val="24"/>
                <w:szCs w:val="24"/>
                <w:lang w:eastAsia="ja-JP"/>
              </w:rPr>
            </w:pPr>
            <w:r w:rsidRPr="0005256E">
              <w:rPr>
                <w:rFonts w:ascii="Times New Roman" w:eastAsia="MS Mincho" w:hAnsi="Times New Roman" w:cs="Calibri"/>
                <w:color w:val="000000"/>
                <w:sz w:val="24"/>
                <w:szCs w:val="24"/>
                <w:lang w:eastAsia="ja-JP"/>
              </w:rPr>
              <w:t xml:space="preserve">defines the content measured by each test item.  Content focus addresses the broad content and skills associated with the examples found in the standards, benchmarks, or benchmark clarifications. </w:t>
            </w:r>
          </w:p>
          <w:p w:rsidR="0005256E" w:rsidRPr="0005256E" w:rsidRDefault="0005256E" w:rsidP="0005256E">
            <w:pPr>
              <w:spacing w:after="0"/>
              <w:contextualSpacing/>
              <w:rPr>
                <w:rFonts w:ascii="Times New Roman" w:eastAsia="MS Mincho" w:hAnsi="Times New Roman" w:cs="Times New Roman"/>
                <w:sz w:val="24"/>
                <w:szCs w:val="24"/>
                <w:lang w:eastAsia="ja-JP"/>
              </w:rPr>
            </w:pPr>
          </w:p>
        </w:tc>
      </w:tr>
      <w:tr w:rsidR="0005256E" w:rsidRPr="0005256E" w:rsidTr="007F4821">
        <w:tc>
          <w:tcPr>
            <w:tcW w:w="2098" w:type="dxa"/>
            <w:shd w:val="clear" w:color="auto" w:fill="auto"/>
          </w:tcPr>
          <w:p w:rsidR="0005256E" w:rsidRPr="0005256E" w:rsidRDefault="0005256E" w:rsidP="0005256E">
            <w:pPr>
              <w:spacing w:after="0"/>
              <w:contextualSpacing/>
              <w:rPr>
                <w:rFonts w:ascii="Times New Roman" w:eastAsia="MS Mincho" w:hAnsi="Times New Roman" w:cs="Times New Roman"/>
                <w:b/>
                <w:sz w:val="24"/>
                <w:szCs w:val="24"/>
                <w:lang w:eastAsia="ja-JP"/>
              </w:rPr>
            </w:pPr>
            <w:r w:rsidRPr="0005256E">
              <w:rPr>
                <w:rFonts w:ascii="Times New Roman" w:eastAsia="MS Mincho" w:hAnsi="Times New Roman" w:cs="Times New Roman"/>
                <w:b/>
                <w:sz w:val="24"/>
                <w:szCs w:val="24"/>
                <w:lang w:eastAsia="ja-JP"/>
              </w:rPr>
              <w:t>Sample Items</w:t>
            </w:r>
          </w:p>
        </w:tc>
        <w:tc>
          <w:tcPr>
            <w:tcW w:w="7170" w:type="dxa"/>
            <w:shd w:val="clear" w:color="auto" w:fill="auto"/>
          </w:tcPr>
          <w:p w:rsidR="0005256E" w:rsidRPr="0005256E" w:rsidRDefault="0005256E" w:rsidP="0005256E">
            <w:pPr>
              <w:spacing w:after="0"/>
              <w:contextualSpacing/>
              <w:rPr>
                <w:rFonts w:ascii="Times New Roman" w:eastAsia="MS Mincho" w:hAnsi="Times New Roman" w:cs="Times New Roman"/>
                <w:sz w:val="24"/>
                <w:szCs w:val="24"/>
                <w:lang w:eastAsia="ja-JP"/>
              </w:rPr>
            </w:pPr>
            <w:r w:rsidRPr="0005256E">
              <w:rPr>
                <w:rFonts w:ascii="Times New Roman" w:eastAsia="MS Mincho" w:hAnsi="Times New Roman" w:cs="Times New Roman"/>
                <w:sz w:val="24"/>
                <w:szCs w:val="24"/>
                <w:lang w:eastAsia="ja-JP"/>
              </w:rPr>
              <w:t xml:space="preserve">are provided for each type of question assessed.  The correct answer for all sample items is provided. </w:t>
            </w:r>
          </w:p>
        </w:tc>
      </w:tr>
    </w:tbl>
    <w:p w:rsidR="0005256E" w:rsidRPr="0005256E" w:rsidRDefault="0005256E" w:rsidP="0005256E">
      <w:pPr>
        <w:widowControl w:val="0"/>
        <w:spacing w:line="240" w:lineRule="auto"/>
        <w:ind w:left="2880" w:hanging="2520"/>
        <w:contextualSpacing/>
        <w:rPr>
          <w:rFonts w:ascii="Times New Roman" w:eastAsia="MS Mincho" w:hAnsi="Times New Roman" w:cs="Times New Roman"/>
          <w:b/>
          <w:color w:val="000000"/>
          <w:sz w:val="24"/>
          <w:szCs w:val="24"/>
          <w:lang w:eastAsia="ja-JP"/>
        </w:rPr>
      </w:pPr>
    </w:p>
    <w:p w:rsidR="0005256E" w:rsidRPr="0005256E" w:rsidRDefault="0005256E" w:rsidP="0005256E">
      <w:pPr>
        <w:widowControl w:val="0"/>
        <w:spacing w:line="240" w:lineRule="auto"/>
        <w:ind w:left="2880" w:hanging="2520"/>
        <w:contextualSpacing/>
        <w:rPr>
          <w:rFonts w:ascii="Times New Roman" w:eastAsia="MS Mincho" w:hAnsi="Times New Roman" w:cs="Times New Roman"/>
          <w:b/>
          <w:color w:val="000000"/>
          <w:sz w:val="24"/>
          <w:szCs w:val="24"/>
          <w:lang w:eastAsia="ja-JP"/>
        </w:rPr>
      </w:pPr>
    </w:p>
    <w:p w:rsidR="0005256E" w:rsidRPr="0005256E" w:rsidRDefault="0005256E" w:rsidP="0005256E">
      <w:pPr>
        <w:spacing w:after="0" w:line="240" w:lineRule="auto"/>
        <w:rPr>
          <w:rFonts w:ascii="Times New Roman" w:eastAsia="MS Gothic" w:hAnsi="Times New Roman" w:cs="Times New Roman"/>
          <w:b/>
          <w:color w:val="000000"/>
          <w:sz w:val="28"/>
          <w:szCs w:val="28"/>
          <w:lang w:eastAsia="ja-JP"/>
        </w:rPr>
      </w:pPr>
      <w:bookmarkStart w:id="6" w:name="_Toc362246935"/>
      <w:r w:rsidRPr="0005256E">
        <w:rPr>
          <w:rFonts w:ascii="Times New Roman" w:eastAsia="MS Gothic" w:hAnsi="Times New Roman" w:cs="Times New Roman"/>
          <w:b/>
          <w:color w:val="000000"/>
          <w:sz w:val="28"/>
          <w:szCs w:val="28"/>
          <w:lang w:eastAsia="ja-JP"/>
        </w:rPr>
        <w:br w:type="page"/>
      </w:r>
    </w:p>
    <w:p w:rsidR="0005256E" w:rsidRPr="0005256E" w:rsidRDefault="0005256E" w:rsidP="0005256E">
      <w:pPr>
        <w:widowControl w:val="0"/>
        <w:jc w:val="center"/>
        <w:rPr>
          <w:rFonts w:ascii="Times New Roman" w:eastAsia="MS Mincho" w:hAnsi="Times New Roman" w:cs="Times New Roman"/>
          <w:b/>
          <w:color w:val="000000"/>
          <w:sz w:val="28"/>
          <w:szCs w:val="28"/>
          <w:lang w:eastAsia="ja-JP"/>
        </w:rPr>
      </w:pPr>
      <w:r w:rsidRPr="0005256E">
        <w:rPr>
          <w:rFonts w:ascii="Times New Roman" w:eastAsia="MS Gothic" w:hAnsi="Times New Roman" w:cs="Times New Roman"/>
          <w:b/>
          <w:color w:val="000000"/>
          <w:sz w:val="28"/>
          <w:szCs w:val="28"/>
          <w:lang w:eastAsia="ja-JP"/>
        </w:rPr>
        <w:t>II. Individual Benchmark Specifications</w:t>
      </w:r>
      <w:bookmarkStart w:id="7" w:name="h.gjdgxs" w:colFirst="0" w:colLast="0"/>
      <w:bookmarkEnd w:id="6"/>
      <w:bookmarkEnd w:id="7"/>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718"/>
        <w:gridCol w:w="7830"/>
      </w:tblGrid>
      <w:tr w:rsidR="00D3088F" w:rsidRPr="00D3088F" w:rsidTr="001923D5">
        <w:trPr>
          <w:trHeight w:val="360"/>
        </w:trPr>
        <w:tc>
          <w:tcPr>
            <w:tcW w:w="2718" w:type="dxa"/>
            <w:hideMark/>
          </w:tcPr>
          <w:p w:rsidR="00D3088F" w:rsidRPr="0089134D" w:rsidRDefault="00D3088F">
            <w:pPr>
              <w:rPr>
                <w:b/>
              </w:rPr>
            </w:pPr>
            <w:r w:rsidRPr="0089134D">
              <w:rPr>
                <w:b/>
              </w:rPr>
              <w:t>Benchmark Number</w:t>
            </w:r>
          </w:p>
        </w:tc>
        <w:tc>
          <w:tcPr>
            <w:tcW w:w="7830" w:type="dxa"/>
            <w:hideMark/>
          </w:tcPr>
          <w:p w:rsidR="00D3088F" w:rsidRPr="00D3088F" w:rsidRDefault="00D3088F">
            <w:r w:rsidRPr="00D3088F">
              <w:t>0</w:t>
            </w:r>
            <w:r w:rsidR="00A749A8">
              <w:t>4.01</w:t>
            </w:r>
          </w:p>
        </w:tc>
      </w:tr>
      <w:tr w:rsidR="00D3088F" w:rsidRPr="00D3088F" w:rsidTr="001923D5">
        <w:trPr>
          <w:trHeight w:val="360"/>
        </w:trPr>
        <w:tc>
          <w:tcPr>
            <w:tcW w:w="2718" w:type="dxa"/>
            <w:hideMark/>
          </w:tcPr>
          <w:p w:rsidR="00D3088F" w:rsidRPr="0089134D" w:rsidRDefault="00D3088F">
            <w:pPr>
              <w:rPr>
                <w:b/>
              </w:rPr>
            </w:pPr>
            <w:r w:rsidRPr="0089134D">
              <w:rPr>
                <w:b/>
              </w:rPr>
              <w:t>Standard</w:t>
            </w:r>
          </w:p>
        </w:tc>
        <w:tc>
          <w:tcPr>
            <w:tcW w:w="7830" w:type="dxa"/>
            <w:hideMark/>
          </w:tcPr>
          <w:p w:rsidR="000C5769" w:rsidRPr="00F16717" w:rsidRDefault="00220AB9" w:rsidP="000C5769">
            <w:pPr>
              <w:pStyle w:val="Default"/>
              <w:rPr>
                <w:rFonts w:asciiTheme="minorHAnsi" w:hAnsiTheme="minorHAnsi"/>
                <w:sz w:val="22"/>
                <w:szCs w:val="22"/>
              </w:rPr>
            </w:pPr>
            <w:r w:rsidRPr="00F16717">
              <w:rPr>
                <w:rFonts w:asciiTheme="minorHAnsi" w:hAnsiTheme="minorHAnsi"/>
                <w:sz w:val="22"/>
                <w:szCs w:val="22"/>
              </w:rPr>
              <w:t>04.0 Proficiently explain and apply required shop and personal safety tasks relating     to the automotive industry</w:t>
            </w:r>
          </w:p>
          <w:p w:rsidR="00D3088F" w:rsidRPr="00D3088F" w:rsidRDefault="00D3088F" w:rsidP="000C5769"/>
        </w:tc>
      </w:tr>
      <w:tr w:rsidR="00D3088F" w:rsidRPr="00D3088F" w:rsidTr="007008F1">
        <w:trPr>
          <w:trHeight w:val="1063"/>
        </w:trPr>
        <w:tc>
          <w:tcPr>
            <w:tcW w:w="2718" w:type="dxa"/>
            <w:hideMark/>
          </w:tcPr>
          <w:p w:rsidR="00D3088F" w:rsidRPr="0089134D" w:rsidRDefault="00D3088F">
            <w:pPr>
              <w:rPr>
                <w:b/>
              </w:rPr>
            </w:pPr>
            <w:r w:rsidRPr="0089134D">
              <w:rPr>
                <w:b/>
              </w:rPr>
              <w:t>Benchmark</w:t>
            </w:r>
          </w:p>
        </w:tc>
        <w:tc>
          <w:tcPr>
            <w:tcW w:w="7830" w:type="dxa"/>
            <w:hideMark/>
          </w:tcPr>
          <w:p w:rsidR="00D3088F" w:rsidRPr="00F16717" w:rsidRDefault="00241DE5" w:rsidP="00241DE5">
            <w:pPr>
              <w:rPr>
                <w:rFonts w:cs="Arial"/>
              </w:rPr>
            </w:pPr>
            <w:r w:rsidRPr="0077390A">
              <w:rPr>
                <w:rFonts w:cs="Arial"/>
              </w:rPr>
              <w:t>Identify and apply general shop safety rules and procedures, EPA and OSHA standards.</w:t>
            </w:r>
          </w:p>
        </w:tc>
      </w:tr>
      <w:tr w:rsidR="00D3088F" w:rsidRPr="00D3088F" w:rsidTr="001923D5">
        <w:trPr>
          <w:trHeight w:val="360"/>
        </w:trPr>
        <w:tc>
          <w:tcPr>
            <w:tcW w:w="2718" w:type="dxa"/>
            <w:hideMark/>
          </w:tcPr>
          <w:p w:rsidR="00D3088F" w:rsidRPr="0089134D" w:rsidRDefault="00D3088F">
            <w:pPr>
              <w:rPr>
                <w:b/>
              </w:rPr>
            </w:pPr>
            <w:r w:rsidRPr="0089134D">
              <w:rPr>
                <w:b/>
              </w:rPr>
              <w:t>Also Assesses</w:t>
            </w:r>
          </w:p>
        </w:tc>
        <w:tc>
          <w:tcPr>
            <w:tcW w:w="7830" w:type="dxa"/>
            <w:hideMark/>
          </w:tcPr>
          <w:p w:rsidR="00D3088F" w:rsidRPr="00D3088F" w:rsidRDefault="000929C2">
            <w:r>
              <w:t xml:space="preserve">04.08, </w:t>
            </w:r>
            <w:r w:rsidR="002D20CF">
              <w:t>04.10</w:t>
            </w:r>
            <w:r w:rsidR="00C22362">
              <w:t xml:space="preserve">, </w:t>
            </w:r>
            <w:r w:rsidR="00243A28">
              <w:t xml:space="preserve">04.14, </w:t>
            </w:r>
            <w:r w:rsidR="00C22362">
              <w:t>04.15</w:t>
            </w:r>
          </w:p>
        </w:tc>
      </w:tr>
      <w:tr w:rsidR="00D3088F" w:rsidRPr="00D3088F" w:rsidTr="001923D5">
        <w:trPr>
          <w:trHeight w:val="360"/>
        </w:trPr>
        <w:tc>
          <w:tcPr>
            <w:tcW w:w="2718" w:type="dxa"/>
            <w:hideMark/>
          </w:tcPr>
          <w:p w:rsidR="00D3088F" w:rsidRPr="0089134D" w:rsidRDefault="00D3088F">
            <w:pPr>
              <w:rPr>
                <w:b/>
              </w:rPr>
            </w:pPr>
            <w:r w:rsidRPr="0089134D">
              <w:rPr>
                <w:b/>
              </w:rPr>
              <w:t>(K)</w:t>
            </w:r>
            <w:r w:rsidR="0012774B">
              <w:rPr>
                <w:b/>
              </w:rPr>
              <w:t>K</w:t>
            </w:r>
            <w:r w:rsidRPr="0089134D">
              <w:rPr>
                <w:b/>
              </w:rPr>
              <w:t>nowledge (P)</w:t>
            </w:r>
            <w:r w:rsidR="0012774B">
              <w:rPr>
                <w:b/>
              </w:rPr>
              <w:t>P</w:t>
            </w:r>
            <w:r w:rsidRPr="0089134D">
              <w:rPr>
                <w:b/>
              </w:rPr>
              <w:t>erformance or (B)</w:t>
            </w:r>
            <w:r w:rsidR="0012774B">
              <w:rPr>
                <w:b/>
              </w:rPr>
              <w:t>b</w:t>
            </w:r>
            <w:r w:rsidRPr="0089134D">
              <w:rPr>
                <w:b/>
              </w:rPr>
              <w:t>oth</w:t>
            </w:r>
          </w:p>
        </w:tc>
        <w:tc>
          <w:tcPr>
            <w:tcW w:w="7830" w:type="dxa"/>
            <w:hideMark/>
          </w:tcPr>
          <w:p w:rsidR="00D3088F" w:rsidRPr="00D3088F" w:rsidRDefault="00D3088F">
            <w:r w:rsidRPr="00D3088F">
              <w:t>(K)</w:t>
            </w:r>
            <w:r>
              <w:t xml:space="preserve"> </w:t>
            </w:r>
            <w:r w:rsidR="0012774B">
              <w:t>K</w:t>
            </w:r>
            <w:r>
              <w:t>nowledge</w:t>
            </w:r>
            <w:bookmarkStart w:id="8" w:name="_GoBack"/>
            <w:bookmarkEnd w:id="8"/>
          </w:p>
        </w:tc>
      </w:tr>
      <w:tr w:rsidR="00D3088F" w:rsidRPr="00D3088F" w:rsidTr="001923D5">
        <w:trPr>
          <w:trHeight w:val="360"/>
        </w:trPr>
        <w:tc>
          <w:tcPr>
            <w:tcW w:w="2718" w:type="dxa"/>
            <w:hideMark/>
          </w:tcPr>
          <w:p w:rsidR="00D3088F" w:rsidRPr="0089134D" w:rsidRDefault="00D3088F">
            <w:pPr>
              <w:rPr>
                <w:b/>
              </w:rPr>
            </w:pPr>
            <w:r w:rsidRPr="0089134D">
              <w:rPr>
                <w:b/>
              </w:rPr>
              <w:t>Item Types</w:t>
            </w:r>
          </w:p>
        </w:tc>
        <w:tc>
          <w:tcPr>
            <w:tcW w:w="7830" w:type="dxa"/>
            <w:hideMark/>
          </w:tcPr>
          <w:p w:rsidR="00D3088F" w:rsidRPr="00D3088F" w:rsidRDefault="00D3088F">
            <w:r w:rsidRPr="00D3088F">
              <w:t>Multiple Choice</w:t>
            </w:r>
          </w:p>
        </w:tc>
      </w:tr>
      <w:tr w:rsidR="00D3088F" w:rsidRPr="00D3088F" w:rsidTr="001923D5">
        <w:trPr>
          <w:trHeight w:val="360"/>
        </w:trPr>
        <w:tc>
          <w:tcPr>
            <w:tcW w:w="2718" w:type="dxa"/>
            <w:hideMark/>
          </w:tcPr>
          <w:p w:rsidR="00D3088F" w:rsidRPr="0089134D" w:rsidRDefault="00D3088F" w:rsidP="00F16717">
            <w:pPr>
              <w:rPr>
                <w:b/>
              </w:rPr>
            </w:pPr>
            <w:r w:rsidRPr="0089134D">
              <w:rPr>
                <w:b/>
              </w:rPr>
              <w:t>Cognitive Complexity Level</w:t>
            </w:r>
          </w:p>
        </w:tc>
        <w:tc>
          <w:tcPr>
            <w:tcW w:w="7830" w:type="dxa"/>
            <w:hideMark/>
          </w:tcPr>
          <w:p w:rsidR="00D3088F" w:rsidRPr="00D3088F" w:rsidRDefault="00F16717">
            <w:r>
              <w:t xml:space="preserve">Low, </w:t>
            </w:r>
            <w:r w:rsidR="005C5471">
              <w:t>M</w:t>
            </w:r>
            <w:r w:rsidR="000F0296">
              <w:t xml:space="preserve">oderate </w:t>
            </w:r>
          </w:p>
        </w:tc>
      </w:tr>
      <w:tr w:rsidR="00D3088F" w:rsidRPr="00D3088F" w:rsidTr="00F16717">
        <w:trPr>
          <w:trHeight w:val="982"/>
        </w:trPr>
        <w:tc>
          <w:tcPr>
            <w:tcW w:w="2718" w:type="dxa"/>
            <w:hideMark/>
          </w:tcPr>
          <w:p w:rsidR="00D3088F" w:rsidRPr="0089134D" w:rsidRDefault="00D3088F">
            <w:pPr>
              <w:rPr>
                <w:b/>
              </w:rPr>
            </w:pPr>
            <w:r w:rsidRPr="0089134D">
              <w:rPr>
                <w:b/>
              </w:rPr>
              <w:t>Benchmark Clarificatio</w:t>
            </w:r>
            <w:r w:rsidR="00F67BAE">
              <w:rPr>
                <w:b/>
              </w:rPr>
              <w:t>n</w:t>
            </w:r>
          </w:p>
        </w:tc>
        <w:tc>
          <w:tcPr>
            <w:tcW w:w="7830" w:type="dxa"/>
            <w:hideMark/>
          </w:tcPr>
          <w:p w:rsidR="002D20CF" w:rsidRPr="00F16717" w:rsidRDefault="002D20CF" w:rsidP="002D20CF">
            <w:pPr>
              <w:pStyle w:val="Default"/>
              <w:rPr>
                <w:rFonts w:asciiTheme="minorHAnsi" w:hAnsiTheme="minorHAnsi"/>
                <w:sz w:val="22"/>
                <w:szCs w:val="22"/>
              </w:rPr>
            </w:pPr>
            <w:r w:rsidRPr="00F16717">
              <w:rPr>
                <w:rFonts w:asciiTheme="minorHAnsi" w:hAnsiTheme="minorHAnsi"/>
                <w:sz w:val="22"/>
                <w:szCs w:val="22"/>
              </w:rPr>
              <w:t>The student will be able Identify and apply general shop safety rules and procedures, EPA and OSHA standards used in the automotive industry.</w:t>
            </w:r>
          </w:p>
          <w:p w:rsidR="00DE6733" w:rsidRDefault="00DE6733" w:rsidP="00DE6733">
            <w:pPr>
              <w:pStyle w:val="Default"/>
            </w:pPr>
          </w:p>
          <w:tbl>
            <w:tblPr>
              <w:tblW w:w="0" w:type="auto"/>
              <w:tblBorders>
                <w:top w:val="nil"/>
                <w:left w:val="nil"/>
                <w:bottom w:val="nil"/>
                <w:right w:val="nil"/>
              </w:tblBorders>
              <w:tblLook w:val="0000" w:firstRow="0" w:lastRow="0" w:firstColumn="0" w:lastColumn="0" w:noHBand="0" w:noVBand="0"/>
            </w:tblPr>
            <w:tblGrid>
              <w:gridCol w:w="222"/>
            </w:tblGrid>
            <w:tr w:rsidR="00DE6733" w:rsidTr="005F6F91">
              <w:trPr>
                <w:trHeight w:val="355"/>
              </w:trPr>
              <w:tc>
                <w:tcPr>
                  <w:tcW w:w="0" w:type="auto"/>
                </w:tcPr>
                <w:p w:rsidR="002D20CF" w:rsidRPr="002A1968" w:rsidRDefault="00DE6733" w:rsidP="002D20CF">
                  <w:pPr>
                    <w:pStyle w:val="Default"/>
                    <w:rPr>
                      <w:rFonts w:asciiTheme="minorHAnsi" w:hAnsiTheme="minorHAnsi"/>
                      <w:sz w:val="22"/>
                      <w:szCs w:val="22"/>
                    </w:rPr>
                  </w:pPr>
                  <w:r w:rsidRPr="002A1968">
                    <w:rPr>
                      <w:rFonts w:asciiTheme="minorHAnsi" w:hAnsiTheme="minorHAnsi"/>
                      <w:sz w:val="22"/>
                      <w:szCs w:val="22"/>
                    </w:rPr>
                    <w:t xml:space="preserve"> </w:t>
                  </w:r>
                </w:p>
                <w:p w:rsidR="00DE6733" w:rsidRPr="002A1968" w:rsidRDefault="00DE6733" w:rsidP="002D20CF">
                  <w:pPr>
                    <w:pStyle w:val="Default"/>
                    <w:rPr>
                      <w:rFonts w:asciiTheme="minorHAnsi" w:hAnsiTheme="minorHAnsi"/>
                      <w:sz w:val="22"/>
                      <w:szCs w:val="22"/>
                    </w:rPr>
                  </w:pPr>
                </w:p>
              </w:tc>
            </w:tr>
          </w:tbl>
          <w:p w:rsidR="00D3088F" w:rsidRPr="00D3088F" w:rsidRDefault="00D3088F"/>
        </w:tc>
      </w:tr>
      <w:tr w:rsidR="00D3088F" w:rsidRPr="00D3088F" w:rsidTr="001923D5">
        <w:trPr>
          <w:trHeight w:val="360"/>
        </w:trPr>
        <w:tc>
          <w:tcPr>
            <w:tcW w:w="2718" w:type="dxa"/>
            <w:hideMark/>
          </w:tcPr>
          <w:p w:rsidR="00D3088F" w:rsidRPr="0089134D" w:rsidRDefault="00D3088F">
            <w:pPr>
              <w:rPr>
                <w:b/>
              </w:rPr>
            </w:pPr>
            <w:r w:rsidRPr="0089134D">
              <w:rPr>
                <w:b/>
              </w:rPr>
              <w:t>Content Limits</w:t>
            </w:r>
          </w:p>
        </w:tc>
        <w:tc>
          <w:tcPr>
            <w:tcW w:w="7830" w:type="dxa"/>
            <w:hideMark/>
          </w:tcPr>
          <w:p w:rsidR="00D3088F" w:rsidRPr="00D3088F" w:rsidRDefault="00AA793E" w:rsidP="00DE6733">
            <w:r>
              <w:t xml:space="preserve">Rules procedures and standards applicable to </w:t>
            </w:r>
            <w:r w:rsidR="00DE6733">
              <w:t>automotive</w:t>
            </w:r>
            <w:r w:rsidR="000F0296">
              <w:t xml:space="preserve"> </w:t>
            </w:r>
            <w:r>
              <w:t>shops and labs</w:t>
            </w:r>
            <w:r w:rsidR="00F16717">
              <w:t>.</w:t>
            </w:r>
            <w:r>
              <w:t xml:space="preserve"> </w:t>
            </w:r>
          </w:p>
        </w:tc>
      </w:tr>
      <w:tr w:rsidR="00D3088F" w:rsidRPr="00D3088F" w:rsidTr="001923D5">
        <w:trPr>
          <w:trHeight w:val="360"/>
        </w:trPr>
        <w:tc>
          <w:tcPr>
            <w:tcW w:w="2718" w:type="dxa"/>
            <w:hideMark/>
          </w:tcPr>
          <w:p w:rsidR="00D3088F" w:rsidRPr="0089134D" w:rsidRDefault="00D3088F">
            <w:pPr>
              <w:rPr>
                <w:b/>
              </w:rPr>
            </w:pPr>
            <w:r w:rsidRPr="0089134D">
              <w:rPr>
                <w:b/>
              </w:rPr>
              <w:t>Stimulus Attributes</w:t>
            </w:r>
          </w:p>
        </w:tc>
        <w:tc>
          <w:tcPr>
            <w:tcW w:w="7830" w:type="dxa"/>
            <w:hideMark/>
          </w:tcPr>
          <w:p w:rsidR="00D3088F" w:rsidRPr="00D3088F" w:rsidRDefault="000F0296">
            <w:r w:rsidRPr="000F0296">
              <w:t>Items may include illustrations, photographs and description</w:t>
            </w:r>
            <w:r w:rsidR="00F16717">
              <w:t>.</w:t>
            </w:r>
          </w:p>
        </w:tc>
      </w:tr>
      <w:tr w:rsidR="00D3088F" w:rsidRPr="00D3088F" w:rsidTr="001923D5">
        <w:trPr>
          <w:trHeight w:val="360"/>
        </w:trPr>
        <w:tc>
          <w:tcPr>
            <w:tcW w:w="2718" w:type="dxa"/>
            <w:hideMark/>
          </w:tcPr>
          <w:p w:rsidR="00D3088F" w:rsidRPr="0089134D" w:rsidRDefault="00D3088F">
            <w:pPr>
              <w:rPr>
                <w:b/>
              </w:rPr>
            </w:pPr>
            <w:r w:rsidRPr="0089134D">
              <w:rPr>
                <w:b/>
              </w:rPr>
              <w:t>Response Attributes</w:t>
            </w:r>
          </w:p>
        </w:tc>
        <w:tc>
          <w:tcPr>
            <w:tcW w:w="7830" w:type="dxa"/>
            <w:hideMark/>
          </w:tcPr>
          <w:p w:rsidR="00D3088F" w:rsidRPr="00D3088F" w:rsidRDefault="00391AAF" w:rsidP="00C83EE5">
            <w:r>
              <w:t xml:space="preserve">The ability to understand </w:t>
            </w:r>
            <w:r w:rsidR="00857134">
              <w:t xml:space="preserve">safety </w:t>
            </w:r>
            <w:r>
              <w:t xml:space="preserve">rules and regulations that apply to the automotive </w:t>
            </w:r>
            <w:r w:rsidR="00706F96">
              <w:t>industry and</w:t>
            </w:r>
            <w:r w:rsidR="00857134">
              <w:t xml:space="preserve"> automotive regulation compliance.</w:t>
            </w:r>
          </w:p>
        </w:tc>
      </w:tr>
      <w:tr w:rsidR="00D3088F" w:rsidRPr="00D3088F" w:rsidTr="00AA793E">
        <w:trPr>
          <w:trHeight w:val="2188"/>
        </w:trPr>
        <w:tc>
          <w:tcPr>
            <w:tcW w:w="2718" w:type="dxa"/>
            <w:hideMark/>
          </w:tcPr>
          <w:p w:rsidR="00D3088F" w:rsidRPr="0089134D" w:rsidRDefault="00D3088F">
            <w:pPr>
              <w:rPr>
                <w:b/>
                <w:bCs/>
              </w:rPr>
            </w:pPr>
            <w:r w:rsidRPr="0089134D">
              <w:rPr>
                <w:b/>
                <w:bCs/>
              </w:rPr>
              <w:t>Sample Item</w:t>
            </w:r>
          </w:p>
        </w:tc>
        <w:tc>
          <w:tcPr>
            <w:tcW w:w="7830" w:type="dxa"/>
            <w:hideMark/>
          </w:tcPr>
          <w:p w:rsidR="00D3088F" w:rsidRDefault="00D3088F">
            <w:r w:rsidRPr="00D3088F">
              <w:t xml:space="preserve"> </w:t>
            </w:r>
            <w:r w:rsidR="00DC68C3">
              <w:t>What safety protection</w:t>
            </w:r>
            <w:r w:rsidR="00DE6733">
              <w:t xml:space="preserve"> is the </w:t>
            </w:r>
            <w:r w:rsidR="000F0296">
              <w:t>best to use when grinding metal on a floor mounted shop grinder?</w:t>
            </w:r>
          </w:p>
          <w:p w:rsidR="00F16717" w:rsidRDefault="00F16717"/>
          <w:p w:rsidR="004368B2" w:rsidRDefault="00421EE8" w:rsidP="00F17604">
            <w:pPr>
              <w:ind w:left="522"/>
            </w:pPr>
            <w:r>
              <w:t xml:space="preserve">  A.</w:t>
            </w:r>
            <w:r w:rsidR="0098356C">
              <w:t xml:space="preserve"> </w:t>
            </w:r>
            <w:r w:rsidR="00593306">
              <w:t xml:space="preserve"> </w:t>
            </w:r>
            <w:r w:rsidR="000A7333">
              <w:t xml:space="preserve">wear a hat and sunglasses </w:t>
            </w:r>
          </w:p>
          <w:p w:rsidR="004368B2" w:rsidRDefault="00421EE8" w:rsidP="00F17604">
            <w:pPr>
              <w:ind w:left="522"/>
            </w:pPr>
            <w:r>
              <w:t xml:space="preserve">  B.</w:t>
            </w:r>
            <w:r w:rsidR="00593306">
              <w:t xml:space="preserve">  </w:t>
            </w:r>
            <w:r w:rsidR="000A7333">
              <w:t xml:space="preserve">wear a respiratory system </w:t>
            </w:r>
          </w:p>
          <w:p w:rsidR="004368B2" w:rsidRDefault="0089134D" w:rsidP="00F17604">
            <w:pPr>
              <w:ind w:left="522"/>
            </w:pPr>
            <w:r>
              <w:t xml:space="preserve">  </w:t>
            </w:r>
            <w:r w:rsidR="00421EE8">
              <w:t xml:space="preserve">C. </w:t>
            </w:r>
            <w:r w:rsidR="00F16717">
              <w:t xml:space="preserve"> </w:t>
            </w:r>
            <w:r w:rsidR="000F0296">
              <w:t xml:space="preserve">wear gloves and </w:t>
            </w:r>
            <w:r w:rsidR="000A7333">
              <w:t xml:space="preserve">a welding helmet </w:t>
            </w:r>
          </w:p>
          <w:p w:rsidR="004368B2" w:rsidRDefault="00421EE8" w:rsidP="00F17604">
            <w:pPr>
              <w:ind w:left="522"/>
            </w:pPr>
            <w:r>
              <w:t xml:space="preserve">  D.</w:t>
            </w:r>
            <w:r w:rsidR="0098356C">
              <w:t xml:space="preserve">  </w:t>
            </w:r>
            <w:r w:rsidR="000A7333">
              <w:t xml:space="preserve">wear gloves and </w:t>
            </w:r>
            <w:r w:rsidR="000A7333" w:rsidRPr="000A7333">
              <w:t>safety glasses</w:t>
            </w:r>
          </w:p>
          <w:p w:rsidR="004A6337" w:rsidRDefault="004A6337" w:rsidP="004A6337"/>
          <w:p w:rsidR="0089134D" w:rsidRPr="004A6337" w:rsidRDefault="000A7333" w:rsidP="004A6337">
            <w:pPr>
              <w:rPr>
                <w:b/>
              </w:rPr>
            </w:pPr>
            <w:r>
              <w:rPr>
                <w:b/>
              </w:rPr>
              <w:t>Correct Answer: D</w:t>
            </w:r>
          </w:p>
          <w:p w:rsidR="0089134D" w:rsidRDefault="0089134D" w:rsidP="00F17604">
            <w:pPr>
              <w:ind w:left="522"/>
            </w:pPr>
          </w:p>
          <w:p w:rsidR="0089134D" w:rsidRDefault="0089134D" w:rsidP="00F17604">
            <w:pPr>
              <w:ind w:left="522"/>
            </w:pPr>
          </w:p>
          <w:p w:rsidR="0089134D" w:rsidRDefault="0089134D" w:rsidP="00F17604">
            <w:pPr>
              <w:ind w:left="522"/>
            </w:pPr>
          </w:p>
          <w:p w:rsidR="0089134D" w:rsidRDefault="0089134D" w:rsidP="00F17604">
            <w:pPr>
              <w:ind w:left="522"/>
            </w:pPr>
          </w:p>
          <w:p w:rsidR="00D3088F" w:rsidRPr="00D3088F" w:rsidRDefault="00D3088F" w:rsidP="0098356C"/>
        </w:tc>
      </w:tr>
    </w:tbl>
    <w:tbl>
      <w:tblPr>
        <w:tblpPr w:leftFromText="180" w:rightFromText="180" w:vertAnchor="page" w:horzAnchor="page" w:tblpX="11999" w:tblpY="2446"/>
        <w:tblOverlap w:val="never"/>
        <w:tblW w:w="256" w:type="dxa"/>
        <w:tblBorders>
          <w:top w:val="nil"/>
          <w:left w:val="nil"/>
          <w:bottom w:val="nil"/>
          <w:right w:val="nil"/>
        </w:tblBorders>
        <w:tblLook w:val="0600" w:firstRow="0" w:lastRow="0" w:firstColumn="0" w:lastColumn="0" w:noHBand="1" w:noVBand="1"/>
      </w:tblPr>
      <w:tblGrid>
        <w:gridCol w:w="438"/>
      </w:tblGrid>
      <w:tr w:rsidR="00241DE5" w:rsidRPr="00090B35" w:rsidTr="00241DE5">
        <w:trPr>
          <w:trHeight w:val="356"/>
        </w:trPr>
        <w:tc>
          <w:tcPr>
            <w:tcW w:w="256" w:type="dxa"/>
          </w:tcPr>
          <w:tbl>
            <w:tblPr>
              <w:tblpPr w:leftFromText="180" w:rightFromText="180" w:vertAnchor="text" w:horzAnchor="margin" w:tblpY="-178"/>
              <w:tblOverlap w:val="never"/>
              <w:tblW w:w="222" w:type="dxa"/>
              <w:tblBorders>
                <w:top w:val="nil"/>
                <w:left w:val="nil"/>
                <w:bottom w:val="nil"/>
                <w:right w:val="nil"/>
              </w:tblBorders>
              <w:tblLook w:val="0000" w:firstRow="0" w:lastRow="0" w:firstColumn="0" w:lastColumn="0" w:noHBand="0" w:noVBand="0"/>
            </w:tblPr>
            <w:tblGrid>
              <w:gridCol w:w="222"/>
            </w:tblGrid>
            <w:tr w:rsidR="00241DE5" w:rsidRPr="00220AB9" w:rsidTr="00241DE5">
              <w:trPr>
                <w:trHeight w:val="234"/>
              </w:trPr>
              <w:tc>
                <w:tcPr>
                  <w:tcW w:w="0" w:type="auto"/>
                </w:tcPr>
                <w:p w:rsidR="00241DE5" w:rsidRPr="00220AB9" w:rsidRDefault="00241DE5" w:rsidP="00A91713">
                  <w:pPr>
                    <w:pStyle w:val="Default"/>
                    <w:rPr>
                      <w:rFonts w:asciiTheme="minorHAnsi" w:hAnsiTheme="minorHAnsi"/>
                      <w:sz w:val="20"/>
                      <w:szCs w:val="20"/>
                    </w:rPr>
                  </w:pPr>
                </w:p>
              </w:tc>
            </w:tr>
          </w:tbl>
          <w:p w:rsidR="00241DE5" w:rsidRPr="00090B35" w:rsidRDefault="00241DE5" w:rsidP="00241DE5">
            <w:pPr>
              <w:rPr>
                <w:vertAlign w:val="subscript"/>
              </w:rPr>
            </w:pPr>
          </w:p>
        </w:tc>
      </w:tr>
    </w:tbl>
    <w:p w:rsidR="00D3088F" w:rsidRDefault="00D3088F"/>
    <w:p w:rsidR="00D3088F" w:rsidRDefault="00D3088F">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718"/>
        <w:gridCol w:w="7830"/>
      </w:tblGrid>
      <w:tr w:rsidR="00D3088F" w:rsidRPr="00D3088F" w:rsidTr="001923D5">
        <w:trPr>
          <w:trHeight w:val="360"/>
        </w:trPr>
        <w:tc>
          <w:tcPr>
            <w:tcW w:w="2718" w:type="dxa"/>
            <w:hideMark/>
          </w:tcPr>
          <w:p w:rsidR="00D3088F" w:rsidRPr="000A36E1" w:rsidRDefault="00D3088F">
            <w:pPr>
              <w:rPr>
                <w:b/>
              </w:rPr>
            </w:pPr>
            <w:r w:rsidRPr="000A36E1">
              <w:rPr>
                <w:b/>
              </w:rPr>
              <w:lastRenderedPageBreak/>
              <w:t>Benchmark Number</w:t>
            </w:r>
          </w:p>
        </w:tc>
        <w:tc>
          <w:tcPr>
            <w:tcW w:w="7830" w:type="dxa"/>
            <w:hideMark/>
          </w:tcPr>
          <w:p w:rsidR="00D3088F" w:rsidRPr="00D3088F" w:rsidRDefault="00D3088F">
            <w:r w:rsidRPr="00D3088F">
              <w:t>0</w:t>
            </w:r>
            <w:r w:rsidR="00EF4930">
              <w:t>4.02</w:t>
            </w:r>
          </w:p>
        </w:tc>
      </w:tr>
      <w:tr w:rsidR="00D3088F" w:rsidRPr="00D3088F" w:rsidTr="00E943CC">
        <w:trPr>
          <w:trHeight w:val="487"/>
        </w:trPr>
        <w:tc>
          <w:tcPr>
            <w:tcW w:w="2718" w:type="dxa"/>
            <w:hideMark/>
          </w:tcPr>
          <w:p w:rsidR="00D3088F" w:rsidRPr="000A36E1" w:rsidRDefault="00D3088F">
            <w:pPr>
              <w:rPr>
                <w:b/>
              </w:rPr>
            </w:pPr>
            <w:r w:rsidRPr="000A36E1">
              <w:rPr>
                <w:b/>
              </w:rPr>
              <w:t>Standard</w:t>
            </w:r>
          </w:p>
        </w:tc>
        <w:tc>
          <w:tcPr>
            <w:tcW w:w="7830" w:type="dxa"/>
            <w:hideMark/>
          </w:tcPr>
          <w:p w:rsidR="005C2E3D" w:rsidRPr="00F16717" w:rsidRDefault="005C2E3D" w:rsidP="005C2E3D">
            <w:pPr>
              <w:pStyle w:val="Default"/>
              <w:rPr>
                <w:rFonts w:asciiTheme="minorHAnsi" w:hAnsiTheme="minorHAnsi"/>
                <w:sz w:val="22"/>
                <w:szCs w:val="20"/>
              </w:rPr>
            </w:pPr>
            <w:r w:rsidRPr="00F16717">
              <w:rPr>
                <w:rFonts w:asciiTheme="minorHAnsi" w:hAnsiTheme="minorHAnsi"/>
                <w:sz w:val="22"/>
                <w:szCs w:val="20"/>
              </w:rPr>
              <w:t>04.0 Proficiently explain and apply required shop and personal safety tasks relating     to the automotive industry</w:t>
            </w:r>
          </w:p>
          <w:tbl>
            <w:tblPr>
              <w:tblW w:w="0" w:type="auto"/>
              <w:tblBorders>
                <w:top w:val="nil"/>
                <w:left w:val="nil"/>
                <w:bottom w:val="nil"/>
                <w:right w:val="nil"/>
              </w:tblBorders>
              <w:tblLook w:val="0000" w:firstRow="0" w:lastRow="0" w:firstColumn="0" w:lastColumn="0" w:noHBand="0" w:noVBand="0"/>
            </w:tblPr>
            <w:tblGrid>
              <w:gridCol w:w="222"/>
            </w:tblGrid>
            <w:tr w:rsidR="005C2E3D" w:rsidRPr="00220AB9" w:rsidTr="005F6F91">
              <w:trPr>
                <w:trHeight w:val="234"/>
              </w:trPr>
              <w:tc>
                <w:tcPr>
                  <w:tcW w:w="0" w:type="auto"/>
                </w:tcPr>
                <w:p w:rsidR="005C2E3D" w:rsidRPr="00220AB9" w:rsidRDefault="005C2E3D" w:rsidP="005F6F91">
                  <w:pPr>
                    <w:pStyle w:val="Default"/>
                    <w:rPr>
                      <w:rFonts w:asciiTheme="minorHAnsi" w:hAnsiTheme="minorHAnsi"/>
                      <w:sz w:val="20"/>
                      <w:szCs w:val="20"/>
                    </w:rPr>
                  </w:pPr>
                </w:p>
                <w:p w:rsidR="005C2E3D" w:rsidRPr="00220AB9" w:rsidRDefault="005C2E3D" w:rsidP="005F6F91">
                  <w:pPr>
                    <w:pStyle w:val="Default"/>
                    <w:rPr>
                      <w:rFonts w:asciiTheme="minorHAnsi" w:hAnsiTheme="minorHAnsi"/>
                      <w:sz w:val="20"/>
                      <w:szCs w:val="20"/>
                    </w:rPr>
                  </w:pPr>
                </w:p>
              </w:tc>
            </w:tr>
          </w:tbl>
          <w:p w:rsidR="00D3088F" w:rsidRPr="00D3088F" w:rsidRDefault="00D3088F" w:rsidP="000D0319"/>
        </w:tc>
      </w:tr>
      <w:tr w:rsidR="00D3088F" w:rsidRPr="00D3088F" w:rsidTr="001923D5">
        <w:trPr>
          <w:trHeight w:val="360"/>
        </w:trPr>
        <w:tc>
          <w:tcPr>
            <w:tcW w:w="2718" w:type="dxa"/>
            <w:hideMark/>
          </w:tcPr>
          <w:p w:rsidR="00D3088F" w:rsidRPr="000A36E1" w:rsidRDefault="00D3088F">
            <w:pPr>
              <w:rPr>
                <w:b/>
              </w:rPr>
            </w:pPr>
            <w:r w:rsidRPr="000A36E1">
              <w:rPr>
                <w:b/>
              </w:rPr>
              <w:t>Benchmark</w:t>
            </w:r>
          </w:p>
        </w:tc>
        <w:tc>
          <w:tcPr>
            <w:tcW w:w="7830" w:type="dxa"/>
            <w:hideMark/>
          </w:tcPr>
          <w:p w:rsidR="00D3088F" w:rsidRPr="00D3088F" w:rsidRDefault="00E943CC">
            <w:r>
              <w:t xml:space="preserve">Demonstrate knowledge of appropriate automotive industry certifications </w:t>
            </w:r>
          </w:p>
        </w:tc>
      </w:tr>
      <w:tr w:rsidR="00D3088F" w:rsidRPr="00D3088F" w:rsidTr="001923D5">
        <w:trPr>
          <w:trHeight w:val="360"/>
        </w:trPr>
        <w:tc>
          <w:tcPr>
            <w:tcW w:w="2718" w:type="dxa"/>
            <w:hideMark/>
          </w:tcPr>
          <w:p w:rsidR="00D3088F" w:rsidRPr="000A36E1" w:rsidRDefault="00D3088F">
            <w:pPr>
              <w:rPr>
                <w:b/>
              </w:rPr>
            </w:pPr>
            <w:r w:rsidRPr="000A36E1">
              <w:rPr>
                <w:b/>
              </w:rPr>
              <w:t>Also Assesses</w:t>
            </w:r>
          </w:p>
        </w:tc>
        <w:tc>
          <w:tcPr>
            <w:tcW w:w="7830" w:type="dxa"/>
            <w:hideMark/>
          </w:tcPr>
          <w:p w:rsidR="00D3088F" w:rsidRPr="00D3088F" w:rsidRDefault="00706F96">
            <w:r>
              <w:t>Not A</w:t>
            </w:r>
            <w:r w:rsidR="00EA0205">
              <w:t xml:space="preserve">pplicable </w:t>
            </w:r>
          </w:p>
        </w:tc>
      </w:tr>
      <w:tr w:rsidR="00D3088F" w:rsidRPr="00D3088F" w:rsidTr="001923D5">
        <w:trPr>
          <w:trHeight w:val="360"/>
        </w:trPr>
        <w:tc>
          <w:tcPr>
            <w:tcW w:w="2718" w:type="dxa"/>
            <w:hideMark/>
          </w:tcPr>
          <w:p w:rsidR="00D3088F" w:rsidRPr="000A36E1" w:rsidRDefault="00D3088F">
            <w:pPr>
              <w:rPr>
                <w:b/>
              </w:rPr>
            </w:pPr>
            <w:r w:rsidRPr="000A36E1">
              <w:rPr>
                <w:b/>
              </w:rPr>
              <w:t>(K)</w:t>
            </w:r>
            <w:r w:rsidR="0012774B">
              <w:rPr>
                <w:b/>
              </w:rPr>
              <w:t>K</w:t>
            </w:r>
            <w:r w:rsidRPr="000A36E1">
              <w:rPr>
                <w:b/>
              </w:rPr>
              <w:t>nowledge (P)</w:t>
            </w:r>
            <w:r w:rsidR="0012774B">
              <w:rPr>
                <w:b/>
              </w:rPr>
              <w:t>P</w:t>
            </w:r>
            <w:r w:rsidRPr="000A36E1">
              <w:rPr>
                <w:b/>
              </w:rPr>
              <w:t>erformance or (B)</w:t>
            </w:r>
            <w:r w:rsidR="001F3FA0">
              <w:rPr>
                <w:b/>
              </w:rPr>
              <w:t>B</w:t>
            </w:r>
            <w:r w:rsidRPr="000A36E1">
              <w:rPr>
                <w:b/>
              </w:rPr>
              <w:t>oth</w:t>
            </w:r>
          </w:p>
        </w:tc>
        <w:tc>
          <w:tcPr>
            <w:tcW w:w="7830" w:type="dxa"/>
            <w:hideMark/>
          </w:tcPr>
          <w:p w:rsidR="00D3088F" w:rsidRPr="00D3088F" w:rsidRDefault="00D3088F">
            <w:r w:rsidRPr="00D3088F">
              <w:t>(K)</w:t>
            </w:r>
            <w:r w:rsidR="00F16717">
              <w:t xml:space="preserve"> </w:t>
            </w:r>
            <w:r w:rsidR="0012774B">
              <w:t>K</w:t>
            </w:r>
            <w:r w:rsidR="00EF4930">
              <w:t>nowledge</w:t>
            </w:r>
          </w:p>
        </w:tc>
      </w:tr>
      <w:tr w:rsidR="00D3088F" w:rsidRPr="00D3088F" w:rsidTr="001923D5">
        <w:trPr>
          <w:trHeight w:val="360"/>
        </w:trPr>
        <w:tc>
          <w:tcPr>
            <w:tcW w:w="2718" w:type="dxa"/>
            <w:hideMark/>
          </w:tcPr>
          <w:p w:rsidR="00D3088F" w:rsidRPr="000A36E1" w:rsidRDefault="00D3088F">
            <w:pPr>
              <w:rPr>
                <w:b/>
              </w:rPr>
            </w:pPr>
            <w:r w:rsidRPr="000A36E1">
              <w:rPr>
                <w:b/>
              </w:rPr>
              <w:t>Item Types</w:t>
            </w:r>
          </w:p>
        </w:tc>
        <w:tc>
          <w:tcPr>
            <w:tcW w:w="7830" w:type="dxa"/>
            <w:hideMark/>
          </w:tcPr>
          <w:p w:rsidR="00D3088F" w:rsidRPr="00D3088F" w:rsidRDefault="00D3088F">
            <w:r w:rsidRPr="00D3088F">
              <w:t>Multiple Choice</w:t>
            </w:r>
          </w:p>
        </w:tc>
      </w:tr>
      <w:tr w:rsidR="00D3088F" w:rsidRPr="00D3088F" w:rsidTr="001923D5">
        <w:trPr>
          <w:trHeight w:val="360"/>
        </w:trPr>
        <w:tc>
          <w:tcPr>
            <w:tcW w:w="2718" w:type="dxa"/>
            <w:hideMark/>
          </w:tcPr>
          <w:p w:rsidR="00D3088F" w:rsidRPr="000A36E1" w:rsidRDefault="00D3088F">
            <w:pPr>
              <w:rPr>
                <w:b/>
              </w:rPr>
            </w:pPr>
            <w:r w:rsidRPr="000A36E1">
              <w:rPr>
                <w:b/>
              </w:rPr>
              <w:t>Cognitive Complexity Level</w:t>
            </w:r>
          </w:p>
        </w:tc>
        <w:tc>
          <w:tcPr>
            <w:tcW w:w="7830" w:type="dxa"/>
            <w:hideMark/>
          </w:tcPr>
          <w:p w:rsidR="00D3088F" w:rsidRPr="00D3088F" w:rsidRDefault="00D3088F" w:rsidP="00C83EE5">
            <w:r w:rsidRPr="00D3088F">
              <w:t>Low</w:t>
            </w:r>
          </w:p>
        </w:tc>
      </w:tr>
      <w:tr w:rsidR="00D3088F" w:rsidRPr="00D3088F" w:rsidTr="001923D5">
        <w:trPr>
          <w:trHeight w:val="360"/>
        </w:trPr>
        <w:tc>
          <w:tcPr>
            <w:tcW w:w="2718" w:type="dxa"/>
            <w:hideMark/>
          </w:tcPr>
          <w:p w:rsidR="00D3088F" w:rsidRPr="000A36E1" w:rsidRDefault="00D3088F">
            <w:pPr>
              <w:rPr>
                <w:b/>
              </w:rPr>
            </w:pPr>
            <w:r w:rsidRPr="000A36E1">
              <w:rPr>
                <w:b/>
              </w:rPr>
              <w:t>Benchmark Clarification</w:t>
            </w:r>
          </w:p>
        </w:tc>
        <w:tc>
          <w:tcPr>
            <w:tcW w:w="7830" w:type="dxa"/>
            <w:hideMark/>
          </w:tcPr>
          <w:p w:rsidR="00D3088F" w:rsidRPr="00D3088F" w:rsidRDefault="009E1BAE">
            <w:r w:rsidRPr="009E1BAE">
              <w:t xml:space="preserve">Student will demonstrate knowledge of automotive </w:t>
            </w:r>
            <w:r w:rsidR="000A36E1">
              <w:t xml:space="preserve">industry </w:t>
            </w:r>
            <w:r w:rsidRPr="009E1BAE">
              <w:t>certification testing.</w:t>
            </w:r>
          </w:p>
        </w:tc>
      </w:tr>
      <w:tr w:rsidR="00D3088F" w:rsidRPr="00D3088F" w:rsidTr="001923D5">
        <w:trPr>
          <w:trHeight w:val="360"/>
        </w:trPr>
        <w:tc>
          <w:tcPr>
            <w:tcW w:w="2718" w:type="dxa"/>
            <w:hideMark/>
          </w:tcPr>
          <w:p w:rsidR="00D3088F" w:rsidRPr="000A36E1" w:rsidRDefault="00D3088F">
            <w:pPr>
              <w:rPr>
                <w:b/>
              </w:rPr>
            </w:pPr>
            <w:r w:rsidRPr="000A36E1">
              <w:rPr>
                <w:b/>
              </w:rPr>
              <w:t>Content Limits</w:t>
            </w:r>
          </w:p>
        </w:tc>
        <w:tc>
          <w:tcPr>
            <w:tcW w:w="7830" w:type="dxa"/>
            <w:hideMark/>
          </w:tcPr>
          <w:p w:rsidR="00D3088F" w:rsidRPr="00D3088F" w:rsidRDefault="00F16717">
            <w:r w:rsidRPr="009E1BAE">
              <w:t>Automotive related</w:t>
            </w:r>
            <w:r w:rsidR="00F45BF1">
              <w:t xml:space="preserve"> </w:t>
            </w:r>
            <w:r w:rsidR="009E1BAE" w:rsidRPr="009E1BAE">
              <w:t>certifications</w:t>
            </w:r>
            <w:r>
              <w:t>.</w:t>
            </w:r>
          </w:p>
        </w:tc>
      </w:tr>
      <w:tr w:rsidR="00D3088F" w:rsidRPr="00D3088F" w:rsidTr="001923D5">
        <w:trPr>
          <w:trHeight w:val="360"/>
        </w:trPr>
        <w:tc>
          <w:tcPr>
            <w:tcW w:w="2718" w:type="dxa"/>
            <w:hideMark/>
          </w:tcPr>
          <w:p w:rsidR="00D3088F" w:rsidRPr="000A36E1" w:rsidRDefault="00D3088F">
            <w:pPr>
              <w:rPr>
                <w:b/>
              </w:rPr>
            </w:pPr>
            <w:r w:rsidRPr="000A36E1">
              <w:rPr>
                <w:b/>
              </w:rPr>
              <w:t>Stimulus Attributes</w:t>
            </w:r>
          </w:p>
        </w:tc>
        <w:tc>
          <w:tcPr>
            <w:tcW w:w="7830" w:type="dxa"/>
            <w:hideMark/>
          </w:tcPr>
          <w:p w:rsidR="00D3088F" w:rsidRPr="00D3088F" w:rsidRDefault="00207209">
            <w:r w:rsidRPr="00207209">
              <w:t>Items may include illustrations, photographs and descriptions.</w:t>
            </w:r>
          </w:p>
        </w:tc>
      </w:tr>
      <w:tr w:rsidR="00D3088F" w:rsidRPr="00D3088F" w:rsidTr="001923D5">
        <w:trPr>
          <w:trHeight w:val="360"/>
        </w:trPr>
        <w:tc>
          <w:tcPr>
            <w:tcW w:w="2718" w:type="dxa"/>
            <w:hideMark/>
          </w:tcPr>
          <w:p w:rsidR="00D3088F" w:rsidRPr="000A36E1" w:rsidRDefault="00D3088F">
            <w:pPr>
              <w:rPr>
                <w:b/>
              </w:rPr>
            </w:pPr>
            <w:r w:rsidRPr="000A36E1">
              <w:rPr>
                <w:b/>
              </w:rPr>
              <w:t>Response Attributes</w:t>
            </w:r>
          </w:p>
        </w:tc>
        <w:tc>
          <w:tcPr>
            <w:tcW w:w="7830" w:type="dxa"/>
            <w:hideMark/>
          </w:tcPr>
          <w:p w:rsidR="00D3088F" w:rsidRPr="00D3088F" w:rsidRDefault="00876B2D" w:rsidP="00C83EE5">
            <w:r>
              <w:t xml:space="preserve">Ability to understand the different types of </w:t>
            </w:r>
            <w:r w:rsidR="007F7AD2" w:rsidRPr="007F7AD2">
              <w:t xml:space="preserve">automotive industry certifications that a technician can </w:t>
            </w:r>
            <w:r w:rsidR="004C17C6">
              <w:t>obtain.</w:t>
            </w:r>
          </w:p>
        </w:tc>
      </w:tr>
      <w:tr w:rsidR="00D3088F" w:rsidRPr="00D3088F" w:rsidTr="00622039">
        <w:trPr>
          <w:trHeight w:val="2449"/>
        </w:trPr>
        <w:tc>
          <w:tcPr>
            <w:tcW w:w="2718" w:type="dxa"/>
            <w:hideMark/>
          </w:tcPr>
          <w:p w:rsidR="00D3088F" w:rsidRPr="000A36E1" w:rsidRDefault="00D3088F">
            <w:pPr>
              <w:rPr>
                <w:b/>
                <w:bCs/>
              </w:rPr>
            </w:pPr>
            <w:r w:rsidRPr="000A36E1">
              <w:rPr>
                <w:b/>
                <w:bCs/>
              </w:rPr>
              <w:t>Sample Item</w:t>
            </w:r>
          </w:p>
        </w:tc>
        <w:tc>
          <w:tcPr>
            <w:tcW w:w="7830" w:type="dxa"/>
            <w:hideMark/>
          </w:tcPr>
          <w:p w:rsidR="00C16AD0" w:rsidRDefault="00C16AD0" w:rsidP="00D35823">
            <w:r w:rsidRPr="00C16AD0">
              <w:t xml:space="preserve">To become a master ASE certified automotive technician how many ASE exams do you need to pass?  </w:t>
            </w:r>
          </w:p>
          <w:p w:rsidR="00F16717" w:rsidRDefault="00F16717" w:rsidP="00D35823"/>
          <w:p w:rsidR="00C16AD0" w:rsidRDefault="00C16AD0" w:rsidP="00C16AD0">
            <w:pPr>
              <w:ind w:left="540"/>
            </w:pPr>
            <w:r>
              <w:t>A.</w:t>
            </w:r>
            <w:r w:rsidR="000A7333">
              <w:t xml:space="preserve"> </w:t>
            </w:r>
            <w:r>
              <w:t xml:space="preserve">3 </w:t>
            </w:r>
          </w:p>
          <w:p w:rsidR="00C16AD0" w:rsidRDefault="00C16AD0" w:rsidP="00C16AD0">
            <w:pPr>
              <w:ind w:left="540"/>
            </w:pPr>
            <w:r w:rsidRPr="00C16AD0">
              <w:t>B.</w:t>
            </w:r>
            <w:r w:rsidR="000A7333">
              <w:t xml:space="preserve"> </w:t>
            </w:r>
            <w:r w:rsidRPr="00C16AD0">
              <w:t xml:space="preserve">5 </w:t>
            </w:r>
          </w:p>
          <w:p w:rsidR="00C16AD0" w:rsidRDefault="00C16AD0" w:rsidP="00C16AD0">
            <w:pPr>
              <w:ind w:left="540"/>
            </w:pPr>
            <w:r w:rsidRPr="00C16AD0">
              <w:t>C.</w:t>
            </w:r>
            <w:r w:rsidR="000A7333">
              <w:t xml:space="preserve"> </w:t>
            </w:r>
            <w:r w:rsidRPr="00C16AD0">
              <w:t xml:space="preserve">7 </w:t>
            </w:r>
          </w:p>
          <w:p w:rsidR="00666EAF" w:rsidRDefault="00C16AD0" w:rsidP="00666EAF">
            <w:pPr>
              <w:ind w:left="540"/>
            </w:pPr>
            <w:r w:rsidRPr="00C16AD0">
              <w:t xml:space="preserve">D. 8  </w:t>
            </w:r>
          </w:p>
          <w:p w:rsidR="00666EAF" w:rsidRDefault="00666EAF" w:rsidP="00666EAF">
            <w:pPr>
              <w:ind w:left="540"/>
            </w:pPr>
          </w:p>
          <w:p w:rsidR="00CF53AB" w:rsidRPr="00C16AD0" w:rsidRDefault="00F16717" w:rsidP="00666EAF">
            <w:pPr>
              <w:rPr>
                <w:b/>
              </w:rPr>
            </w:pPr>
            <w:r>
              <w:rPr>
                <w:b/>
              </w:rPr>
              <w:t xml:space="preserve">Correct </w:t>
            </w:r>
            <w:r w:rsidR="00666EAF">
              <w:rPr>
                <w:b/>
              </w:rPr>
              <w:t>A</w:t>
            </w:r>
            <w:r>
              <w:rPr>
                <w:b/>
              </w:rPr>
              <w:t>nswer: D</w:t>
            </w:r>
          </w:p>
        </w:tc>
      </w:tr>
    </w:tbl>
    <w:p w:rsidR="003E7D10" w:rsidRDefault="003E7D10" w:rsidP="00923958"/>
    <w:p w:rsidR="002C0102" w:rsidRDefault="002C0102" w:rsidP="00923958"/>
    <w:p w:rsidR="002C0102" w:rsidRDefault="002C0102" w:rsidP="00923958"/>
    <w:p w:rsidR="002C0102" w:rsidRDefault="002C0102" w:rsidP="00923958"/>
    <w:p w:rsidR="002C0102" w:rsidRDefault="002C0102" w:rsidP="00923958"/>
    <w:p w:rsidR="002C0102" w:rsidRDefault="002C0102" w:rsidP="00923958"/>
    <w:p w:rsidR="002C0102" w:rsidRDefault="002C0102" w:rsidP="00923958"/>
    <w:p w:rsidR="002C0102" w:rsidRDefault="002C0102" w:rsidP="00923958"/>
    <w:p w:rsidR="002C0102" w:rsidRDefault="002C0102" w:rsidP="00923958"/>
    <w:p w:rsidR="0097755C" w:rsidRDefault="0097755C"/>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13"/>
        <w:gridCol w:w="7997"/>
      </w:tblGrid>
      <w:tr w:rsidR="0097755C" w:rsidRPr="0097755C" w:rsidTr="001923D5">
        <w:trPr>
          <w:trHeight w:val="360"/>
        </w:trPr>
        <w:tc>
          <w:tcPr>
            <w:tcW w:w="2718" w:type="dxa"/>
            <w:hideMark/>
          </w:tcPr>
          <w:p w:rsidR="0097755C" w:rsidRPr="00B52AF6" w:rsidRDefault="0097755C">
            <w:pPr>
              <w:rPr>
                <w:b/>
              </w:rPr>
            </w:pPr>
            <w:r w:rsidRPr="00B52AF6">
              <w:rPr>
                <w:b/>
              </w:rPr>
              <w:t>Benchmark Number</w:t>
            </w:r>
          </w:p>
        </w:tc>
        <w:tc>
          <w:tcPr>
            <w:tcW w:w="8010" w:type="dxa"/>
            <w:hideMark/>
          </w:tcPr>
          <w:p w:rsidR="0097755C" w:rsidRPr="0097755C" w:rsidRDefault="0097755C">
            <w:r w:rsidRPr="0097755C">
              <w:t>0</w:t>
            </w:r>
            <w:r w:rsidR="001B2AE7">
              <w:t>4.05</w:t>
            </w:r>
          </w:p>
        </w:tc>
      </w:tr>
      <w:tr w:rsidR="0097755C" w:rsidRPr="0097755C" w:rsidTr="001923D5">
        <w:trPr>
          <w:trHeight w:val="360"/>
        </w:trPr>
        <w:tc>
          <w:tcPr>
            <w:tcW w:w="2718" w:type="dxa"/>
            <w:hideMark/>
          </w:tcPr>
          <w:p w:rsidR="0097755C" w:rsidRPr="00B52AF6" w:rsidRDefault="0097755C">
            <w:pPr>
              <w:rPr>
                <w:b/>
              </w:rPr>
            </w:pPr>
            <w:r w:rsidRPr="00B52AF6">
              <w:rPr>
                <w:b/>
              </w:rPr>
              <w:t>Standard</w:t>
            </w:r>
          </w:p>
        </w:tc>
        <w:tc>
          <w:tcPr>
            <w:tcW w:w="8010" w:type="dxa"/>
            <w:hideMark/>
          </w:tcPr>
          <w:p w:rsidR="008D452C" w:rsidRPr="00F16717" w:rsidRDefault="008D452C" w:rsidP="008D452C">
            <w:pPr>
              <w:pStyle w:val="Default"/>
              <w:rPr>
                <w:rFonts w:asciiTheme="minorHAnsi" w:hAnsiTheme="minorHAnsi"/>
                <w:sz w:val="22"/>
                <w:szCs w:val="22"/>
              </w:rPr>
            </w:pPr>
            <w:r w:rsidRPr="00F16717">
              <w:rPr>
                <w:rFonts w:asciiTheme="minorHAnsi" w:hAnsiTheme="minorHAnsi"/>
                <w:sz w:val="22"/>
                <w:szCs w:val="22"/>
              </w:rPr>
              <w:t>04.0 Proficiently explain and apply required shop and personal safety tasks relating     to the automotive industry</w:t>
            </w:r>
          </w:p>
          <w:p w:rsidR="0097755C" w:rsidRPr="0097755C" w:rsidRDefault="0097755C" w:rsidP="0097755C"/>
        </w:tc>
      </w:tr>
      <w:tr w:rsidR="0097755C" w:rsidRPr="0097755C" w:rsidTr="001923D5">
        <w:trPr>
          <w:trHeight w:val="360"/>
        </w:trPr>
        <w:tc>
          <w:tcPr>
            <w:tcW w:w="2718" w:type="dxa"/>
            <w:hideMark/>
          </w:tcPr>
          <w:p w:rsidR="0097755C" w:rsidRPr="00B52AF6" w:rsidRDefault="0097755C">
            <w:pPr>
              <w:rPr>
                <w:b/>
              </w:rPr>
            </w:pPr>
            <w:r w:rsidRPr="00B52AF6">
              <w:rPr>
                <w:b/>
              </w:rPr>
              <w:t>Benchmark</w:t>
            </w:r>
          </w:p>
        </w:tc>
        <w:tc>
          <w:tcPr>
            <w:tcW w:w="8010" w:type="dxa"/>
            <w:hideMark/>
          </w:tcPr>
          <w:p w:rsidR="0097755C" w:rsidRPr="001B2AE7" w:rsidRDefault="001B2AE7">
            <w:r>
              <w:t xml:space="preserve">Utilize and demonstrate safe procedures for handling of tools and equipment </w:t>
            </w:r>
          </w:p>
        </w:tc>
      </w:tr>
      <w:tr w:rsidR="0097755C" w:rsidRPr="0097755C" w:rsidTr="001923D5">
        <w:trPr>
          <w:trHeight w:val="360"/>
        </w:trPr>
        <w:tc>
          <w:tcPr>
            <w:tcW w:w="2718" w:type="dxa"/>
            <w:hideMark/>
          </w:tcPr>
          <w:p w:rsidR="0097755C" w:rsidRPr="00B52AF6" w:rsidRDefault="0097755C">
            <w:pPr>
              <w:rPr>
                <w:b/>
              </w:rPr>
            </w:pPr>
            <w:r w:rsidRPr="00B52AF6">
              <w:rPr>
                <w:b/>
              </w:rPr>
              <w:t>Also Assesses</w:t>
            </w:r>
          </w:p>
        </w:tc>
        <w:tc>
          <w:tcPr>
            <w:tcW w:w="8010" w:type="dxa"/>
            <w:hideMark/>
          </w:tcPr>
          <w:p w:rsidR="0097755C" w:rsidRPr="004C6E3C" w:rsidRDefault="004C6E3C" w:rsidP="001923D5">
            <w:r w:rsidRPr="004C6E3C">
              <w:t>Not Applicable</w:t>
            </w:r>
          </w:p>
        </w:tc>
      </w:tr>
      <w:tr w:rsidR="0097755C" w:rsidRPr="0097755C" w:rsidTr="001923D5">
        <w:trPr>
          <w:trHeight w:val="360"/>
        </w:trPr>
        <w:tc>
          <w:tcPr>
            <w:tcW w:w="2718" w:type="dxa"/>
            <w:hideMark/>
          </w:tcPr>
          <w:p w:rsidR="0097755C" w:rsidRPr="00B52AF6" w:rsidRDefault="0097755C">
            <w:pPr>
              <w:rPr>
                <w:b/>
              </w:rPr>
            </w:pPr>
            <w:r w:rsidRPr="00B52AF6">
              <w:rPr>
                <w:b/>
              </w:rPr>
              <w:t>(K)</w:t>
            </w:r>
            <w:r w:rsidR="001F3FA0">
              <w:rPr>
                <w:b/>
              </w:rPr>
              <w:t>K</w:t>
            </w:r>
            <w:r w:rsidRPr="00B52AF6">
              <w:rPr>
                <w:b/>
              </w:rPr>
              <w:t>nowledge (P)</w:t>
            </w:r>
            <w:r w:rsidR="001F3FA0">
              <w:rPr>
                <w:b/>
              </w:rPr>
              <w:t>P</w:t>
            </w:r>
            <w:r w:rsidRPr="00B52AF6">
              <w:rPr>
                <w:b/>
              </w:rPr>
              <w:t>erformance or (B)</w:t>
            </w:r>
            <w:r w:rsidR="001F3FA0">
              <w:rPr>
                <w:b/>
              </w:rPr>
              <w:t>B</w:t>
            </w:r>
            <w:r w:rsidRPr="00B52AF6">
              <w:rPr>
                <w:b/>
              </w:rPr>
              <w:t>oth</w:t>
            </w:r>
          </w:p>
        </w:tc>
        <w:tc>
          <w:tcPr>
            <w:tcW w:w="8010" w:type="dxa"/>
            <w:hideMark/>
          </w:tcPr>
          <w:p w:rsidR="0097755C" w:rsidRPr="0097755C" w:rsidRDefault="0097755C">
            <w:r w:rsidRPr="0097755C">
              <w:t>(</w:t>
            </w:r>
            <w:r w:rsidR="00B71B8A">
              <w:t>P) Performance</w:t>
            </w:r>
          </w:p>
        </w:tc>
      </w:tr>
      <w:tr w:rsidR="0097755C" w:rsidRPr="0097755C" w:rsidTr="001923D5">
        <w:trPr>
          <w:trHeight w:val="360"/>
        </w:trPr>
        <w:tc>
          <w:tcPr>
            <w:tcW w:w="2718" w:type="dxa"/>
            <w:hideMark/>
          </w:tcPr>
          <w:p w:rsidR="0097755C" w:rsidRPr="00B52AF6" w:rsidRDefault="0097755C">
            <w:pPr>
              <w:rPr>
                <w:b/>
              </w:rPr>
            </w:pPr>
            <w:r w:rsidRPr="00B52AF6">
              <w:rPr>
                <w:b/>
              </w:rPr>
              <w:t>Item Types</w:t>
            </w:r>
          </w:p>
        </w:tc>
        <w:tc>
          <w:tcPr>
            <w:tcW w:w="8010" w:type="dxa"/>
            <w:hideMark/>
          </w:tcPr>
          <w:p w:rsidR="0097755C" w:rsidRPr="0097755C" w:rsidRDefault="00B71B8A">
            <w:r>
              <w:t xml:space="preserve">Performance Assessment </w:t>
            </w:r>
          </w:p>
        </w:tc>
      </w:tr>
      <w:tr w:rsidR="0097755C" w:rsidRPr="0097755C" w:rsidTr="001923D5">
        <w:trPr>
          <w:trHeight w:val="360"/>
        </w:trPr>
        <w:tc>
          <w:tcPr>
            <w:tcW w:w="2718" w:type="dxa"/>
            <w:hideMark/>
          </w:tcPr>
          <w:p w:rsidR="0097755C" w:rsidRPr="00B52AF6" w:rsidRDefault="0097755C" w:rsidP="000A7333">
            <w:pPr>
              <w:rPr>
                <w:b/>
              </w:rPr>
            </w:pPr>
            <w:r w:rsidRPr="00B52AF6">
              <w:rPr>
                <w:b/>
              </w:rPr>
              <w:t>Cognitive Complexity Level</w:t>
            </w:r>
          </w:p>
        </w:tc>
        <w:tc>
          <w:tcPr>
            <w:tcW w:w="8010" w:type="dxa"/>
            <w:hideMark/>
          </w:tcPr>
          <w:p w:rsidR="0097755C" w:rsidRPr="0097755C" w:rsidRDefault="002538B6" w:rsidP="00706F96">
            <w:r>
              <w:t>Moderate</w:t>
            </w:r>
            <w:r w:rsidR="00B71B8A">
              <w:t>, High</w:t>
            </w:r>
          </w:p>
        </w:tc>
      </w:tr>
      <w:tr w:rsidR="0097755C" w:rsidRPr="0097755C" w:rsidTr="001923D5">
        <w:trPr>
          <w:trHeight w:val="360"/>
        </w:trPr>
        <w:tc>
          <w:tcPr>
            <w:tcW w:w="2718" w:type="dxa"/>
            <w:hideMark/>
          </w:tcPr>
          <w:p w:rsidR="0097755C" w:rsidRPr="00B52AF6" w:rsidRDefault="0097755C">
            <w:pPr>
              <w:rPr>
                <w:b/>
              </w:rPr>
            </w:pPr>
            <w:r w:rsidRPr="00B52AF6">
              <w:rPr>
                <w:b/>
              </w:rPr>
              <w:t>Benchmark Clarification</w:t>
            </w:r>
          </w:p>
        </w:tc>
        <w:tc>
          <w:tcPr>
            <w:tcW w:w="8010" w:type="dxa"/>
            <w:hideMark/>
          </w:tcPr>
          <w:p w:rsidR="0097755C" w:rsidRPr="0097755C" w:rsidRDefault="00563EC9">
            <w:r>
              <w:t xml:space="preserve">Students will be able to </w:t>
            </w:r>
            <w:r w:rsidR="00C52498">
              <w:t>utilize and</w:t>
            </w:r>
            <w:r>
              <w:t xml:space="preserve"> demonstrate safe procedures for handling of tools and equipment</w:t>
            </w:r>
            <w:r w:rsidR="00F16717">
              <w:t>.</w:t>
            </w:r>
          </w:p>
        </w:tc>
      </w:tr>
      <w:tr w:rsidR="0097755C" w:rsidRPr="0097755C" w:rsidTr="001923D5">
        <w:trPr>
          <w:trHeight w:val="360"/>
        </w:trPr>
        <w:tc>
          <w:tcPr>
            <w:tcW w:w="2718" w:type="dxa"/>
            <w:hideMark/>
          </w:tcPr>
          <w:p w:rsidR="0097755C" w:rsidRPr="00B52AF6" w:rsidRDefault="0097755C">
            <w:pPr>
              <w:rPr>
                <w:b/>
              </w:rPr>
            </w:pPr>
            <w:r w:rsidRPr="00B52AF6">
              <w:rPr>
                <w:b/>
              </w:rPr>
              <w:t>Content Limits</w:t>
            </w:r>
          </w:p>
        </w:tc>
        <w:tc>
          <w:tcPr>
            <w:tcW w:w="8010" w:type="dxa"/>
            <w:hideMark/>
          </w:tcPr>
          <w:p w:rsidR="0097755C" w:rsidRPr="0097755C" w:rsidRDefault="00291AEE" w:rsidP="00B73DBB">
            <w:r w:rsidRPr="00291AEE">
              <w:t>Tools will be limited to; deep well sockets, shallow sockets, impact sockets, phillips screwdriver, flat head screwdriver, rubber mallet, ball-peen hammer, sledge hammer, slip joint pliers, needle nose pliers, diagonal cutting pliers, channel lock pliers, pneumatic impact wrenches, air (pneumatic) drill, electric drill, air (pneumatic) chisel, air (pneumatic) blow gun, drill press and bench grinder. Items will Not include any other types of tools.</w:t>
            </w:r>
          </w:p>
        </w:tc>
      </w:tr>
      <w:tr w:rsidR="0097755C" w:rsidRPr="0097755C" w:rsidTr="001923D5">
        <w:trPr>
          <w:trHeight w:val="360"/>
        </w:trPr>
        <w:tc>
          <w:tcPr>
            <w:tcW w:w="2718" w:type="dxa"/>
            <w:hideMark/>
          </w:tcPr>
          <w:p w:rsidR="0097755C" w:rsidRPr="00B52AF6" w:rsidRDefault="0097755C">
            <w:pPr>
              <w:rPr>
                <w:b/>
              </w:rPr>
            </w:pPr>
            <w:r w:rsidRPr="00B52AF6">
              <w:rPr>
                <w:b/>
              </w:rPr>
              <w:t>Stimulus Attributes</w:t>
            </w:r>
          </w:p>
        </w:tc>
        <w:tc>
          <w:tcPr>
            <w:tcW w:w="8010" w:type="dxa"/>
            <w:hideMark/>
          </w:tcPr>
          <w:p w:rsidR="0097755C" w:rsidRPr="0097755C" w:rsidRDefault="00B71B8A" w:rsidP="00F7704F">
            <w:r>
              <w:t>Items may include common tools found in an automotive shop.</w:t>
            </w:r>
          </w:p>
        </w:tc>
      </w:tr>
      <w:tr w:rsidR="0097755C" w:rsidRPr="0097755C" w:rsidTr="00241532">
        <w:trPr>
          <w:trHeight w:val="379"/>
        </w:trPr>
        <w:tc>
          <w:tcPr>
            <w:tcW w:w="2718" w:type="dxa"/>
            <w:hideMark/>
          </w:tcPr>
          <w:p w:rsidR="0097755C" w:rsidRPr="00B52AF6" w:rsidRDefault="0097755C">
            <w:pPr>
              <w:rPr>
                <w:b/>
              </w:rPr>
            </w:pPr>
            <w:r w:rsidRPr="00B52AF6">
              <w:rPr>
                <w:b/>
              </w:rPr>
              <w:t>Response Attributes</w:t>
            </w:r>
          </w:p>
        </w:tc>
        <w:tc>
          <w:tcPr>
            <w:tcW w:w="8010" w:type="dxa"/>
            <w:hideMark/>
          </w:tcPr>
          <w:p w:rsidR="0097755C" w:rsidRPr="0097755C" w:rsidRDefault="00563EC9" w:rsidP="00563EC9">
            <w:r w:rsidRPr="00563EC9">
              <w:t>Demonstrate knowledg</w:t>
            </w:r>
            <w:r>
              <w:t xml:space="preserve">e </w:t>
            </w:r>
            <w:r w:rsidR="001D6419">
              <w:t>of safe</w:t>
            </w:r>
            <w:r>
              <w:t xml:space="preserve"> </w:t>
            </w:r>
            <w:r w:rsidR="00241532">
              <w:t xml:space="preserve">and </w:t>
            </w:r>
            <w:r w:rsidR="00241532" w:rsidRPr="00563EC9">
              <w:t xml:space="preserve">proper </w:t>
            </w:r>
            <w:r w:rsidR="00241532">
              <w:t>tool</w:t>
            </w:r>
            <w:r w:rsidRPr="00563EC9">
              <w:t xml:space="preserve"> usage</w:t>
            </w:r>
            <w:r>
              <w:t>.</w:t>
            </w:r>
          </w:p>
        </w:tc>
      </w:tr>
      <w:tr w:rsidR="0097755C" w:rsidRPr="0097755C" w:rsidTr="001923D5">
        <w:trPr>
          <w:trHeight w:val="3817"/>
        </w:trPr>
        <w:tc>
          <w:tcPr>
            <w:tcW w:w="2718" w:type="dxa"/>
            <w:hideMark/>
          </w:tcPr>
          <w:p w:rsidR="0097755C" w:rsidRPr="00B52AF6" w:rsidRDefault="0097755C">
            <w:pPr>
              <w:rPr>
                <w:b/>
                <w:bCs/>
              </w:rPr>
            </w:pPr>
            <w:r w:rsidRPr="00B52AF6">
              <w:rPr>
                <w:b/>
                <w:bCs/>
              </w:rPr>
              <w:t>Sample Item</w:t>
            </w:r>
          </w:p>
        </w:tc>
        <w:tc>
          <w:tcPr>
            <w:tcW w:w="8010" w:type="dxa"/>
            <w:hideMark/>
          </w:tcPr>
          <w:p w:rsidR="00943C41" w:rsidRDefault="00943C41" w:rsidP="00D35823">
            <w:r>
              <w:t>Performance Assessment</w:t>
            </w:r>
          </w:p>
          <w:p w:rsidR="00943C41" w:rsidRDefault="00943C41" w:rsidP="00D35823"/>
          <w:p w:rsidR="00943C41" w:rsidRPr="006A108D" w:rsidRDefault="00B71B8A" w:rsidP="00943C41">
            <w:pPr>
              <w:rPr>
                <w:b/>
              </w:rPr>
            </w:pPr>
            <w:r>
              <w:t xml:space="preserve">The wheel on a vehicle has to be to be removed. </w:t>
            </w:r>
            <w:r w:rsidR="008C6DB9">
              <w:t>A student will d</w:t>
            </w:r>
            <w:r>
              <w:t xml:space="preserve">emonstrate how to safely </w:t>
            </w:r>
            <w:r w:rsidR="00681B70">
              <w:t xml:space="preserve">remove </w:t>
            </w:r>
            <w:r>
              <w:t xml:space="preserve">the </w:t>
            </w:r>
            <w:r w:rsidR="00943C41">
              <w:t xml:space="preserve">wheel. </w:t>
            </w:r>
          </w:p>
          <w:p w:rsidR="00213E4B" w:rsidRDefault="00213E4B" w:rsidP="00213E4B">
            <w:pPr>
              <w:rPr>
                <w:b/>
              </w:rPr>
            </w:pPr>
          </w:p>
          <w:p w:rsidR="004C43FE" w:rsidRDefault="004C43FE" w:rsidP="004C43FE">
            <w:pPr>
              <w:rPr>
                <w:rFonts w:ascii="Times New Roman" w:hAnsi="Times New Roman" w:cs="Times New Roman"/>
              </w:rPr>
            </w:pPr>
            <w:r>
              <w:rPr>
                <w:rFonts w:ascii="Times New Roman" w:hAnsi="Times New Roman" w:cs="Times New Roman"/>
                <w:sz w:val="24"/>
                <w:highlight w:val="white"/>
              </w:rPr>
              <w:t xml:space="preserve">Performance assessment items require more detailed instructions and a scoring rubric. The scoring rubric should have elements that will need to be included for students to earn credit. Will speed or cleanliness count? What tools should they use for this project? </w:t>
            </w:r>
            <w:r w:rsidR="00C94969">
              <w:rPr>
                <w:rFonts w:ascii="Times New Roman" w:hAnsi="Times New Roman" w:cs="Times New Roman"/>
                <w:sz w:val="24"/>
              </w:rPr>
              <w:t>Does the student return all tools when the task is completed?</w:t>
            </w:r>
          </w:p>
          <w:p w:rsidR="004C43FE" w:rsidRDefault="004C43FE" w:rsidP="004C43FE">
            <w:pPr>
              <w:rPr>
                <w:rFonts w:ascii="Times New Roman" w:hAnsi="Times New Roman" w:cs="Times New Roman"/>
              </w:rPr>
            </w:pPr>
            <w:r>
              <w:rPr>
                <w:rFonts w:ascii="Times New Roman" w:hAnsi="Times New Roman" w:cs="Times New Roman"/>
                <w:sz w:val="24"/>
                <w:highlight w:val="white"/>
              </w:rPr>
              <w:t xml:space="preserve"> </w:t>
            </w:r>
          </w:p>
          <w:p w:rsidR="004C43FE" w:rsidRPr="006A108D" w:rsidRDefault="00C94969" w:rsidP="004C43FE">
            <w:pPr>
              <w:rPr>
                <w:b/>
              </w:rPr>
            </w:pPr>
            <w:r w:rsidRPr="00C94969">
              <w:rPr>
                <w:b/>
                <w:noProof/>
              </w:rPr>
              <w:lastRenderedPageBreak/>
              <w:drawing>
                <wp:inline distT="0" distB="0" distL="0" distR="0">
                  <wp:extent cx="4831080" cy="4629785"/>
                  <wp:effectExtent l="19050" t="0" r="7620" b="0"/>
                  <wp:docPr id="1" name="Picture 1"/>
                  <wp:cNvGraphicFramePr/>
                  <a:graphic xmlns:a="http://schemas.openxmlformats.org/drawingml/2006/main">
                    <a:graphicData uri="http://schemas.openxmlformats.org/drawingml/2006/picture">
                      <pic:pic xmlns:pic="http://schemas.openxmlformats.org/drawingml/2006/picture">
                        <pic:nvPicPr>
                          <pic:cNvPr id="10" name="Picture 7"/>
                          <pic:cNvPicPr/>
                        </pic:nvPicPr>
                        <pic:blipFill>
                          <a:blip r:embed="rId12" cstate="print"/>
                          <a:srcRect/>
                          <a:stretch>
                            <a:fillRect/>
                          </a:stretch>
                        </pic:blipFill>
                        <pic:spPr bwMode="auto">
                          <a:xfrm>
                            <a:off x="0" y="0"/>
                            <a:ext cx="4831080" cy="4629785"/>
                          </a:xfrm>
                          <a:prstGeom prst="rect">
                            <a:avLst/>
                          </a:prstGeom>
                          <a:noFill/>
                          <a:ln w="9525">
                            <a:noFill/>
                            <a:miter lim="800000"/>
                            <a:headEnd/>
                            <a:tailEnd/>
                          </a:ln>
                        </pic:spPr>
                      </pic:pic>
                    </a:graphicData>
                  </a:graphic>
                </wp:inline>
              </w:drawing>
            </w:r>
          </w:p>
        </w:tc>
      </w:tr>
    </w:tbl>
    <w:p w:rsidR="00863A60" w:rsidRDefault="00863A60"/>
    <w:p w:rsidR="00923958" w:rsidRDefault="00863A60" w:rsidP="00923958">
      <w:r>
        <w:br w:type="page"/>
      </w:r>
    </w:p>
    <w:p w:rsidR="00D04200" w:rsidRDefault="00D04200"/>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13"/>
        <w:gridCol w:w="7997"/>
      </w:tblGrid>
      <w:tr w:rsidR="00D04200" w:rsidRPr="00D04200" w:rsidTr="001923D5">
        <w:trPr>
          <w:trHeight w:val="360"/>
        </w:trPr>
        <w:tc>
          <w:tcPr>
            <w:tcW w:w="2718" w:type="dxa"/>
            <w:hideMark/>
          </w:tcPr>
          <w:p w:rsidR="00D04200" w:rsidRPr="00CF2751" w:rsidRDefault="00D04200">
            <w:pPr>
              <w:rPr>
                <w:b/>
              </w:rPr>
            </w:pPr>
            <w:r w:rsidRPr="00CF2751">
              <w:rPr>
                <w:b/>
              </w:rPr>
              <w:t>Benchmark Number</w:t>
            </w:r>
          </w:p>
        </w:tc>
        <w:tc>
          <w:tcPr>
            <w:tcW w:w="8010" w:type="dxa"/>
            <w:hideMark/>
          </w:tcPr>
          <w:p w:rsidR="00D04200" w:rsidRPr="00D04200" w:rsidRDefault="00664B5A">
            <w:r>
              <w:t>04.06</w:t>
            </w:r>
          </w:p>
        </w:tc>
      </w:tr>
      <w:tr w:rsidR="00D04200" w:rsidRPr="00D04200" w:rsidTr="001923D5">
        <w:trPr>
          <w:trHeight w:val="360"/>
        </w:trPr>
        <w:tc>
          <w:tcPr>
            <w:tcW w:w="2718" w:type="dxa"/>
            <w:hideMark/>
          </w:tcPr>
          <w:p w:rsidR="00D04200" w:rsidRPr="00CF2751" w:rsidRDefault="00D04200">
            <w:pPr>
              <w:rPr>
                <w:b/>
              </w:rPr>
            </w:pPr>
            <w:r w:rsidRPr="00CF2751">
              <w:rPr>
                <w:b/>
              </w:rPr>
              <w:t>Standard</w:t>
            </w:r>
          </w:p>
        </w:tc>
        <w:tc>
          <w:tcPr>
            <w:tcW w:w="8010" w:type="dxa"/>
            <w:hideMark/>
          </w:tcPr>
          <w:p w:rsidR="008D452C" w:rsidRPr="000A7333" w:rsidRDefault="008D452C" w:rsidP="008D452C">
            <w:pPr>
              <w:pStyle w:val="Default"/>
              <w:rPr>
                <w:rFonts w:asciiTheme="minorHAnsi" w:hAnsiTheme="minorHAnsi"/>
                <w:sz w:val="22"/>
                <w:szCs w:val="20"/>
              </w:rPr>
            </w:pPr>
            <w:r w:rsidRPr="000A7333">
              <w:rPr>
                <w:rFonts w:asciiTheme="minorHAnsi" w:hAnsiTheme="minorHAnsi"/>
                <w:sz w:val="22"/>
                <w:szCs w:val="20"/>
              </w:rPr>
              <w:t>04.0 Proficiently explain and apply required shop and personal safety tasks relating     to the automotive industry</w:t>
            </w:r>
          </w:p>
          <w:p w:rsidR="00D04200" w:rsidRPr="00D04200" w:rsidRDefault="00D04200" w:rsidP="00D04200"/>
        </w:tc>
      </w:tr>
      <w:tr w:rsidR="00D04200" w:rsidRPr="00D04200" w:rsidTr="001923D5">
        <w:trPr>
          <w:trHeight w:val="360"/>
        </w:trPr>
        <w:tc>
          <w:tcPr>
            <w:tcW w:w="2718" w:type="dxa"/>
            <w:hideMark/>
          </w:tcPr>
          <w:p w:rsidR="00D04200" w:rsidRPr="00CF2751" w:rsidRDefault="00D04200">
            <w:pPr>
              <w:rPr>
                <w:b/>
              </w:rPr>
            </w:pPr>
            <w:r w:rsidRPr="00CF2751">
              <w:rPr>
                <w:b/>
              </w:rPr>
              <w:t>Benchmark</w:t>
            </w:r>
          </w:p>
        </w:tc>
        <w:tc>
          <w:tcPr>
            <w:tcW w:w="8010" w:type="dxa"/>
            <w:hideMark/>
          </w:tcPr>
          <w:p w:rsidR="00D04200" w:rsidRPr="00D04200" w:rsidRDefault="00664B5A">
            <w:r>
              <w:t>Identify and use proper placement</w:t>
            </w:r>
            <w:r w:rsidR="00DC5E84">
              <w:t xml:space="preserve"> of floor jacks and jack stands</w:t>
            </w:r>
          </w:p>
        </w:tc>
      </w:tr>
      <w:tr w:rsidR="00D04200" w:rsidRPr="00D04200" w:rsidTr="001923D5">
        <w:trPr>
          <w:trHeight w:val="360"/>
        </w:trPr>
        <w:tc>
          <w:tcPr>
            <w:tcW w:w="2718" w:type="dxa"/>
            <w:hideMark/>
          </w:tcPr>
          <w:p w:rsidR="00D04200" w:rsidRPr="00CF2751" w:rsidRDefault="00D04200">
            <w:pPr>
              <w:rPr>
                <w:b/>
              </w:rPr>
            </w:pPr>
            <w:r w:rsidRPr="00CF2751">
              <w:rPr>
                <w:b/>
              </w:rPr>
              <w:t>Also Assesses</w:t>
            </w:r>
          </w:p>
        </w:tc>
        <w:tc>
          <w:tcPr>
            <w:tcW w:w="8010" w:type="dxa"/>
            <w:hideMark/>
          </w:tcPr>
          <w:p w:rsidR="00D04200" w:rsidRPr="00D04200" w:rsidRDefault="00526220" w:rsidP="001923D5">
            <w:r>
              <w:t>Not A</w:t>
            </w:r>
            <w:r w:rsidR="00050208">
              <w:t xml:space="preserve">pplicable </w:t>
            </w:r>
          </w:p>
        </w:tc>
      </w:tr>
      <w:tr w:rsidR="00D04200" w:rsidRPr="00D04200" w:rsidTr="001923D5">
        <w:trPr>
          <w:trHeight w:val="360"/>
        </w:trPr>
        <w:tc>
          <w:tcPr>
            <w:tcW w:w="2718" w:type="dxa"/>
            <w:hideMark/>
          </w:tcPr>
          <w:p w:rsidR="00D04200" w:rsidRPr="00CF2751" w:rsidRDefault="00D04200">
            <w:pPr>
              <w:rPr>
                <w:b/>
              </w:rPr>
            </w:pPr>
            <w:r w:rsidRPr="00CF2751">
              <w:rPr>
                <w:b/>
              </w:rPr>
              <w:t>(K)</w:t>
            </w:r>
            <w:r w:rsidR="001F3FA0">
              <w:rPr>
                <w:b/>
              </w:rPr>
              <w:t>K</w:t>
            </w:r>
            <w:r w:rsidRPr="00CF2751">
              <w:rPr>
                <w:b/>
              </w:rPr>
              <w:t>nowledge (P)</w:t>
            </w:r>
            <w:r w:rsidR="001F3FA0">
              <w:rPr>
                <w:b/>
              </w:rPr>
              <w:t>P</w:t>
            </w:r>
            <w:r w:rsidRPr="00CF2751">
              <w:rPr>
                <w:b/>
              </w:rPr>
              <w:t>erformance or (B)</w:t>
            </w:r>
            <w:r w:rsidR="001F3FA0">
              <w:rPr>
                <w:b/>
              </w:rPr>
              <w:t>B</w:t>
            </w:r>
            <w:r w:rsidRPr="00CF2751">
              <w:rPr>
                <w:b/>
              </w:rPr>
              <w:t>oth</w:t>
            </w:r>
          </w:p>
        </w:tc>
        <w:tc>
          <w:tcPr>
            <w:tcW w:w="8010" w:type="dxa"/>
            <w:hideMark/>
          </w:tcPr>
          <w:p w:rsidR="00D04200" w:rsidRPr="00D04200" w:rsidRDefault="00C94969" w:rsidP="001F3FA0">
            <w:r>
              <w:t>(P)</w:t>
            </w:r>
            <w:r w:rsidR="000A7333">
              <w:t xml:space="preserve"> </w:t>
            </w:r>
            <w:r>
              <w:t xml:space="preserve">Performance </w:t>
            </w:r>
          </w:p>
        </w:tc>
      </w:tr>
      <w:tr w:rsidR="00D04200" w:rsidRPr="00D04200" w:rsidTr="001923D5">
        <w:trPr>
          <w:trHeight w:val="360"/>
        </w:trPr>
        <w:tc>
          <w:tcPr>
            <w:tcW w:w="2718" w:type="dxa"/>
            <w:hideMark/>
          </w:tcPr>
          <w:p w:rsidR="00D04200" w:rsidRPr="00CF2751" w:rsidRDefault="00D04200">
            <w:pPr>
              <w:rPr>
                <w:b/>
              </w:rPr>
            </w:pPr>
            <w:r w:rsidRPr="00CF2751">
              <w:rPr>
                <w:b/>
              </w:rPr>
              <w:t>Item Types</w:t>
            </w:r>
          </w:p>
        </w:tc>
        <w:tc>
          <w:tcPr>
            <w:tcW w:w="8010" w:type="dxa"/>
            <w:hideMark/>
          </w:tcPr>
          <w:p w:rsidR="00D04200" w:rsidRPr="00D04200" w:rsidRDefault="00C94969">
            <w:r>
              <w:t xml:space="preserve">Performance Assessment </w:t>
            </w:r>
          </w:p>
        </w:tc>
      </w:tr>
      <w:tr w:rsidR="00D04200" w:rsidRPr="00D04200" w:rsidTr="001923D5">
        <w:trPr>
          <w:trHeight w:val="360"/>
        </w:trPr>
        <w:tc>
          <w:tcPr>
            <w:tcW w:w="2718" w:type="dxa"/>
            <w:hideMark/>
          </w:tcPr>
          <w:p w:rsidR="00D04200" w:rsidRPr="00CF2751" w:rsidRDefault="00D04200">
            <w:pPr>
              <w:rPr>
                <w:b/>
              </w:rPr>
            </w:pPr>
            <w:r w:rsidRPr="00CF2751">
              <w:rPr>
                <w:b/>
              </w:rPr>
              <w:t>Cognitive Complexity Level</w:t>
            </w:r>
          </w:p>
        </w:tc>
        <w:tc>
          <w:tcPr>
            <w:tcW w:w="8010" w:type="dxa"/>
            <w:hideMark/>
          </w:tcPr>
          <w:p w:rsidR="00D04200" w:rsidRPr="00D04200" w:rsidRDefault="002538B6">
            <w:r>
              <w:t>Moderate</w:t>
            </w:r>
            <w:r w:rsidR="00C94969">
              <w:t>, High</w:t>
            </w:r>
          </w:p>
        </w:tc>
      </w:tr>
      <w:tr w:rsidR="00D04200" w:rsidRPr="00D04200" w:rsidTr="001923D5">
        <w:trPr>
          <w:trHeight w:val="360"/>
        </w:trPr>
        <w:tc>
          <w:tcPr>
            <w:tcW w:w="2718" w:type="dxa"/>
            <w:hideMark/>
          </w:tcPr>
          <w:p w:rsidR="00D04200" w:rsidRPr="00CF2751" w:rsidRDefault="00D04200">
            <w:pPr>
              <w:rPr>
                <w:b/>
              </w:rPr>
            </w:pPr>
            <w:r w:rsidRPr="00CF2751">
              <w:rPr>
                <w:b/>
              </w:rPr>
              <w:t>Benchmark Clarification</w:t>
            </w:r>
          </w:p>
        </w:tc>
        <w:tc>
          <w:tcPr>
            <w:tcW w:w="8010" w:type="dxa"/>
            <w:hideMark/>
          </w:tcPr>
          <w:p w:rsidR="00D04200" w:rsidRPr="00D04200" w:rsidRDefault="00AF7F92" w:rsidP="001B2A2A">
            <w:r w:rsidRPr="00AF7F92">
              <w:t xml:space="preserve">Student will be able to properly identify the area on the vehicle to position the jack </w:t>
            </w:r>
            <w:r w:rsidR="007C5400" w:rsidRPr="00AF7F92">
              <w:t>and jack</w:t>
            </w:r>
            <w:r w:rsidRPr="00AF7F92">
              <w:t xml:space="preserve"> stands</w:t>
            </w:r>
            <w:r w:rsidR="00C94969">
              <w:t xml:space="preserve"> and demonstrate where to place them.</w:t>
            </w:r>
          </w:p>
        </w:tc>
      </w:tr>
      <w:tr w:rsidR="00D04200" w:rsidRPr="00D04200" w:rsidTr="001923D5">
        <w:trPr>
          <w:trHeight w:val="360"/>
        </w:trPr>
        <w:tc>
          <w:tcPr>
            <w:tcW w:w="2718" w:type="dxa"/>
            <w:hideMark/>
          </w:tcPr>
          <w:p w:rsidR="00D04200" w:rsidRPr="00CF2751" w:rsidRDefault="00D04200">
            <w:pPr>
              <w:rPr>
                <w:b/>
              </w:rPr>
            </w:pPr>
            <w:r w:rsidRPr="00CF2751">
              <w:rPr>
                <w:b/>
              </w:rPr>
              <w:t>Content Limits</w:t>
            </w:r>
          </w:p>
        </w:tc>
        <w:tc>
          <w:tcPr>
            <w:tcW w:w="8010" w:type="dxa"/>
            <w:hideMark/>
          </w:tcPr>
          <w:p w:rsidR="00D04200" w:rsidRPr="00D04200" w:rsidRDefault="00AF7F92">
            <w:r w:rsidRPr="00AF7F92">
              <w:t>Hydraulic jacks and jack stands specific to the automotive industry.</w:t>
            </w:r>
          </w:p>
        </w:tc>
      </w:tr>
      <w:tr w:rsidR="00D04200" w:rsidRPr="00D04200" w:rsidTr="001923D5">
        <w:trPr>
          <w:trHeight w:val="360"/>
        </w:trPr>
        <w:tc>
          <w:tcPr>
            <w:tcW w:w="2718" w:type="dxa"/>
            <w:hideMark/>
          </w:tcPr>
          <w:p w:rsidR="00D04200" w:rsidRPr="00CF2751" w:rsidRDefault="00D04200">
            <w:pPr>
              <w:rPr>
                <w:b/>
              </w:rPr>
            </w:pPr>
            <w:r w:rsidRPr="00CF2751">
              <w:rPr>
                <w:b/>
              </w:rPr>
              <w:t>Stimulus Attributes</w:t>
            </w:r>
          </w:p>
        </w:tc>
        <w:tc>
          <w:tcPr>
            <w:tcW w:w="8010" w:type="dxa"/>
            <w:hideMark/>
          </w:tcPr>
          <w:p w:rsidR="00D04200" w:rsidRPr="00D04200" w:rsidRDefault="00AF7F92">
            <w:r>
              <w:t xml:space="preserve">Items </w:t>
            </w:r>
            <w:r w:rsidR="00C94969">
              <w:t xml:space="preserve">will only include </w:t>
            </w:r>
            <w:r w:rsidR="007C5400">
              <w:t>j</w:t>
            </w:r>
            <w:r w:rsidR="00C94969">
              <w:t>ack and jacks stand commonly used in an automotive shop.</w:t>
            </w:r>
          </w:p>
        </w:tc>
      </w:tr>
      <w:tr w:rsidR="00D04200" w:rsidRPr="00D04200" w:rsidTr="001923D5">
        <w:trPr>
          <w:trHeight w:val="360"/>
        </w:trPr>
        <w:tc>
          <w:tcPr>
            <w:tcW w:w="2718" w:type="dxa"/>
            <w:hideMark/>
          </w:tcPr>
          <w:p w:rsidR="00D04200" w:rsidRPr="00CF2751" w:rsidRDefault="00D04200">
            <w:pPr>
              <w:rPr>
                <w:b/>
              </w:rPr>
            </w:pPr>
            <w:r w:rsidRPr="00CF2751">
              <w:rPr>
                <w:b/>
              </w:rPr>
              <w:t>Response Attributes</w:t>
            </w:r>
          </w:p>
        </w:tc>
        <w:tc>
          <w:tcPr>
            <w:tcW w:w="8010" w:type="dxa"/>
            <w:hideMark/>
          </w:tcPr>
          <w:p w:rsidR="00D04200" w:rsidRPr="00D04200" w:rsidRDefault="00CF2751" w:rsidP="00F7704F">
            <w:r w:rsidRPr="00CF2751">
              <w:t>Identify the proper use, safety practices and storage of jacks and jack stands.</w:t>
            </w:r>
          </w:p>
        </w:tc>
      </w:tr>
      <w:tr w:rsidR="00D04200" w:rsidRPr="00D04200" w:rsidTr="001923D5">
        <w:trPr>
          <w:trHeight w:val="2917"/>
        </w:trPr>
        <w:tc>
          <w:tcPr>
            <w:tcW w:w="2718" w:type="dxa"/>
            <w:hideMark/>
          </w:tcPr>
          <w:p w:rsidR="00D04200" w:rsidRPr="00CF2751" w:rsidRDefault="00D04200">
            <w:pPr>
              <w:rPr>
                <w:b/>
                <w:bCs/>
              </w:rPr>
            </w:pPr>
            <w:r w:rsidRPr="00CF2751">
              <w:rPr>
                <w:b/>
                <w:bCs/>
              </w:rPr>
              <w:t>Sample Item</w:t>
            </w:r>
          </w:p>
        </w:tc>
        <w:tc>
          <w:tcPr>
            <w:tcW w:w="8010" w:type="dxa"/>
            <w:hideMark/>
          </w:tcPr>
          <w:p w:rsidR="007C5400" w:rsidRDefault="007C5400" w:rsidP="00D35823">
            <w:r>
              <w:t xml:space="preserve">A vehicle needs to be jacked up to remove the </w:t>
            </w:r>
            <w:r w:rsidR="009F2BB2">
              <w:t xml:space="preserve">wheel. </w:t>
            </w:r>
            <w:r>
              <w:t>The student will demonstrate proper jacking procedures and proper jack placement on the vehicle.</w:t>
            </w:r>
          </w:p>
          <w:p w:rsidR="00CF2751" w:rsidRDefault="00CF2751" w:rsidP="00D35823">
            <w:r w:rsidRPr="00CF2751">
              <w:t xml:space="preserve"> </w:t>
            </w:r>
          </w:p>
          <w:p w:rsidR="008C6DB9" w:rsidRDefault="00CF2751" w:rsidP="008C6DB9">
            <w:pPr>
              <w:rPr>
                <w:rFonts w:ascii="Times New Roman" w:hAnsi="Times New Roman" w:cs="Times New Roman"/>
              </w:rPr>
            </w:pPr>
            <w:r w:rsidRPr="00CF2751">
              <w:rPr>
                <w:b/>
              </w:rPr>
              <w:t xml:space="preserve"> </w:t>
            </w:r>
            <w:r w:rsidR="008C6DB9">
              <w:rPr>
                <w:rFonts w:ascii="Times New Roman" w:hAnsi="Times New Roman" w:cs="Times New Roman"/>
                <w:sz w:val="24"/>
                <w:highlight w:val="white"/>
              </w:rPr>
              <w:t xml:space="preserve">Performance assessment items require more detailed instructions and a scoring rubric. The scoring rubric should have elements that will need to be included for students to earn credit. Will speed or cleanliness count? What tools should they use for this project? </w:t>
            </w:r>
            <w:r w:rsidR="008C6DB9">
              <w:rPr>
                <w:rFonts w:ascii="Times New Roman" w:hAnsi="Times New Roman" w:cs="Times New Roman"/>
                <w:sz w:val="24"/>
              </w:rPr>
              <w:t>Does the student return all tools when the task is completed?</w:t>
            </w:r>
          </w:p>
          <w:p w:rsidR="00DD713F" w:rsidRPr="00CF2751" w:rsidRDefault="008C6DB9" w:rsidP="00CF2751">
            <w:pPr>
              <w:rPr>
                <w:b/>
              </w:rPr>
            </w:pPr>
            <w:r w:rsidRPr="008C6DB9">
              <w:rPr>
                <w:b/>
                <w:noProof/>
              </w:rPr>
              <w:lastRenderedPageBreak/>
              <w:drawing>
                <wp:inline distT="0" distB="0" distL="0" distR="0">
                  <wp:extent cx="4831080" cy="4629785"/>
                  <wp:effectExtent l="19050" t="0" r="7620" b="0"/>
                  <wp:docPr id="2" name="Picture 1"/>
                  <wp:cNvGraphicFramePr/>
                  <a:graphic xmlns:a="http://schemas.openxmlformats.org/drawingml/2006/main">
                    <a:graphicData uri="http://schemas.openxmlformats.org/drawingml/2006/picture">
                      <pic:pic xmlns:pic="http://schemas.openxmlformats.org/drawingml/2006/picture">
                        <pic:nvPicPr>
                          <pic:cNvPr id="10" name="Picture 7"/>
                          <pic:cNvPicPr/>
                        </pic:nvPicPr>
                        <pic:blipFill>
                          <a:blip r:embed="rId12" cstate="print"/>
                          <a:srcRect/>
                          <a:stretch>
                            <a:fillRect/>
                          </a:stretch>
                        </pic:blipFill>
                        <pic:spPr bwMode="auto">
                          <a:xfrm>
                            <a:off x="0" y="0"/>
                            <a:ext cx="4831080" cy="4629785"/>
                          </a:xfrm>
                          <a:prstGeom prst="rect">
                            <a:avLst/>
                          </a:prstGeom>
                          <a:noFill/>
                          <a:ln w="9525">
                            <a:noFill/>
                            <a:miter lim="800000"/>
                            <a:headEnd/>
                            <a:tailEnd/>
                          </a:ln>
                        </pic:spPr>
                      </pic:pic>
                    </a:graphicData>
                  </a:graphic>
                </wp:inline>
              </w:drawing>
            </w:r>
          </w:p>
        </w:tc>
      </w:tr>
    </w:tbl>
    <w:p w:rsidR="00D04200" w:rsidRDefault="00D04200"/>
    <w:p w:rsidR="00D04200" w:rsidRDefault="00D04200">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13"/>
        <w:gridCol w:w="7997"/>
      </w:tblGrid>
      <w:tr w:rsidR="00D04200" w:rsidRPr="00D04200" w:rsidTr="001923D5">
        <w:trPr>
          <w:trHeight w:val="360"/>
        </w:trPr>
        <w:tc>
          <w:tcPr>
            <w:tcW w:w="2718" w:type="dxa"/>
            <w:hideMark/>
          </w:tcPr>
          <w:p w:rsidR="00D04200" w:rsidRPr="001F3FA0" w:rsidRDefault="00D04200">
            <w:pPr>
              <w:rPr>
                <w:b/>
              </w:rPr>
            </w:pPr>
            <w:r w:rsidRPr="001F3FA0">
              <w:rPr>
                <w:b/>
              </w:rPr>
              <w:lastRenderedPageBreak/>
              <w:t>Benchmark Number</w:t>
            </w:r>
          </w:p>
        </w:tc>
        <w:tc>
          <w:tcPr>
            <w:tcW w:w="8010" w:type="dxa"/>
            <w:hideMark/>
          </w:tcPr>
          <w:p w:rsidR="00D04200" w:rsidRPr="00D04200" w:rsidRDefault="00D04200" w:rsidP="002A0424">
            <w:r w:rsidRPr="00D04200">
              <w:t>04.0</w:t>
            </w:r>
            <w:r w:rsidR="0018494B">
              <w:t>7</w:t>
            </w:r>
          </w:p>
        </w:tc>
      </w:tr>
      <w:tr w:rsidR="00D04200" w:rsidRPr="00D04200" w:rsidTr="001923D5">
        <w:trPr>
          <w:trHeight w:val="360"/>
        </w:trPr>
        <w:tc>
          <w:tcPr>
            <w:tcW w:w="2718" w:type="dxa"/>
            <w:hideMark/>
          </w:tcPr>
          <w:p w:rsidR="00D04200" w:rsidRPr="001F3FA0" w:rsidRDefault="00D04200">
            <w:pPr>
              <w:rPr>
                <w:b/>
              </w:rPr>
            </w:pPr>
            <w:r w:rsidRPr="001F3FA0">
              <w:rPr>
                <w:b/>
              </w:rPr>
              <w:t>Standard</w:t>
            </w:r>
          </w:p>
        </w:tc>
        <w:tc>
          <w:tcPr>
            <w:tcW w:w="8010" w:type="dxa"/>
            <w:hideMark/>
          </w:tcPr>
          <w:p w:rsidR="008D452C" w:rsidRPr="000A7333" w:rsidRDefault="008D452C" w:rsidP="008D452C">
            <w:pPr>
              <w:pStyle w:val="Default"/>
              <w:rPr>
                <w:rFonts w:asciiTheme="minorHAnsi" w:hAnsiTheme="minorHAnsi"/>
                <w:sz w:val="22"/>
                <w:szCs w:val="22"/>
              </w:rPr>
            </w:pPr>
            <w:r w:rsidRPr="000A7333">
              <w:rPr>
                <w:rFonts w:asciiTheme="minorHAnsi" w:hAnsiTheme="minorHAnsi"/>
                <w:sz w:val="22"/>
                <w:szCs w:val="22"/>
              </w:rPr>
              <w:t>04.0 Proficiently explain and apply required shop and personal safety tasks relating     to the automotive industry</w:t>
            </w:r>
          </w:p>
          <w:p w:rsidR="00D04200" w:rsidRPr="00D04200" w:rsidRDefault="00D04200" w:rsidP="00D04200"/>
        </w:tc>
      </w:tr>
      <w:tr w:rsidR="00D04200" w:rsidRPr="00D04200" w:rsidTr="001923D5">
        <w:trPr>
          <w:trHeight w:val="360"/>
        </w:trPr>
        <w:tc>
          <w:tcPr>
            <w:tcW w:w="2718" w:type="dxa"/>
            <w:hideMark/>
          </w:tcPr>
          <w:p w:rsidR="00D04200" w:rsidRPr="001F3FA0" w:rsidRDefault="00D04200">
            <w:pPr>
              <w:rPr>
                <w:b/>
              </w:rPr>
            </w:pPr>
            <w:r w:rsidRPr="001F3FA0">
              <w:rPr>
                <w:b/>
              </w:rPr>
              <w:t>Benchmark</w:t>
            </w:r>
          </w:p>
        </w:tc>
        <w:tc>
          <w:tcPr>
            <w:tcW w:w="8010" w:type="dxa"/>
            <w:hideMark/>
          </w:tcPr>
          <w:p w:rsidR="00D04200" w:rsidRPr="00D04200" w:rsidRDefault="0018494B">
            <w:r w:rsidRPr="0018494B">
              <w:t>Identify and use proper</w:t>
            </w:r>
            <w:r w:rsidR="00DC5E84">
              <w:t xml:space="preserve"> procedures for safe lift usage</w:t>
            </w:r>
          </w:p>
        </w:tc>
      </w:tr>
      <w:tr w:rsidR="00D04200" w:rsidRPr="00D04200" w:rsidTr="001923D5">
        <w:trPr>
          <w:trHeight w:val="360"/>
        </w:trPr>
        <w:tc>
          <w:tcPr>
            <w:tcW w:w="2718" w:type="dxa"/>
            <w:hideMark/>
          </w:tcPr>
          <w:p w:rsidR="00D04200" w:rsidRPr="001F3FA0" w:rsidRDefault="00D04200">
            <w:pPr>
              <w:rPr>
                <w:b/>
              </w:rPr>
            </w:pPr>
            <w:r w:rsidRPr="001F3FA0">
              <w:rPr>
                <w:b/>
              </w:rPr>
              <w:t>Also Assesses</w:t>
            </w:r>
          </w:p>
        </w:tc>
        <w:tc>
          <w:tcPr>
            <w:tcW w:w="8010" w:type="dxa"/>
            <w:hideMark/>
          </w:tcPr>
          <w:p w:rsidR="00D04200" w:rsidRPr="00D04200" w:rsidRDefault="00D04200">
            <w:r>
              <w:t>Not Applicable</w:t>
            </w:r>
          </w:p>
        </w:tc>
      </w:tr>
      <w:tr w:rsidR="00D04200" w:rsidRPr="00D04200" w:rsidTr="001923D5">
        <w:trPr>
          <w:trHeight w:val="360"/>
        </w:trPr>
        <w:tc>
          <w:tcPr>
            <w:tcW w:w="2718" w:type="dxa"/>
            <w:hideMark/>
          </w:tcPr>
          <w:p w:rsidR="00D04200" w:rsidRPr="001F3FA0" w:rsidRDefault="00D04200">
            <w:pPr>
              <w:rPr>
                <w:b/>
              </w:rPr>
            </w:pPr>
            <w:r w:rsidRPr="001F3FA0">
              <w:rPr>
                <w:b/>
              </w:rPr>
              <w:t>(K)</w:t>
            </w:r>
            <w:r w:rsidR="001F3FA0">
              <w:rPr>
                <w:b/>
              </w:rPr>
              <w:t>K</w:t>
            </w:r>
            <w:r w:rsidRPr="001F3FA0">
              <w:rPr>
                <w:b/>
              </w:rPr>
              <w:t>nowledge (P)</w:t>
            </w:r>
            <w:r w:rsidR="001F3FA0">
              <w:rPr>
                <w:b/>
              </w:rPr>
              <w:t>P</w:t>
            </w:r>
            <w:r w:rsidRPr="001F3FA0">
              <w:rPr>
                <w:b/>
              </w:rPr>
              <w:t>erformance or (B)</w:t>
            </w:r>
            <w:r w:rsidR="001F3FA0">
              <w:rPr>
                <w:b/>
              </w:rPr>
              <w:t>B</w:t>
            </w:r>
            <w:r w:rsidRPr="001F3FA0">
              <w:rPr>
                <w:b/>
              </w:rPr>
              <w:t>oth</w:t>
            </w:r>
          </w:p>
        </w:tc>
        <w:tc>
          <w:tcPr>
            <w:tcW w:w="8010" w:type="dxa"/>
            <w:hideMark/>
          </w:tcPr>
          <w:p w:rsidR="00D04200" w:rsidRPr="00D04200" w:rsidRDefault="00D04200">
            <w:r w:rsidRPr="00D04200">
              <w:t>(</w:t>
            </w:r>
            <w:r w:rsidR="008C6DB9">
              <w:t>P)</w:t>
            </w:r>
            <w:r w:rsidR="000A7333">
              <w:t xml:space="preserve"> </w:t>
            </w:r>
            <w:r w:rsidR="008C6DB9">
              <w:t xml:space="preserve">Performance </w:t>
            </w:r>
          </w:p>
        </w:tc>
      </w:tr>
      <w:tr w:rsidR="00D04200" w:rsidRPr="00D04200" w:rsidTr="001923D5">
        <w:trPr>
          <w:trHeight w:val="360"/>
        </w:trPr>
        <w:tc>
          <w:tcPr>
            <w:tcW w:w="2718" w:type="dxa"/>
            <w:hideMark/>
          </w:tcPr>
          <w:p w:rsidR="00D04200" w:rsidRPr="001F3FA0" w:rsidRDefault="00D04200">
            <w:pPr>
              <w:rPr>
                <w:b/>
              </w:rPr>
            </w:pPr>
            <w:r w:rsidRPr="001F3FA0">
              <w:rPr>
                <w:b/>
              </w:rPr>
              <w:t>Item Types</w:t>
            </w:r>
          </w:p>
        </w:tc>
        <w:tc>
          <w:tcPr>
            <w:tcW w:w="8010" w:type="dxa"/>
            <w:hideMark/>
          </w:tcPr>
          <w:p w:rsidR="00D04200" w:rsidRPr="00D04200" w:rsidRDefault="008C6DB9" w:rsidP="009155C2">
            <w:r>
              <w:t xml:space="preserve">Performance Assessment </w:t>
            </w:r>
          </w:p>
        </w:tc>
      </w:tr>
      <w:tr w:rsidR="00D04200" w:rsidRPr="00D04200" w:rsidTr="001923D5">
        <w:trPr>
          <w:trHeight w:val="360"/>
        </w:trPr>
        <w:tc>
          <w:tcPr>
            <w:tcW w:w="2718" w:type="dxa"/>
            <w:hideMark/>
          </w:tcPr>
          <w:p w:rsidR="00D04200" w:rsidRPr="001F3FA0" w:rsidRDefault="00D04200">
            <w:pPr>
              <w:rPr>
                <w:b/>
              </w:rPr>
            </w:pPr>
            <w:r w:rsidRPr="001F3FA0">
              <w:rPr>
                <w:b/>
              </w:rPr>
              <w:t>Cognitive Complexity Level</w:t>
            </w:r>
          </w:p>
        </w:tc>
        <w:tc>
          <w:tcPr>
            <w:tcW w:w="8010" w:type="dxa"/>
            <w:hideMark/>
          </w:tcPr>
          <w:p w:rsidR="00D04200" w:rsidRPr="00D04200" w:rsidRDefault="002538B6" w:rsidP="006B61B1">
            <w:r>
              <w:t>Moderate</w:t>
            </w:r>
            <w:r w:rsidR="008C6DB9">
              <w:t>, High</w:t>
            </w:r>
          </w:p>
        </w:tc>
      </w:tr>
      <w:tr w:rsidR="00D04200" w:rsidRPr="00D04200" w:rsidTr="001923D5">
        <w:trPr>
          <w:trHeight w:val="360"/>
        </w:trPr>
        <w:tc>
          <w:tcPr>
            <w:tcW w:w="2718" w:type="dxa"/>
            <w:hideMark/>
          </w:tcPr>
          <w:p w:rsidR="00D04200" w:rsidRPr="001F3FA0" w:rsidRDefault="00D04200">
            <w:pPr>
              <w:rPr>
                <w:b/>
              </w:rPr>
            </w:pPr>
            <w:r w:rsidRPr="001F3FA0">
              <w:rPr>
                <w:b/>
              </w:rPr>
              <w:t>Benchmark Clarification</w:t>
            </w:r>
          </w:p>
        </w:tc>
        <w:tc>
          <w:tcPr>
            <w:tcW w:w="8010" w:type="dxa"/>
            <w:hideMark/>
          </w:tcPr>
          <w:p w:rsidR="00D04200" w:rsidRPr="00D04200" w:rsidRDefault="0018494B">
            <w:r>
              <w:t>Student will be able to safely use an automotive lift.</w:t>
            </w:r>
          </w:p>
        </w:tc>
      </w:tr>
      <w:tr w:rsidR="00D04200" w:rsidRPr="00D04200" w:rsidTr="001923D5">
        <w:trPr>
          <w:trHeight w:val="360"/>
        </w:trPr>
        <w:tc>
          <w:tcPr>
            <w:tcW w:w="2718" w:type="dxa"/>
            <w:hideMark/>
          </w:tcPr>
          <w:p w:rsidR="00D04200" w:rsidRPr="001F3FA0" w:rsidRDefault="00D04200">
            <w:pPr>
              <w:rPr>
                <w:b/>
              </w:rPr>
            </w:pPr>
            <w:r w:rsidRPr="001F3FA0">
              <w:rPr>
                <w:b/>
              </w:rPr>
              <w:t>Content Limits</w:t>
            </w:r>
          </w:p>
        </w:tc>
        <w:tc>
          <w:tcPr>
            <w:tcW w:w="8010" w:type="dxa"/>
            <w:hideMark/>
          </w:tcPr>
          <w:p w:rsidR="00D04200" w:rsidRPr="00D04200" w:rsidRDefault="009F2BB2">
            <w:r>
              <w:t>Lifts</w:t>
            </w:r>
            <w:r w:rsidRPr="00AF7F92">
              <w:t xml:space="preserve"> specific to the automotive industry.</w:t>
            </w:r>
          </w:p>
        </w:tc>
      </w:tr>
      <w:tr w:rsidR="00D04200" w:rsidRPr="00D04200" w:rsidTr="001923D5">
        <w:trPr>
          <w:trHeight w:val="360"/>
        </w:trPr>
        <w:tc>
          <w:tcPr>
            <w:tcW w:w="2718" w:type="dxa"/>
            <w:hideMark/>
          </w:tcPr>
          <w:p w:rsidR="00D04200" w:rsidRPr="001F3FA0" w:rsidRDefault="00D04200">
            <w:pPr>
              <w:rPr>
                <w:b/>
              </w:rPr>
            </w:pPr>
            <w:r w:rsidRPr="001F3FA0">
              <w:rPr>
                <w:b/>
              </w:rPr>
              <w:t>Stimulus Attributes</w:t>
            </w:r>
          </w:p>
        </w:tc>
        <w:tc>
          <w:tcPr>
            <w:tcW w:w="8010" w:type="dxa"/>
            <w:hideMark/>
          </w:tcPr>
          <w:p w:rsidR="00D04200" w:rsidRPr="00D04200" w:rsidRDefault="009F2BB2">
            <w:r>
              <w:t>Lifts commonly used in an automotive shop.</w:t>
            </w:r>
          </w:p>
        </w:tc>
      </w:tr>
      <w:tr w:rsidR="00D04200" w:rsidRPr="00D04200" w:rsidTr="001923D5">
        <w:trPr>
          <w:trHeight w:val="360"/>
        </w:trPr>
        <w:tc>
          <w:tcPr>
            <w:tcW w:w="2718" w:type="dxa"/>
            <w:hideMark/>
          </w:tcPr>
          <w:p w:rsidR="00D04200" w:rsidRPr="001F3FA0" w:rsidRDefault="00D04200">
            <w:pPr>
              <w:rPr>
                <w:b/>
              </w:rPr>
            </w:pPr>
            <w:r w:rsidRPr="001F3FA0">
              <w:rPr>
                <w:b/>
              </w:rPr>
              <w:t>Response Attributes</w:t>
            </w:r>
          </w:p>
        </w:tc>
        <w:tc>
          <w:tcPr>
            <w:tcW w:w="8010" w:type="dxa"/>
            <w:hideMark/>
          </w:tcPr>
          <w:p w:rsidR="00D04200" w:rsidRPr="00D04200" w:rsidRDefault="000A7333" w:rsidP="006963EE">
            <w:r>
              <w:t>None S</w:t>
            </w:r>
            <w:r w:rsidR="0018494B">
              <w:t>pecified</w:t>
            </w:r>
          </w:p>
        </w:tc>
      </w:tr>
      <w:tr w:rsidR="00D04200" w:rsidRPr="00D04200" w:rsidTr="001923D5">
        <w:trPr>
          <w:trHeight w:val="6562"/>
        </w:trPr>
        <w:tc>
          <w:tcPr>
            <w:tcW w:w="2718" w:type="dxa"/>
            <w:hideMark/>
          </w:tcPr>
          <w:p w:rsidR="00D04200" w:rsidRPr="001F3FA0" w:rsidRDefault="00D04200">
            <w:pPr>
              <w:rPr>
                <w:b/>
                <w:bCs/>
              </w:rPr>
            </w:pPr>
            <w:r w:rsidRPr="001F3FA0">
              <w:rPr>
                <w:b/>
                <w:bCs/>
              </w:rPr>
              <w:t>Sample Item</w:t>
            </w:r>
          </w:p>
        </w:tc>
        <w:tc>
          <w:tcPr>
            <w:tcW w:w="8010" w:type="dxa"/>
            <w:hideMark/>
          </w:tcPr>
          <w:p w:rsidR="009F2BB2" w:rsidRDefault="009F2BB2" w:rsidP="009F2BB2">
            <w:r>
              <w:t>A vehicle needs to be raised on the lift to remove the wheel. The student will demonstrate proper lifting procedures and lift pad placement on the vehicle.</w:t>
            </w:r>
          </w:p>
          <w:p w:rsidR="009F2BB2" w:rsidRDefault="009F2BB2" w:rsidP="009F2BB2">
            <w:r w:rsidRPr="00CF2751">
              <w:t xml:space="preserve"> </w:t>
            </w:r>
          </w:p>
          <w:p w:rsidR="009F2BB2" w:rsidRDefault="009F2BB2" w:rsidP="009F2BB2">
            <w:pPr>
              <w:rPr>
                <w:rFonts w:ascii="Times New Roman" w:hAnsi="Times New Roman" w:cs="Times New Roman"/>
              </w:rPr>
            </w:pPr>
            <w:r>
              <w:rPr>
                <w:rFonts w:ascii="Times New Roman" w:hAnsi="Times New Roman" w:cs="Times New Roman"/>
                <w:sz w:val="24"/>
                <w:highlight w:val="white"/>
              </w:rPr>
              <w:t xml:space="preserve">Performance assessment items require more detailed instructions and a scoring rubric. The scoring rubric should have elements that will need to be included for students to earn credit. Will speed or cleanliness count? What tools should they use for this project? </w:t>
            </w:r>
            <w:r>
              <w:rPr>
                <w:rFonts w:ascii="Times New Roman" w:hAnsi="Times New Roman" w:cs="Times New Roman"/>
                <w:sz w:val="24"/>
              </w:rPr>
              <w:t>Does the student return all tools when the task is completed?</w:t>
            </w:r>
          </w:p>
          <w:p w:rsidR="00AD485E" w:rsidRPr="00AD485E" w:rsidRDefault="009F2BB2" w:rsidP="00AD485E">
            <w:pPr>
              <w:rPr>
                <w:b/>
              </w:rPr>
            </w:pPr>
            <w:r w:rsidRPr="009F2BB2">
              <w:rPr>
                <w:b/>
                <w:noProof/>
              </w:rPr>
              <w:drawing>
                <wp:inline distT="0" distB="0" distL="0" distR="0">
                  <wp:extent cx="4831080" cy="4629785"/>
                  <wp:effectExtent l="19050" t="0" r="7620" b="0"/>
                  <wp:docPr id="3" name="Picture 1"/>
                  <wp:cNvGraphicFramePr/>
                  <a:graphic xmlns:a="http://schemas.openxmlformats.org/drawingml/2006/main">
                    <a:graphicData uri="http://schemas.openxmlformats.org/drawingml/2006/picture">
                      <pic:pic xmlns:pic="http://schemas.openxmlformats.org/drawingml/2006/picture">
                        <pic:nvPicPr>
                          <pic:cNvPr id="10" name="Picture 7"/>
                          <pic:cNvPicPr/>
                        </pic:nvPicPr>
                        <pic:blipFill>
                          <a:blip r:embed="rId12" cstate="print"/>
                          <a:srcRect/>
                          <a:stretch>
                            <a:fillRect/>
                          </a:stretch>
                        </pic:blipFill>
                        <pic:spPr bwMode="auto">
                          <a:xfrm>
                            <a:off x="0" y="0"/>
                            <a:ext cx="4831080" cy="4629785"/>
                          </a:xfrm>
                          <a:prstGeom prst="rect">
                            <a:avLst/>
                          </a:prstGeom>
                          <a:noFill/>
                          <a:ln w="9525">
                            <a:noFill/>
                            <a:miter lim="800000"/>
                            <a:headEnd/>
                            <a:tailEnd/>
                          </a:ln>
                        </pic:spPr>
                      </pic:pic>
                    </a:graphicData>
                  </a:graphic>
                </wp:inline>
              </w:drawing>
            </w:r>
          </w:p>
        </w:tc>
      </w:tr>
    </w:tbl>
    <w:p w:rsidR="001F7757" w:rsidRDefault="001F7757"/>
    <w:p w:rsidR="001F7757" w:rsidRDefault="001F7757">
      <w:r>
        <w:lastRenderedPageBreak/>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701"/>
        <w:gridCol w:w="7909"/>
      </w:tblGrid>
      <w:tr w:rsidR="001F7757" w:rsidRPr="001F7757" w:rsidTr="001923D5">
        <w:trPr>
          <w:trHeight w:val="360"/>
        </w:trPr>
        <w:tc>
          <w:tcPr>
            <w:tcW w:w="2718" w:type="dxa"/>
            <w:hideMark/>
          </w:tcPr>
          <w:p w:rsidR="001F7757" w:rsidRPr="001F3FA0" w:rsidRDefault="001F7757">
            <w:pPr>
              <w:rPr>
                <w:b/>
              </w:rPr>
            </w:pPr>
            <w:r w:rsidRPr="001F3FA0">
              <w:rPr>
                <w:b/>
              </w:rPr>
              <w:lastRenderedPageBreak/>
              <w:t>Benchmark Number</w:t>
            </w:r>
          </w:p>
        </w:tc>
        <w:tc>
          <w:tcPr>
            <w:tcW w:w="8010" w:type="dxa"/>
            <w:hideMark/>
          </w:tcPr>
          <w:p w:rsidR="001F7757" w:rsidRPr="001F7757" w:rsidRDefault="001F7757" w:rsidP="002A0424">
            <w:r w:rsidRPr="001F7757">
              <w:t>04.</w:t>
            </w:r>
            <w:r w:rsidR="005E28DB">
              <w:t>1</w:t>
            </w:r>
            <w:r w:rsidR="009F2BB2">
              <w:t>2</w:t>
            </w:r>
          </w:p>
        </w:tc>
      </w:tr>
      <w:tr w:rsidR="001F7757" w:rsidRPr="001F7757" w:rsidTr="001923D5">
        <w:trPr>
          <w:trHeight w:val="360"/>
        </w:trPr>
        <w:tc>
          <w:tcPr>
            <w:tcW w:w="2718" w:type="dxa"/>
            <w:hideMark/>
          </w:tcPr>
          <w:p w:rsidR="001F7757" w:rsidRPr="001F3FA0" w:rsidRDefault="001F7757">
            <w:pPr>
              <w:rPr>
                <w:b/>
              </w:rPr>
            </w:pPr>
            <w:r w:rsidRPr="001F3FA0">
              <w:rPr>
                <w:b/>
              </w:rPr>
              <w:t>Standard</w:t>
            </w:r>
          </w:p>
        </w:tc>
        <w:tc>
          <w:tcPr>
            <w:tcW w:w="8010" w:type="dxa"/>
            <w:hideMark/>
          </w:tcPr>
          <w:p w:rsidR="008D452C" w:rsidRPr="000A7333" w:rsidRDefault="008D452C" w:rsidP="008D452C">
            <w:pPr>
              <w:pStyle w:val="Default"/>
              <w:rPr>
                <w:rFonts w:asciiTheme="minorHAnsi" w:hAnsiTheme="minorHAnsi"/>
                <w:sz w:val="22"/>
                <w:szCs w:val="20"/>
              </w:rPr>
            </w:pPr>
            <w:r w:rsidRPr="000A7333">
              <w:rPr>
                <w:rFonts w:asciiTheme="minorHAnsi" w:hAnsiTheme="minorHAnsi"/>
                <w:sz w:val="22"/>
                <w:szCs w:val="20"/>
              </w:rPr>
              <w:t>04.0 Proficiently explain and apply required shop and personal safety tasks relating     to the automotive industry</w:t>
            </w:r>
          </w:p>
          <w:p w:rsidR="001F7757" w:rsidRPr="001F7757" w:rsidRDefault="001F7757" w:rsidP="00AF4B68"/>
        </w:tc>
      </w:tr>
      <w:tr w:rsidR="001F7757" w:rsidRPr="001F7757" w:rsidTr="001923D5">
        <w:trPr>
          <w:trHeight w:val="360"/>
        </w:trPr>
        <w:tc>
          <w:tcPr>
            <w:tcW w:w="2718" w:type="dxa"/>
            <w:hideMark/>
          </w:tcPr>
          <w:p w:rsidR="001F7757" w:rsidRPr="001F3FA0" w:rsidRDefault="001F7757">
            <w:pPr>
              <w:rPr>
                <w:b/>
              </w:rPr>
            </w:pPr>
            <w:r w:rsidRPr="001F3FA0">
              <w:rPr>
                <w:b/>
              </w:rPr>
              <w:t>Benchmark</w:t>
            </w:r>
          </w:p>
        </w:tc>
        <w:tc>
          <w:tcPr>
            <w:tcW w:w="8010" w:type="dxa"/>
            <w:hideMark/>
          </w:tcPr>
          <w:p w:rsidR="001F7757" w:rsidRPr="001F7757" w:rsidRDefault="009F2BB2">
            <w:r>
              <w:t xml:space="preserve">Demonstrate knowledge of the procedures for using fire extinguishers and other safety equipment </w:t>
            </w:r>
          </w:p>
        </w:tc>
      </w:tr>
      <w:tr w:rsidR="001F7757" w:rsidRPr="001F7757" w:rsidTr="001923D5">
        <w:trPr>
          <w:trHeight w:val="360"/>
        </w:trPr>
        <w:tc>
          <w:tcPr>
            <w:tcW w:w="2718" w:type="dxa"/>
            <w:hideMark/>
          </w:tcPr>
          <w:p w:rsidR="001F7757" w:rsidRPr="001F3FA0" w:rsidRDefault="001F7757">
            <w:pPr>
              <w:rPr>
                <w:b/>
              </w:rPr>
            </w:pPr>
            <w:r w:rsidRPr="001F3FA0">
              <w:rPr>
                <w:b/>
              </w:rPr>
              <w:t>Also Assesses</w:t>
            </w:r>
          </w:p>
        </w:tc>
        <w:tc>
          <w:tcPr>
            <w:tcW w:w="8010" w:type="dxa"/>
            <w:hideMark/>
          </w:tcPr>
          <w:p w:rsidR="001F7757" w:rsidRPr="001F7757" w:rsidRDefault="005E28DB">
            <w:r>
              <w:t xml:space="preserve">Not Applicable </w:t>
            </w:r>
          </w:p>
        </w:tc>
      </w:tr>
      <w:tr w:rsidR="001F7757" w:rsidRPr="001F7757" w:rsidTr="001923D5">
        <w:trPr>
          <w:trHeight w:val="360"/>
        </w:trPr>
        <w:tc>
          <w:tcPr>
            <w:tcW w:w="2718" w:type="dxa"/>
            <w:hideMark/>
          </w:tcPr>
          <w:p w:rsidR="001F7757" w:rsidRPr="001F3FA0" w:rsidRDefault="001F7757">
            <w:pPr>
              <w:rPr>
                <w:b/>
              </w:rPr>
            </w:pPr>
            <w:r w:rsidRPr="001F3FA0">
              <w:rPr>
                <w:b/>
              </w:rPr>
              <w:t>(K)</w:t>
            </w:r>
            <w:r w:rsidR="001F3FA0">
              <w:rPr>
                <w:b/>
              </w:rPr>
              <w:t>K</w:t>
            </w:r>
            <w:r w:rsidRPr="001F3FA0">
              <w:rPr>
                <w:b/>
              </w:rPr>
              <w:t>nowledge (P)</w:t>
            </w:r>
            <w:r w:rsidR="001F3FA0">
              <w:rPr>
                <w:b/>
              </w:rPr>
              <w:t>P</w:t>
            </w:r>
            <w:r w:rsidRPr="001F3FA0">
              <w:rPr>
                <w:b/>
              </w:rPr>
              <w:t>erformance or (B)</w:t>
            </w:r>
            <w:r w:rsidR="001F3FA0">
              <w:rPr>
                <w:b/>
              </w:rPr>
              <w:t>B</w:t>
            </w:r>
            <w:r w:rsidRPr="001F3FA0">
              <w:rPr>
                <w:b/>
              </w:rPr>
              <w:t>oth</w:t>
            </w:r>
          </w:p>
        </w:tc>
        <w:tc>
          <w:tcPr>
            <w:tcW w:w="8010" w:type="dxa"/>
            <w:hideMark/>
          </w:tcPr>
          <w:p w:rsidR="001F7757" w:rsidRPr="001F7757" w:rsidRDefault="001F7757">
            <w:r w:rsidRPr="001F7757">
              <w:t>(K)</w:t>
            </w:r>
            <w:r w:rsidR="008547EC">
              <w:t xml:space="preserve"> </w:t>
            </w:r>
            <w:r w:rsidR="001F3FA0">
              <w:t>K</w:t>
            </w:r>
            <w:r w:rsidR="00F7704F">
              <w:t>nowledge</w:t>
            </w:r>
          </w:p>
        </w:tc>
      </w:tr>
      <w:tr w:rsidR="001F7757" w:rsidRPr="001F7757" w:rsidTr="001923D5">
        <w:trPr>
          <w:trHeight w:val="360"/>
        </w:trPr>
        <w:tc>
          <w:tcPr>
            <w:tcW w:w="2718" w:type="dxa"/>
            <w:hideMark/>
          </w:tcPr>
          <w:p w:rsidR="001F7757" w:rsidRPr="001F3FA0" w:rsidRDefault="001F7757">
            <w:pPr>
              <w:rPr>
                <w:b/>
              </w:rPr>
            </w:pPr>
            <w:r w:rsidRPr="001F3FA0">
              <w:rPr>
                <w:b/>
              </w:rPr>
              <w:t>Item Types</w:t>
            </w:r>
          </w:p>
        </w:tc>
        <w:tc>
          <w:tcPr>
            <w:tcW w:w="8010" w:type="dxa"/>
            <w:hideMark/>
          </w:tcPr>
          <w:p w:rsidR="001F7757" w:rsidRPr="001F7757" w:rsidRDefault="001F7757">
            <w:r w:rsidRPr="001F7757">
              <w:t>Multiple Choice</w:t>
            </w:r>
          </w:p>
        </w:tc>
      </w:tr>
      <w:tr w:rsidR="001F7757" w:rsidRPr="001F7757" w:rsidTr="001923D5">
        <w:trPr>
          <w:trHeight w:val="360"/>
        </w:trPr>
        <w:tc>
          <w:tcPr>
            <w:tcW w:w="2718" w:type="dxa"/>
            <w:hideMark/>
          </w:tcPr>
          <w:p w:rsidR="001F7757" w:rsidRPr="001F3FA0" w:rsidRDefault="001F7757" w:rsidP="000A7333">
            <w:pPr>
              <w:rPr>
                <w:b/>
              </w:rPr>
            </w:pPr>
            <w:r w:rsidRPr="001F3FA0">
              <w:rPr>
                <w:b/>
              </w:rPr>
              <w:t>Cognitive Complexity Level</w:t>
            </w:r>
          </w:p>
        </w:tc>
        <w:tc>
          <w:tcPr>
            <w:tcW w:w="8010" w:type="dxa"/>
            <w:hideMark/>
          </w:tcPr>
          <w:p w:rsidR="001F7757" w:rsidRPr="001F7757" w:rsidRDefault="005E28DB">
            <w:r>
              <w:t xml:space="preserve">Low, </w:t>
            </w:r>
            <w:r w:rsidR="002538B6">
              <w:t>Moderate</w:t>
            </w:r>
          </w:p>
        </w:tc>
      </w:tr>
      <w:tr w:rsidR="001F7757" w:rsidRPr="001F7757" w:rsidTr="001923D5">
        <w:trPr>
          <w:trHeight w:val="360"/>
        </w:trPr>
        <w:tc>
          <w:tcPr>
            <w:tcW w:w="2718" w:type="dxa"/>
            <w:hideMark/>
          </w:tcPr>
          <w:p w:rsidR="001F7757" w:rsidRPr="001F3FA0" w:rsidRDefault="001F7757">
            <w:pPr>
              <w:rPr>
                <w:b/>
              </w:rPr>
            </w:pPr>
            <w:r w:rsidRPr="001F3FA0">
              <w:rPr>
                <w:b/>
              </w:rPr>
              <w:t>Benchmark Clarification</w:t>
            </w:r>
          </w:p>
        </w:tc>
        <w:tc>
          <w:tcPr>
            <w:tcW w:w="8010" w:type="dxa"/>
            <w:hideMark/>
          </w:tcPr>
          <w:p w:rsidR="001F7757" w:rsidRPr="001F7757" w:rsidRDefault="005E28DB">
            <w:r>
              <w:t xml:space="preserve">Students will be able to identify </w:t>
            </w:r>
            <w:r w:rsidR="00F17A64">
              <w:t>proper procedures for fire extinguisher use and other safety equipment.</w:t>
            </w:r>
          </w:p>
        </w:tc>
      </w:tr>
      <w:tr w:rsidR="001F7757" w:rsidRPr="001F7757" w:rsidTr="001923D5">
        <w:trPr>
          <w:trHeight w:val="360"/>
        </w:trPr>
        <w:tc>
          <w:tcPr>
            <w:tcW w:w="2718" w:type="dxa"/>
            <w:hideMark/>
          </w:tcPr>
          <w:p w:rsidR="001F7757" w:rsidRPr="001F3FA0" w:rsidRDefault="001F7757">
            <w:pPr>
              <w:rPr>
                <w:b/>
              </w:rPr>
            </w:pPr>
            <w:r w:rsidRPr="001F3FA0">
              <w:rPr>
                <w:b/>
              </w:rPr>
              <w:t>Content Limits</w:t>
            </w:r>
          </w:p>
        </w:tc>
        <w:tc>
          <w:tcPr>
            <w:tcW w:w="8010" w:type="dxa"/>
            <w:hideMark/>
          </w:tcPr>
          <w:p w:rsidR="001F7757" w:rsidRPr="001F7757" w:rsidRDefault="00E01F72">
            <w:r>
              <w:t xml:space="preserve">Fire extinguishers and safety equipment </w:t>
            </w:r>
            <w:r w:rsidR="000A7333">
              <w:t>specific automotive</w:t>
            </w:r>
            <w:r w:rsidR="005E28DB">
              <w:t xml:space="preserve"> repair industry</w:t>
            </w:r>
            <w:r w:rsidR="000A7333">
              <w:t>.</w:t>
            </w:r>
          </w:p>
        </w:tc>
      </w:tr>
      <w:tr w:rsidR="001F7757" w:rsidRPr="001F7757" w:rsidTr="001923D5">
        <w:trPr>
          <w:trHeight w:val="360"/>
        </w:trPr>
        <w:tc>
          <w:tcPr>
            <w:tcW w:w="2718" w:type="dxa"/>
            <w:hideMark/>
          </w:tcPr>
          <w:p w:rsidR="001F7757" w:rsidRPr="001F3FA0" w:rsidRDefault="001F7757">
            <w:pPr>
              <w:rPr>
                <w:b/>
              </w:rPr>
            </w:pPr>
            <w:r w:rsidRPr="001F3FA0">
              <w:rPr>
                <w:b/>
              </w:rPr>
              <w:t>Stimulus Attributes</w:t>
            </w:r>
          </w:p>
        </w:tc>
        <w:tc>
          <w:tcPr>
            <w:tcW w:w="8010" w:type="dxa"/>
            <w:hideMark/>
          </w:tcPr>
          <w:p w:rsidR="001F7757" w:rsidRPr="001F7757" w:rsidRDefault="00F7704F" w:rsidP="0072614C">
            <w:r w:rsidRPr="00207209">
              <w:t>Items may include illustrations, photographs and descriptions.</w:t>
            </w:r>
          </w:p>
        </w:tc>
      </w:tr>
      <w:tr w:rsidR="001F7757" w:rsidRPr="001F7757" w:rsidTr="001923D5">
        <w:trPr>
          <w:trHeight w:val="360"/>
        </w:trPr>
        <w:tc>
          <w:tcPr>
            <w:tcW w:w="2718" w:type="dxa"/>
            <w:hideMark/>
          </w:tcPr>
          <w:p w:rsidR="001F7757" w:rsidRPr="00DD1614" w:rsidRDefault="001F7757">
            <w:pPr>
              <w:rPr>
                <w:b/>
              </w:rPr>
            </w:pPr>
            <w:r w:rsidRPr="00DD1614">
              <w:rPr>
                <w:b/>
              </w:rPr>
              <w:t>Response Attributes</w:t>
            </w:r>
          </w:p>
        </w:tc>
        <w:tc>
          <w:tcPr>
            <w:tcW w:w="8010" w:type="dxa"/>
            <w:hideMark/>
          </w:tcPr>
          <w:p w:rsidR="001F7757" w:rsidRPr="001F7757" w:rsidRDefault="001923D5">
            <w:r>
              <w:t>None Specified</w:t>
            </w:r>
          </w:p>
        </w:tc>
      </w:tr>
      <w:tr w:rsidR="001F7757" w:rsidRPr="001F7757" w:rsidTr="001923D5">
        <w:trPr>
          <w:trHeight w:val="5662"/>
        </w:trPr>
        <w:tc>
          <w:tcPr>
            <w:tcW w:w="2718" w:type="dxa"/>
            <w:hideMark/>
          </w:tcPr>
          <w:p w:rsidR="001F7757" w:rsidRPr="00DD1614" w:rsidRDefault="001F7757">
            <w:pPr>
              <w:rPr>
                <w:b/>
                <w:bCs/>
              </w:rPr>
            </w:pPr>
            <w:r w:rsidRPr="00DD1614">
              <w:rPr>
                <w:b/>
                <w:bCs/>
              </w:rPr>
              <w:t>Sample Item</w:t>
            </w:r>
          </w:p>
        </w:tc>
        <w:tc>
          <w:tcPr>
            <w:tcW w:w="8010" w:type="dxa"/>
            <w:hideMark/>
          </w:tcPr>
          <w:p w:rsidR="0078756C" w:rsidRDefault="006540C5" w:rsidP="00D35823">
            <w:r>
              <w:t>Whe</w:t>
            </w:r>
            <w:r w:rsidR="00E01F72">
              <w:t xml:space="preserve">n working in an automotive </w:t>
            </w:r>
            <w:r>
              <w:t>what type of s</w:t>
            </w:r>
            <w:r w:rsidR="00755444">
              <w:t>hoes</w:t>
            </w:r>
            <w:r>
              <w:t xml:space="preserve"> would give you the best protection?  </w:t>
            </w:r>
          </w:p>
          <w:p w:rsidR="000A7333" w:rsidRDefault="000A7333" w:rsidP="00D35823"/>
          <w:p w:rsidR="006540C5" w:rsidRDefault="000A7333" w:rsidP="000E68FC">
            <w:pPr>
              <w:pStyle w:val="ListParagraph"/>
              <w:numPr>
                <w:ilvl w:val="0"/>
                <w:numId w:val="3"/>
              </w:numPr>
            </w:pPr>
            <w:r>
              <w:t>closed toe</w:t>
            </w:r>
            <w:r w:rsidR="006540C5">
              <w:t xml:space="preserve"> shoes </w:t>
            </w:r>
          </w:p>
          <w:p w:rsidR="006540C5" w:rsidRDefault="000A7333" w:rsidP="000E68FC">
            <w:pPr>
              <w:pStyle w:val="ListParagraph"/>
              <w:numPr>
                <w:ilvl w:val="0"/>
                <w:numId w:val="3"/>
              </w:numPr>
            </w:pPr>
            <w:r>
              <w:t>open toe</w:t>
            </w:r>
            <w:r w:rsidR="006540C5">
              <w:t xml:space="preserve"> shoes </w:t>
            </w:r>
          </w:p>
          <w:p w:rsidR="006540C5" w:rsidRDefault="000A7333" w:rsidP="000E68FC">
            <w:pPr>
              <w:pStyle w:val="ListParagraph"/>
              <w:numPr>
                <w:ilvl w:val="0"/>
                <w:numId w:val="3"/>
              </w:numPr>
            </w:pPr>
            <w:r>
              <w:t xml:space="preserve">steel toe </w:t>
            </w:r>
            <w:r w:rsidR="006540C5">
              <w:t>shoes</w:t>
            </w:r>
          </w:p>
          <w:p w:rsidR="006540C5" w:rsidRDefault="000A7333" w:rsidP="000E68FC">
            <w:pPr>
              <w:pStyle w:val="ListParagraph"/>
              <w:numPr>
                <w:ilvl w:val="0"/>
                <w:numId w:val="3"/>
              </w:numPr>
            </w:pPr>
            <w:r>
              <w:t>t</w:t>
            </w:r>
            <w:r w:rsidR="006540C5">
              <w:t>ennis shoes</w:t>
            </w:r>
          </w:p>
          <w:p w:rsidR="006540C5" w:rsidRDefault="006540C5" w:rsidP="005E28DB">
            <w:pPr>
              <w:ind w:left="522"/>
            </w:pPr>
          </w:p>
          <w:p w:rsidR="006540C5" w:rsidRPr="006540C5" w:rsidRDefault="006540C5" w:rsidP="006540C5">
            <w:pPr>
              <w:rPr>
                <w:b/>
              </w:rPr>
            </w:pPr>
            <w:r w:rsidRPr="006540C5">
              <w:rPr>
                <w:b/>
              </w:rPr>
              <w:t>Correct Answer:</w:t>
            </w:r>
            <w:r>
              <w:rPr>
                <w:b/>
              </w:rPr>
              <w:t xml:space="preserve"> </w:t>
            </w:r>
            <w:r w:rsidR="000A7333">
              <w:rPr>
                <w:b/>
              </w:rPr>
              <w:t>C</w:t>
            </w:r>
          </w:p>
        </w:tc>
      </w:tr>
    </w:tbl>
    <w:p w:rsidR="00002856" w:rsidRDefault="00002856"/>
    <w:p w:rsidR="00002856" w:rsidRDefault="00002856">
      <w:r>
        <w:br w:type="page"/>
      </w:r>
    </w:p>
    <w:p w:rsidR="0072614C" w:rsidRDefault="0072614C"/>
    <w:tbl>
      <w:tblPr>
        <w:tblStyle w:val="TableGrid"/>
        <w:tblW w:w="0" w:type="auto"/>
        <w:tblCellMar>
          <w:top w:w="43" w:type="dxa"/>
          <w:left w:w="115" w:type="dxa"/>
          <w:bottom w:w="43" w:type="dxa"/>
          <w:right w:w="115" w:type="dxa"/>
        </w:tblCellMar>
        <w:tblLook w:val="04A0" w:firstRow="1" w:lastRow="0" w:firstColumn="1" w:lastColumn="0" w:noHBand="0" w:noVBand="1"/>
      </w:tblPr>
      <w:tblGrid>
        <w:gridCol w:w="2701"/>
        <w:gridCol w:w="7909"/>
      </w:tblGrid>
      <w:tr w:rsidR="00487F4B" w:rsidRPr="00487F4B" w:rsidTr="001923D5">
        <w:trPr>
          <w:trHeight w:val="360"/>
        </w:trPr>
        <w:tc>
          <w:tcPr>
            <w:tcW w:w="2718" w:type="dxa"/>
            <w:hideMark/>
          </w:tcPr>
          <w:p w:rsidR="00487F4B" w:rsidRPr="00DD1614" w:rsidRDefault="00487F4B">
            <w:pPr>
              <w:rPr>
                <w:b/>
              </w:rPr>
            </w:pPr>
            <w:r w:rsidRPr="00DD1614">
              <w:rPr>
                <w:b/>
              </w:rPr>
              <w:t>Benchmark Number</w:t>
            </w:r>
          </w:p>
        </w:tc>
        <w:tc>
          <w:tcPr>
            <w:tcW w:w="8010" w:type="dxa"/>
            <w:hideMark/>
          </w:tcPr>
          <w:p w:rsidR="00487F4B" w:rsidRPr="00487F4B" w:rsidRDefault="00487F4B" w:rsidP="002A0424">
            <w:r w:rsidRPr="00487F4B">
              <w:t>0</w:t>
            </w:r>
            <w:r w:rsidR="00E13664">
              <w:t>4.19</w:t>
            </w:r>
          </w:p>
        </w:tc>
      </w:tr>
      <w:tr w:rsidR="00487F4B" w:rsidRPr="00487F4B" w:rsidTr="001923D5">
        <w:trPr>
          <w:trHeight w:val="360"/>
        </w:trPr>
        <w:tc>
          <w:tcPr>
            <w:tcW w:w="2718" w:type="dxa"/>
            <w:hideMark/>
          </w:tcPr>
          <w:p w:rsidR="00487F4B" w:rsidRPr="00DD1614" w:rsidRDefault="00487F4B">
            <w:pPr>
              <w:rPr>
                <w:b/>
              </w:rPr>
            </w:pPr>
            <w:r w:rsidRPr="00DD1614">
              <w:rPr>
                <w:b/>
              </w:rPr>
              <w:t>Standard</w:t>
            </w:r>
          </w:p>
        </w:tc>
        <w:tc>
          <w:tcPr>
            <w:tcW w:w="8010" w:type="dxa"/>
            <w:hideMark/>
          </w:tcPr>
          <w:p w:rsidR="008D452C" w:rsidRPr="007F4821" w:rsidRDefault="008D452C" w:rsidP="008D452C">
            <w:pPr>
              <w:pStyle w:val="Default"/>
              <w:rPr>
                <w:rFonts w:asciiTheme="minorHAnsi" w:hAnsiTheme="minorHAnsi"/>
                <w:sz w:val="22"/>
                <w:szCs w:val="20"/>
              </w:rPr>
            </w:pPr>
            <w:r w:rsidRPr="007F4821">
              <w:rPr>
                <w:rFonts w:asciiTheme="minorHAnsi" w:hAnsiTheme="minorHAnsi"/>
                <w:sz w:val="22"/>
                <w:szCs w:val="20"/>
              </w:rPr>
              <w:t>04.0 Proficiently explain and apply required shop and personal safety tasks relating     to the automotive industry</w:t>
            </w:r>
          </w:p>
          <w:p w:rsidR="00487F4B" w:rsidRPr="00487F4B" w:rsidRDefault="00487F4B" w:rsidP="00FA49BA"/>
        </w:tc>
      </w:tr>
      <w:tr w:rsidR="00487F4B" w:rsidRPr="00487F4B" w:rsidTr="007F4821">
        <w:trPr>
          <w:trHeight w:val="595"/>
        </w:trPr>
        <w:tc>
          <w:tcPr>
            <w:tcW w:w="2718" w:type="dxa"/>
            <w:hideMark/>
          </w:tcPr>
          <w:p w:rsidR="00487F4B" w:rsidRPr="00DD1614" w:rsidRDefault="00487F4B">
            <w:pPr>
              <w:rPr>
                <w:b/>
              </w:rPr>
            </w:pPr>
            <w:r w:rsidRPr="00DD1614">
              <w:rPr>
                <w:b/>
              </w:rPr>
              <w:t>Benchmark</w:t>
            </w:r>
          </w:p>
        </w:tc>
        <w:tc>
          <w:tcPr>
            <w:tcW w:w="8010" w:type="dxa"/>
            <w:hideMark/>
          </w:tcPr>
          <w:p w:rsidR="0037560C" w:rsidRDefault="0037560C" w:rsidP="0037560C">
            <w:r>
              <w:t>Identify and describe typical automotive lubr</w:t>
            </w:r>
            <w:r w:rsidR="00DC5E84">
              <w:t>icants and lubricant properties</w:t>
            </w:r>
          </w:p>
          <w:p w:rsidR="0037560C" w:rsidRDefault="0037560C" w:rsidP="0037560C"/>
          <w:p w:rsidR="00487F4B" w:rsidRPr="00487F4B" w:rsidRDefault="00487F4B" w:rsidP="0037560C"/>
        </w:tc>
      </w:tr>
      <w:tr w:rsidR="00487F4B" w:rsidRPr="00487F4B" w:rsidTr="001923D5">
        <w:trPr>
          <w:trHeight w:val="360"/>
        </w:trPr>
        <w:tc>
          <w:tcPr>
            <w:tcW w:w="2718" w:type="dxa"/>
            <w:hideMark/>
          </w:tcPr>
          <w:p w:rsidR="00487F4B" w:rsidRPr="00DD1614" w:rsidRDefault="00487F4B">
            <w:pPr>
              <w:rPr>
                <w:b/>
              </w:rPr>
            </w:pPr>
            <w:r w:rsidRPr="00DD1614">
              <w:rPr>
                <w:b/>
              </w:rPr>
              <w:t>Also Assesses</w:t>
            </w:r>
          </w:p>
        </w:tc>
        <w:tc>
          <w:tcPr>
            <w:tcW w:w="8010" w:type="dxa"/>
            <w:hideMark/>
          </w:tcPr>
          <w:p w:rsidR="00487F4B" w:rsidRPr="00487F4B" w:rsidRDefault="007F4821" w:rsidP="001923D5">
            <w:r>
              <w:t>Not Applicable</w:t>
            </w:r>
          </w:p>
        </w:tc>
      </w:tr>
      <w:tr w:rsidR="00487F4B" w:rsidRPr="00487F4B" w:rsidTr="001923D5">
        <w:trPr>
          <w:trHeight w:val="360"/>
        </w:trPr>
        <w:tc>
          <w:tcPr>
            <w:tcW w:w="2718" w:type="dxa"/>
            <w:hideMark/>
          </w:tcPr>
          <w:p w:rsidR="00487F4B" w:rsidRPr="00DD1614" w:rsidRDefault="00487F4B">
            <w:pPr>
              <w:rPr>
                <w:b/>
              </w:rPr>
            </w:pPr>
            <w:r w:rsidRPr="00DD1614">
              <w:rPr>
                <w:b/>
              </w:rPr>
              <w:t>(K)</w:t>
            </w:r>
            <w:r w:rsidR="00DD1614">
              <w:rPr>
                <w:b/>
              </w:rPr>
              <w:t>K</w:t>
            </w:r>
            <w:r w:rsidRPr="00DD1614">
              <w:rPr>
                <w:b/>
              </w:rPr>
              <w:t>nowledge (P)</w:t>
            </w:r>
            <w:r w:rsidR="00DD1614">
              <w:rPr>
                <w:b/>
              </w:rPr>
              <w:t>P</w:t>
            </w:r>
            <w:r w:rsidRPr="00DD1614">
              <w:rPr>
                <w:b/>
              </w:rPr>
              <w:t>erformance or (B)</w:t>
            </w:r>
            <w:r w:rsidR="00DD1614">
              <w:rPr>
                <w:b/>
              </w:rPr>
              <w:t>B</w:t>
            </w:r>
            <w:r w:rsidRPr="00DD1614">
              <w:rPr>
                <w:b/>
              </w:rPr>
              <w:t>oth</w:t>
            </w:r>
          </w:p>
        </w:tc>
        <w:tc>
          <w:tcPr>
            <w:tcW w:w="8010" w:type="dxa"/>
            <w:hideMark/>
          </w:tcPr>
          <w:p w:rsidR="00487F4B" w:rsidRPr="00487F4B" w:rsidRDefault="00487F4B">
            <w:r w:rsidRPr="00487F4B">
              <w:t>(K)</w:t>
            </w:r>
            <w:r w:rsidR="008547EC">
              <w:t xml:space="preserve"> </w:t>
            </w:r>
            <w:r w:rsidR="00DD1614">
              <w:t>K</w:t>
            </w:r>
            <w:r w:rsidR="00F7704F">
              <w:t>nowledge</w:t>
            </w:r>
          </w:p>
        </w:tc>
      </w:tr>
      <w:tr w:rsidR="00487F4B" w:rsidRPr="00487F4B" w:rsidTr="001923D5">
        <w:trPr>
          <w:trHeight w:val="360"/>
        </w:trPr>
        <w:tc>
          <w:tcPr>
            <w:tcW w:w="2718" w:type="dxa"/>
            <w:hideMark/>
          </w:tcPr>
          <w:p w:rsidR="00487F4B" w:rsidRPr="00DD1614" w:rsidRDefault="00487F4B">
            <w:pPr>
              <w:rPr>
                <w:b/>
              </w:rPr>
            </w:pPr>
            <w:r w:rsidRPr="00DD1614">
              <w:rPr>
                <w:b/>
              </w:rPr>
              <w:t>Item Types</w:t>
            </w:r>
          </w:p>
        </w:tc>
        <w:tc>
          <w:tcPr>
            <w:tcW w:w="8010" w:type="dxa"/>
            <w:hideMark/>
          </w:tcPr>
          <w:p w:rsidR="00487F4B" w:rsidRPr="00487F4B" w:rsidRDefault="00BF39B3">
            <w:r w:rsidRPr="00D04200">
              <w:t>Multiple Choice</w:t>
            </w:r>
          </w:p>
        </w:tc>
      </w:tr>
      <w:tr w:rsidR="00487F4B" w:rsidRPr="00487F4B" w:rsidTr="001923D5">
        <w:trPr>
          <w:trHeight w:val="360"/>
        </w:trPr>
        <w:tc>
          <w:tcPr>
            <w:tcW w:w="2718" w:type="dxa"/>
            <w:hideMark/>
          </w:tcPr>
          <w:p w:rsidR="00487F4B" w:rsidRPr="00DD1614" w:rsidRDefault="00487F4B">
            <w:pPr>
              <w:rPr>
                <w:b/>
              </w:rPr>
            </w:pPr>
            <w:r w:rsidRPr="00DD1614">
              <w:rPr>
                <w:b/>
              </w:rPr>
              <w:t>Cognitive Complexity Level</w:t>
            </w:r>
          </w:p>
        </w:tc>
        <w:tc>
          <w:tcPr>
            <w:tcW w:w="8010" w:type="dxa"/>
            <w:hideMark/>
          </w:tcPr>
          <w:p w:rsidR="00487F4B" w:rsidRPr="00487F4B" w:rsidRDefault="002538B6">
            <w:r>
              <w:t>Moderate</w:t>
            </w:r>
          </w:p>
        </w:tc>
      </w:tr>
      <w:tr w:rsidR="00487F4B" w:rsidRPr="00487F4B" w:rsidTr="001923D5">
        <w:trPr>
          <w:trHeight w:val="360"/>
        </w:trPr>
        <w:tc>
          <w:tcPr>
            <w:tcW w:w="2718" w:type="dxa"/>
            <w:hideMark/>
          </w:tcPr>
          <w:p w:rsidR="00487F4B" w:rsidRPr="00DD1614" w:rsidRDefault="00487F4B">
            <w:pPr>
              <w:rPr>
                <w:b/>
              </w:rPr>
            </w:pPr>
            <w:r w:rsidRPr="00DD1614">
              <w:rPr>
                <w:b/>
              </w:rPr>
              <w:t>Benchmark Clarification</w:t>
            </w:r>
          </w:p>
        </w:tc>
        <w:tc>
          <w:tcPr>
            <w:tcW w:w="8010" w:type="dxa"/>
            <w:hideMark/>
          </w:tcPr>
          <w:p w:rsidR="00487F4B" w:rsidRPr="00487F4B" w:rsidRDefault="0037560C">
            <w:r w:rsidRPr="0037560C">
              <w:t>Students will be able to identify and describe the proper lubricants used on passenger vehicles.</w:t>
            </w:r>
          </w:p>
        </w:tc>
      </w:tr>
      <w:tr w:rsidR="00487F4B" w:rsidRPr="00487F4B" w:rsidTr="001923D5">
        <w:trPr>
          <w:trHeight w:val="360"/>
        </w:trPr>
        <w:tc>
          <w:tcPr>
            <w:tcW w:w="2718" w:type="dxa"/>
            <w:hideMark/>
          </w:tcPr>
          <w:p w:rsidR="00487F4B" w:rsidRPr="00DD1614" w:rsidRDefault="00487F4B">
            <w:pPr>
              <w:rPr>
                <w:b/>
              </w:rPr>
            </w:pPr>
            <w:r w:rsidRPr="00DD1614">
              <w:rPr>
                <w:b/>
              </w:rPr>
              <w:t>Content Limits</w:t>
            </w:r>
          </w:p>
        </w:tc>
        <w:tc>
          <w:tcPr>
            <w:tcW w:w="8010" w:type="dxa"/>
            <w:hideMark/>
          </w:tcPr>
          <w:p w:rsidR="00487F4B" w:rsidRPr="00487F4B" w:rsidRDefault="002A26A0">
            <w:r w:rsidRPr="002A26A0">
              <w:t>Lubricants will be limited to engine oil, transmission fluid, power steering fluid, differential fluid, chassis grease and wheel bearing grease.</w:t>
            </w:r>
          </w:p>
        </w:tc>
      </w:tr>
      <w:tr w:rsidR="00487F4B" w:rsidRPr="00487F4B" w:rsidTr="001923D5">
        <w:trPr>
          <w:trHeight w:val="360"/>
        </w:trPr>
        <w:tc>
          <w:tcPr>
            <w:tcW w:w="2718" w:type="dxa"/>
            <w:hideMark/>
          </w:tcPr>
          <w:p w:rsidR="00487F4B" w:rsidRPr="00DD1614" w:rsidRDefault="00487F4B">
            <w:pPr>
              <w:rPr>
                <w:b/>
              </w:rPr>
            </w:pPr>
            <w:r w:rsidRPr="00DD1614">
              <w:rPr>
                <w:b/>
              </w:rPr>
              <w:t>Stimulus Attributes</w:t>
            </w:r>
          </w:p>
        </w:tc>
        <w:tc>
          <w:tcPr>
            <w:tcW w:w="8010" w:type="dxa"/>
            <w:hideMark/>
          </w:tcPr>
          <w:p w:rsidR="00487F4B" w:rsidRPr="00487F4B" w:rsidRDefault="00F7704F">
            <w:r w:rsidRPr="00207209">
              <w:t>Items may include illustrations, photographs and descriptions.</w:t>
            </w:r>
          </w:p>
        </w:tc>
      </w:tr>
      <w:tr w:rsidR="00487F4B" w:rsidRPr="00487F4B" w:rsidTr="001923D5">
        <w:trPr>
          <w:trHeight w:val="360"/>
        </w:trPr>
        <w:tc>
          <w:tcPr>
            <w:tcW w:w="2718" w:type="dxa"/>
            <w:hideMark/>
          </w:tcPr>
          <w:p w:rsidR="00487F4B" w:rsidRPr="00DD1614" w:rsidRDefault="00487F4B">
            <w:pPr>
              <w:rPr>
                <w:b/>
              </w:rPr>
            </w:pPr>
            <w:r w:rsidRPr="00DD1614">
              <w:rPr>
                <w:b/>
              </w:rPr>
              <w:t>Response Attributes</w:t>
            </w:r>
          </w:p>
        </w:tc>
        <w:tc>
          <w:tcPr>
            <w:tcW w:w="8010" w:type="dxa"/>
            <w:hideMark/>
          </w:tcPr>
          <w:p w:rsidR="00487F4B" w:rsidRPr="00487F4B" w:rsidRDefault="002A26A0" w:rsidP="00487F4B">
            <w:r w:rsidRPr="002A26A0">
              <w:t>Descriptions, identifications, and functions of lubricants.</w:t>
            </w:r>
          </w:p>
        </w:tc>
      </w:tr>
      <w:tr w:rsidR="00487F4B" w:rsidRPr="00487F4B" w:rsidTr="001923D5">
        <w:trPr>
          <w:trHeight w:val="3997"/>
        </w:trPr>
        <w:tc>
          <w:tcPr>
            <w:tcW w:w="2718" w:type="dxa"/>
            <w:hideMark/>
          </w:tcPr>
          <w:p w:rsidR="00487F4B" w:rsidRPr="00DD1614" w:rsidRDefault="00487F4B">
            <w:pPr>
              <w:rPr>
                <w:b/>
                <w:bCs/>
              </w:rPr>
            </w:pPr>
            <w:r w:rsidRPr="00DD1614">
              <w:rPr>
                <w:b/>
                <w:bCs/>
              </w:rPr>
              <w:t>Sample Item</w:t>
            </w:r>
          </w:p>
        </w:tc>
        <w:tc>
          <w:tcPr>
            <w:tcW w:w="8010" w:type="dxa"/>
            <w:hideMark/>
          </w:tcPr>
          <w:p w:rsidR="002A26A0" w:rsidRDefault="002A26A0" w:rsidP="00D35823">
            <w:r w:rsidRPr="002A26A0">
              <w:t xml:space="preserve">What should a fluid container marked 5W-30 be used to fill? </w:t>
            </w:r>
          </w:p>
          <w:p w:rsidR="007F4821" w:rsidRPr="002A26A0" w:rsidRDefault="007F4821" w:rsidP="00D35823"/>
          <w:p w:rsidR="002A26A0" w:rsidRPr="002A26A0" w:rsidRDefault="002A26A0" w:rsidP="002A26A0">
            <w:pPr>
              <w:ind w:left="522"/>
            </w:pPr>
            <w:r w:rsidRPr="002A26A0">
              <w:t xml:space="preserve">A. the crankcase </w:t>
            </w:r>
          </w:p>
          <w:p w:rsidR="002A26A0" w:rsidRPr="002A26A0" w:rsidRDefault="002A26A0" w:rsidP="002A26A0">
            <w:pPr>
              <w:ind w:left="522"/>
            </w:pPr>
            <w:r w:rsidRPr="002A26A0">
              <w:t xml:space="preserve">B. the differential </w:t>
            </w:r>
          </w:p>
          <w:p w:rsidR="00066729" w:rsidRPr="002A26A0" w:rsidRDefault="00066729" w:rsidP="00066729">
            <w:pPr>
              <w:ind w:left="522"/>
            </w:pPr>
            <w:r>
              <w:t xml:space="preserve">C. </w:t>
            </w:r>
            <w:r w:rsidRPr="002A26A0">
              <w:t xml:space="preserve">the power steering pump </w:t>
            </w:r>
          </w:p>
          <w:p w:rsidR="00066729" w:rsidRPr="002A26A0" w:rsidRDefault="002A26A0" w:rsidP="00066729">
            <w:pPr>
              <w:ind w:left="522"/>
            </w:pPr>
            <w:r w:rsidRPr="002A26A0">
              <w:t xml:space="preserve">D. </w:t>
            </w:r>
            <w:r w:rsidR="00066729">
              <w:t>t</w:t>
            </w:r>
            <w:r w:rsidR="00066729" w:rsidRPr="002A26A0">
              <w:t xml:space="preserve">he radiator  </w:t>
            </w:r>
          </w:p>
          <w:p w:rsidR="002A26A0" w:rsidRPr="002A26A0" w:rsidRDefault="002A26A0" w:rsidP="002A26A0">
            <w:pPr>
              <w:ind w:left="522"/>
            </w:pPr>
          </w:p>
          <w:p w:rsidR="00DD713F" w:rsidRPr="00DD713F" w:rsidRDefault="002A26A0" w:rsidP="002A26A0">
            <w:pPr>
              <w:rPr>
                <w:b/>
              </w:rPr>
            </w:pPr>
            <w:r>
              <w:rPr>
                <w:b/>
              </w:rPr>
              <w:t>Correct A</w:t>
            </w:r>
            <w:r w:rsidRPr="002A26A0">
              <w:rPr>
                <w:b/>
              </w:rPr>
              <w:t>nswer: A</w:t>
            </w:r>
          </w:p>
        </w:tc>
      </w:tr>
    </w:tbl>
    <w:p w:rsidR="00913065" w:rsidRDefault="00913065"/>
    <w:p w:rsidR="003E2DF0" w:rsidRDefault="003E2DF0"/>
    <w:p w:rsidR="003E2DF0" w:rsidRDefault="003E2DF0"/>
    <w:p w:rsidR="003E2DF0" w:rsidRDefault="003E2DF0"/>
    <w:p w:rsidR="003E2DF0" w:rsidRDefault="003E2DF0"/>
    <w:tbl>
      <w:tblPr>
        <w:tblStyle w:val="TableGrid"/>
        <w:tblW w:w="0" w:type="auto"/>
        <w:tblCellMar>
          <w:top w:w="43" w:type="dxa"/>
          <w:left w:w="115" w:type="dxa"/>
          <w:bottom w:w="43" w:type="dxa"/>
          <w:right w:w="115" w:type="dxa"/>
        </w:tblCellMar>
        <w:tblLook w:val="04A0" w:firstRow="1" w:lastRow="0" w:firstColumn="1" w:lastColumn="0" w:noHBand="0" w:noVBand="1"/>
      </w:tblPr>
      <w:tblGrid>
        <w:gridCol w:w="2701"/>
        <w:gridCol w:w="7909"/>
      </w:tblGrid>
      <w:tr w:rsidR="003E2DF0" w:rsidRPr="00913065" w:rsidTr="00A91713">
        <w:trPr>
          <w:trHeight w:val="360"/>
        </w:trPr>
        <w:tc>
          <w:tcPr>
            <w:tcW w:w="2718" w:type="dxa"/>
            <w:hideMark/>
          </w:tcPr>
          <w:p w:rsidR="003E2DF0" w:rsidRPr="00DD1614" w:rsidRDefault="003E2DF0" w:rsidP="00A91713">
            <w:pPr>
              <w:rPr>
                <w:b/>
              </w:rPr>
            </w:pPr>
            <w:r w:rsidRPr="00DD1614">
              <w:rPr>
                <w:b/>
              </w:rPr>
              <w:t>Benchmark Number</w:t>
            </w:r>
          </w:p>
        </w:tc>
        <w:tc>
          <w:tcPr>
            <w:tcW w:w="8010" w:type="dxa"/>
            <w:hideMark/>
          </w:tcPr>
          <w:p w:rsidR="003E2DF0" w:rsidRPr="00913065" w:rsidRDefault="003E2DF0" w:rsidP="00A91713">
            <w:r>
              <w:t>04.2</w:t>
            </w:r>
            <w:r w:rsidR="007F0C28">
              <w:t>0</w:t>
            </w:r>
          </w:p>
        </w:tc>
      </w:tr>
      <w:tr w:rsidR="003E2DF0" w:rsidRPr="00913065" w:rsidTr="00A91713">
        <w:trPr>
          <w:trHeight w:val="360"/>
        </w:trPr>
        <w:tc>
          <w:tcPr>
            <w:tcW w:w="2718" w:type="dxa"/>
            <w:hideMark/>
          </w:tcPr>
          <w:p w:rsidR="003E2DF0" w:rsidRPr="00DD1614" w:rsidRDefault="003E2DF0" w:rsidP="00A91713">
            <w:pPr>
              <w:rPr>
                <w:b/>
              </w:rPr>
            </w:pPr>
            <w:r w:rsidRPr="00DD1614">
              <w:rPr>
                <w:b/>
              </w:rPr>
              <w:lastRenderedPageBreak/>
              <w:t>Standard</w:t>
            </w:r>
          </w:p>
        </w:tc>
        <w:tc>
          <w:tcPr>
            <w:tcW w:w="8010" w:type="dxa"/>
            <w:hideMark/>
          </w:tcPr>
          <w:p w:rsidR="003E2DF0" w:rsidRPr="007F4821" w:rsidRDefault="003E2DF0" w:rsidP="00A91713">
            <w:pPr>
              <w:pStyle w:val="Default"/>
              <w:rPr>
                <w:rFonts w:asciiTheme="minorHAnsi" w:hAnsiTheme="minorHAnsi"/>
                <w:sz w:val="22"/>
                <w:szCs w:val="22"/>
              </w:rPr>
            </w:pPr>
            <w:r w:rsidRPr="007F4821">
              <w:rPr>
                <w:rFonts w:asciiTheme="minorHAnsi" w:hAnsiTheme="minorHAnsi"/>
                <w:sz w:val="22"/>
                <w:szCs w:val="22"/>
              </w:rPr>
              <w:t xml:space="preserve">04.0 Proficiently explain and apply required shop and personal safety tasks relating     </w:t>
            </w:r>
            <w:r w:rsidR="00367CE2">
              <w:rPr>
                <w:rFonts w:asciiTheme="minorHAnsi" w:hAnsiTheme="minorHAnsi"/>
                <w:sz w:val="22"/>
                <w:szCs w:val="22"/>
              </w:rPr>
              <w:t>to the automotive industry</w:t>
            </w:r>
          </w:p>
          <w:p w:rsidR="003E2DF0" w:rsidRPr="00913065" w:rsidRDefault="003E2DF0" w:rsidP="00A91713"/>
        </w:tc>
      </w:tr>
      <w:tr w:rsidR="003E2DF0" w:rsidRPr="00913065" w:rsidTr="00A91713">
        <w:trPr>
          <w:trHeight w:val="469"/>
        </w:trPr>
        <w:tc>
          <w:tcPr>
            <w:tcW w:w="2718" w:type="dxa"/>
            <w:hideMark/>
          </w:tcPr>
          <w:p w:rsidR="003E2DF0" w:rsidRPr="00DD1614" w:rsidRDefault="003E2DF0" w:rsidP="00A91713">
            <w:pPr>
              <w:rPr>
                <w:b/>
              </w:rPr>
            </w:pPr>
            <w:r w:rsidRPr="00DD1614">
              <w:rPr>
                <w:b/>
              </w:rPr>
              <w:t>Benchmark</w:t>
            </w:r>
          </w:p>
        </w:tc>
        <w:tc>
          <w:tcPr>
            <w:tcW w:w="8010" w:type="dxa"/>
            <w:hideMark/>
          </w:tcPr>
          <w:p w:rsidR="003E2DF0" w:rsidRPr="00DC5E84" w:rsidRDefault="007F0C28" w:rsidP="007F0C28">
            <w:r w:rsidRPr="00DC5E84">
              <w:rPr>
                <w:rFonts w:cs="Arial"/>
                <w:color w:val="000000"/>
              </w:rPr>
              <w:t>Identify and describe the proper procedure to apply and remove automotive fast</w:t>
            </w:r>
            <w:r w:rsidR="00DC5E84">
              <w:rPr>
                <w:rFonts w:cs="Arial"/>
                <w:color w:val="000000"/>
              </w:rPr>
              <w:t>eners, including thread inserts</w:t>
            </w:r>
          </w:p>
        </w:tc>
      </w:tr>
      <w:tr w:rsidR="003E2DF0" w:rsidRPr="00913065" w:rsidTr="00A91713">
        <w:trPr>
          <w:trHeight w:val="360"/>
        </w:trPr>
        <w:tc>
          <w:tcPr>
            <w:tcW w:w="2718" w:type="dxa"/>
            <w:hideMark/>
          </w:tcPr>
          <w:p w:rsidR="003E2DF0" w:rsidRPr="00DD1614" w:rsidRDefault="003E2DF0" w:rsidP="00A91713">
            <w:pPr>
              <w:rPr>
                <w:b/>
              </w:rPr>
            </w:pPr>
            <w:r w:rsidRPr="00DD1614">
              <w:rPr>
                <w:b/>
              </w:rPr>
              <w:t>Also Assesses</w:t>
            </w:r>
          </w:p>
        </w:tc>
        <w:tc>
          <w:tcPr>
            <w:tcW w:w="8010" w:type="dxa"/>
            <w:hideMark/>
          </w:tcPr>
          <w:p w:rsidR="003E2DF0" w:rsidRPr="00913065" w:rsidRDefault="003E2DF0" w:rsidP="00A91713">
            <w:r>
              <w:t>Not Applicable</w:t>
            </w:r>
          </w:p>
        </w:tc>
      </w:tr>
      <w:tr w:rsidR="003E2DF0" w:rsidRPr="00913065" w:rsidTr="00A91713">
        <w:trPr>
          <w:trHeight w:val="360"/>
        </w:trPr>
        <w:tc>
          <w:tcPr>
            <w:tcW w:w="2718" w:type="dxa"/>
            <w:hideMark/>
          </w:tcPr>
          <w:p w:rsidR="003E2DF0" w:rsidRPr="00DD1614" w:rsidRDefault="003E2DF0" w:rsidP="00A91713">
            <w:pPr>
              <w:rPr>
                <w:b/>
              </w:rPr>
            </w:pPr>
            <w:r w:rsidRPr="00DD1614">
              <w:rPr>
                <w:b/>
              </w:rPr>
              <w:t>(K)</w:t>
            </w:r>
            <w:r>
              <w:rPr>
                <w:b/>
              </w:rPr>
              <w:t>K</w:t>
            </w:r>
            <w:r w:rsidRPr="00DD1614">
              <w:rPr>
                <w:b/>
              </w:rPr>
              <w:t>nowledge (P)</w:t>
            </w:r>
            <w:r>
              <w:rPr>
                <w:b/>
              </w:rPr>
              <w:t>P</w:t>
            </w:r>
            <w:r w:rsidRPr="00DD1614">
              <w:rPr>
                <w:b/>
              </w:rPr>
              <w:t>erformance or (B)</w:t>
            </w:r>
            <w:r>
              <w:rPr>
                <w:b/>
              </w:rPr>
              <w:t>B</w:t>
            </w:r>
            <w:r w:rsidRPr="00DD1614">
              <w:rPr>
                <w:b/>
              </w:rPr>
              <w:t>oth</w:t>
            </w:r>
          </w:p>
        </w:tc>
        <w:tc>
          <w:tcPr>
            <w:tcW w:w="8010" w:type="dxa"/>
            <w:hideMark/>
          </w:tcPr>
          <w:p w:rsidR="003E2DF0" w:rsidRPr="00913065" w:rsidRDefault="003E2DF0" w:rsidP="00A91713">
            <w:r w:rsidRPr="00913065">
              <w:t>(K)</w:t>
            </w:r>
            <w:r>
              <w:t xml:space="preserve"> Knowledge</w:t>
            </w:r>
          </w:p>
        </w:tc>
      </w:tr>
      <w:tr w:rsidR="003E2DF0" w:rsidRPr="00913065" w:rsidTr="00A91713">
        <w:trPr>
          <w:trHeight w:val="360"/>
        </w:trPr>
        <w:tc>
          <w:tcPr>
            <w:tcW w:w="2718" w:type="dxa"/>
            <w:hideMark/>
          </w:tcPr>
          <w:p w:rsidR="003E2DF0" w:rsidRPr="00DD1614" w:rsidRDefault="003E2DF0" w:rsidP="00A91713">
            <w:pPr>
              <w:rPr>
                <w:b/>
              </w:rPr>
            </w:pPr>
            <w:r w:rsidRPr="00DD1614">
              <w:rPr>
                <w:b/>
              </w:rPr>
              <w:t>Item Types</w:t>
            </w:r>
          </w:p>
        </w:tc>
        <w:tc>
          <w:tcPr>
            <w:tcW w:w="8010" w:type="dxa"/>
            <w:hideMark/>
          </w:tcPr>
          <w:p w:rsidR="003E2DF0" w:rsidRPr="00913065" w:rsidRDefault="003E2DF0" w:rsidP="00A91713">
            <w:r w:rsidRPr="00913065">
              <w:t>Multiple Choice</w:t>
            </w:r>
          </w:p>
        </w:tc>
      </w:tr>
      <w:tr w:rsidR="003E2DF0" w:rsidRPr="00913065" w:rsidTr="00A91713">
        <w:trPr>
          <w:trHeight w:val="360"/>
        </w:trPr>
        <w:tc>
          <w:tcPr>
            <w:tcW w:w="2718" w:type="dxa"/>
            <w:hideMark/>
          </w:tcPr>
          <w:p w:rsidR="003E2DF0" w:rsidRPr="00DD1614" w:rsidRDefault="003E2DF0" w:rsidP="00A91713">
            <w:pPr>
              <w:rPr>
                <w:b/>
              </w:rPr>
            </w:pPr>
            <w:r w:rsidRPr="00DD1614">
              <w:rPr>
                <w:b/>
              </w:rPr>
              <w:t>Cognitive Complexity Level</w:t>
            </w:r>
          </w:p>
        </w:tc>
        <w:tc>
          <w:tcPr>
            <w:tcW w:w="8010" w:type="dxa"/>
            <w:hideMark/>
          </w:tcPr>
          <w:p w:rsidR="003E2DF0" w:rsidRPr="00913065" w:rsidRDefault="007F0C28" w:rsidP="00A91713">
            <w:r>
              <w:t xml:space="preserve">Low, </w:t>
            </w:r>
            <w:r w:rsidR="003E2DF0">
              <w:t>Moderate</w:t>
            </w:r>
          </w:p>
        </w:tc>
      </w:tr>
      <w:tr w:rsidR="003E2DF0" w:rsidRPr="00913065" w:rsidTr="00A91713">
        <w:trPr>
          <w:trHeight w:val="360"/>
        </w:trPr>
        <w:tc>
          <w:tcPr>
            <w:tcW w:w="2718" w:type="dxa"/>
            <w:hideMark/>
          </w:tcPr>
          <w:p w:rsidR="003E2DF0" w:rsidRPr="00DD1614" w:rsidRDefault="003E2DF0" w:rsidP="00A91713">
            <w:pPr>
              <w:rPr>
                <w:b/>
              </w:rPr>
            </w:pPr>
            <w:r w:rsidRPr="00DD1614">
              <w:rPr>
                <w:b/>
              </w:rPr>
              <w:t>Benchmark Clarification</w:t>
            </w:r>
          </w:p>
        </w:tc>
        <w:tc>
          <w:tcPr>
            <w:tcW w:w="8010" w:type="dxa"/>
            <w:hideMark/>
          </w:tcPr>
          <w:p w:rsidR="003E2DF0" w:rsidRPr="00913065" w:rsidRDefault="003E2DF0" w:rsidP="00A91713">
            <w:r w:rsidRPr="00BC7555">
              <w:t>Students will be able to differentiate between different types of automotive</w:t>
            </w:r>
            <w:r w:rsidR="007F0C28">
              <w:t xml:space="preserve"> fasteners.</w:t>
            </w:r>
          </w:p>
        </w:tc>
      </w:tr>
      <w:tr w:rsidR="003E2DF0" w:rsidRPr="00913065" w:rsidTr="00A91713">
        <w:trPr>
          <w:trHeight w:val="360"/>
        </w:trPr>
        <w:tc>
          <w:tcPr>
            <w:tcW w:w="2718" w:type="dxa"/>
            <w:hideMark/>
          </w:tcPr>
          <w:p w:rsidR="003E2DF0" w:rsidRPr="00DD1614" w:rsidRDefault="003E2DF0" w:rsidP="00A91713">
            <w:pPr>
              <w:rPr>
                <w:b/>
              </w:rPr>
            </w:pPr>
            <w:r w:rsidRPr="00DD1614">
              <w:rPr>
                <w:b/>
              </w:rPr>
              <w:t>Content Limits</w:t>
            </w:r>
          </w:p>
        </w:tc>
        <w:tc>
          <w:tcPr>
            <w:tcW w:w="8010" w:type="dxa"/>
            <w:hideMark/>
          </w:tcPr>
          <w:p w:rsidR="003E2DF0" w:rsidRPr="00913065" w:rsidRDefault="007F0C28" w:rsidP="00A91713">
            <w:r>
              <w:t xml:space="preserve">Items will be limited to fasteners and thread inserts </w:t>
            </w:r>
            <w:r w:rsidRPr="00AF7F92">
              <w:t>specific to the automotive industry.</w:t>
            </w:r>
          </w:p>
        </w:tc>
      </w:tr>
      <w:tr w:rsidR="003E2DF0" w:rsidRPr="00913065" w:rsidTr="00A91713">
        <w:trPr>
          <w:trHeight w:val="360"/>
        </w:trPr>
        <w:tc>
          <w:tcPr>
            <w:tcW w:w="2718" w:type="dxa"/>
            <w:hideMark/>
          </w:tcPr>
          <w:p w:rsidR="003E2DF0" w:rsidRPr="00DD1614" w:rsidRDefault="003E2DF0" w:rsidP="00A91713">
            <w:pPr>
              <w:rPr>
                <w:b/>
              </w:rPr>
            </w:pPr>
            <w:r w:rsidRPr="00DD1614">
              <w:rPr>
                <w:b/>
              </w:rPr>
              <w:t>Stimulus Attributes</w:t>
            </w:r>
          </w:p>
        </w:tc>
        <w:tc>
          <w:tcPr>
            <w:tcW w:w="8010" w:type="dxa"/>
            <w:hideMark/>
          </w:tcPr>
          <w:p w:rsidR="003E2DF0" w:rsidRPr="00913065" w:rsidRDefault="003E2DF0" w:rsidP="00A91713">
            <w:r w:rsidRPr="00207209">
              <w:t>Items may include illustrations, photographs and descriptions.</w:t>
            </w:r>
          </w:p>
        </w:tc>
      </w:tr>
      <w:tr w:rsidR="003E2DF0" w:rsidRPr="00913065" w:rsidTr="00A91713">
        <w:trPr>
          <w:trHeight w:val="360"/>
        </w:trPr>
        <w:tc>
          <w:tcPr>
            <w:tcW w:w="2718" w:type="dxa"/>
            <w:hideMark/>
          </w:tcPr>
          <w:p w:rsidR="003E2DF0" w:rsidRPr="00DD1614" w:rsidRDefault="003E2DF0" w:rsidP="00A91713">
            <w:pPr>
              <w:rPr>
                <w:b/>
              </w:rPr>
            </w:pPr>
            <w:r w:rsidRPr="00DD1614">
              <w:rPr>
                <w:b/>
              </w:rPr>
              <w:t>Response Attributes</w:t>
            </w:r>
          </w:p>
        </w:tc>
        <w:tc>
          <w:tcPr>
            <w:tcW w:w="8010" w:type="dxa"/>
            <w:hideMark/>
          </w:tcPr>
          <w:p w:rsidR="003E2DF0" w:rsidRPr="00913065" w:rsidRDefault="003E2DF0" w:rsidP="00A91713">
            <w:r w:rsidRPr="00BC7555">
              <w:t xml:space="preserve">Descriptions and function of </w:t>
            </w:r>
            <w:r w:rsidR="007F0C28">
              <w:t>automotive fasteners and thread inserts and repairs.</w:t>
            </w:r>
          </w:p>
        </w:tc>
      </w:tr>
      <w:tr w:rsidR="003E2DF0" w:rsidRPr="00DD713F" w:rsidTr="00A91713">
        <w:trPr>
          <w:trHeight w:val="5572"/>
        </w:trPr>
        <w:tc>
          <w:tcPr>
            <w:tcW w:w="2718" w:type="dxa"/>
            <w:hideMark/>
          </w:tcPr>
          <w:p w:rsidR="003E2DF0" w:rsidRPr="00DD1614" w:rsidRDefault="003E2DF0" w:rsidP="00A91713">
            <w:pPr>
              <w:rPr>
                <w:b/>
                <w:bCs/>
              </w:rPr>
            </w:pPr>
            <w:r w:rsidRPr="00DD1614">
              <w:rPr>
                <w:b/>
                <w:bCs/>
              </w:rPr>
              <w:t>Sample Item</w:t>
            </w:r>
          </w:p>
        </w:tc>
        <w:tc>
          <w:tcPr>
            <w:tcW w:w="8010" w:type="dxa"/>
            <w:hideMark/>
          </w:tcPr>
          <w:p w:rsidR="003E2DF0" w:rsidRDefault="007F0C28" w:rsidP="00A91713">
            <w:r>
              <w:t>What type of repair is required when the spark plug hole threads are damaged on a typical internal combustion engine?</w:t>
            </w:r>
          </w:p>
          <w:p w:rsidR="007F0C28" w:rsidRPr="005C7A82" w:rsidRDefault="007F0C28" w:rsidP="00A91713"/>
          <w:p w:rsidR="003E2DF0" w:rsidRPr="005C7A82" w:rsidRDefault="007F4821" w:rsidP="00A91713">
            <w:pPr>
              <w:ind w:left="522"/>
            </w:pPr>
            <w:r>
              <w:t xml:space="preserve">A. adapter </w:t>
            </w:r>
            <w:r w:rsidR="007F0C28">
              <w:t xml:space="preserve">insert </w:t>
            </w:r>
          </w:p>
          <w:p w:rsidR="003E2DF0" w:rsidRPr="005C7A82" w:rsidRDefault="007F0C28" w:rsidP="00A91713">
            <w:pPr>
              <w:ind w:left="522"/>
            </w:pPr>
            <w:r>
              <w:t xml:space="preserve">B. cosmetic insert </w:t>
            </w:r>
          </w:p>
          <w:p w:rsidR="003E2DF0" w:rsidRPr="005C7A82" w:rsidRDefault="007F0C28" w:rsidP="00A91713">
            <w:pPr>
              <w:ind w:left="522"/>
            </w:pPr>
            <w:r>
              <w:t xml:space="preserve">C. thread insert </w:t>
            </w:r>
            <w:r w:rsidR="003E2DF0" w:rsidRPr="005C7A82">
              <w:t xml:space="preserve"> </w:t>
            </w:r>
          </w:p>
          <w:p w:rsidR="003E2DF0" w:rsidRPr="005C7A82" w:rsidRDefault="007F0C28" w:rsidP="00A91713">
            <w:pPr>
              <w:ind w:left="522"/>
            </w:pPr>
            <w:r>
              <w:t xml:space="preserve">D. seal insert </w:t>
            </w:r>
          </w:p>
          <w:p w:rsidR="003E2DF0" w:rsidRDefault="003E2DF0" w:rsidP="00A91713">
            <w:pPr>
              <w:ind w:left="522"/>
              <w:rPr>
                <w:b/>
              </w:rPr>
            </w:pPr>
          </w:p>
          <w:p w:rsidR="003E2DF0" w:rsidRPr="00DD713F" w:rsidRDefault="003E2DF0" w:rsidP="00A91713">
            <w:pPr>
              <w:rPr>
                <w:b/>
              </w:rPr>
            </w:pPr>
            <w:r>
              <w:rPr>
                <w:b/>
              </w:rPr>
              <w:t>Correct A</w:t>
            </w:r>
            <w:r w:rsidRPr="005C7A82">
              <w:rPr>
                <w:b/>
              </w:rPr>
              <w:t>nswer: C</w:t>
            </w:r>
          </w:p>
        </w:tc>
      </w:tr>
    </w:tbl>
    <w:p w:rsidR="00913065" w:rsidRDefault="00913065">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702"/>
        <w:gridCol w:w="7908"/>
      </w:tblGrid>
      <w:tr w:rsidR="00913065" w:rsidRPr="00913065" w:rsidTr="001923D5">
        <w:trPr>
          <w:trHeight w:val="360"/>
        </w:trPr>
        <w:tc>
          <w:tcPr>
            <w:tcW w:w="2718" w:type="dxa"/>
            <w:hideMark/>
          </w:tcPr>
          <w:p w:rsidR="00913065" w:rsidRPr="00DD1614" w:rsidRDefault="00913065">
            <w:pPr>
              <w:rPr>
                <w:b/>
              </w:rPr>
            </w:pPr>
            <w:r w:rsidRPr="00DD1614">
              <w:rPr>
                <w:b/>
              </w:rPr>
              <w:lastRenderedPageBreak/>
              <w:t>Benchmark Number</w:t>
            </w:r>
          </w:p>
        </w:tc>
        <w:tc>
          <w:tcPr>
            <w:tcW w:w="8010" w:type="dxa"/>
            <w:hideMark/>
          </w:tcPr>
          <w:p w:rsidR="00913065" w:rsidRPr="00913065" w:rsidRDefault="002A0424" w:rsidP="002A0424">
            <w:r>
              <w:t>04.</w:t>
            </w:r>
            <w:r w:rsidR="00BC7555">
              <w:t>2</w:t>
            </w:r>
            <w:r w:rsidR="00E90DC1">
              <w:t>1</w:t>
            </w:r>
          </w:p>
        </w:tc>
      </w:tr>
      <w:tr w:rsidR="00913065" w:rsidRPr="00913065" w:rsidTr="001923D5">
        <w:trPr>
          <w:trHeight w:val="360"/>
        </w:trPr>
        <w:tc>
          <w:tcPr>
            <w:tcW w:w="2718" w:type="dxa"/>
            <w:hideMark/>
          </w:tcPr>
          <w:p w:rsidR="00913065" w:rsidRPr="00DD1614" w:rsidRDefault="00913065">
            <w:pPr>
              <w:rPr>
                <w:b/>
              </w:rPr>
            </w:pPr>
            <w:r w:rsidRPr="00DD1614">
              <w:rPr>
                <w:b/>
              </w:rPr>
              <w:t>Standard</w:t>
            </w:r>
          </w:p>
        </w:tc>
        <w:tc>
          <w:tcPr>
            <w:tcW w:w="8010" w:type="dxa"/>
            <w:hideMark/>
          </w:tcPr>
          <w:p w:rsidR="008D452C" w:rsidRPr="007F4821" w:rsidRDefault="008D452C" w:rsidP="008D452C">
            <w:pPr>
              <w:pStyle w:val="Default"/>
              <w:rPr>
                <w:rFonts w:asciiTheme="minorHAnsi" w:hAnsiTheme="minorHAnsi"/>
                <w:sz w:val="22"/>
                <w:szCs w:val="22"/>
              </w:rPr>
            </w:pPr>
            <w:r w:rsidRPr="007F4821">
              <w:rPr>
                <w:rFonts w:asciiTheme="minorHAnsi" w:hAnsiTheme="minorHAnsi"/>
                <w:sz w:val="22"/>
                <w:szCs w:val="22"/>
              </w:rPr>
              <w:t>04.0 Proficiently explain and apply required shop and personal safety tasks relating     to the automotive industry</w:t>
            </w:r>
          </w:p>
          <w:p w:rsidR="00913065" w:rsidRPr="00913065" w:rsidRDefault="00913065" w:rsidP="00913065"/>
        </w:tc>
      </w:tr>
      <w:tr w:rsidR="00913065" w:rsidRPr="00913065" w:rsidTr="007F4821">
        <w:trPr>
          <w:trHeight w:val="739"/>
        </w:trPr>
        <w:tc>
          <w:tcPr>
            <w:tcW w:w="2718" w:type="dxa"/>
            <w:hideMark/>
          </w:tcPr>
          <w:p w:rsidR="00913065" w:rsidRPr="00DD1614" w:rsidRDefault="00913065">
            <w:pPr>
              <w:rPr>
                <w:b/>
              </w:rPr>
            </w:pPr>
            <w:r w:rsidRPr="00DD1614">
              <w:rPr>
                <w:b/>
              </w:rPr>
              <w:t>Benchmark</w:t>
            </w:r>
          </w:p>
        </w:tc>
        <w:tc>
          <w:tcPr>
            <w:tcW w:w="8010" w:type="dxa"/>
            <w:hideMark/>
          </w:tcPr>
          <w:p w:rsidR="00BC7555" w:rsidRDefault="00BC7555" w:rsidP="00BC7555">
            <w:r>
              <w:t>Identify and describe typic</w:t>
            </w:r>
            <w:r w:rsidR="00DC5E84">
              <w:t>al automotive seals and gaskets</w:t>
            </w:r>
          </w:p>
          <w:p w:rsidR="00BC7555" w:rsidRDefault="00BC7555" w:rsidP="00BC7555">
            <w:r>
              <w:t xml:space="preserve">        </w:t>
            </w:r>
          </w:p>
          <w:p w:rsidR="00913065" w:rsidRPr="00913065" w:rsidRDefault="00913065" w:rsidP="00BC7555"/>
        </w:tc>
      </w:tr>
      <w:tr w:rsidR="00913065" w:rsidRPr="00913065" w:rsidTr="001923D5">
        <w:trPr>
          <w:trHeight w:val="360"/>
        </w:trPr>
        <w:tc>
          <w:tcPr>
            <w:tcW w:w="2718" w:type="dxa"/>
            <w:hideMark/>
          </w:tcPr>
          <w:p w:rsidR="00913065" w:rsidRPr="00DD1614" w:rsidRDefault="00913065">
            <w:pPr>
              <w:rPr>
                <w:b/>
              </w:rPr>
            </w:pPr>
            <w:r w:rsidRPr="00DD1614">
              <w:rPr>
                <w:b/>
              </w:rPr>
              <w:t>Also Assesses</w:t>
            </w:r>
          </w:p>
        </w:tc>
        <w:tc>
          <w:tcPr>
            <w:tcW w:w="8010" w:type="dxa"/>
            <w:hideMark/>
          </w:tcPr>
          <w:p w:rsidR="00913065" w:rsidRPr="00913065" w:rsidRDefault="005C7A82" w:rsidP="001923D5">
            <w:r>
              <w:t>Not Applicable</w:t>
            </w:r>
          </w:p>
        </w:tc>
      </w:tr>
      <w:tr w:rsidR="00913065" w:rsidRPr="00913065" w:rsidTr="001923D5">
        <w:trPr>
          <w:trHeight w:val="360"/>
        </w:trPr>
        <w:tc>
          <w:tcPr>
            <w:tcW w:w="2718" w:type="dxa"/>
            <w:hideMark/>
          </w:tcPr>
          <w:p w:rsidR="00913065" w:rsidRPr="00DD1614" w:rsidRDefault="00913065">
            <w:pPr>
              <w:rPr>
                <w:b/>
              </w:rPr>
            </w:pPr>
            <w:r w:rsidRPr="00DD1614">
              <w:rPr>
                <w:b/>
              </w:rPr>
              <w:t>(K)</w:t>
            </w:r>
            <w:r w:rsidR="00DD1614">
              <w:rPr>
                <w:b/>
              </w:rPr>
              <w:t>K</w:t>
            </w:r>
            <w:r w:rsidRPr="00DD1614">
              <w:rPr>
                <w:b/>
              </w:rPr>
              <w:t>nowledge (P)</w:t>
            </w:r>
            <w:r w:rsidR="00DD1614">
              <w:rPr>
                <w:b/>
              </w:rPr>
              <w:t>P</w:t>
            </w:r>
            <w:r w:rsidRPr="00DD1614">
              <w:rPr>
                <w:b/>
              </w:rPr>
              <w:t>erformance or (B)</w:t>
            </w:r>
            <w:r w:rsidR="00DD1614">
              <w:rPr>
                <w:b/>
              </w:rPr>
              <w:t>B</w:t>
            </w:r>
            <w:r w:rsidRPr="00DD1614">
              <w:rPr>
                <w:b/>
              </w:rPr>
              <w:t>oth</w:t>
            </w:r>
          </w:p>
        </w:tc>
        <w:tc>
          <w:tcPr>
            <w:tcW w:w="8010" w:type="dxa"/>
            <w:hideMark/>
          </w:tcPr>
          <w:p w:rsidR="00913065" w:rsidRPr="00913065" w:rsidRDefault="00913065">
            <w:r w:rsidRPr="00913065">
              <w:t>(K)</w:t>
            </w:r>
            <w:r w:rsidR="008547EC">
              <w:t xml:space="preserve"> </w:t>
            </w:r>
            <w:r w:rsidR="00DD1614">
              <w:t>K</w:t>
            </w:r>
            <w:r w:rsidR="00F7704F">
              <w:t>nowledge</w:t>
            </w:r>
          </w:p>
        </w:tc>
      </w:tr>
      <w:tr w:rsidR="00913065" w:rsidRPr="00913065" w:rsidTr="001923D5">
        <w:trPr>
          <w:trHeight w:val="360"/>
        </w:trPr>
        <w:tc>
          <w:tcPr>
            <w:tcW w:w="2718" w:type="dxa"/>
            <w:hideMark/>
          </w:tcPr>
          <w:p w:rsidR="00913065" w:rsidRPr="00DD1614" w:rsidRDefault="00913065">
            <w:pPr>
              <w:rPr>
                <w:b/>
              </w:rPr>
            </w:pPr>
            <w:r w:rsidRPr="00DD1614">
              <w:rPr>
                <w:b/>
              </w:rPr>
              <w:t>Item Types</w:t>
            </w:r>
          </w:p>
        </w:tc>
        <w:tc>
          <w:tcPr>
            <w:tcW w:w="8010" w:type="dxa"/>
            <w:hideMark/>
          </w:tcPr>
          <w:p w:rsidR="00913065" w:rsidRPr="00913065" w:rsidRDefault="00913065">
            <w:r w:rsidRPr="00913065">
              <w:t>Multiple Choice</w:t>
            </w:r>
          </w:p>
        </w:tc>
      </w:tr>
      <w:tr w:rsidR="00913065" w:rsidRPr="00913065" w:rsidTr="001923D5">
        <w:trPr>
          <w:trHeight w:val="360"/>
        </w:trPr>
        <w:tc>
          <w:tcPr>
            <w:tcW w:w="2718" w:type="dxa"/>
            <w:hideMark/>
          </w:tcPr>
          <w:p w:rsidR="00913065" w:rsidRPr="00DD1614" w:rsidRDefault="00913065">
            <w:pPr>
              <w:rPr>
                <w:b/>
              </w:rPr>
            </w:pPr>
            <w:r w:rsidRPr="00DD1614">
              <w:rPr>
                <w:b/>
              </w:rPr>
              <w:t>Cognitive Complexity Level</w:t>
            </w:r>
          </w:p>
        </w:tc>
        <w:tc>
          <w:tcPr>
            <w:tcW w:w="8010" w:type="dxa"/>
            <w:hideMark/>
          </w:tcPr>
          <w:p w:rsidR="00913065" w:rsidRPr="00913065" w:rsidRDefault="00367CE2" w:rsidP="00913065">
            <w:r>
              <w:t xml:space="preserve">Low, </w:t>
            </w:r>
            <w:r w:rsidR="002538B6">
              <w:t>Moderate</w:t>
            </w:r>
          </w:p>
        </w:tc>
      </w:tr>
      <w:tr w:rsidR="00913065" w:rsidRPr="00913065" w:rsidTr="001923D5">
        <w:trPr>
          <w:trHeight w:val="360"/>
        </w:trPr>
        <w:tc>
          <w:tcPr>
            <w:tcW w:w="2718" w:type="dxa"/>
            <w:hideMark/>
          </w:tcPr>
          <w:p w:rsidR="00913065" w:rsidRPr="00DD1614" w:rsidRDefault="00913065">
            <w:pPr>
              <w:rPr>
                <w:b/>
              </w:rPr>
            </w:pPr>
            <w:r w:rsidRPr="00DD1614">
              <w:rPr>
                <w:b/>
              </w:rPr>
              <w:t>Benchmark Clarification</w:t>
            </w:r>
          </w:p>
        </w:tc>
        <w:tc>
          <w:tcPr>
            <w:tcW w:w="8010" w:type="dxa"/>
            <w:hideMark/>
          </w:tcPr>
          <w:p w:rsidR="00913065" w:rsidRPr="00913065" w:rsidRDefault="00BC7555">
            <w:r w:rsidRPr="00BC7555">
              <w:t>Students will be able to differentiate betwee</w:t>
            </w:r>
            <w:r w:rsidR="00367CE2">
              <w:t>n different types of automotive</w:t>
            </w:r>
            <w:r w:rsidRPr="00BC7555">
              <w:t xml:space="preserve"> seals and gaskets.</w:t>
            </w:r>
          </w:p>
        </w:tc>
      </w:tr>
      <w:tr w:rsidR="00913065" w:rsidRPr="00913065" w:rsidTr="001923D5">
        <w:trPr>
          <w:trHeight w:val="360"/>
        </w:trPr>
        <w:tc>
          <w:tcPr>
            <w:tcW w:w="2718" w:type="dxa"/>
            <w:hideMark/>
          </w:tcPr>
          <w:p w:rsidR="00913065" w:rsidRPr="00DD1614" w:rsidRDefault="00913065">
            <w:pPr>
              <w:rPr>
                <w:b/>
              </w:rPr>
            </w:pPr>
            <w:r w:rsidRPr="00DD1614">
              <w:rPr>
                <w:b/>
              </w:rPr>
              <w:t>Content Limits</w:t>
            </w:r>
          </w:p>
        </w:tc>
        <w:tc>
          <w:tcPr>
            <w:tcW w:w="8010" w:type="dxa"/>
            <w:hideMark/>
          </w:tcPr>
          <w:p w:rsidR="00913065" w:rsidRPr="00913065" w:rsidRDefault="00BC7555">
            <w:r w:rsidRPr="00BC7555">
              <w:t>Item contents may include head gasket, water pump gaskets,</w:t>
            </w:r>
            <w:r>
              <w:t xml:space="preserve"> </w:t>
            </w:r>
            <w:r w:rsidRPr="00BC7555">
              <w:t>thermostats gaskets, valve cover gaskets, cork gaskets, rubber gaskets, metal gaskets, MLS gaskets (multiple layer steel), wheel bearing seals, crankshaft seals, and axle seals.</w:t>
            </w:r>
          </w:p>
        </w:tc>
      </w:tr>
      <w:tr w:rsidR="00913065" w:rsidRPr="00913065" w:rsidTr="001923D5">
        <w:trPr>
          <w:trHeight w:val="360"/>
        </w:trPr>
        <w:tc>
          <w:tcPr>
            <w:tcW w:w="2718" w:type="dxa"/>
            <w:hideMark/>
          </w:tcPr>
          <w:p w:rsidR="00913065" w:rsidRPr="00DD1614" w:rsidRDefault="00913065">
            <w:pPr>
              <w:rPr>
                <w:b/>
              </w:rPr>
            </w:pPr>
            <w:r w:rsidRPr="00DD1614">
              <w:rPr>
                <w:b/>
              </w:rPr>
              <w:t>Stimulus Attributes</w:t>
            </w:r>
          </w:p>
        </w:tc>
        <w:tc>
          <w:tcPr>
            <w:tcW w:w="8010" w:type="dxa"/>
            <w:hideMark/>
          </w:tcPr>
          <w:p w:rsidR="00913065" w:rsidRPr="00913065" w:rsidRDefault="00F7704F" w:rsidP="00913065">
            <w:r w:rsidRPr="00207209">
              <w:t>Items may include illustrations, photographs and descriptions.</w:t>
            </w:r>
          </w:p>
        </w:tc>
      </w:tr>
      <w:tr w:rsidR="00913065" w:rsidRPr="00913065" w:rsidTr="001923D5">
        <w:trPr>
          <w:trHeight w:val="360"/>
        </w:trPr>
        <w:tc>
          <w:tcPr>
            <w:tcW w:w="2718" w:type="dxa"/>
            <w:hideMark/>
          </w:tcPr>
          <w:p w:rsidR="00913065" w:rsidRPr="00DD1614" w:rsidRDefault="00913065">
            <w:pPr>
              <w:rPr>
                <w:b/>
              </w:rPr>
            </w:pPr>
            <w:r w:rsidRPr="00DD1614">
              <w:rPr>
                <w:b/>
              </w:rPr>
              <w:t>Response Attributes</w:t>
            </w:r>
          </w:p>
        </w:tc>
        <w:tc>
          <w:tcPr>
            <w:tcW w:w="8010" w:type="dxa"/>
            <w:hideMark/>
          </w:tcPr>
          <w:p w:rsidR="00913065" w:rsidRPr="00913065" w:rsidRDefault="00BC7555" w:rsidP="00913065">
            <w:r w:rsidRPr="00BC7555">
              <w:t>Descriptions and function of head gasket, valve cover gaskets, wheel bearing seal and engine seals.</w:t>
            </w:r>
          </w:p>
        </w:tc>
      </w:tr>
      <w:tr w:rsidR="00913065" w:rsidRPr="00913065" w:rsidTr="001923D5">
        <w:trPr>
          <w:trHeight w:val="5572"/>
        </w:trPr>
        <w:tc>
          <w:tcPr>
            <w:tcW w:w="2718" w:type="dxa"/>
            <w:hideMark/>
          </w:tcPr>
          <w:p w:rsidR="00913065" w:rsidRPr="00DD1614" w:rsidRDefault="00913065">
            <w:pPr>
              <w:rPr>
                <w:b/>
                <w:bCs/>
              </w:rPr>
            </w:pPr>
            <w:r w:rsidRPr="00DD1614">
              <w:rPr>
                <w:b/>
                <w:bCs/>
              </w:rPr>
              <w:t>Sample Item</w:t>
            </w:r>
          </w:p>
        </w:tc>
        <w:tc>
          <w:tcPr>
            <w:tcW w:w="8010" w:type="dxa"/>
            <w:hideMark/>
          </w:tcPr>
          <w:p w:rsidR="005C7A82" w:rsidRDefault="005C7A82" w:rsidP="00D35823">
            <w:r w:rsidRPr="005C7A82">
              <w:t xml:space="preserve">What is the gasket called that seals the engine block and cylinder </w:t>
            </w:r>
            <w:r w:rsidR="006A5447" w:rsidRPr="005C7A82">
              <w:t xml:space="preserve">head? </w:t>
            </w:r>
          </w:p>
          <w:p w:rsidR="00367CE2" w:rsidRPr="005C7A82" w:rsidRDefault="00367CE2" w:rsidP="00D35823"/>
          <w:p w:rsidR="005C7A82" w:rsidRPr="005C7A82" w:rsidRDefault="005C7A82" w:rsidP="00BC7555">
            <w:pPr>
              <w:ind w:left="522"/>
            </w:pPr>
            <w:r w:rsidRPr="005C7A82">
              <w:t xml:space="preserve">A. </w:t>
            </w:r>
            <w:r w:rsidR="00367CE2">
              <w:t>head gasket</w:t>
            </w:r>
          </w:p>
          <w:p w:rsidR="005C7A82" w:rsidRPr="005C7A82" w:rsidRDefault="005C7A82" w:rsidP="00BC7555">
            <w:pPr>
              <w:ind w:left="522"/>
            </w:pPr>
            <w:r w:rsidRPr="005C7A82">
              <w:t xml:space="preserve">B. oil pan gasket </w:t>
            </w:r>
          </w:p>
          <w:p w:rsidR="005C7A82" w:rsidRPr="005C7A82" w:rsidRDefault="00367CE2" w:rsidP="00BC7555">
            <w:pPr>
              <w:ind w:left="522"/>
            </w:pPr>
            <w:r>
              <w:t>C. rear main seal</w:t>
            </w:r>
          </w:p>
          <w:p w:rsidR="005C7A82" w:rsidRPr="005C7A82" w:rsidRDefault="00367CE2" w:rsidP="00BC7555">
            <w:pPr>
              <w:ind w:left="522"/>
            </w:pPr>
            <w:r>
              <w:t>D. timing cover gasket</w:t>
            </w:r>
            <w:r w:rsidR="005C7A82" w:rsidRPr="005C7A82">
              <w:t xml:space="preserve"> </w:t>
            </w:r>
          </w:p>
          <w:p w:rsidR="005C7A82" w:rsidRDefault="005C7A82" w:rsidP="00BC7555">
            <w:pPr>
              <w:ind w:left="522"/>
              <w:rPr>
                <w:b/>
              </w:rPr>
            </w:pPr>
          </w:p>
          <w:p w:rsidR="00DD713F" w:rsidRPr="00DD713F" w:rsidRDefault="005C7A82" w:rsidP="005C7A82">
            <w:pPr>
              <w:rPr>
                <w:b/>
              </w:rPr>
            </w:pPr>
            <w:r>
              <w:rPr>
                <w:b/>
              </w:rPr>
              <w:t>Correct A</w:t>
            </w:r>
            <w:r w:rsidR="00367CE2">
              <w:rPr>
                <w:b/>
              </w:rPr>
              <w:t>nswer: A</w:t>
            </w:r>
          </w:p>
        </w:tc>
      </w:tr>
    </w:tbl>
    <w:p w:rsidR="00B96046" w:rsidRDefault="00B96046"/>
    <w:p w:rsidR="00A91713" w:rsidRDefault="00A91713"/>
    <w:tbl>
      <w:tblPr>
        <w:tblStyle w:val="TableGrid"/>
        <w:tblW w:w="0" w:type="auto"/>
        <w:tblCellMar>
          <w:top w:w="43" w:type="dxa"/>
          <w:left w:w="115" w:type="dxa"/>
          <w:bottom w:w="43" w:type="dxa"/>
          <w:right w:w="115" w:type="dxa"/>
        </w:tblCellMar>
        <w:tblLook w:val="04A0" w:firstRow="1" w:lastRow="0" w:firstColumn="1" w:lastColumn="0" w:noHBand="0" w:noVBand="1"/>
      </w:tblPr>
      <w:tblGrid>
        <w:gridCol w:w="2702"/>
        <w:gridCol w:w="7908"/>
      </w:tblGrid>
      <w:tr w:rsidR="00A91713" w:rsidRPr="00913065" w:rsidTr="00A91713">
        <w:trPr>
          <w:trHeight w:val="360"/>
        </w:trPr>
        <w:tc>
          <w:tcPr>
            <w:tcW w:w="2718" w:type="dxa"/>
            <w:hideMark/>
          </w:tcPr>
          <w:p w:rsidR="00A91713" w:rsidRPr="00DD1614" w:rsidRDefault="00A91713" w:rsidP="00A91713">
            <w:pPr>
              <w:rPr>
                <w:b/>
              </w:rPr>
            </w:pPr>
            <w:r w:rsidRPr="00DD1614">
              <w:rPr>
                <w:b/>
              </w:rPr>
              <w:t>Benchmark Number</w:t>
            </w:r>
          </w:p>
        </w:tc>
        <w:tc>
          <w:tcPr>
            <w:tcW w:w="8010" w:type="dxa"/>
            <w:hideMark/>
          </w:tcPr>
          <w:p w:rsidR="00A91713" w:rsidRPr="00913065" w:rsidRDefault="00A91713" w:rsidP="00A91713">
            <w:r>
              <w:t>04.24</w:t>
            </w:r>
          </w:p>
        </w:tc>
      </w:tr>
      <w:tr w:rsidR="00A91713" w:rsidRPr="00913065" w:rsidTr="00A91713">
        <w:trPr>
          <w:trHeight w:val="360"/>
        </w:trPr>
        <w:tc>
          <w:tcPr>
            <w:tcW w:w="2718" w:type="dxa"/>
            <w:hideMark/>
          </w:tcPr>
          <w:p w:rsidR="00A91713" w:rsidRPr="00DD1614" w:rsidRDefault="00A91713" w:rsidP="00A91713">
            <w:pPr>
              <w:rPr>
                <w:b/>
              </w:rPr>
            </w:pPr>
            <w:r w:rsidRPr="00DD1614">
              <w:rPr>
                <w:b/>
              </w:rPr>
              <w:t>Standard</w:t>
            </w:r>
          </w:p>
        </w:tc>
        <w:tc>
          <w:tcPr>
            <w:tcW w:w="8010" w:type="dxa"/>
            <w:hideMark/>
          </w:tcPr>
          <w:p w:rsidR="00A91713" w:rsidRPr="00367CE2" w:rsidRDefault="00A91713" w:rsidP="00A91713">
            <w:pPr>
              <w:pStyle w:val="Default"/>
              <w:rPr>
                <w:rFonts w:asciiTheme="minorHAnsi" w:hAnsiTheme="minorHAnsi"/>
                <w:sz w:val="22"/>
                <w:szCs w:val="22"/>
              </w:rPr>
            </w:pPr>
            <w:r w:rsidRPr="00367CE2">
              <w:rPr>
                <w:rFonts w:asciiTheme="minorHAnsi" w:hAnsiTheme="minorHAnsi"/>
                <w:sz w:val="22"/>
                <w:szCs w:val="22"/>
              </w:rPr>
              <w:t>04.0 Proficiently explain and apply required shop and personal safety tasks relating     to the automotive industry</w:t>
            </w:r>
          </w:p>
          <w:p w:rsidR="00A91713" w:rsidRPr="00913065" w:rsidRDefault="00A91713" w:rsidP="00A91713"/>
        </w:tc>
      </w:tr>
      <w:tr w:rsidR="00A91713" w:rsidRPr="00913065" w:rsidTr="00A91713">
        <w:trPr>
          <w:trHeight w:val="469"/>
        </w:trPr>
        <w:tc>
          <w:tcPr>
            <w:tcW w:w="2718" w:type="dxa"/>
            <w:hideMark/>
          </w:tcPr>
          <w:p w:rsidR="00A91713" w:rsidRPr="00DD1614" w:rsidRDefault="00A91713" w:rsidP="00A91713">
            <w:pPr>
              <w:rPr>
                <w:b/>
              </w:rPr>
            </w:pPr>
            <w:r w:rsidRPr="00DD1614">
              <w:rPr>
                <w:b/>
              </w:rPr>
              <w:t>Benchmark</w:t>
            </w:r>
          </w:p>
        </w:tc>
        <w:tc>
          <w:tcPr>
            <w:tcW w:w="8010" w:type="dxa"/>
            <w:hideMark/>
          </w:tcPr>
          <w:p w:rsidR="00A91713" w:rsidRPr="00367CE2" w:rsidRDefault="002E26A1" w:rsidP="00A91713">
            <w:r w:rsidRPr="00367CE2">
              <w:rPr>
                <w:rFonts w:cs="Arial"/>
                <w:color w:val="000000"/>
              </w:rPr>
              <w:t>Demonstrate awareness of the safety aspects of high voltage circuits (such as high intensity discharge (HID) lamps, ignition systems, injection systems, etc.). </w:t>
            </w:r>
            <w:r w:rsidR="00A91713" w:rsidRPr="00367CE2">
              <w:t xml:space="preserve">       </w:t>
            </w:r>
          </w:p>
          <w:p w:rsidR="00A91713" w:rsidRPr="00913065" w:rsidRDefault="00A91713" w:rsidP="00A91713"/>
        </w:tc>
      </w:tr>
      <w:tr w:rsidR="00A91713" w:rsidRPr="00913065" w:rsidTr="00A91713">
        <w:trPr>
          <w:trHeight w:val="360"/>
        </w:trPr>
        <w:tc>
          <w:tcPr>
            <w:tcW w:w="2718" w:type="dxa"/>
            <w:hideMark/>
          </w:tcPr>
          <w:p w:rsidR="00A91713" w:rsidRPr="00DD1614" w:rsidRDefault="00A91713" w:rsidP="00A91713">
            <w:pPr>
              <w:rPr>
                <w:b/>
              </w:rPr>
            </w:pPr>
            <w:r w:rsidRPr="00DD1614">
              <w:rPr>
                <w:b/>
              </w:rPr>
              <w:lastRenderedPageBreak/>
              <w:t>Also Assesses</w:t>
            </w:r>
          </w:p>
        </w:tc>
        <w:tc>
          <w:tcPr>
            <w:tcW w:w="8010" w:type="dxa"/>
            <w:hideMark/>
          </w:tcPr>
          <w:p w:rsidR="00A91713" w:rsidRPr="00913065" w:rsidRDefault="00A91713" w:rsidP="00A91713">
            <w:r>
              <w:t>Not Applicable</w:t>
            </w:r>
          </w:p>
        </w:tc>
      </w:tr>
      <w:tr w:rsidR="00A91713" w:rsidRPr="00913065" w:rsidTr="00A91713">
        <w:trPr>
          <w:trHeight w:val="360"/>
        </w:trPr>
        <w:tc>
          <w:tcPr>
            <w:tcW w:w="2718" w:type="dxa"/>
            <w:hideMark/>
          </w:tcPr>
          <w:p w:rsidR="00A91713" w:rsidRPr="00DD1614" w:rsidRDefault="00A91713" w:rsidP="00A91713">
            <w:pPr>
              <w:rPr>
                <w:b/>
              </w:rPr>
            </w:pPr>
            <w:r w:rsidRPr="00DD1614">
              <w:rPr>
                <w:b/>
              </w:rPr>
              <w:t>(K)</w:t>
            </w:r>
            <w:r>
              <w:rPr>
                <w:b/>
              </w:rPr>
              <w:t>K</w:t>
            </w:r>
            <w:r w:rsidRPr="00DD1614">
              <w:rPr>
                <w:b/>
              </w:rPr>
              <w:t>nowledge (P)</w:t>
            </w:r>
            <w:r>
              <w:rPr>
                <w:b/>
              </w:rPr>
              <w:t>P</w:t>
            </w:r>
            <w:r w:rsidRPr="00DD1614">
              <w:rPr>
                <w:b/>
              </w:rPr>
              <w:t>erformance or (B)</w:t>
            </w:r>
            <w:r>
              <w:rPr>
                <w:b/>
              </w:rPr>
              <w:t>B</w:t>
            </w:r>
            <w:r w:rsidRPr="00DD1614">
              <w:rPr>
                <w:b/>
              </w:rPr>
              <w:t>oth</w:t>
            </w:r>
          </w:p>
        </w:tc>
        <w:tc>
          <w:tcPr>
            <w:tcW w:w="8010" w:type="dxa"/>
            <w:hideMark/>
          </w:tcPr>
          <w:p w:rsidR="00A91713" w:rsidRPr="00913065" w:rsidRDefault="00A91713" w:rsidP="00A91713">
            <w:r w:rsidRPr="00913065">
              <w:t>(K)</w:t>
            </w:r>
            <w:r>
              <w:t xml:space="preserve"> Knowledge</w:t>
            </w:r>
          </w:p>
        </w:tc>
      </w:tr>
      <w:tr w:rsidR="00A91713" w:rsidRPr="00913065" w:rsidTr="00A91713">
        <w:trPr>
          <w:trHeight w:val="360"/>
        </w:trPr>
        <w:tc>
          <w:tcPr>
            <w:tcW w:w="2718" w:type="dxa"/>
            <w:hideMark/>
          </w:tcPr>
          <w:p w:rsidR="00A91713" w:rsidRPr="00DD1614" w:rsidRDefault="00A91713" w:rsidP="00A91713">
            <w:pPr>
              <w:rPr>
                <w:b/>
              </w:rPr>
            </w:pPr>
            <w:r w:rsidRPr="00DD1614">
              <w:rPr>
                <w:b/>
              </w:rPr>
              <w:t>Item Types</w:t>
            </w:r>
          </w:p>
        </w:tc>
        <w:tc>
          <w:tcPr>
            <w:tcW w:w="8010" w:type="dxa"/>
            <w:hideMark/>
          </w:tcPr>
          <w:p w:rsidR="00A91713" w:rsidRPr="00913065" w:rsidRDefault="00A91713" w:rsidP="00A91713">
            <w:r w:rsidRPr="00913065">
              <w:t>Multiple Choice</w:t>
            </w:r>
          </w:p>
        </w:tc>
      </w:tr>
      <w:tr w:rsidR="00A91713" w:rsidRPr="00913065" w:rsidTr="00A91713">
        <w:trPr>
          <w:trHeight w:val="360"/>
        </w:trPr>
        <w:tc>
          <w:tcPr>
            <w:tcW w:w="2718" w:type="dxa"/>
            <w:hideMark/>
          </w:tcPr>
          <w:p w:rsidR="00A91713" w:rsidRPr="00DD1614" w:rsidRDefault="00A91713" w:rsidP="00A91713">
            <w:pPr>
              <w:rPr>
                <w:b/>
              </w:rPr>
            </w:pPr>
            <w:r w:rsidRPr="00DD1614">
              <w:rPr>
                <w:b/>
              </w:rPr>
              <w:t>Cognitive Complexity Level</w:t>
            </w:r>
          </w:p>
        </w:tc>
        <w:tc>
          <w:tcPr>
            <w:tcW w:w="8010" w:type="dxa"/>
            <w:hideMark/>
          </w:tcPr>
          <w:p w:rsidR="00A91713" w:rsidRPr="00913065" w:rsidRDefault="00367CE2" w:rsidP="00A91713">
            <w:r>
              <w:t xml:space="preserve">Low, </w:t>
            </w:r>
            <w:r w:rsidR="00A91713">
              <w:t>Moderate</w:t>
            </w:r>
          </w:p>
        </w:tc>
      </w:tr>
      <w:tr w:rsidR="00A91713" w:rsidRPr="00913065" w:rsidTr="00A91713">
        <w:trPr>
          <w:trHeight w:val="360"/>
        </w:trPr>
        <w:tc>
          <w:tcPr>
            <w:tcW w:w="2718" w:type="dxa"/>
            <w:hideMark/>
          </w:tcPr>
          <w:p w:rsidR="00A91713" w:rsidRPr="00DD1614" w:rsidRDefault="00A91713" w:rsidP="00A91713">
            <w:pPr>
              <w:rPr>
                <w:b/>
              </w:rPr>
            </w:pPr>
            <w:r w:rsidRPr="00DD1614">
              <w:rPr>
                <w:b/>
              </w:rPr>
              <w:t>Benchmark Clarification</w:t>
            </w:r>
          </w:p>
        </w:tc>
        <w:tc>
          <w:tcPr>
            <w:tcW w:w="8010" w:type="dxa"/>
            <w:hideMark/>
          </w:tcPr>
          <w:p w:rsidR="00A91713" w:rsidRPr="00913065" w:rsidRDefault="00A91713" w:rsidP="00A91713">
            <w:r w:rsidRPr="00BC7555">
              <w:t xml:space="preserve">Students will be able to differentiate between different types of </w:t>
            </w:r>
            <w:r w:rsidR="002E26A1">
              <w:t>automotive circuits</w:t>
            </w:r>
          </w:p>
        </w:tc>
      </w:tr>
      <w:tr w:rsidR="00A91713" w:rsidRPr="00913065" w:rsidTr="00A91713">
        <w:trPr>
          <w:trHeight w:val="360"/>
        </w:trPr>
        <w:tc>
          <w:tcPr>
            <w:tcW w:w="2718" w:type="dxa"/>
            <w:hideMark/>
          </w:tcPr>
          <w:p w:rsidR="00A91713" w:rsidRPr="00DD1614" w:rsidRDefault="00A91713" w:rsidP="00A91713">
            <w:pPr>
              <w:rPr>
                <w:b/>
              </w:rPr>
            </w:pPr>
            <w:r w:rsidRPr="00DD1614">
              <w:rPr>
                <w:b/>
              </w:rPr>
              <w:t>Content Limits</w:t>
            </w:r>
          </w:p>
        </w:tc>
        <w:tc>
          <w:tcPr>
            <w:tcW w:w="8010" w:type="dxa"/>
            <w:hideMark/>
          </w:tcPr>
          <w:p w:rsidR="00A91713" w:rsidRPr="00913065" w:rsidRDefault="00A91713" w:rsidP="002E26A1">
            <w:r w:rsidRPr="00BC7555">
              <w:t xml:space="preserve">Item contents may </w:t>
            </w:r>
            <w:r w:rsidR="002E26A1">
              <w:t xml:space="preserve">only </w:t>
            </w:r>
            <w:r w:rsidRPr="00BC7555">
              <w:t xml:space="preserve">include </w:t>
            </w:r>
            <w:r w:rsidR="002E26A1">
              <w:t>high voltage circuit’s specific to the automotive industry, items may not include aftermarket accessories.</w:t>
            </w:r>
          </w:p>
        </w:tc>
      </w:tr>
      <w:tr w:rsidR="00A91713" w:rsidRPr="00913065" w:rsidTr="00A91713">
        <w:trPr>
          <w:trHeight w:val="360"/>
        </w:trPr>
        <w:tc>
          <w:tcPr>
            <w:tcW w:w="2718" w:type="dxa"/>
            <w:hideMark/>
          </w:tcPr>
          <w:p w:rsidR="00A91713" w:rsidRPr="00DD1614" w:rsidRDefault="00A91713" w:rsidP="00A91713">
            <w:pPr>
              <w:rPr>
                <w:b/>
              </w:rPr>
            </w:pPr>
            <w:r w:rsidRPr="00DD1614">
              <w:rPr>
                <w:b/>
              </w:rPr>
              <w:t>Stimulus Attributes</w:t>
            </w:r>
          </w:p>
        </w:tc>
        <w:tc>
          <w:tcPr>
            <w:tcW w:w="8010" w:type="dxa"/>
            <w:hideMark/>
          </w:tcPr>
          <w:p w:rsidR="00A91713" w:rsidRPr="00913065" w:rsidRDefault="00A91713" w:rsidP="00A91713">
            <w:r w:rsidRPr="00207209">
              <w:t>Items may include illustrations, photographs and descriptions.</w:t>
            </w:r>
          </w:p>
        </w:tc>
      </w:tr>
      <w:tr w:rsidR="00A91713" w:rsidRPr="00913065" w:rsidTr="00A91713">
        <w:trPr>
          <w:trHeight w:val="360"/>
        </w:trPr>
        <w:tc>
          <w:tcPr>
            <w:tcW w:w="2718" w:type="dxa"/>
            <w:hideMark/>
          </w:tcPr>
          <w:p w:rsidR="00A91713" w:rsidRPr="00DD1614" w:rsidRDefault="00A91713" w:rsidP="00A91713">
            <w:pPr>
              <w:rPr>
                <w:b/>
              </w:rPr>
            </w:pPr>
            <w:r w:rsidRPr="00DD1614">
              <w:rPr>
                <w:b/>
              </w:rPr>
              <w:t>Response Attributes</w:t>
            </w:r>
          </w:p>
        </w:tc>
        <w:tc>
          <w:tcPr>
            <w:tcW w:w="8010" w:type="dxa"/>
            <w:hideMark/>
          </w:tcPr>
          <w:p w:rsidR="00A91713" w:rsidRPr="00913065" w:rsidRDefault="00A91713" w:rsidP="00A91713">
            <w:r w:rsidRPr="00BC7555">
              <w:t xml:space="preserve">Descriptions and </w:t>
            </w:r>
            <w:r w:rsidR="002E26A1">
              <w:t>function of automotive high voltage circuits.</w:t>
            </w:r>
          </w:p>
        </w:tc>
      </w:tr>
      <w:tr w:rsidR="00A91713" w:rsidRPr="00DD713F" w:rsidTr="00A91713">
        <w:trPr>
          <w:trHeight w:val="5572"/>
        </w:trPr>
        <w:tc>
          <w:tcPr>
            <w:tcW w:w="2718" w:type="dxa"/>
            <w:hideMark/>
          </w:tcPr>
          <w:p w:rsidR="00A91713" w:rsidRPr="00DD1614" w:rsidRDefault="00A91713" w:rsidP="00A91713">
            <w:pPr>
              <w:rPr>
                <w:b/>
                <w:bCs/>
              </w:rPr>
            </w:pPr>
            <w:r w:rsidRPr="00DD1614">
              <w:rPr>
                <w:b/>
                <w:bCs/>
              </w:rPr>
              <w:t>Sample Item</w:t>
            </w:r>
          </w:p>
        </w:tc>
        <w:tc>
          <w:tcPr>
            <w:tcW w:w="8010" w:type="dxa"/>
            <w:hideMark/>
          </w:tcPr>
          <w:p w:rsidR="00A91713" w:rsidRDefault="002E26A1" w:rsidP="00A91713">
            <w:r>
              <w:t xml:space="preserve">When replacing a high intensity discharge lamp (HID) what will happen if you install the bulb with your unprotected fingers? </w:t>
            </w:r>
          </w:p>
          <w:p w:rsidR="00367CE2" w:rsidRPr="005C7A82" w:rsidRDefault="00367CE2" w:rsidP="00A91713"/>
          <w:p w:rsidR="00A91713" w:rsidRPr="005C7A82" w:rsidRDefault="002E26A1" w:rsidP="00A91713">
            <w:pPr>
              <w:ind w:left="522"/>
            </w:pPr>
            <w:r>
              <w:t xml:space="preserve">A. </w:t>
            </w:r>
            <w:r w:rsidR="00367CE2">
              <w:t xml:space="preserve"> </w:t>
            </w:r>
            <w:r>
              <w:t>the bulb will break</w:t>
            </w:r>
          </w:p>
          <w:p w:rsidR="002E26A1" w:rsidRPr="005C7A82" w:rsidRDefault="002E26A1" w:rsidP="002E26A1">
            <w:pPr>
              <w:ind w:left="522"/>
            </w:pPr>
            <w:r>
              <w:t xml:space="preserve">B. </w:t>
            </w:r>
            <w:r w:rsidR="00367CE2">
              <w:t xml:space="preserve"> </w:t>
            </w:r>
            <w:r>
              <w:t>the bulb will have a shorter life</w:t>
            </w:r>
          </w:p>
          <w:p w:rsidR="002E26A1" w:rsidRPr="005C7A82" w:rsidRDefault="002E26A1" w:rsidP="002E26A1">
            <w:pPr>
              <w:ind w:left="522"/>
            </w:pPr>
            <w:r>
              <w:t xml:space="preserve">C.  the bulb will not work </w:t>
            </w:r>
          </w:p>
          <w:p w:rsidR="00A91713" w:rsidRPr="005C7A82" w:rsidRDefault="002E26A1" w:rsidP="00A91713">
            <w:pPr>
              <w:ind w:left="522"/>
            </w:pPr>
            <w:r>
              <w:t>D.  the bulb will vapor lock</w:t>
            </w:r>
          </w:p>
          <w:p w:rsidR="00A91713" w:rsidRDefault="00A91713" w:rsidP="00A91713">
            <w:pPr>
              <w:ind w:left="522"/>
              <w:rPr>
                <w:b/>
              </w:rPr>
            </w:pPr>
          </w:p>
          <w:p w:rsidR="00A91713" w:rsidRPr="00DD713F" w:rsidRDefault="00A91713" w:rsidP="00A91713">
            <w:pPr>
              <w:rPr>
                <w:b/>
              </w:rPr>
            </w:pPr>
            <w:r>
              <w:rPr>
                <w:b/>
              </w:rPr>
              <w:t>Correct A</w:t>
            </w:r>
            <w:r w:rsidRPr="005C7A82">
              <w:rPr>
                <w:b/>
              </w:rPr>
              <w:t xml:space="preserve">nswer: </w:t>
            </w:r>
            <w:r w:rsidR="002E26A1">
              <w:rPr>
                <w:b/>
              </w:rPr>
              <w:t>B</w:t>
            </w:r>
          </w:p>
        </w:tc>
      </w:tr>
    </w:tbl>
    <w:p w:rsidR="00A91713" w:rsidRDefault="00A91713"/>
    <w:p w:rsidR="00A91713" w:rsidRDefault="00A91713"/>
    <w:p w:rsidR="00C91974" w:rsidRDefault="00C91974"/>
    <w:tbl>
      <w:tblPr>
        <w:tblStyle w:val="TableGrid"/>
        <w:tblW w:w="0" w:type="auto"/>
        <w:tblCellMar>
          <w:top w:w="43" w:type="dxa"/>
          <w:left w:w="115" w:type="dxa"/>
          <w:bottom w:w="43" w:type="dxa"/>
          <w:right w:w="115" w:type="dxa"/>
        </w:tblCellMar>
        <w:tblLook w:val="04A0" w:firstRow="1" w:lastRow="0" w:firstColumn="1" w:lastColumn="0" w:noHBand="0" w:noVBand="1"/>
      </w:tblPr>
      <w:tblGrid>
        <w:gridCol w:w="2702"/>
        <w:gridCol w:w="7908"/>
      </w:tblGrid>
      <w:tr w:rsidR="00A91713" w:rsidRPr="00913065" w:rsidTr="00A91713">
        <w:trPr>
          <w:trHeight w:val="360"/>
        </w:trPr>
        <w:tc>
          <w:tcPr>
            <w:tcW w:w="2718" w:type="dxa"/>
            <w:hideMark/>
          </w:tcPr>
          <w:p w:rsidR="00A91713" w:rsidRPr="00DD1614" w:rsidRDefault="00A91713" w:rsidP="00A91713">
            <w:pPr>
              <w:rPr>
                <w:b/>
              </w:rPr>
            </w:pPr>
            <w:r w:rsidRPr="00DD1614">
              <w:rPr>
                <w:b/>
              </w:rPr>
              <w:t>Benchmark Number</w:t>
            </w:r>
          </w:p>
        </w:tc>
        <w:tc>
          <w:tcPr>
            <w:tcW w:w="8010" w:type="dxa"/>
            <w:hideMark/>
          </w:tcPr>
          <w:p w:rsidR="00A91713" w:rsidRPr="00913065" w:rsidRDefault="00A91713" w:rsidP="00A91713">
            <w:r>
              <w:t>04.25</w:t>
            </w:r>
          </w:p>
        </w:tc>
      </w:tr>
      <w:tr w:rsidR="00A91713" w:rsidRPr="00913065" w:rsidTr="00A91713">
        <w:trPr>
          <w:trHeight w:val="360"/>
        </w:trPr>
        <w:tc>
          <w:tcPr>
            <w:tcW w:w="2718" w:type="dxa"/>
            <w:hideMark/>
          </w:tcPr>
          <w:p w:rsidR="00A91713" w:rsidRPr="00DD1614" w:rsidRDefault="00A91713" w:rsidP="00A91713">
            <w:pPr>
              <w:rPr>
                <w:b/>
              </w:rPr>
            </w:pPr>
            <w:r w:rsidRPr="00DD1614">
              <w:rPr>
                <w:b/>
              </w:rPr>
              <w:t>Standard</w:t>
            </w:r>
          </w:p>
        </w:tc>
        <w:tc>
          <w:tcPr>
            <w:tcW w:w="8010" w:type="dxa"/>
            <w:hideMark/>
          </w:tcPr>
          <w:p w:rsidR="00A91713" w:rsidRPr="00367CE2" w:rsidRDefault="00A91713" w:rsidP="00A91713">
            <w:pPr>
              <w:pStyle w:val="Default"/>
              <w:rPr>
                <w:rFonts w:asciiTheme="minorHAnsi" w:hAnsiTheme="minorHAnsi"/>
                <w:sz w:val="22"/>
                <w:szCs w:val="22"/>
              </w:rPr>
            </w:pPr>
            <w:r w:rsidRPr="00367CE2">
              <w:rPr>
                <w:rFonts w:asciiTheme="minorHAnsi" w:hAnsiTheme="minorHAnsi"/>
                <w:sz w:val="22"/>
                <w:szCs w:val="22"/>
              </w:rPr>
              <w:t>04.0 Proficiently explain and apply required shop and personal safety tasks relating     to the automotive industry</w:t>
            </w:r>
          </w:p>
          <w:p w:rsidR="00A91713" w:rsidRPr="00913065" w:rsidRDefault="00A91713" w:rsidP="00A91713"/>
        </w:tc>
      </w:tr>
      <w:tr w:rsidR="00A91713" w:rsidRPr="00913065" w:rsidTr="00A91713">
        <w:trPr>
          <w:trHeight w:val="469"/>
        </w:trPr>
        <w:tc>
          <w:tcPr>
            <w:tcW w:w="2718" w:type="dxa"/>
            <w:hideMark/>
          </w:tcPr>
          <w:p w:rsidR="00A91713" w:rsidRPr="00DD1614" w:rsidRDefault="00A91713" w:rsidP="00A91713">
            <w:pPr>
              <w:rPr>
                <w:b/>
              </w:rPr>
            </w:pPr>
            <w:r w:rsidRPr="00DD1614">
              <w:rPr>
                <w:b/>
              </w:rPr>
              <w:t>Benchmark</w:t>
            </w:r>
          </w:p>
        </w:tc>
        <w:tc>
          <w:tcPr>
            <w:tcW w:w="8010" w:type="dxa"/>
            <w:hideMark/>
          </w:tcPr>
          <w:p w:rsidR="00A91713" w:rsidRPr="00367CE2" w:rsidRDefault="00715488" w:rsidP="00A91713">
            <w:r w:rsidRPr="00367CE2">
              <w:rPr>
                <w:rFonts w:cs="Arial"/>
                <w:color w:val="000000"/>
              </w:rPr>
              <w:t>Locate and demonstrate knowledge of mat</w:t>
            </w:r>
            <w:r w:rsidR="00DC5E84">
              <w:rPr>
                <w:rFonts w:cs="Arial"/>
                <w:color w:val="000000"/>
              </w:rPr>
              <w:t>erial safety data sheets (MSDS)</w:t>
            </w:r>
          </w:p>
          <w:p w:rsidR="00A91713" w:rsidRDefault="00A91713" w:rsidP="00A91713">
            <w:r>
              <w:t xml:space="preserve">        </w:t>
            </w:r>
          </w:p>
          <w:p w:rsidR="00A91713" w:rsidRPr="00913065" w:rsidRDefault="00A91713" w:rsidP="00A91713"/>
        </w:tc>
      </w:tr>
      <w:tr w:rsidR="00A91713" w:rsidRPr="00913065" w:rsidTr="00A91713">
        <w:trPr>
          <w:trHeight w:val="360"/>
        </w:trPr>
        <w:tc>
          <w:tcPr>
            <w:tcW w:w="2718" w:type="dxa"/>
            <w:hideMark/>
          </w:tcPr>
          <w:p w:rsidR="00A91713" w:rsidRPr="00DD1614" w:rsidRDefault="00A91713" w:rsidP="00A91713">
            <w:pPr>
              <w:rPr>
                <w:b/>
              </w:rPr>
            </w:pPr>
            <w:r w:rsidRPr="00DD1614">
              <w:rPr>
                <w:b/>
              </w:rPr>
              <w:t>Also Assesses</w:t>
            </w:r>
          </w:p>
        </w:tc>
        <w:tc>
          <w:tcPr>
            <w:tcW w:w="8010" w:type="dxa"/>
            <w:hideMark/>
          </w:tcPr>
          <w:p w:rsidR="00A91713" w:rsidRPr="00913065" w:rsidRDefault="00A91713" w:rsidP="00A91713">
            <w:r>
              <w:t>Not Applicable</w:t>
            </w:r>
          </w:p>
        </w:tc>
      </w:tr>
      <w:tr w:rsidR="00A91713" w:rsidRPr="00913065" w:rsidTr="00A91713">
        <w:trPr>
          <w:trHeight w:val="360"/>
        </w:trPr>
        <w:tc>
          <w:tcPr>
            <w:tcW w:w="2718" w:type="dxa"/>
            <w:hideMark/>
          </w:tcPr>
          <w:p w:rsidR="00A91713" w:rsidRPr="00DD1614" w:rsidRDefault="00A91713" w:rsidP="00A91713">
            <w:pPr>
              <w:rPr>
                <w:b/>
              </w:rPr>
            </w:pPr>
            <w:r w:rsidRPr="00DD1614">
              <w:rPr>
                <w:b/>
              </w:rPr>
              <w:t>(K)</w:t>
            </w:r>
            <w:r>
              <w:rPr>
                <w:b/>
              </w:rPr>
              <w:t>K</w:t>
            </w:r>
            <w:r w:rsidRPr="00DD1614">
              <w:rPr>
                <w:b/>
              </w:rPr>
              <w:t>nowledge (P)</w:t>
            </w:r>
            <w:r>
              <w:rPr>
                <w:b/>
              </w:rPr>
              <w:t>P</w:t>
            </w:r>
            <w:r w:rsidRPr="00DD1614">
              <w:rPr>
                <w:b/>
              </w:rPr>
              <w:t>erformance or (B)</w:t>
            </w:r>
            <w:r>
              <w:rPr>
                <w:b/>
              </w:rPr>
              <w:t>B</w:t>
            </w:r>
            <w:r w:rsidRPr="00DD1614">
              <w:rPr>
                <w:b/>
              </w:rPr>
              <w:t>oth</w:t>
            </w:r>
          </w:p>
        </w:tc>
        <w:tc>
          <w:tcPr>
            <w:tcW w:w="8010" w:type="dxa"/>
            <w:hideMark/>
          </w:tcPr>
          <w:p w:rsidR="00A91713" w:rsidRPr="00913065" w:rsidRDefault="00A91713" w:rsidP="00A91713">
            <w:r w:rsidRPr="00913065">
              <w:t>(K)</w:t>
            </w:r>
            <w:r>
              <w:t xml:space="preserve"> Knowledge</w:t>
            </w:r>
          </w:p>
        </w:tc>
      </w:tr>
      <w:tr w:rsidR="00A91713" w:rsidRPr="00913065" w:rsidTr="00A91713">
        <w:trPr>
          <w:trHeight w:val="360"/>
        </w:trPr>
        <w:tc>
          <w:tcPr>
            <w:tcW w:w="2718" w:type="dxa"/>
            <w:hideMark/>
          </w:tcPr>
          <w:p w:rsidR="00A91713" w:rsidRPr="00DD1614" w:rsidRDefault="00A91713" w:rsidP="00A91713">
            <w:pPr>
              <w:rPr>
                <w:b/>
              </w:rPr>
            </w:pPr>
            <w:r w:rsidRPr="00DD1614">
              <w:rPr>
                <w:b/>
              </w:rPr>
              <w:lastRenderedPageBreak/>
              <w:t>Item Types</w:t>
            </w:r>
          </w:p>
        </w:tc>
        <w:tc>
          <w:tcPr>
            <w:tcW w:w="8010" w:type="dxa"/>
            <w:hideMark/>
          </w:tcPr>
          <w:p w:rsidR="00A91713" w:rsidRPr="00913065" w:rsidRDefault="00A91713" w:rsidP="00A91713">
            <w:r w:rsidRPr="00913065">
              <w:t>Multiple Choice</w:t>
            </w:r>
          </w:p>
        </w:tc>
      </w:tr>
      <w:tr w:rsidR="00A91713" w:rsidRPr="00913065" w:rsidTr="00A91713">
        <w:trPr>
          <w:trHeight w:val="360"/>
        </w:trPr>
        <w:tc>
          <w:tcPr>
            <w:tcW w:w="2718" w:type="dxa"/>
            <w:hideMark/>
          </w:tcPr>
          <w:p w:rsidR="00A91713" w:rsidRPr="00DD1614" w:rsidRDefault="00A91713" w:rsidP="00A91713">
            <w:pPr>
              <w:rPr>
                <w:b/>
              </w:rPr>
            </w:pPr>
            <w:r w:rsidRPr="00DD1614">
              <w:rPr>
                <w:b/>
              </w:rPr>
              <w:t>Cognitive Complexity Level</w:t>
            </w:r>
          </w:p>
        </w:tc>
        <w:tc>
          <w:tcPr>
            <w:tcW w:w="8010" w:type="dxa"/>
            <w:hideMark/>
          </w:tcPr>
          <w:p w:rsidR="00A91713" w:rsidRPr="00913065" w:rsidRDefault="00715488" w:rsidP="00A91713">
            <w:r>
              <w:t>Low,</w:t>
            </w:r>
            <w:r w:rsidR="0058362A">
              <w:t xml:space="preserve"> </w:t>
            </w:r>
            <w:r w:rsidR="00A91713">
              <w:t>Moderate</w:t>
            </w:r>
          </w:p>
        </w:tc>
      </w:tr>
      <w:tr w:rsidR="00A91713" w:rsidRPr="00913065" w:rsidTr="00A91713">
        <w:trPr>
          <w:trHeight w:val="360"/>
        </w:trPr>
        <w:tc>
          <w:tcPr>
            <w:tcW w:w="2718" w:type="dxa"/>
            <w:hideMark/>
          </w:tcPr>
          <w:p w:rsidR="00A91713" w:rsidRPr="00DD1614" w:rsidRDefault="00A91713" w:rsidP="00A91713">
            <w:pPr>
              <w:rPr>
                <w:b/>
              </w:rPr>
            </w:pPr>
            <w:r w:rsidRPr="00DD1614">
              <w:rPr>
                <w:b/>
              </w:rPr>
              <w:t>Benchmark Clarification</w:t>
            </w:r>
          </w:p>
        </w:tc>
        <w:tc>
          <w:tcPr>
            <w:tcW w:w="8010" w:type="dxa"/>
            <w:hideMark/>
          </w:tcPr>
          <w:p w:rsidR="00A91713" w:rsidRPr="00913065" w:rsidRDefault="00A91713" w:rsidP="00A91713">
            <w:r w:rsidRPr="00BC7555">
              <w:t xml:space="preserve">Students will be able to </w:t>
            </w:r>
            <w:r w:rsidR="0058362A">
              <w:rPr>
                <w:rFonts w:ascii="Arial" w:hAnsi="Arial" w:cs="Arial"/>
                <w:color w:val="000000"/>
                <w:sz w:val="20"/>
                <w:szCs w:val="20"/>
              </w:rPr>
              <w:t>locate and demonstrate knowledge of material safety data sheets (MSDS).</w:t>
            </w:r>
          </w:p>
        </w:tc>
      </w:tr>
      <w:tr w:rsidR="00A91713" w:rsidRPr="00913065" w:rsidTr="00A91713">
        <w:trPr>
          <w:trHeight w:val="360"/>
        </w:trPr>
        <w:tc>
          <w:tcPr>
            <w:tcW w:w="2718" w:type="dxa"/>
            <w:hideMark/>
          </w:tcPr>
          <w:p w:rsidR="00A91713" w:rsidRPr="00DD1614" w:rsidRDefault="00A91713" w:rsidP="00A91713">
            <w:pPr>
              <w:rPr>
                <w:b/>
              </w:rPr>
            </w:pPr>
            <w:r w:rsidRPr="00DD1614">
              <w:rPr>
                <w:b/>
              </w:rPr>
              <w:t>Content Limits</w:t>
            </w:r>
          </w:p>
        </w:tc>
        <w:tc>
          <w:tcPr>
            <w:tcW w:w="8010" w:type="dxa"/>
            <w:hideMark/>
          </w:tcPr>
          <w:p w:rsidR="0058362A" w:rsidRDefault="0058362A" w:rsidP="0058362A">
            <w:r>
              <w:t xml:space="preserve">Items contained in the </w:t>
            </w:r>
            <w:r>
              <w:rPr>
                <w:rFonts w:ascii="Arial" w:hAnsi="Arial" w:cs="Arial"/>
                <w:color w:val="000000"/>
                <w:sz w:val="20"/>
                <w:szCs w:val="20"/>
              </w:rPr>
              <w:t>material safety data sheets (MSDS).</w:t>
            </w:r>
          </w:p>
          <w:p w:rsidR="00A91713" w:rsidRPr="00913065" w:rsidRDefault="00A91713" w:rsidP="00A91713"/>
        </w:tc>
      </w:tr>
      <w:tr w:rsidR="00A91713" w:rsidRPr="00913065" w:rsidTr="00A91713">
        <w:trPr>
          <w:trHeight w:val="360"/>
        </w:trPr>
        <w:tc>
          <w:tcPr>
            <w:tcW w:w="2718" w:type="dxa"/>
            <w:hideMark/>
          </w:tcPr>
          <w:p w:rsidR="00A91713" w:rsidRPr="00DD1614" w:rsidRDefault="00A91713" w:rsidP="00A91713">
            <w:pPr>
              <w:rPr>
                <w:b/>
              </w:rPr>
            </w:pPr>
            <w:r w:rsidRPr="00DD1614">
              <w:rPr>
                <w:b/>
              </w:rPr>
              <w:t>Stimulus Attributes</w:t>
            </w:r>
          </w:p>
        </w:tc>
        <w:tc>
          <w:tcPr>
            <w:tcW w:w="8010" w:type="dxa"/>
            <w:hideMark/>
          </w:tcPr>
          <w:p w:rsidR="00A91713" w:rsidRPr="00913065" w:rsidRDefault="00A91713" w:rsidP="00A91713">
            <w:r w:rsidRPr="00207209">
              <w:t>Items may include illustrations, photographs and descriptions.</w:t>
            </w:r>
          </w:p>
        </w:tc>
      </w:tr>
      <w:tr w:rsidR="00A91713" w:rsidRPr="00913065" w:rsidTr="00A91713">
        <w:trPr>
          <w:trHeight w:val="360"/>
        </w:trPr>
        <w:tc>
          <w:tcPr>
            <w:tcW w:w="2718" w:type="dxa"/>
            <w:hideMark/>
          </w:tcPr>
          <w:p w:rsidR="00A91713" w:rsidRPr="00DD1614" w:rsidRDefault="00A91713" w:rsidP="00A91713">
            <w:pPr>
              <w:rPr>
                <w:b/>
              </w:rPr>
            </w:pPr>
            <w:r w:rsidRPr="00DD1614">
              <w:rPr>
                <w:b/>
              </w:rPr>
              <w:t>Response Attributes</w:t>
            </w:r>
          </w:p>
        </w:tc>
        <w:tc>
          <w:tcPr>
            <w:tcW w:w="8010" w:type="dxa"/>
            <w:hideMark/>
          </w:tcPr>
          <w:p w:rsidR="00A91713" w:rsidRPr="00913065" w:rsidRDefault="0058362A" w:rsidP="00A91713">
            <w:r>
              <w:t>Non</w:t>
            </w:r>
            <w:r w:rsidR="00367CE2">
              <w:t>e</w:t>
            </w:r>
            <w:r>
              <w:t xml:space="preserve"> Specified </w:t>
            </w:r>
          </w:p>
        </w:tc>
      </w:tr>
      <w:tr w:rsidR="00A91713" w:rsidRPr="00DD713F" w:rsidTr="00A91713">
        <w:trPr>
          <w:trHeight w:val="5572"/>
        </w:trPr>
        <w:tc>
          <w:tcPr>
            <w:tcW w:w="2718" w:type="dxa"/>
            <w:hideMark/>
          </w:tcPr>
          <w:p w:rsidR="00A91713" w:rsidRPr="00DD1614" w:rsidRDefault="00A91713" w:rsidP="00A91713">
            <w:pPr>
              <w:rPr>
                <w:b/>
                <w:bCs/>
              </w:rPr>
            </w:pPr>
            <w:r w:rsidRPr="00DD1614">
              <w:rPr>
                <w:b/>
                <w:bCs/>
              </w:rPr>
              <w:t>Sample Item</w:t>
            </w:r>
          </w:p>
        </w:tc>
        <w:tc>
          <w:tcPr>
            <w:tcW w:w="8010" w:type="dxa"/>
            <w:hideMark/>
          </w:tcPr>
          <w:p w:rsidR="00A91713" w:rsidRDefault="0058362A" w:rsidP="00A91713">
            <w:r>
              <w:t xml:space="preserve">When working with a new chemical in the automotive shop where should the chemical hazard information be located? </w:t>
            </w:r>
          </w:p>
          <w:p w:rsidR="0058362A" w:rsidRPr="005C7A82" w:rsidRDefault="0058362A" w:rsidP="00A91713"/>
          <w:p w:rsidR="00A91713" w:rsidRPr="005C7A82" w:rsidRDefault="0058362A" w:rsidP="00A91713">
            <w:pPr>
              <w:ind w:left="522"/>
            </w:pPr>
            <w:r>
              <w:t xml:space="preserve">A.  EPA book </w:t>
            </w:r>
          </w:p>
          <w:p w:rsidR="00A91713" w:rsidRPr="005C7A82" w:rsidRDefault="0058362A" w:rsidP="00A91713">
            <w:pPr>
              <w:ind w:left="522"/>
            </w:pPr>
            <w:r>
              <w:t>B.  MSDS book</w:t>
            </w:r>
          </w:p>
          <w:p w:rsidR="00A91713" w:rsidRPr="005C7A82" w:rsidRDefault="0058362A" w:rsidP="00A91713">
            <w:pPr>
              <w:ind w:left="522"/>
            </w:pPr>
            <w:r>
              <w:t xml:space="preserve">C.  OSHA book </w:t>
            </w:r>
            <w:r w:rsidR="00A91713" w:rsidRPr="005C7A82">
              <w:t xml:space="preserve"> </w:t>
            </w:r>
          </w:p>
          <w:p w:rsidR="00A91713" w:rsidRPr="005C7A82" w:rsidRDefault="00367CE2" w:rsidP="00A91713">
            <w:pPr>
              <w:ind w:left="522"/>
            </w:pPr>
            <w:r>
              <w:t>D.  p</w:t>
            </w:r>
            <w:r w:rsidR="0058362A">
              <w:t>arts book</w:t>
            </w:r>
          </w:p>
          <w:p w:rsidR="00A91713" w:rsidRDefault="00A91713" w:rsidP="00A91713">
            <w:pPr>
              <w:ind w:left="522"/>
              <w:rPr>
                <w:b/>
              </w:rPr>
            </w:pPr>
          </w:p>
          <w:p w:rsidR="00A91713" w:rsidRPr="00DD713F" w:rsidRDefault="00A91713" w:rsidP="00A91713">
            <w:pPr>
              <w:rPr>
                <w:b/>
              </w:rPr>
            </w:pPr>
            <w:r>
              <w:rPr>
                <w:b/>
              </w:rPr>
              <w:t>Correct A</w:t>
            </w:r>
            <w:r w:rsidRPr="005C7A82">
              <w:rPr>
                <w:b/>
              </w:rPr>
              <w:t>nswer: C</w:t>
            </w:r>
          </w:p>
        </w:tc>
      </w:tr>
    </w:tbl>
    <w:p w:rsidR="00B96046" w:rsidRDefault="00B96046">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701"/>
        <w:gridCol w:w="7909"/>
      </w:tblGrid>
      <w:tr w:rsidR="001B0712" w:rsidRPr="001B0712" w:rsidTr="001923D5">
        <w:trPr>
          <w:trHeight w:val="360"/>
        </w:trPr>
        <w:tc>
          <w:tcPr>
            <w:tcW w:w="2718" w:type="dxa"/>
            <w:hideMark/>
          </w:tcPr>
          <w:p w:rsidR="001B0712" w:rsidRPr="006A7D94" w:rsidRDefault="001B0712">
            <w:pPr>
              <w:rPr>
                <w:b/>
              </w:rPr>
            </w:pPr>
            <w:r w:rsidRPr="006A7D94">
              <w:rPr>
                <w:b/>
              </w:rPr>
              <w:lastRenderedPageBreak/>
              <w:t>Benchmark Number</w:t>
            </w:r>
          </w:p>
        </w:tc>
        <w:tc>
          <w:tcPr>
            <w:tcW w:w="8010" w:type="dxa"/>
            <w:hideMark/>
          </w:tcPr>
          <w:p w:rsidR="001B0712" w:rsidRPr="001B0712" w:rsidRDefault="005E2C72" w:rsidP="002A0424">
            <w:r>
              <w:t>05.01</w:t>
            </w:r>
          </w:p>
        </w:tc>
      </w:tr>
      <w:tr w:rsidR="001B0712" w:rsidRPr="001B0712" w:rsidTr="001923D5">
        <w:trPr>
          <w:trHeight w:val="360"/>
        </w:trPr>
        <w:tc>
          <w:tcPr>
            <w:tcW w:w="2718" w:type="dxa"/>
            <w:hideMark/>
          </w:tcPr>
          <w:p w:rsidR="001B0712" w:rsidRPr="006A7D94" w:rsidRDefault="001B0712">
            <w:pPr>
              <w:rPr>
                <w:b/>
              </w:rPr>
            </w:pPr>
            <w:r w:rsidRPr="006A7D94">
              <w:rPr>
                <w:b/>
              </w:rPr>
              <w:t>Standard</w:t>
            </w:r>
          </w:p>
        </w:tc>
        <w:tc>
          <w:tcPr>
            <w:tcW w:w="8010" w:type="dxa"/>
            <w:hideMark/>
          </w:tcPr>
          <w:p w:rsidR="001B0712" w:rsidRPr="00367CE2" w:rsidRDefault="00175026" w:rsidP="00367CE2">
            <w:pPr>
              <w:pStyle w:val="Default"/>
              <w:rPr>
                <w:rFonts w:asciiTheme="minorHAnsi" w:hAnsiTheme="minorHAnsi"/>
                <w:sz w:val="20"/>
                <w:szCs w:val="20"/>
              </w:rPr>
            </w:pPr>
            <w:r w:rsidRPr="00367CE2">
              <w:rPr>
                <w:rFonts w:asciiTheme="minorHAnsi" w:hAnsiTheme="minorHAnsi"/>
                <w:sz w:val="22"/>
                <w:szCs w:val="20"/>
              </w:rPr>
              <w:t xml:space="preserve">05.0 Explain and apply required task associated with the proper use and handling of tools and equipment relating to the automotive industry </w:t>
            </w:r>
          </w:p>
        </w:tc>
      </w:tr>
      <w:tr w:rsidR="001B0712" w:rsidRPr="001B0712" w:rsidTr="001923D5">
        <w:trPr>
          <w:trHeight w:val="360"/>
        </w:trPr>
        <w:tc>
          <w:tcPr>
            <w:tcW w:w="2718" w:type="dxa"/>
            <w:hideMark/>
          </w:tcPr>
          <w:p w:rsidR="001B0712" w:rsidRPr="006A7D94" w:rsidRDefault="001B0712">
            <w:pPr>
              <w:rPr>
                <w:b/>
              </w:rPr>
            </w:pPr>
            <w:r w:rsidRPr="006A7D94">
              <w:rPr>
                <w:b/>
              </w:rPr>
              <w:t>Benchmark</w:t>
            </w:r>
          </w:p>
        </w:tc>
        <w:tc>
          <w:tcPr>
            <w:tcW w:w="8010" w:type="dxa"/>
            <w:hideMark/>
          </w:tcPr>
          <w:p w:rsidR="001B0712" w:rsidRPr="001B0712" w:rsidRDefault="005E2C72">
            <w:r w:rsidRPr="005E2C72">
              <w:t>Identify tools and equipment and their appropriate u</w:t>
            </w:r>
            <w:r w:rsidR="00DC5E84">
              <w:t>sage in automotive applications</w:t>
            </w:r>
          </w:p>
        </w:tc>
      </w:tr>
      <w:tr w:rsidR="001B0712" w:rsidRPr="001B0712" w:rsidTr="001923D5">
        <w:trPr>
          <w:trHeight w:val="360"/>
        </w:trPr>
        <w:tc>
          <w:tcPr>
            <w:tcW w:w="2718" w:type="dxa"/>
            <w:hideMark/>
          </w:tcPr>
          <w:p w:rsidR="001B0712" w:rsidRPr="006A7D94" w:rsidRDefault="001B0712">
            <w:pPr>
              <w:rPr>
                <w:b/>
              </w:rPr>
            </w:pPr>
            <w:r w:rsidRPr="006A7D94">
              <w:rPr>
                <w:b/>
              </w:rPr>
              <w:t>Also Assesses</w:t>
            </w:r>
          </w:p>
        </w:tc>
        <w:tc>
          <w:tcPr>
            <w:tcW w:w="8010" w:type="dxa"/>
            <w:hideMark/>
          </w:tcPr>
          <w:p w:rsidR="001B0712" w:rsidRPr="001B0712" w:rsidRDefault="005E2C72" w:rsidP="001923D5">
            <w:r>
              <w:t>Not Applicable</w:t>
            </w:r>
          </w:p>
        </w:tc>
      </w:tr>
      <w:tr w:rsidR="001B0712" w:rsidRPr="001B0712" w:rsidTr="001923D5">
        <w:trPr>
          <w:trHeight w:val="360"/>
        </w:trPr>
        <w:tc>
          <w:tcPr>
            <w:tcW w:w="2718" w:type="dxa"/>
            <w:hideMark/>
          </w:tcPr>
          <w:p w:rsidR="001B0712" w:rsidRPr="006A7D94" w:rsidRDefault="001B0712">
            <w:pPr>
              <w:rPr>
                <w:b/>
              </w:rPr>
            </w:pPr>
            <w:r w:rsidRPr="006A7D94">
              <w:rPr>
                <w:b/>
              </w:rPr>
              <w:t>(K)</w:t>
            </w:r>
            <w:r w:rsidR="006A7D94">
              <w:rPr>
                <w:b/>
              </w:rPr>
              <w:t>K</w:t>
            </w:r>
            <w:r w:rsidRPr="006A7D94">
              <w:rPr>
                <w:b/>
              </w:rPr>
              <w:t>nowledge (P)</w:t>
            </w:r>
            <w:r w:rsidR="006A7D94">
              <w:rPr>
                <w:b/>
              </w:rPr>
              <w:t>P</w:t>
            </w:r>
            <w:r w:rsidRPr="006A7D94">
              <w:rPr>
                <w:b/>
              </w:rPr>
              <w:t>erformance or (B)</w:t>
            </w:r>
            <w:r w:rsidR="006A7D94">
              <w:rPr>
                <w:b/>
              </w:rPr>
              <w:t>B</w:t>
            </w:r>
            <w:r w:rsidRPr="006A7D94">
              <w:rPr>
                <w:b/>
              </w:rPr>
              <w:t>oth</w:t>
            </w:r>
          </w:p>
        </w:tc>
        <w:tc>
          <w:tcPr>
            <w:tcW w:w="8010" w:type="dxa"/>
            <w:hideMark/>
          </w:tcPr>
          <w:p w:rsidR="001B0712" w:rsidRPr="001B0712" w:rsidRDefault="008547EC">
            <w:r>
              <w:t>(K</w:t>
            </w:r>
            <w:r w:rsidR="001B0712" w:rsidRPr="001B0712">
              <w:t>)</w:t>
            </w:r>
            <w:r>
              <w:t xml:space="preserve"> </w:t>
            </w:r>
            <w:r w:rsidR="006A7D94">
              <w:t>K</w:t>
            </w:r>
            <w:r>
              <w:t>nowledge</w:t>
            </w:r>
          </w:p>
        </w:tc>
      </w:tr>
      <w:tr w:rsidR="001B0712" w:rsidRPr="001B0712" w:rsidTr="001923D5">
        <w:trPr>
          <w:trHeight w:val="360"/>
        </w:trPr>
        <w:tc>
          <w:tcPr>
            <w:tcW w:w="2718" w:type="dxa"/>
            <w:hideMark/>
          </w:tcPr>
          <w:p w:rsidR="001B0712" w:rsidRPr="006A7D94" w:rsidRDefault="001B0712">
            <w:pPr>
              <w:rPr>
                <w:b/>
              </w:rPr>
            </w:pPr>
            <w:r w:rsidRPr="006A7D94">
              <w:rPr>
                <w:b/>
              </w:rPr>
              <w:t>Item Types</w:t>
            </w:r>
          </w:p>
        </w:tc>
        <w:tc>
          <w:tcPr>
            <w:tcW w:w="8010" w:type="dxa"/>
            <w:hideMark/>
          </w:tcPr>
          <w:p w:rsidR="001B0712" w:rsidRPr="001B0712" w:rsidRDefault="001B0712" w:rsidP="00014C15">
            <w:r w:rsidRPr="001B0712">
              <w:t>Multiple Choice</w:t>
            </w:r>
          </w:p>
        </w:tc>
      </w:tr>
      <w:tr w:rsidR="001B0712" w:rsidRPr="001B0712" w:rsidTr="001923D5">
        <w:trPr>
          <w:trHeight w:val="360"/>
        </w:trPr>
        <w:tc>
          <w:tcPr>
            <w:tcW w:w="2718" w:type="dxa"/>
            <w:hideMark/>
          </w:tcPr>
          <w:p w:rsidR="001B0712" w:rsidRPr="006A7D94" w:rsidRDefault="001B0712">
            <w:pPr>
              <w:rPr>
                <w:b/>
              </w:rPr>
            </w:pPr>
            <w:r w:rsidRPr="006A7D94">
              <w:rPr>
                <w:b/>
              </w:rPr>
              <w:t>Cognitive Complexity Level</w:t>
            </w:r>
          </w:p>
        </w:tc>
        <w:tc>
          <w:tcPr>
            <w:tcW w:w="8010" w:type="dxa"/>
            <w:hideMark/>
          </w:tcPr>
          <w:p w:rsidR="001B0712" w:rsidRPr="001B0712" w:rsidRDefault="001B0712" w:rsidP="00014C15">
            <w:r w:rsidRPr="001B0712">
              <w:t>Low</w:t>
            </w:r>
            <w:r w:rsidR="009E0747">
              <w:t>, Moderate</w:t>
            </w:r>
          </w:p>
        </w:tc>
      </w:tr>
      <w:tr w:rsidR="001B0712" w:rsidRPr="001B0712" w:rsidTr="001923D5">
        <w:trPr>
          <w:trHeight w:val="360"/>
        </w:trPr>
        <w:tc>
          <w:tcPr>
            <w:tcW w:w="2718" w:type="dxa"/>
            <w:hideMark/>
          </w:tcPr>
          <w:p w:rsidR="001B0712" w:rsidRPr="006A7D94" w:rsidRDefault="001B0712">
            <w:pPr>
              <w:rPr>
                <w:b/>
              </w:rPr>
            </w:pPr>
            <w:r w:rsidRPr="006A7D94">
              <w:rPr>
                <w:b/>
              </w:rPr>
              <w:t>Benchmark Clarification</w:t>
            </w:r>
          </w:p>
        </w:tc>
        <w:tc>
          <w:tcPr>
            <w:tcW w:w="8010" w:type="dxa"/>
            <w:hideMark/>
          </w:tcPr>
          <w:p w:rsidR="001B0712" w:rsidRPr="001B0712" w:rsidRDefault="005E2C72" w:rsidP="009E3512">
            <w:r w:rsidRPr="005E2C72">
              <w:t>Student will</w:t>
            </w:r>
            <w:r w:rsidR="00367CE2">
              <w:t xml:space="preserve"> be able to identify tools and their </w:t>
            </w:r>
            <w:r w:rsidRPr="005E2C72">
              <w:t>proper usage</w:t>
            </w:r>
            <w:r w:rsidR="00367CE2">
              <w:t>.</w:t>
            </w:r>
          </w:p>
        </w:tc>
      </w:tr>
      <w:tr w:rsidR="001B0712" w:rsidRPr="001B0712" w:rsidTr="001923D5">
        <w:trPr>
          <w:trHeight w:val="360"/>
        </w:trPr>
        <w:tc>
          <w:tcPr>
            <w:tcW w:w="2718" w:type="dxa"/>
            <w:hideMark/>
          </w:tcPr>
          <w:p w:rsidR="001B0712" w:rsidRPr="006A7D94" w:rsidRDefault="001B0712">
            <w:pPr>
              <w:rPr>
                <w:b/>
              </w:rPr>
            </w:pPr>
            <w:r w:rsidRPr="006A7D94">
              <w:rPr>
                <w:b/>
              </w:rPr>
              <w:t>Content Limits</w:t>
            </w:r>
          </w:p>
        </w:tc>
        <w:tc>
          <w:tcPr>
            <w:tcW w:w="8010" w:type="dxa"/>
            <w:hideMark/>
          </w:tcPr>
          <w:p w:rsidR="001B0712" w:rsidRPr="001B0712" w:rsidRDefault="00367CE2" w:rsidP="00014C15">
            <w:r>
              <w:t xml:space="preserve">Items should not </w:t>
            </w:r>
            <w:r w:rsidR="005E2C72" w:rsidRPr="005E2C72">
              <w:t>include tools and equipment used outside of the scope of a general automotive service technician</w:t>
            </w:r>
            <w:r>
              <w:t>.</w:t>
            </w:r>
          </w:p>
        </w:tc>
      </w:tr>
      <w:tr w:rsidR="001B0712" w:rsidRPr="001B0712" w:rsidTr="001923D5">
        <w:trPr>
          <w:trHeight w:val="360"/>
        </w:trPr>
        <w:tc>
          <w:tcPr>
            <w:tcW w:w="2718" w:type="dxa"/>
            <w:hideMark/>
          </w:tcPr>
          <w:p w:rsidR="001B0712" w:rsidRPr="006A7D94" w:rsidRDefault="001B0712">
            <w:pPr>
              <w:rPr>
                <w:b/>
              </w:rPr>
            </w:pPr>
            <w:r w:rsidRPr="006A7D94">
              <w:rPr>
                <w:b/>
              </w:rPr>
              <w:t>Stimulus Attributes</w:t>
            </w:r>
          </w:p>
        </w:tc>
        <w:tc>
          <w:tcPr>
            <w:tcW w:w="8010" w:type="dxa"/>
            <w:hideMark/>
          </w:tcPr>
          <w:p w:rsidR="001B0712" w:rsidRPr="001B0712" w:rsidRDefault="00F7704F" w:rsidP="00014C15">
            <w:r w:rsidRPr="00207209">
              <w:t>Items may include illustrations, photographs and descriptions.</w:t>
            </w:r>
          </w:p>
        </w:tc>
      </w:tr>
      <w:tr w:rsidR="001B0712" w:rsidRPr="001B0712" w:rsidTr="001923D5">
        <w:trPr>
          <w:trHeight w:val="360"/>
        </w:trPr>
        <w:tc>
          <w:tcPr>
            <w:tcW w:w="2718" w:type="dxa"/>
            <w:hideMark/>
          </w:tcPr>
          <w:p w:rsidR="001B0712" w:rsidRPr="006A7D94" w:rsidRDefault="001B0712">
            <w:pPr>
              <w:rPr>
                <w:b/>
              </w:rPr>
            </w:pPr>
            <w:r w:rsidRPr="006A7D94">
              <w:rPr>
                <w:b/>
              </w:rPr>
              <w:t>Response Attributes</w:t>
            </w:r>
          </w:p>
        </w:tc>
        <w:tc>
          <w:tcPr>
            <w:tcW w:w="8010" w:type="dxa"/>
            <w:hideMark/>
          </w:tcPr>
          <w:p w:rsidR="001B0712" w:rsidRPr="001B0712" w:rsidRDefault="005E2C72" w:rsidP="00014C15">
            <w:r w:rsidRPr="005E2C72">
              <w:t xml:space="preserve">Proper identification, description and usage of </w:t>
            </w:r>
            <w:r w:rsidR="005B607A">
              <w:t xml:space="preserve">automotive related </w:t>
            </w:r>
            <w:r w:rsidRPr="005E2C72">
              <w:t>tools and equipment.</w:t>
            </w:r>
          </w:p>
        </w:tc>
      </w:tr>
      <w:tr w:rsidR="001B0712" w:rsidRPr="001B0712" w:rsidTr="001923D5">
        <w:trPr>
          <w:trHeight w:val="4670"/>
        </w:trPr>
        <w:tc>
          <w:tcPr>
            <w:tcW w:w="2718" w:type="dxa"/>
            <w:hideMark/>
          </w:tcPr>
          <w:p w:rsidR="001B0712" w:rsidRPr="006A7D94" w:rsidRDefault="001B0712">
            <w:pPr>
              <w:rPr>
                <w:b/>
                <w:bCs/>
              </w:rPr>
            </w:pPr>
            <w:r w:rsidRPr="006A7D94">
              <w:rPr>
                <w:b/>
                <w:bCs/>
              </w:rPr>
              <w:t>Sample Item</w:t>
            </w:r>
          </w:p>
        </w:tc>
        <w:tc>
          <w:tcPr>
            <w:tcW w:w="8010" w:type="dxa"/>
            <w:hideMark/>
          </w:tcPr>
          <w:p w:rsidR="005E2C72" w:rsidRDefault="005E2C72" w:rsidP="00D35823">
            <w:r w:rsidRPr="005E2C72">
              <w:t xml:space="preserve">What is the </w:t>
            </w:r>
            <w:r w:rsidRPr="00367CE2">
              <w:rPr>
                <w:b/>
              </w:rPr>
              <w:t>best</w:t>
            </w:r>
            <w:r>
              <w:t xml:space="preserve"> tool to use when loosening</w:t>
            </w:r>
            <w:r w:rsidRPr="005E2C72">
              <w:t xml:space="preserve"> a bolt or a nut on a vehicle? </w:t>
            </w:r>
          </w:p>
          <w:p w:rsidR="00367CE2" w:rsidRDefault="00367CE2" w:rsidP="00D35823"/>
          <w:p w:rsidR="005E2C72" w:rsidRDefault="00367CE2" w:rsidP="005E2C72">
            <w:pPr>
              <w:ind w:left="522"/>
            </w:pPr>
            <w:r>
              <w:t xml:space="preserve">A. </w:t>
            </w:r>
            <w:r w:rsidR="005E2C72" w:rsidRPr="005E2C72">
              <w:t xml:space="preserve">adjustable wrench </w:t>
            </w:r>
          </w:p>
          <w:p w:rsidR="005E2C72" w:rsidRDefault="005E2C72" w:rsidP="005E2C72">
            <w:pPr>
              <w:ind w:left="522"/>
            </w:pPr>
            <w:r w:rsidRPr="005E2C72">
              <w:t>B.</w:t>
            </w:r>
            <w:r w:rsidR="00367CE2">
              <w:t xml:space="preserve"> </w:t>
            </w:r>
            <w:r w:rsidRPr="005E2C72">
              <w:t xml:space="preserve">box end wrench </w:t>
            </w:r>
          </w:p>
          <w:p w:rsidR="005E2C72" w:rsidRDefault="00367CE2" w:rsidP="005E2C72">
            <w:pPr>
              <w:ind w:left="522"/>
            </w:pPr>
            <w:r>
              <w:t xml:space="preserve">C. </w:t>
            </w:r>
            <w:r w:rsidR="005E2C72" w:rsidRPr="005E2C72">
              <w:t xml:space="preserve">line wrench </w:t>
            </w:r>
          </w:p>
          <w:p w:rsidR="005E2C72" w:rsidRDefault="00367CE2" w:rsidP="005E2C72">
            <w:pPr>
              <w:ind w:left="522"/>
            </w:pPr>
            <w:r>
              <w:t xml:space="preserve">D. </w:t>
            </w:r>
            <w:r w:rsidR="005E2C72">
              <w:t>open end wrench</w:t>
            </w:r>
          </w:p>
          <w:p w:rsidR="005E2C72" w:rsidRDefault="005E2C72" w:rsidP="005E2C72">
            <w:pPr>
              <w:ind w:left="522"/>
            </w:pPr>
          </w:p>
          <w:p w:rsidR="001B0712" w:rsidRPr="005E2C72" w:rsidRDefault="00367CE2" w:rsidP="005E2C72">
            <w:pPr>
              <w:rPr>
                <w:b/>
              </w:rPr>
            </w:pPr>
            <w:r>
              <w:rPr>
                <w:b/>
              </w:rPr>
              <w:t>Correct Answer</w:t>
            </w:r>
            <w:r w:rsidR="005E2C72" w:rsidRPr="005E2C72">
              <w:rPr>
                <w:b/>
              </w:rPr>
              <w:t>: B</w:t>
            </w:r>
          </w:p>
        </w:tc>
      </w:tr>
    </w:tbl>
    <w:p w:rsidR="00085B19" w:rsidRDefault="00085B19"/>
    <w:p w:rsidR="00085B19" w:rsidRDefault="00085B19">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13"/>
        <w:gridCol w:w="7997"/>
      </w:tblGrid>
      <w:tr w:rsidR="00AC5E7A" w:rsidRPr="00AC5E7A" w:rsidTr="001923D5">
        <w:trPr>
          <w:trHeight w:val="360"/>
        </w:trPr>
        <w:tc>
          <w:tcPr>
            <w:tcW w:w="2718" w:type="dxa"/>
            <w:hideMark/>
          </w:tcPr>
          <w:p w:rsidR="00AC5E7A" w:rsidRPr="006A7D94" w:rsidRDefault="00AC5E7A">
            <w:pPr>
              <w:rPr>
                <w:b/>
              </w:rPr>
            </w:pPr>
            <w:r w:rsidRPr="006A7D94">
              <w:rPr>
                <w:b/>
              </w:rPr>
              <w:lastRenderedPageBreak/>
              <w:t>Benchmark Number</w:t>
            </w:r>
          </w:p>
        </w:tc>
        <w:tc>
          <w:tcPr>
            <w:tcW w:w="8010" w:type="dxa"/>
            <w:hideMark/>
          </w:tcPr>
          <w:p w:rsidR="00AC5E7A" w:rsidRPr="002B0140" w:rsidRDefault="00AC5E7A" w:rsidP="002A0424">
            <w:r w:rsidRPr="002B0140">
              <w:t>0</w:t>
            </w:r>
            <w:r w:rsidR="0044786C" w:rsidRPr="002B0140">
              <w:t>5.03</w:t>
            </w:r>
          </w:p>
        </w:tc>
      </w:tr>
      <w:tr w:rsidR="00AC5E7A" w:rsidRPr="00AC5E7A" w:rsidTr="001923D5">
        <w:trPr>
          <w:trHeight w:val="360"/>
        </w:trPr>
        <w:tc>
          <w:tcPr>
            <w:tcW w:w="2718" w:type="dxa"/>
            <w:hideMark/>
          </w:tcPr>
          <w:p w:rsidR="00AC5E7A" w:rsidRPr="006A7D94" w:rsidRDefault="00AC5E7A">
            <w:pPr>
              <w:rPr>
                <w:b/>
              </w:rPr>
            </w:pPr>
            <w:r w:rsidRPr="006A7D94">
              <w:rPr>
                <w:b/>
              </w:rPr>
              <w:t>Standard</w:t>
            </w:r>
          </w:p>
        </w:tc>
        <w:tc>
          <w:tcPr>
            <w:tcW w:w="8010" w:type="dxa"/>
            <w:hideMark/>
          </w:tcPr>
          <w:p w:rsidR="00AC5E7A" w:rsidRPr="00DC5E84" w:rsidRDefault="0044786C" w:rsidP="00DC5E84">
            <w:pPr>
              <w:pStyle w:val="Default"/>
              <w:rPr>
                <w:rFonts w:asciiTheme="minorHAnsi" w:hAnsiTheme="minorHAnsi"/>
                <w:sz w:val="20"/>
                <w:szCs w:val="20"/>
              </w:rPr>
            </w:pPr>
            <w:r w:rsidRPr="00DC5E84">
              <w:rPr>
                <w:rFonts w:asciiTheme="minorHAnsi" w:hAnsiTheme="minorHAnsi"/>
                <w:sz w:val="22"/>
                <w:szCs w:val="20"/>
              </w:rPr>
              <w:t>05.0 Explain and apply required task associated with the proper use and handling of tools and equipment relating to the automotive industry</w:t>
            </w:r>
          </w:p>
        </w:tc>
      </w:tr>
      <w:tr w:rsidR="00AC5E7A" w:rsidRPr="00AC5E7A" w:rsidTr="001923D5">
        <w:trPr>
          <w:trHeight w:val="360"/>
        </w:trPr>
        <w:tc>
          <w:tcPr>
            <w:tcW w:w="2718" w:type="dxa"/>
            <w:hideMark/>
          </w:tcPr>
          <w:p w:rsidR="00AC5E7A" w:rsidRPr="006A7D94" w:rsidRDefault="00AC5E7A">
            <w:pPr>
              <w:rPr>
                <w:b/>
              </w:rPr>
            </w:pPr>
            <w:r w:rsidRPr="006A7D94">
              <w:rPr>
                <w:b/>
              </w:rPr>
              <w:t>Benchmark</w:t>
            </w:r>
          </w:p>
        </w:tc>
        <w:tc>
          <w:tcPr>
            <w:tcW w:w="8010" w:type="dxa"/>
            <w:hideMark/>
          </w:tcPr>
          <w:p w:rsidR="00AC5E7A" w:rsidRPr="002B0140" w:rsidRDefault="0044786C">
            <w:r w:rsidRPr="002B0140">
              <w:t>Demonstrate proper cleaning, sto</w:t>
            </w:r>
            <w:r w:rsidR="00DC5E84">
              <w:t>rage, and maintenance of tools</w:t>
            </w:r>
          </w:p>
        </w:tc>
      </w:tr>
      <w:tr w:rsidR="00AC5E7A" w:rsidRPr="00AC5E7A" w:rsidTr="001923D5">
        <w:trPr>
          <w:trHeight w:val="360"/>
        </w:trPr>
        <w:tc>
          <w:tcPr>
            <w:tcW w:w="2718" w:type="dxa"/>
            <w:hideMark/>
          </w:tcPr>
          <w:p w:rsidR="00AC5E7A" w:rsidRPr="006A7D94" w:rsidRDefault="00AC5E7A">
            <w:pPr>
              <w:rPr>
                <w:b/>
              </w:rPr>
            </w:pPr>
            <w:r w:rsidRPr="006A7D94">
              <w:rPr>
                <w:b/>
              </w:rPr>
              <w:t>Also Assesses</w:t>
            </w:r>
          </w:p>
        </w:tc>
        <w:tc>
          <w:tcPr>
            <w:tcW w:w="8010" w:type="dxa"/>
            <w:hideMark/>
          </w:tcPr>
          <w:p w:rsidR="00AC5E7A" w:rsidRPr="002B0140" w:rsidRDefault="0044786C">
            <w:r w:rsidRPr="002B0140">
              <w:t xml:space="preserve">Not Applicable </w:t>
            </w:r>
          </w:p>
        </w:tc>
      </w:tr>
      <w:tr w:rsidR="00AC5E7A" w:rsidRPr="00AC5E7A" w:rsidTr="001923D5">
        <w:trPr>
          <w:trHeight w:val="360"/>
        </w:trPr>
        <w:tc>
          <w:tcPr>
            <w:tcW w:w="2718" w:type="dxa"/>
            <w:hideMark/>
          </w:tcPr>
          <w:p w:rsidR="00AC5E7A" w:rsidRPr="006A7D94" w:rsidRDefault="00AC5E7A">
            <w:pPr>
              <w:rPr>
                <w:b/>
              </w:rPr>
            </w:pPr>
            <w:r w:rsidRPr="006A7D94">
              <w:rPr>
                <w:b/>
              </w:rPr>
              <w:t>(K)</w:t>
            </w:r>
            <w:r w:rsidR="006A7D94">
              <w:rPr>
                <w:b/>
              </w:rPr>
              <w:t>K</w:t>
            </w:r>
            <w:r w:rsidRPr="006A7D94">
              <w:rPr>
                <w:b/>
              </w:rPr>
              <w:t>nowledge (P)</w:t>
            </w:r>
            <w:r w:rsidR="006A7D94">
              <w:rPr>
                <w:b/>
              </w:rPr>
              <w:t>P</w:t>
            </w:r>
            <w:r w:rsidRPr="006A7D94">
              <w:rPr>
                <w:b/>
              </w:rPr>
              <w:t>erformance or (B)</w:t>
            </w:r>
            <w:r w:rsidR="006A7D94">
              <w:rPr>
                <w:b/>
              </w:rPr>
              <w:t>B</w:t>
            </w:r>
            <w:r w:rsidRPr="006A7D94">
              <w:rPr>
                <w:b/>
              </w:rPr>
              <w:t>oth</w:t>
            </w:r>
          </w:p>
        </w:tc>
        <w:tc>
          <w:tcPr>
            <w:tcW w:w="8010" w:type="dxa"/>
            <w:hideMark/>
          </w:tcPr>
          <w:p w:rsidR="00AC5E7A" w:rsidRPr="002B0140" w:rsidRDefault="00DC5E84">
            <w:r>
              <w:t>(P</w:t>
            </w:r>
            <w:r w:rsidR="00AC5E7A" w:rsidRPr="002B0140">
              <w:t>)</w:t>
            </w:r>
            <w:r>
              <w:t xml:space="preserve"> Performance</w:t>
            </w:r>
          </w:p>
        </w:tc>
      </w:tr>
      <w:tr w:rsidR="00AC5E7A" w:rsidRPr="00AC5E7A" w:rsidTr="001923D5">
        <w:trPr>
          <w:trHeight w:val="360"/>
        </w:trPr>
        <w:tc>
          <w:tcPr>
            <w:tcW w:w="2718" w:type="dxa"/>
            <w:hideMark/>
          </w:tcPr>
          <w:p w:rsidR="00AC5E7A" w:rsidRPr="006A7D94" w:rsidRDefault="00AC5E7A">
            <w:pPr>
              <w:rPr>
                <w:b/>
              </w:rPr>
            </w:pPr>
            <w:r w:rsidRPr="006A7D94">
              <w:rPr>
                <w:b/>
              </w:rPr>
              <w:t>Item Types</w:t>
            </w:r>
          </w:p>
        </w:tc>
        <w:tc>
          <w:tcPr>
            <w:tcW w:w="8010" w:type="dxa"/>
            <w:hideMark/>
          </w:tcPr>
          <w:p w:rsidR="00AC5E7A" w:rsidRPr="002B0140" w:rsidRDefault="00DC5E84" w:rsidP="00AC5E7A">
            <w:r>
              <w:t>Performance Assessment</w:t>
            </w:r>
          </w:p>
        </w:tc>
      </w:tr>
      <w:tr w:rsidR="00AC5E7A" w:rsidRPr="00AC5E7A" w:rsidTr="001923D5">
        <w:trPr>
          <w:trHeight w:val="360"/>
        </w:trPr>
        <w:tc>
          <w:tcPr>
            <w:tcW w:w="2718" w:type="dxa"/>
            <w:hideMark/>
          </w:tcPr>
          <w:p w:rsidR="00AC5E7A" w:rsidRPr="006A7D94" w:rsidRDefault="00AC5E7A">
            <w:pPr>
              <w:rPr>
                <w:b/>
              </w:rPr>
            </w:pPr>
            <w:r w:rsidRPr="006A7D94">
              <w:rPr>
                <w:b/>
              </w:rPr>
              <w:t>Cognitive Complexity Level</w:t>
            </w:r>
          </w:p>
        </w:tc>
        <w:tc>
          <w:tcPr>
            <w:tcW w:w="8010" w:type="dxa"/>
            <w:hideMark/>
          </w:tcPr>
          <w:p w:rsidR="00AC5E7A" w:rsidRPr="002B0140" w:rsidRDefault="00195C98" w:rsidP="00AC5E7A">
            <w:r>
              <w:t>Moderate</w:t>
            </w:r>
          </w:p>
        </w:tc>
      </w:tr>
      <w:tr w:rsidR="00AC5E7A" w:rsidRPr="00AC5E7A" w:rsidTr="001923D5">
        <w:trPr>
          <w:trHeight w:val="360"/>
        </w:trPr>
        <w:tc>
          <w:tcPr>
            <w:tcW w:w="2718" w:type="dxa"/>
            <w:hideMark/>
          </w:tcPr>
          <w:p w:rsidR="00AC5E7A" w:rsidRPr="006A7D94" w:rsidRDefault="00AC5E7A">
            <w:pPr>
              <w:rPr>
                <w:b/>
              </w:rPr>
            </w:pPr>
            <w:r w:rsidRPr="006A7D94">
              <w:rPr>
                <w:b/>
              </w:rPr>
              <w:t>Benchmark Clarification</w:t>
            </w:r>
          </w:p>
        </w:tc>
        <w:tc>
          <w:tcPr>
            <w:tcW w:w="8010" w:type="dxa"/>
            <w:hideMark/>
          </w:tcPr>
          <w:p w:rsidR="00AC5E7A" w:rsidRPr="002B0140" w:rsidRDefault="00121941">
            <w:r w:rsidRPr="002B0140">
              <w:t xml:space="preserve">Students will be able to </w:t>
            </w:r>
            <w:r w:rsidR="00CF5395">
              <w:t xml:space="preserve">demonstrate how to </w:t>
            </w:r>
            <w:r w:rsidRPr="002B0140">
              <w:t>properly clean, store, and maintain tools.</w:t>
            </w:r>
          </w:p>
        </w:tc>
      </w:tr>
      <w:tr w:rsidR="00AC5E7A" w:rsidRPr="00AC5E7A" w:rsidTr="001923D5">
        <w:trPr>
          <w:trHeight w:val="360"/>
        </w:trPr>
        <w:tc>
          <w:tcPr>
            <w:tcW w:w="2718" w:type="dxa"/>
            <w:hideMark/>
          </w:tcPr>
          <w:p w:rsidR="00AC5E7A" w:rsidRPr="006A7D94" w:rsidRDefault="00AC5E7A">
            <w:pPr>
              <w:rPr>
                <w:b/>
              </w:rPr>
            </w:pPr>
            <w:r w:rsidRPr="006A7D94">
              <w:rPr>
                <w:b/>
              </w:rPr>
              <w:t>Content Limits</w:t>
            </w:r>
          </w:p>
        </w:tc>
        <w:tc>
          <w:tcPr>
            <w:tcW w:w="8010" w:type="dxa"/>
            <w:hideMark/>
          </w:tcPr>
          <w:p w:rsidR="00AC5E7A" w:rsidRPr="002B0140" w:rsidRDefault="00DC5E84" w:rsidP="00A1674D">
            <w:r>
              <w:t xml:space="preserve">Items should not </w:t>
            </w:r>
            <w:r w:rsidR="00121941" w:rsidRPr="002B0140">
              <w:t>include tools and equipment used outside of the scope of a general automotive service technician</w:t>
            </w:r>
            <w:r>
              <w:t>.</w:t>
            </w:r>
          </w:p>
        </w:tc>
      </w:tr>
      <w:tr w:rsidR="00AC5E7A" w:rsidRPr="00AC5E7A" w:rsidTr="001923D5">
        <w:trPr>
          <w:trHeight w:val="360"/>
        </w:trPr>
        <w:tc>
          <w:tcPr>
            <w:tcW w:w="2718" w:type="dxa"/>
            <w:hideMark/>
          </w:tcPr>
          <w:p w:rsidR="00AC5E7A" w:rsidRPr="006A7D94" w:rsidRDefault="00AC5E7A">
            <w:pPr>
              <w:rPr>
                <w:b/>
              </w:rPr>
            </w:pPr>
            <w:r w:rsidRPr="006A7D94">
              <w:rPr>
                <w:b/>
              </w:rPr>
              <w:t>Stimulus Attributes</w:t>
            </w:r>
          </w:p>
        </w:tc>
        <w:tc>
          <w:tcPr>
            <w:tcW w:w="8010" w:type="dxa"/>
            <w:hideMark/>
          </w:tcPr>
          <w:p w:rsidR="00AC5E7A" w:rsidRPr="002B0140" w:rsidRDefault="00CF5395" w:rsidP="00AC5E7A">
            <w:r>
              <w:t>Items will only include tools and equipment specific to the automotive industry</w:t>
            </w:r>
            <w:r w:rsidR="00F7704F" w:rsidRPr="002B0140">
              <w:t>.</w:t>
            </w:r>
          </w:p>
        </w:tc>
      </w:tr>
      <w:tr w:rsidR="00AC5E7A" w:rsidRPr="00AC5E7A" w:rsidTr="001923D5">
        <w:trPr>
          <w:trHeight w:val="360"/>
        </w:trPr>
        <w:tc>
          <w:tcPr>
            <w:tcW w:w="2718" w:type="dxa"/>
            <w:hideMark/>
          </w:tcPr>
          <w:p w:rsidR="00AC5E7A" w:rsidRPr="006A7D94" w:rsidRDefault="00AC5E7A">
            <w:pPr>
              <w:rPr>
                <w:b/>
              </w:rPr>
            </w:pPr>
            <w:r w:rsidRPr="006A7D94">
              <w:rPr>
                <w:b/>
              </w:rPr>
              <w:t>Response Attributes</w:t>
            </w:r>
          </w:p>
        </w:tc>
        <w:tc>
          <w:tcPr>
            <w:tcW w:w="8010" w:type="dxa"/>
            <w:hideMark/>
          </w:tcPr>
          <w:p w:rsidR="00AC5E7A" w:rsidRPr="002B0140" w:rsidRDefault="001923D5" w:rsidP="00AC5E7A">
            <w:r w:rsidRPr="002B0140">
              <w:t>None Specified</w:t>
            </w:r>
          </w:p>
        </w:tc>
      </w:tr>
      <w:tr w:rsidR="00AC5E7A" w:rsidRPr="00AC5E7A" w:rsidTr="001923D5">
        <w:trPr>
          <w:trHeight w:val="5932"/>
        </w:trPr>
        <w:tc>
          <w:tcPr>
            <w:tcW w:w="2718" w:type="dxa"/>
            <w:hideMark/>
          </w:tcPr>
          <w:p w:rsidR="00AC5E7A" w:rsidRPr="006A7D94" w:rsidRDefault="00AC5E7A">
            <w:pPr>
              <w:rPr>
                <w:b/>
                <w:bCs/>
              </w:rPr>
            </w:pPr>
            <w:r w:rsidRPr="006A7D94">
              <w:rPr>
                <w:b/>
                <w:bCs/>
              </w:rPr>
              <w:t>Sample Item</w:t>
            </w:r>
          </w:p>
        </w:tc>
        <w:tc>
          <w:tcPr>
            <w:tcW w:w="8010" w:type="dxa"/>
            <w:hideMark/>
          </w:tcPr>
          <w:p w:rsidR="0078756C" w:rsidRDefault="00293BD5" w:rsidP="00D35823">
            <w:r w:rsidRPr="002B0140">
              <w:t>After a tool</w:t>
            </w:r>
            <w:r w:rsidR="00CF5395">
              <w:t xml:space="preserve"> has been used for repairs demonstrate the proper procedure for cleaning the tool and </w:t>
            </w:r>
            <w:r w:rsidRPr="002B0140">
              <w:t>returnin</w:t>
            </w:r>
            <w:r w:rsidR="00CF5395">
              <w:t>g it to the proper storage area.</w:t>
            </w:r>
          </w:p>
          <w:p w:rsidR="002301AA" w:rsidRPr="002B0140" w:rsidRDefault="002301AA" w:rsidP="00D35823"/>
          <w:p w:rsidR="002301AA" w:rsidRDefault="002301AA" w:rsidP="002301AA">
            <w:pPr>
              <w:rPr>
                <w:rFonts w:ascii="Times New Roman" w:hAnsi="Times New Roman" w:cs="Times New Roman"/>
              </w:rPr>
            </w:pPr>
            <w:r>
              <w:rPr>
                <w:rFonts w:ascii="Times New Roman" w:hAnsi="Times New Roman" w:cs="Times New Roman"/>
                <w:sz w:val="24"/>
                <w:highlight w:val="white"/>
              </w:rPr>
              <w:t xml:space="preserve">Performance assessment items require more detailed instructions and a scoring rubric. The scoring rubric should have elements that will need to be included for students to earn credit. Will speed or cleanliness count? What tools should they use for this project? </w:t>
            </w:r>
            <w:r>
              <w:rPr>
                <w:rFonts w:ascii="Times New Roman" w:hAnsi="Times New Roman" w:cs="Times New Roman"/>
                <w:sz w:val="24"/>
              </w:rPr>
              <w:t>Does the student return all tools when the task is completed?</w:t>
            </w:r>
          </w:p>
          <w:p w:rsidR="00293BD5" w:rsidRPr="002B0140" w:rsidRDefault="00EA273E" w:rsidP="00293BD5">
            <w:pPr>
              <w:rPr>
                <w:b/>
              </w:rPr>
            </w:pPr>
            <w:r w:rsidRPr="00EA273E">
              <w:rPr>
                <w:b/>
                <w:noProof/>
              </w:rPr>
              <w:drawing>
                <wp:inline distT="0" distB="0" distL="0" distR="0">
                  <wp:extent cx="4831080" cy="4629785"/>
                  <wp:effectExtent l="19050" t="0" r="7620" b="0"/>
                  <wp:docPr id="4" name="Picture 1"/>
                  <wp:cNvGraphicFramePr/>
                  <a:graphic xmlns:a="http://schemas.openxmlformats.org/drawingml/2006/main">
                    <a:graphicData uri="http://schemas.openxmlformats.org/drawingml/2006/picture">
                      <pic:pic xmlns:pic="http://schemas.openxmlformats.org/drawingml/2006/picture">
                        <pic:nvPicPr>
                          <pic:cNvPr id="10" name="Picture 7"/>
                          <pic:cNvPicPr/>
                        </pic:nvPicPr>
                        <pic:blipFill>
                          <a:blip r:embed="rId12" cstate="print"/>
                          <a:srcRect/>
                          <a:stretch>
                            <a:fillRect/>
                          </a:stretch>
                        </pic:blipFill>
                        <pic:spPr bwMode="auto">
                          <a:xfrm>
                            <a:off x="0" y="0"/>
                            <a:ext cx="4831080" cy="4629785"/>
                          </a:xfrm>
                          <a:prstGeom prst="rect">
                            <a:avLst/>
                          </a:prstGeom>
                          <a:noFill/>
                          <a:ln w="9525">
                            <a:noFill/>
                            <a:miter lim="800000"/>
                            <a:headEnd/>
                            <a:tailEnd/>
                          </a:ln>
                        </pic:spPr>
                      </pic:pic>
                    </a:graphicData>
                  </a:graphic>
                </wp:inline>
              </w:drawing>
            </w:r>
          </w:p>
        </w:tc>
      </w:tr>
    </w:tbl>
    <w:p w:rsidR="00AC5E7A" w:rsidRDefault="00AC5E7A"/>
    <w:p w:rsidR="00740814" w:rsidRDefault="00740814"/>
    <w:p w:rsidR="00740814" w:rsidRDefault="00740814"/>
    <w:p w:rsidR="00740814" w:rsidRDefault="00740814"/>
    <w:p w:rsidR="00740814" w:rsidRDefault="00740814"/>
    <w:p w:rsidR="00740814" w:rsidRDefault="00740814"/>
    <w:p w:rsidR="00740814" w:rsidRDefault="00740814"/>
    <w:p w:rsidR="00740814" w:rsidRDefault="00740814"/>
    <w:p w:rsidR="00740814" w:rsidRDefault="00740814"/>
    <w:p w:rsidR="00740814" w:rsidRDefault="00740814"/>
    <w:p w:rsidR="00740814" w:rsidRDefault="00740814"/>
    <w:p w:rsidR="00740814" w:rsidRDefault="00740814"/>
    <w:tbl>
      <w:tblPr>
        <w:tblStyle w:val="TableGrid"/>
        <w:tblW w:w="0" w:type="auto"/>
        <w:tblLayout w:type="fixed"/>
        <w:tblCellMar>
          <w:top w:w="43" w:type="dxa"/>
          <w:left w:w="115" w:type="dxa"/>
          <w:bottom w:w="43" w:type="dxa"/>
          <w:right w:w="115" w:type="dxa"/>
        </w:tblCellMar>
        <w:tblLook w:val="04A0" w:firstRow="1" w:lastRow="0" w:firstColumn="1" w:lastColumn="0" w:noHBand="0" w:noVBand="1"/>
      </w:tblPr>
      <w:tblGrid>
        <w:gridCol w:w="2718"/>
        <w:gridCol w:w="8100"/>
      </w:tblGrid>
      <w:tr w:rsidR="00740814" w:rsidRPr="0051313D" w:rsidTr="002005F8">
        <w:trPr>
          <w:trHeight w:val="360"/>
        </w:trPr>
        <w:tc>
          <w:tcPr>
            <w:tcW w:w="2718" w:type="dxa"/>
            <w:hideMark/>
          </w:tcPr>
          <w:p w:rsidR="00740814" w:rsidRPr="00FC104E" w:rsidRDefault="00740814" w:rsidP="002005F8">
            <w:pPr>
              <w:rPr>
                <w:b/>
              </w:rPr>
            </w:pPr>
            <w:r w:rsidRPr="00FC104E">
              <w:rPr>
                <w:b/>
              </w:rPr>
              <w:t>Benchmark Number</w:t>
            </w:r>
          </w:p>
        </w:tc>
        <w:tc>
          <w:tcPr>
            <w:tcW w:w="8100" w:type="dxa"/>
            <w:hideMark/>
          </w:tcPr>
          <w:p w:rsidR="00740814" w:rsidRPr="0051313D" w:rsidRDefault="00740814" w:rsidP="002005F8">
            <w:r w:rsidRPr="0051313D">
              <w:t>06.0</w:t>
            </w:r>
            <w:r w:rsidR="001C19C4">
              <w:t>1</w:t>
            </w:r>
          </w:p>
        </w:tc>
      </w:tr>
      <w:tr w:rsidR="00740814" w:rsidRPr="0051313D" w:rsidTr="002005F8">
        <w:trPr>
          <w:trHeight w:val="360"/>
        </w:trPr>
        <w:tc>
          <w:tcPr>
            <w:tcW w:w="2718" w:type="dxa"/>
            <w:hideMark/>
          </w:tcPr>
          <w:p w:rsidR="00740814" w:rsidRPr="00FC104E" w:rsidRDefault="00740814" w:rsidP="002005F8">
            <w:pPr>
              <w:rPr>
                <w:b/>
              </w:rPr>
            </w:pPr>
            <w:r w:rsidRPr="00FC104E">
              <w:rPr>
                <w:b/>
              </w:rPr>
              <w:t>Standard</w:t>
            </w:r>
          </w:p>
        </w:tc>
        <w:tc>
          <w:tcPr>
            <w:tcW w:w="8100" w:type="dxa"/>
            <w:hideMark/>
          </w:tcPr>
          <w:p w:rsidR="00740814" w:rsidRPr="00DC5E84" w:rsidRDefault="00740814" w:rsidP="00DC5E84">
            <w:pPr>
              <w:pStyle w:val="Default"/>
              <w:rPr>
                <w:rFonts w:asciiTheme="minorHAnsi" w:hAnsiTheme="minorHAnsi"/>
                <w:sz w:val="20"/>
                <w:szCs w:val="20"/>
              </w:rPr>
            </w:pPr>
            <w:r w:rsidRPr="00DC5E84">
              <w:rPr>
                <w:rFonts w:asciiTheme="minorHAnsi" w:hAnsiTheme="minorHAnsi"/>
                <w:sz w:val="22"/>
                <w:szCs w:val="20"/>
              </w:rPr>
              <w:t>06.0  Demonstrate the proficiency in preparing vehicle for routine pre/post maintenance and customer services</w:t>
            </w:r>
          </w:p>
        </w:tc>
      </w:tr>
      <w:tr w:rsidR="00740814" w:rsidRPr="00F913B4" w:rsidTr="002005F8">
        <w:trPr>
          <w:trHeight w:val="360"/>
        </w:trPr>
        <w:tc>
          <w:tcPr>
            <w:tcW w:w="2718" w:type="dxa"/>
            <w:hideMark/>
          </w:tcPr>
          <w:p w:rsidR="00740814" w:rsidRPr="00FC104E" w:rsidRDefault="00740814" w:rsidP="002005F8">
            <w:pPr>
              <w:rPr>
                <w:b/>
              </w:rPr>
            </w:pPr>
            <w:r w:rsidRPr="00FC104E">
              <w:rPr>
                <w:b/>
              </w:rPr>
              <w:t>Benchmark</w:t>
            </w:r>
          </w:p>
        </w:tc>
        <w:tc>
          <w:tcPr>
            <w:tcW w:w="8100" w:type="dxa"/>
            <w:hideMark/>
          </w:tcPr>
          <w:p w:rsidR="00740814" w:rsidRPr="00DC5E84" w:rsidRDefault="007732BE" w:rsidP="002005F8">
            <w:r w:rsidRPr="00DC5E84">
              <w:rPr>
                <w:rFonts w:cs="Arial"/>
                <w:color w:val="000000"/>
              </w:rPr>
              <w:t>Identify information needed and the serv</w:t>
            </w:r>
            <w:r w:rsidR="00DC5E84" w:rsidRPr="00DC5E84">
              <w:rPr>
                <w:rFonts w:cs="Arial"/>
                <w:color w:val="000000"/>
              </w:rPr>
              <w:t>ice requested on a repair order</w:t>
            </w:r>
          </w:p>
        </w:tc>
      </w:tr>
      <w:tr w:rsidR="00740814" w:rsidRPr="00F913B4" w:rsidTr="002005F8">
        <w:trPr>
          <w:trHeight w:val="360"/>
        </w:trPr>
        <w:tc>
          <w:tcPr>
            <w:tcW w:w="2718" w:type="dxa"/>
            <w:hideMark/>
          </w:tcPr>
          <w:p w:rsidR="00740814" w:rsidRPr="00FC104E" w:rsidRDefault="00740814" w:rsidP="002005F8">
            <w:pPr>
              <w:rPr>
                <w:b/>
              </w:rPr>
            </w:pPr>
            <w:r w:rsidRPr="00FC104E">
              <w:rPr>
                <w:b/>
              </w:rPr>
              <w:t>Also Assesses</w:t>
            </w:r>
          </w:p>
        </w:tc>
        <w:tc>
          <w:tcPr>
            <w:tcW w:w="8100" w:type="dxa"/>
            <w:hideMark/>
          </w:tcPr>
          <w:p w:rsidR="00740814" w:rsidRPr="00F913B4" w:rsidRDefault="00740814" w:rsidP="002005F8">
            <w:r>
              <w:t>Not Applicable</w:t>
            </w:r>
          </w:p>
        </w:tc>
      </w:tr>
      <w:tr w:rsidR="00740814" w:rsidRPr="00F913B4" w:rsidTr="002005F8">
        <w:trPr>
          <w:trHeight w:val="360"/>
        </w:trPr>
        <w:tc>
          <w:tcPr>
            <w:tcW w:w="2718" w:type="dxa"/>
            <w:hideMark/>
          </w:tcPr>
          <w:p w:rsidR="00740814" w:rsidRPr="00FC104E" w:rsidRDefault="00740814" w:rsidP="002005F8">
            <w:pPr>
              <w:rPr>
                <w:b/>
              </w:rPr>
            </w:pPr>
            <w:r w:rsidRPr="00FC104E">
              <w:rPr>
                <w:b/>
              </w:rPr>
              <w:t>(K)</w:t>
            </w:r>
            <w:r>
              <w:rPr>
                <w:b/>
              </w:rPr>
              <w:t>K</w:t>
            </w:r>
            <w:r w:rsidRPr="00FC104E">
              <w:rPr>
                <w:b/>
              </w:rPr>
              <w:t>nowledge (P)</w:t>
            </w:r>
            <w:r>
              <w:rPr>
                <w:b/>
              </w:rPr>
              <w:t>P</w:t>
            </w:r>
            <w:r w:rsidRPr="00FC104E">
              <w:rPr>
                <w:b/>
              </w:rPr>
              <w:t>erformance or (B)</w:t>
            </w:r>
            <w:r>
              <w:rPr>
                <w:b/>
              </w:rPr>
              <w:t>B</w:t>
            </w:r>
            <w:r w:rsidRPr="00FC104E">
              <w:rPr>
                <w:b/>
              </w:rPr>
              <w:t>oth</w:t>
            </w:r>
          </w:p>
        </w:tc>
        <w:tc>
          <w:tcPr>
            <w:tcW w:w="8100" w:type="dxa"/>
            <w:hideMark/>
          </w:tcPr>
          <w:p w:rsidR="00740814" w:rsidRPr="00F913B4" w:rsidRDefault="00740814" w:rsidP="002005F8">
            <w:r w:rsidRPr="00F913B4">
              <w:t>(K)</w:t>
            </w:r>
            <w:r>
              <w:t xml:space="preserve"> Knowledge</w:t>
            </w:r>
          </w:p>
        </w:tc>
      </w:tr>
      <w:tr w:rsidR="00740814" w:rsidRPr="00F913B4" w:rsidTr="002005F8">
        <w:trPr>
          <w:trHeight w:val="360"/>
        </w:trPr>
        <w:tc>
          <w:tcPr>
            <w:tcW w:w="2718" w:type="dxa"/>
            <w:hideMark/>
          </w:tcPr>
          <w:p w:rsidR="00740814" w:rsidRPr="00FC104E" w:rsidRDefault="00740814" w:rsidP="002005F8">
            <w:pPr>
              <w:rPr>
                <w:b/>
              </w:rPr>
            </w:pPr>
            <w:r w:rsidRPr="00FC104E">
              <w:rPr>
                <w:b/>
              </w:rPr>
              <w:t>Item Types</w:t>
            </w:r>
          </w:p>
        </w:tc>
        <w:tc>
          <w:tcPr>
            <w:tcW w:w="8100" w:type="dxa"/>
            <w:hideMark/>
          </w:tcPr>
          <w:p w:rsidR="00740814" w:rsidRPr="00F913B4" w:rsidRDefault="00740814" w:rsidP="002005F8">
            <w:r w:rsidRPr="00D04200">
              <w:t>Multiple Choice</w:t>
            </w:r>
          </w:p>
        </w:tc>
      </w:tr>
      <w:tr w:rsidR="00740814" w:rsidRPr="00F913B4" w:rsidTr="002005F8">
        <w:trPr>
          <w:trHeight w:val="360"/>
        </w:trPr>
        <w:tc>
          <w:tcPr>
            <w:tcW w:w="2718" w:type="dxa"/>
            <w:hideMark/>
          </w:tcPr>
          <w:p w:rsidR="00740814" w:rsidRPr="00FC104E" w:rsidRDefault="00740814" w:rsidP="002005F8">
            <w:pPr>
              <w:rPr>
                <w:b/>
              </w:rPr>
            </w:pPr>
            <w:r w:rsidRPr="00FC104E">
              <w:rPr>
                <w:b/>
              </w:rPr>
              <w:t>Cognitive Complexity Level</w:t>
            </w:r>
          </w:p>
        </w:tc>
        <w:tc>
          <w:tcPr>
            <w:tcW w:w="8100" w:type="dxa"/>
            <w:hideMark/>
          </w:tcPr>
          <w:p w:rsidR="00740814" w:rsidRPr="00F913B4" w:rsidRDefault="00740814" w:rsidP="002005F8">
            <w:r>
              <w:t>Low</w:t>
            </w:r>
            <w:r w:rsidR="00DC5E84">
              <w:t>, Moderate</w:t>
            </w:r>
          </w:p>
        </w:tc>
      </w:tr>
      <w:tr w:rsidR="00740814" w:rsidRPr="00F913B4" w:rsidTr="002005F8">
        <w:trPr>
          <w:trHeight w:val="360"/>
        </w:trPr>
        <w:tc>
          <w:tcPr>
            <w:tcW w:w="2718" w:type="dxa"/>
            <w:hideMark/>
          </w:tcPr>
          <w:p w:rsidR="00740814" w:rsidRPr="00FC104E" w:rsidRDefault="00740814" w:rsidP="002005F8">
            <w:pPr>
              <w:rPr>
                <w:b/>
              </w:rPr>
            </w:pPr>
            <w:r w:rsidRPr="00FC104E">
              <w:rPr>
                <w:b/>
              </w:rPr>
              <w:t>Benchmark Clarification</w:t>
            </w:r>
          </w:p>
        </w:tc>
        <w:tc>
          <w:tcPr>
            <w:tcW w:w="8100" w:type="dxa"/>
            <w:hideMark/>
          </w:tcPr>
          <w:p w:rsidR="00740814" w:rsidRPr="00F913B4" w:rsidRDefault="00740814" w:rsidP="002005F8">
            <w:r w:rsidRPr="00714F9F">
              <w:t xml:space="preserve">Students will be able to </w:t>
            </w:r>
            <w:r w:rsidR="007732BE">
              <w:rPr>
                <w:rFonts w:ascii="Arial" w:hAnsi="Arial" w:cs="Arial"/>
                <w:color w:val="000000"/>
                <w:sz w:val="20"/>
                <w:szCs w:val="20"/>
              </w:rPr>
              <w:t>Identify information needed and the service requested on a repair order.</w:t>
            </w:r>
          </w:p>
        </w:tc>
      </w:tr>
      <w:tr w:rsidR="00740814" w:rsidRPr="00F913B4" w:rsidTr="002005F8">
        <w:trPr>
          <w:trHeight w:val="360"/>
        </w:trPr>
        <w:tc>
          <w:tcPr>
            <w:tcW w:w="2718" w:type="dxa"/>
            <w:hideMark/>
          </w:tcPr>
          <w:p w:rsidR="00740814" w:rsidRPr="00FC104E" w:rsidRDefault="00740814" w:rsidP="002005F8">
            <w:pPr>
              <w:rPr>
                <w:b/>
              </w:rPr>
            </w:pPr>
            <w:r w:rsidRPr="00FC104E">
              <w:rPr>
                <w:b/>
              </w:rPr>
              <w:t>Content Limits</w:t>
            </w:r>
          </w:p>
        </w:tc>
        <w:tc>
          <w:tcPr>
            <w:tcW w:w="8100" w:type="dxa"/>
            <w:hideMark/>
          </w:tcPr>
          <w:p w:rsidR="00740814" w:rsidRPr="00F913B4" w:rsidRDefault="00B21685" w:rsidP="002005F8">
            <w:r>
              <w:t>Repair orders that are found in an automotive repair shop.</w:t>
            </w:r>
          </w:p>
        </w:tc>
      </w:tr>
      <w:tr w:rsidR="00740814" w:rsidRPr="00F913B4" w:rsidTr="002005F8">
        <w:trPr>
          <w:trHeight w:val="360"/>
        </w:trPr>
        <w:tc>
          <w:tcPr>
            <w:tcW w:w="2718" w:type="dxa"/>
            <w:hideMark/>
          </w:tcPr>
          <w:p w:rsidR="00740814" w:rsidRPr="00FC104E" w:rsidRDefault="00740814" w:rsidP="002005F8">
            <w:pPr>
              <w:rPr>
                <w:b/>
              </w:rPr>
            </w:pPr>
            <w:r w:rsidRPr="00FC104E">
              <w:rPr>
                <w:b/>
              </w:rPr>
              <w:t>Stimulus Attributes</w:t>
            </w:r>
          </w:p>
        </w:tc>
        <w:tc>
          <w:tcPr>
            <w:tcW w:w="8100" w:type="dxa"/>
            <w:hideMark/>
          </w:tcPr>
          <w:p w:rsidR="00740814" w:rsidRPr="00F913B4" w:rsidRDefault="00740814" w:rsidP="002005F8">
            <w:r w:rsidRPr="00714F9F">
              <w:t>Items may include illustrations, photographs and descriptions.</w:t>
            </w:r>
          </w:p>
        </w:tc>
      </w:tr>
      <w:tr w:rsidR="00740814" w:rsidRPr="00F913B4" w:rsidTr="002005F8">
        <w:trPr>
          <w:trHeight w:val="360"/>
        </w:trPr>
        <w:tc>
          <w:tcPr>
            <w:tcW w:w="2718" w:type="dxa"/>
            <w:hideMark/>
          </w:tcPr>
          <w:p w:rsidR="00740814" w:rsidRPr="00FC104E" w:rsidRDefault="00740814" w:rsidP="002005F8">
            <w:pPr>
              <w:rPr>
                <w:b/>
              </w:rPr>
            </w:pPr>
            <w:r w:rsidRPr="00FC104E">
              <w:rPr>
                <w:b/>
              </w:rPr>
              <w:t>Response Attributes</w:t>
            </w:r>
          </w:p>
        </w:tc>
        <w:tc>
          <w:tcPr>
            <w:tcW w:w="8100" w:type="dxa"/>
            <w:hideMark/>
          </w:tcPr>
          <w:p w:rsidR="00740814" w:rsidRPr="00F913B4" w:rsidRDefault="00B21685" w:rsidP="002005F8">
            <w:r>
              <w:t xml:space="preserve">None Specified </w:t>
            </w:r>
          </w:p>
        </w:tc>
      </w:tr>
      <w:tr w:rsidR="00740814" w:rsidRPr="00DD713F" w:rsidTr="002005F8">
        <w:trPr>
          <w:trHeight w:val="2890"/>
        </w:trPr>
        <w:tc>
          <w:tcPr>
            <w:tcW w:w="2718" w:type="dxa"/>
            <w:hideMark/>
          </w:tcPr>
          <w:p w:rsidR="00740814" w:rsidRPr="00FC104E" w:rsidRDefault="00740814" w:rsidP="002005F8">
            <w:pPr>
              <w:rPr>
                <w:b/>
                <w:bCs/>
              </w:rPr>
            </w:pPr>
            <w:r w:rsidRPr="00FC104E">
              <w:rPr>
                <w:b/>
                <w:bCs/>
              </w:rPr>
              <w:lastRenderedPageBreak/>
              <w:t>Sample Item</w:t>
            </w:r>
          </w:p>
        </w:tc>
        <w:tc>
          <w:tcPr>
            <w:tcW w:w="8100" w:type="dxa"/>
            <w:hideMark/>
          </w:tcPr>
          <w:p w:rsidR="00B21685" w:rsidRDefault="00DC5E84" w:rsidP="002005F8">
            <w:r>
              <w:t xml:space="preserve">What type of information is </w:t>
            </w:r>
            <w:r w:rsidRPr="00DC5E84">
              <w:rPr>
                <w:b/>
              </w:rPr>
              <w:t>most</w:t>
            </w:r>
            <w:r w:rsidR="00B21685">
              <w:t xml:space="preserve"> </w:t>
            </w:r>
            <w:r w:rsidR="00FF5CCF">
              <w:t>important</w:t>
            </w:r>
            <w:r w:rsidR="00B21685">
              <w:t xml:space="preserve"> on a vehicle repair order?</w:t>
            </w:r>
            <w:r w:rsidR="00740814">
              <w:t xml:space="preserve">    </w:t>
            </w:r>
          </w:p>
          <w:p w:rsidR="00740814" w:rsidRPr="00CF3C1E" w:rsidRDefault="00740814" w:rsidP="002005F8">
            <w:r>
              <w:t xml:space="preserve">  </w:t>
            </w:r>
            <w:r w:rsidRPr="00CF3C1E">
              <w:t xml:space="preserve">              </w:t>
            </w:r>
          </w:p>
          <w:p w:rsidR="00740814" w:rsidRPr="00CF3C1E" w:rsidRDefault="00740814" w:rsidP="002005F8">
            <w:r w:rsidRPr="00CF3C1E">
              <w:t xml:space="preserve">  </w:t>
            </w:r>
            <w:r w:rsidR="00B21685">
              <w:t xml:space="preserve">   </w:t>
            </w:r>
            <w:r w:rsidR="00DC5E84">
              <w:t xml:space="preserve">A. the customer </w:t>
            </w:r>
            <w:r w:rsidR="00FF5CCF">
              <w:t xml:space="preserve">advice </w:t>
            </w:r>
            <w:r w:rsidR="00B21685">
              <w:t xml:space="preserve"> </w:t>
            </w:r>
          </w:p>
          <w:p w:rsidR="00740814" w:rsidRPr="00CF3C1E" w:rsidRDefault="00740814" w:rsidP="002005F8">
            <w:r w:rsidRPr="00CF3C1E">
              <w:t xml:space="preserve">    </w:t>
            </w:r>
            <w:r w:rsidR="00B21685">
              <w:t xml:space="preserve"> B. the customer complaint </w:t>
            </w:r>
          </w:p>
          <w:p w:rsidR="00740814" w:rsidRPr="00CF3C1E" w:rsidRDefault="00740814" w:rsidP="002005F8">
            <w:r w:rsidRPr="00CF3C1E">
              <w:t xml:space="preserve">     C. </w:t>
            </w:r>
            <w:r w:rsidR="00B21685">
              <w:t xml:space="preserve">the customer satisfaction </w:t>
            </w:r>
          </w:p>
          <w:p w:rsidR="00740814" w:rsidRPr="00CF3C1E" w:rsidRDefault="00740814" w:rsidP="002005F8">
            <w:r w:rsidRPr="00CF3C1E">
              <w:t xml:space="preserve">     D. </w:t>
            </w:r>
            <w:r w:rsidR="00B21685">
              <w:t xml:space="preserve">the customer survey </w:t>
            </w:r>
          </w:p>
          <w:p w:rsidR="00740814" w:rsidRDefault="00740814" w:rsidP="002005F8">
            <w:pPr>
              <w:rPr>
                <w:b/>
              </w:rPr>
            </w:pPr>
          </w:p>
          <w:p w:rsidR="00740814" w:rsidRPr="00DD713F" w:rsidRDefault="00740814" w:rsidP="002005F8">
            <w:pPr>
              <w:rPr>
                <w:b/>
              </w:rPr>
            </w:pPr>
            <w:r>
              <w:rPr>
                <w:b/>
              </w:rPr>
              <w:t>Correct A</w:t>
            </w:r>
            <w:r w:rsidRPr="00CF3C1E">
              <w:rPr>
                <w:b/>
              </w:rPr>
              <w:t>nswer : B</w:t>
            </w:r>
          </w:p>
        </w:tc>
      </w:tr>
    </w:tbl>
    <w:p w:rsidR="00AC5E7A" w:rsidRDefault="00AC5E7A">
      <w:r>
        <w:br w:type="page"/>
      </w:r>
    </w:p>
    <w:tbl>
      <w:tblPr>
        <w:tblStyle w:val="TableGrid"/>
        <w:tblW w:w="0" w:type="auto"/>
        <w:tblLayout w:type="fixed"/>
        <w:tblCellMar>
          <w:top w:w="43" w:type="dxa"/>
          <w:left w:w="115" w:type="dxa"/>
          <w:bottom w:w="43" w:type="dxa"/>
          <w:right w:w="115" w:type="dxa"/>
        </w:tblCellMar>
        <w:tblLook w:val="04A0" w:firstRow="1" w:lastRow="0" w:firstColumn="1" w:lastColumn="0" w:noHBand="0" w:noVBand="1"/>
      </w:tblPr>
      <w:tblGrid>
        <w:gridCol w:w="2718"/>
        <w:gridCol w:w="8100"/>
      </w:tblGrid>
      <w:tr w:rsidR="00F913B4" w:rsidRPr="00F913B4" w:rsidTr="001923D5">
        <w:trPr>
          <w:trHeight w:val="360"/>
        </w:trPr>
        <w:tc>
          <w:tcPr>
            <w:tcW w:w="2718" w:type="dxa"/>
            <w:hideMark/>
          </w:tcPr>
          <w:p w:rsidR="00F913B4" w:rsidRPr="00FC104E" w:rsidRDefault="00F913B4">
            <w:pPr>
              <w:rPr>
                <w:b/>
              </w:rPr>
            </w:pPr>
            <w:r w:rsidRPr="00FC104E">
              <w:rPr>
                <w:b/>
              </w:rPr>
              <w:lastRenderedPageBreak/>
              <w:t>Benchmark Number</w:t>
            </w:r>
          </w:p>
        </w:tc>
        <w:tc>
          <w:tcPr>
            <w:tcW w:w="8100" w:type="dxa"/>
            <w:hideMark/>
          </w:tcPr>
          <w:p w:rsidR="00F913B4" w:rsidRPr="0051313D" w:rsidRDefault="002B0140" w:rsidP="002A0424">
            <w:r w:rsidRPr="0051313D">
              <w:t>06.</w:t>
            </w:r>
            <w:r w:rsidR="001F503D" w:rsidRPr="0051313D">
              <w:t>0</w:t>
            </w:r>
            <w:r w:rsidR="00714F9F" w:rsidRPr="0051313D">
              <w:t>2</w:t>
            </w:r>
          </w:p>
        </w:tc>
      </w:tr>
      <w:tr w:rsidR="00F913B4" w:rsidRPr="00F913B4" w:rsidTr="001923D5">
        <w:trPr>
          <w:trHeight w:val="360"/>
        </w:trPr>
        <w:tc>
          <w:tcPr>
            <w:tcW w:w="2718" w:type="dxa"/>
            <w:hideMark/>
          </w:tcPr>
          <w:p w:rsidR="00F913B4" w:rsidRPr="00FC104E" w:rsidRDefault="00F913B4">
            <w:pPr>
              <w:rPr>
                <w:b/>
              </w:rPr>
            </w:pPr>
            <w:r w:rsidRPr="00FC104E">
              <w:rPr>
                <w:b/>
              </w:rPr>
              <w:t>Standard</w:t>
            </w:r>
          </w:p>
        </w:tc>
        <w:tc>
          <w:tcPr>
            <w:tcW w:w="8100" w:type="dxa"/>
            <w:hideMark/>
          </w:tcPr>
          <w:p w:rsidR="00F913B4" w:rsidRPr="00DC5E84" w:rsidRDefault="002B0140" w:rsidP="00DC5E84">
            <w:pPr>
              <w:pStyle w:val="Default"/>
              <w:rPr>
                <w:rFonts w:asciiTheme="minorHAnsi" w:hAnsiTheme="minorHAnsi"/>
                <w:sz w:val="22"/>
                <w:szCs w:val="22"/>
              </w:rPr>
            </w:pPr>
            <w:r w:rsidRPr="00DC5E84">
              <w:rPr>
                <w:rFonts w:asciiTheme="minorHAnsi" w:hAnsiTheme="minorHAnsi"/>
                <w:sz w:val="22"/>
                <w:szCs w:val="22"/>
              </w:rPr>
              <w:t xml:space="preserve">06.0 </w:t>
            </w:r>
            <w:r w:rsidR="009344AE" w:rsidRPr="00DC5E84">
              <w:rPr>
                <w:rFonts w:asciiTheme="minorHAnsi" w:hAnsiTheme="minorHAnsi"/>
                <w:sz w:val="22"/>
                <w:szCs w:val="22"/>
              </w:rPr>
              <w:t xml:space="preserve"> Demonstrate the </w:t>
            </w:r>
            <w:r w:rsidR="00D35A6B" w:rsidRPr="00DC5E84">
              <w:rPr>
                <w:rFonts w:asciiTheme="minorHAnsi" w:hAnsiTheme="minorHAnsi"/>
                <w:sz w:val="22"/>
                <w:szCs w:val="22"/>
              </w:rPr>
              <w:t>proficiency</w:t>
            </w:r>
            <w:r w:rsidR="009344AE" w:rsidRPr="00DC5E84">
              <w:rPr>
                <w:rFonts w:asciiTheme="minorHAnsi" w:hAnsiTheme="minorHAnsi"/>
                <w:sz w:val="22"/>
                <w:szCs w:val="22"/>
              </w:rPr>
              <w:t xml:space="preserve"> in </w:t>
            </w:r>
            <w:r w:rsidR="00D35A6B" w:rsidRPr="00DC5E84">
              <w:rPr>
                <w:rFonts w:asciiTheme="minorHAnsi" w:hAnsiTheme="minorHAnsi"/>
                <w:sz w:val="22"/>
                <w:szCs w:val="22"/>
              </w:rPr>
              <w:t>preparing</w:t>
            </w:r>
            <w:r w:rsidR="009344AE" w:rsidRPr="00DC5E84">
              <w:rPr>
                <w:rFonts w:asciiTheme="minorHAnsi" w:hAnsiTheme="minorHAnsi"/>
                <w:sz w:val="22"/>
                <w:szCs w:val="22"/>
              </w:rPr>
              <w:t xml:space="preserve"> vehicle for routine </w:t>
            </w:r>
            <w:r w:rsidR="00D35A6B" w:rsidRPr="00DC5E84">
              <w:rPr>
                <w:rFonts w:asciiTheme="minorHAnsi" w:hAnsiTheme="minorHAnsi"/>
                <w:sz w:val="22"/>
                <w:szCs w:val="22"/>
              </w:rPr>
              <w:t>pre/post maintenance and customer services</w:t>
            </w:r>
          </w:p>
        </w:tc>
      </w:tr>
      <w:tr w:rsidR="00F913B4" w:rsidRPr="00F913B4" w:rsidTr="001923D5">
        <w:trPr>
          <w:trHeight w:val="360"/>
        </w:trPr>
        <w:tc>
          <w:tcPr>
            <w:tcW w:w="2718" w:type="dxa"/>
            <w:hideMark/>
          </w:tcPr>
          <w:p w:rsidR="00F913B4" w:rsidRPr="00FC104E" w:rsidRDefault="00F913B4">
            <w:pPr>
              <w:rPr>
                <w:b/>
              </w:rPr>
            </w:pPr>
            <w:r w:rsidRPr="00FC104E">
              <w:rPr>
                <w:b/>
              </w:rPr>
              <w:t>Benchmark</w:t>
            </w:r>
          </w:p>
        </w:tc>
        <w:tc>
          <w:tcPr>
            <w:tcW w:w="8100" w:type="dxa"/>
            <w:hideMark/>
          </w:tcPr>
          <w:p w:rsidR="00714F9F" w:rsidRDefault="00714F9F" w:rsidP="00714F9F">
            <w:r>
              <w:t>Identify automobiles according to engine location, cylinders, type of drive system, purpose, etc.</w:t>
            </w:r>
          </w:p>
          <w:p w:rsidR="00F913B4" w:rsidRPr="00F913B4" w:rsidRDefault="00714F9F" w:rsidP="00714F9F">
            <w:r>
              <w:t xml:space="preserve">       </w:t>
            </w:r>
          </w:p>
        </w:tc>
      </w:tr>
      <w:tr w:rsidR="00F913B4" w:rsidRPr="00F913B4" w:rsidTr="001923D5">
        <w:trPr>
          <w:trHeight w:val="360"/>
        </w:trPr>
        <w:tc>
          <w:tcPr>
            <w:tcW w:w="2718" w:type="dxa"/>
            <w:hideMark/>
          </w:tcPr>
          <w:p w:rsidR="00F913B4" w:rsidRPr="00FC104E" w:rsidRDefault="00F913B4">
            <w:pPr>
              <w:rPr>
                <w:b/>
              </w:rPr>
            </w:pPr>
            <w:r w:rsidRPr="00FC104E">
              <w:rPr>
                <w:b/>
              </w:rPr>
              <w:t>Also Assesses</w:t>
            </w:r>
          </w:p>
        </w:tc>
        <w:tc>
          <w:tcPr>
            <w:tcW w:w="8100" w:type="dxa"/>
            <w:hideMark/>
          </w:tcPr>
          <w:p w:rsidR="00F913B4" w:rsidRPr="00F913B4" w:rsidRDefault="00714F9F" w:rsidP="001923D5">
            <w:r>
              <w:t>Not Applicable</w:t>
            </w:r>
          </w:p>
        </w:tc>
      </w:tr>
      <w:tr w:rsidR="00F913B4" w:rsidRPr="00F913B4" w:rsidTr="001923D5">
        <w:trPr>
          <w:trHeight w:val="360"/>
        </w:trPr>
        <w:tc>
          <w:tcPr>
            <w:tcW w:w="2718" w:type="dxa"/>
            <w:hideMark/>
          </w:tcPr>
          <w:p w:rsidR="00F913B4" w:rsidRPr="00FC104E" w:rsidRDefault="00F913B4">
            <w:pPr>
              <w:rPr>
                <w:b/>
              </w:rPr>
            </w:pPr>
            <w:r w:rsidRPr="00FC104E">
              <w:rPr>
                <w:b/>
              </w:rPr>
              <w:t>(K)</w:t>
            </w:r>
            <w:r w:rsidR="00FC104E">
              <w:rPr>
                <w:b/>
              </w:rPr>
              <w:t>K</w:t>
            </w:r>
            <w:r w:rsidRPr="00FC104E">
              <w:rPr>
                <w:b/>
              </w:rPr>
              <w:t>nowledge (P)</w:t>
            </w:r>
            <w:r w:rsidR="00FC104E">
              <w:rPr>
                <w:b/>
              </w:rPr>
              <w:t>P</w:t>
            </w:r>
            <w:r w:rsidRPr="00FC104E">
              <w:rPr>
                <w:b/>
              </w:rPr>
              <w:t>erformance or (B)</w:t>
            </w:r>
            <w:r w:rsidR="00FC104E">
              <w:rPr>
                <w:b/>
              </w:rPr>
              <w:t>B</w:t>
            </w:r>
            <w:r w:rsidRPr="00FC104E">
              <w:rPr>
                <w:b/>
              </w:rPr>
              <w:t>oth</w:t>
            </w:r>
          </w:p>
        </w:tc>
        <w:tc>
          <w:tcPr>
            <w:tcW w:w="8100" w:type="dxa"/>
            <w:hideMark/>
          </w:tcPr>
          <w:p w:rsidR="00F913B4" w:rsidRPr="00F913B4" w:rsidRDefault="00F913B4">
            <w:r w:rsidRPr="00F913B4">
              <w:t>(K)</w:t>
            </w:r>
            <w:r w:rsidR="008547EC">
              <w:t xml:space="preserve"> </w:t>
            </w:r>
            <w:r w:rsidR="00FC104E">
              <w:t>K</w:t>
            </w:r>
            <w:r w:rsidR="00F7704F">
              <w:t>nowle</w:t>
            </w:r>
            <w:r w:rsidR="001F503D">
              <w:t>dge</w:t>
            </w:r>
          </w:p>
        </w:tc>
      </w:tr>
      <w:tr w:rsidR="00F913B4" w:rsidRPr="00F913B4" w:rsidTr="001923D5">
        <w:trPr>
          <w:trHeight w:val="360"/>
        </w:trPr>
        <w:tc>
          <w:tcPr>
            <w:tcW w:w="2718" w:type="dxa"/>
            <w:hideMark/>
          </w:tcPr>
          <w:p w:rsidR="00F913B4" w:rsidRPr="00FC104E" w:rsidRDefault="00F913B4">
            <w:pPr>
              <w:rPr>
                <w:b/>
              </w:rPr>
            </w:pPr>
            <w:r w:rsidRPr="00FC104E">
              <w:rPr>
                <w:b/>
              </w:rPr>
              <w:t>Item Types</w:t>
            </w:r>
          </w:p>
        </w:tc>
        <w:tc>
          <w:tcPr>
            <w:tcW w:w="8100" w:type="dxa"/>
            <w:hideMark/>
          </w:tcPr>
          <w:p w:rsidR="00F913B4" w:rsidRPr="00F913B4" w:rsidRDefault="00BF39B3">
            <w:r w:rsidRPr="00D04200">
              <w:t>Multiple Choice</w:t>
            </w:r>
          </w:p>
        </w:tc>
      </w:tr>
      <w:tr w:rsidR="00F913B4" w:rsidRPr="00F913B4" w:rsidTr="001923D5">
        <w:trPr>
          <w:trHeight w:val="360"/>
        </w:trPr>
        <w:tc>
          <w:tcPr>
            <w:tcW w:w="2718" w:type="dxa"/>
            <w:hideMark/>
          </w:tcPr>
          <w:p w:rsidR="00F913B4" w:rsidRPr="00FC104E" w:rsidRDefault="00F913B4">
            <w:pPr>
              <w:rPr>
                <w:b/>
              </w:rPr>
            </w:pPr>
            <w:r w:rsidRPr="00FC104E">
              <w:rPr>
                <w:b/>
              </w:rPr>
              <w:t>Cognitive Complexity Level</w:t>
            </w:r>
          </w:p>
        </w:tc>
        <w:tc>
          <w:tcPr>
            <w:tcW w:w="8100" w:type="dxa"/>
            <w:hideMark/>
          </w:tcPr>
          <w:p w:rsidR="00F913B4" w:rsidRPr="00F913B4" w:rsidRDefault="005862B9" w:rsidP="00957B4D">
            <w:r>
              <w:t xml:space="preserve">Moderate </w:t>
            </w:r>
          </w:p>
        </w:tc>
      </w:tr>
      <w:tr w:rsidR="00F913B4" w:rsidRPr="00F913B4" w:rsidTr="001923D5">
        <w:trPr>
          <w:trHeight w:val="360"/>
        </w:trPr>
        <w:tc>
          <w:tcPr>
            <w:tcW w:w="2718" w:type="dxa"/>
            <w:hideMark/>
          </w:tcPr>
          <w:p w:rsidR="00F913B4" w:rsidRPr="00FC104E" w:rsidRDefault="00F913B4">
            <w:pPr>
              <w:rPr>
                <w:b/>
              </w:rPr>
            </w:pPr>
            <w:r w:rsidRPr="00FC104E">
              <w:rPr>
                <w:b/>
              </w:rPr>
              <w:t>Benchmark Clarification</w:t>
            </w:r>
          </w:p>
        </w:tc>
        <w:tc>
          <w:tcPr>
            <w:tcW w:w="8100" w:type="dxa"/>
            <w:hideMark/>
          </w:tcPr>
          <w:p w:rsidR="00F913B4" w:rsidRPr="00F913B4" w:rsidRDefault="00714F9F">
            <w:r w:rsidRPr="00714F9F">
              <w:t>Students will be able to differentiate between front/rear wheel drive, engine location and engine configuration.</w:t>
            </w:r>
          </w:p>
        </w:tc>
      </w:tr>
      <w:tr w:rsidR="00F913B4" w:rsidRPr="00F913B4" w:rsidTr="001923D5">
        <w:trPr>
          <w:trHeight w:val="360"/>
        </w:trPr>
        <w:tc>
          <w:tcPr>
            <w:tcW w:w="2718" w:type="dxa"/>
            <w:hideMark/>
          </w:tcPr>
          <w:p w:rsidR="00F913B4" w:rsidRPr="00FC104E" w:rsidRDefault="00F913B4">
            <w:pPr>
              <w:rPr>
                <w:b/>
              </w:rPr>
            </w:pPr>
            <w:r w:rsidRPr="00FC104E">
              <w:rPr>
                <w:b/>
              </w:rPr>
              <w:t>Content Limits</w:t>
            </w:r>
          </w:p>
        </w:tc>
        <w:tc>
          <w:tcPr>
            <w:tcW w:w="8100" w:type="dxa"/>
            <w:hideMark/>
          </w:tcPr>
          <w:p w:rsidR="00F913B4" w:rsidRPr="00F913B4" w:rsidRDefault="00714F9F" w:rsidP="008634EC">
            <w:r w:rsidRPr="00714F9F">
              <w:t>Engine configurations will be limited to four and six cylinder inline engines and six and eight cylinder V style engines. Engine location will be limited to front mounted and rear mounted engines. Drive configuration will be limited to front wheel drive, rear wheel drive, four wheel drive and all wheel drive. Items may include</w:t>
            </w:r>
            <w:r w:rsidR="00DC5E84">
              <w:t xml:space="preserve"> hybrid vehicles.  Items are not</w:t>
            </w:r>
            <w:r w:rsidRPr="00714F9F">
              <w:t xml:space="preserve"> to include alternative fuel vehicles.</w:t>
            </w:r>
          </w:p>
        </w:tc>
      </w:tr>
      <w:tr w:rsidR="00F913B4" w:rsidRPr="00F913B4" w:rsidTr="001923D5">
        <w:trPr>
          <w:trHeight w:val="360"/>
        </w:trPr>
        <w:tc>
          <w:tcPr>
            <w:tcW w:w="2718" w:type="dxa"/>
            <w:hideMark/>
          </w:tcPr>
          <w:p w:rsidR="00F913B4" w:rsidRPr="00FC104E" w:rsidRDefault="00F913B4">
            <w:pPr>
              <w:rPr>
                <w:b/>
              </w:rPr>
            </w:pPr>
            <w:r w:rsidRPr="00FC104E">
              <w:rPr>
                <w:b/>
              </w:rPr>
              <w:t>Stimulus Attributes</w:t>
            </w:r>
          </w:p>
        </w:tc>
        <w:tc>
          <w:tcPr>
            <w:tcW w:w="8100" w:type="dxa"/>
            <w:hideMark/>
          </w:tcPr>
          <w:p w:rsidR="00F913B4" w:rsidRPr="00F913B4" w:rsidRDefault="00714F9F">
            <w:r w:rsidRPr="00714F9F">
              <w:t>Items may include illustrations, photographs and descriptions.</w:t>
            </w:r>
          </w:p>
        </w:tc>
      </w:tr>
      <w:tr w:rsidR="00F913B4" w:rsidRPr="00F913B4" w:rsidTr="001923D5">
        <w:trPr>
          <w:trHeight w:val="360"/>
        </w:trPr>
        <w:tc>
          <w:tcPr>
            <w:tcW w:w="2718" w:type="dxa"/>
            <w:hideMark/>
          </w:tcPr>
          <w:p w:rsidR="00F913B4" w:rsidRPr="00FC104E" w:rsidRDefault="00F913B4">
            <w:pPr>
              <w:rPr>
                <w:b/>
              </w:rPr>
            </w:pPr>
            <w:r w:rsidRPr="00FC104E">
              <w:rPr>
                <w:b/>
              </w:rPr>
              <w:t>Response Attributes</w:t>
            </w:r>
          </w:p>
        </w:tc>
        <w:tc>
          <w:tcPr>
            <w:tcW w:w="8100" w:type="dxa"/>
            <w:hideMark/>
          </w:tcPr>
          <w:p w:rsidR="00F913B4" w:rsidRPr="00F913B4" w:rsidRDefault="00714F9F" w:rsidP="00714F9F">
            <w:r w:rsidRPr="00714F9F">
              <w:t>Identify inline engines, V style engines, hybrid, front wheel drive, rear wheel drive and four wheel drive configurations</w:t>
            </w:r>
            <w:r>
              <w:t xml:space="preserve">. </w:t>
            </w:r>
            <w:r w:rsidRPr="00714F9F">
              <w:t>Identification of drive locations and purpose.</w:t>
            </w:r>
          </w:p>
        </w:tc>
      </w:tr>
      <w:tr w:rsidR="00F913B4" w:rsidRPr="00F913B4" w:rsidTr="000F3126">
        <w:trPr>
          <w:trHeight w:val="2890"/>
        </w:trPr>
        <w:tc>
          <w:tcPr>
            <w:tcW w:w="2718" w:type="dxa"/>
            <w:hideMark/>
          </w:tcPr>
          <w:p w:rsidR="00F913B4" w:rsidRPr="00FC104E" w:rsidRDefault="00F913B4">
            <w:pPr>
              <w:rPr>
                <w:b/>
                <w:bCs/>
              </w:rPr>
            </w:pPr>
            <w:r w:rsidRPr="00FC104E">
              <w:rPr>
                <w:b/>
                <w:bCs/>
              </w:rPr>
              <w:t>Sample Item</w:t>
            </w:r>
          </w:p>
        </w:tc>
        <w:tc>
          <w:tcPr>
            <w:tcW w:w="8100" w:type="dxa"/>
            <w:hideMark/>
          </w:tcPr>
          <w:p w:rsidR="00EA4311" w:rsidRDefault="00CF3C1E" w:rsidP="001F503D">
            <w:r w:rsidRPr="00CF3C1E">
              <w:t xml:space="preserve">What type of vehicle uses a transaxle to transmit power from the engine to the </w:t>
            </w:r>
            <w:r>
              <w:t xml:space="preserve">                       </w:t>
            </w:r>
            <w:r w:rsidRPr="00CF3C1E">
              <w:t>wheel or wheels of the vehicle?</w:t>
            </w:r>
            <w:r>
              <w:t xml:space="preserve">    </w:t>
            </w:r>
          </w:p>
          <w:p w:rsidR="00CF3C1E" w:rsidRPr="00CF3C1E" w:rsidRDefault="00CF3C1E" w:rsidP="001F503D">
            <w:r>
              <w:t xml:space="preserve">     </w:t>
            </w:r>
            <w:r w:rsidRPr="00CF3C1E">
              <w:t xml:space="preserve">              </w:t>
            </w:r>
          </w:p>
          <w:p w:rsidR="00EA4311" w:rsidRPr="00CF3C1E" w:rsidRDefault="00CF3C1E" w:rsidP="00EA4311">
            <w:r w:rsidRPr="00CF3C1E">
              <w:t xml:space="preserve">     A.</w:t>
            </w:r>
            <w:r w:rsidR="00DC5E84">
              <w:t xml:space="preserve"> </w:t>
            </w:r>
            <w:r w:rsidR="00EA4311" w:rsidRPr="00CF3C1E">
              <w:t>detached wheel drive vehicle</w:t>
            </w:r>
          </w:p>
          <w:p w:rsidR="00CF3C1E" w:rsidRPr="00CF3C1E" w:rsidRDefault="00EA4311" w:rsidP="001F503D">
            <w:r>
              <w:rPr>
                <w:b/>
              </w:rPr>
              <w:t xml:space="preserve">    </w:t>
            </w:r>
            <w:r w:rsidR="00CF3C1E" w:rsidRPr="00CF3C1E">
              <w:t xml:space="preserve"> </w:t>
            </w:r>
            <w:r w:rsidR="00DC5E84">
              <w:t xml:space="preserve">B. </w:t>
            </w:r>
            <w:r w:rsidR="00CF3C1E" w:rsidRPr="00CF3C1E">
              <w:t>front wheel drive</w:t>
            </w:r>
            <w:r w:rsidR="00DC5E84">
              <w:t xml:space="preserve"> </w:t>
            </w:r>
            <w:r w:rsidR="00CF3C1E" w:rsidRPr="00CF3C1E">
              <w:t xml:space="preserve">vehicle </w:t>
            </w:r>
          </w:p>
          <w:p w:rsidR="00CF3C1E" w:rsidRPr="00CF3C1E" w:rsidRDefault="00CF3C1E" w:rsidP="001F503D">
            <w:r w:rsidRPr="00CF3C1E">
              <w:t xml:space="preserve">     C.</w:t>
            </w:r>
            <w:r w:rsidR="00DC5E84">
              <w:t xml:space="preserve"> rear wheel drive </w:t>
            </w:r>
            <w:r w:rsidR="00EA4311" w:rsidRPr="00CF3C1E">
              <w:t xml:space="preserve">vehicle  </w:t>
            </w:r>
          </w:p>
          <w:p w:rsidR="00EA4311" w:rsidRPr="00CF3C1E" w:rsidRDefault="00CF3C1E" w:rsidP="00EA4311">
            <w:r w:rsidRPr="00CF3C1E">
              <w:t xml:space="preserve">     </w:t>
            </w:r>
            <w:r w:rsidR="00DC5E84">
              <w:t xml:space="preserve">D. standard wheel </w:t>
            </w:r>
            <w:r w:rsidR="00EA4311" w:rsidRPr="00CF3C1E">
              <w:t xml:space="preserve">drive vehicle </w:t>
            </w:r>
          </w:p>
          <w:p w:rsidR="00EA4311" w:rsidRDefault="00EA4311" w:rsidP="00EA4311"/>
          <w:p w:rsidR="00DD713F" w:rsidRPr="00DD713F" w:rsidRDefault="00D412FD" w:rsidP="00EA4311">
            <w:pPr>
              <w:rPr>
                <w:b/>
              </w:rPr>
            </w:pPr>
            <w:r>
              <w:t xml:space="preserve">     </w:t>
            </w:r>
            <w:r w:rsidR="00E42579">
              <w:rPr>
                <w:b/>
              </w:rPr>
              <w:t>Correct A</w:t>
            </w:r>
            <w:r w:rsidR="00CF3C1E" w:rsidRPr="00CF3C1E">
              <w:rPr>
                <w:b/>
              </w:rPr>
              <w:t>nswer : B</w:t>
            </w:r>
          </w:p>
        </w:tc>
      </w:tr>
    </w:tbl>
    <w:p w:rsidR="00957B4D" w:rsidRDefault="00957B4D"/>
    <w:p w:rsidR="005862B9" w:rsidRDefault="00957B4D">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8"/>
        <w:gridCol w:w="7922"/>
      </w:tblGrid>
      <w:tr w:rsidR="005862B9" w:rsidRPr="006911B7" w:rsidTr="002005F8">
        <w:trPr>
          <w:trHeight w:val="360"/>
        </w:trPr>
        <w:tc>
          <w:tcPr>
            <w:tcW w:w="2718" w:type="dxa"/>
            <w:hideMark/>
          </w:tcPr>
          <w:p w:rsidR="005862B9" w:rsidRPr="00FC104E" w:rsidRDefault="005862B9" w:rsidP="002005F8">
            <w:pPr>
              <w:rPr>
                <w:b/>
              </w:rPr>
            </w:pPr>
            <w:r w:rsidRPr="00FC104E">
              <w:rPr>
                <w:b/>
              </w:rPr>
              <w:lastRenderedPageBreak/>
              <w:t>Benchmark Number</w:t>
            </w:r>
          </w:p>
        </w:tc>
        <w:tc>
          <w:tcPr>
            <w:tcW w:w="8100" w:type="dxa"/>
            <w:hideMark/>
          </w:tcPr>
          <w:p w:rsidR="005862B9" w:rsidRPr="006911B7" w:rsidRDefault="005862B9" w:rsidP="002005F8">
            <w:r w:rsidRPr="006911B7">
              <w:t>0</w:t>
            </w:r>
            <w:r w:rsidR="0092117E">
              <w:t>6.04</w:t>
            </w:r>
          </w:p>
        </w:tc>
      </w:tr>
      <w:tr w:rsidR="005862B9" w:rsidRPr="00216957" w:rsidTr="002005F8">
        <w:trPr>
          <w:trHeight w:val="360"/>
        </w:trPr>
        <w:tc>
          <w:tcPr>
            <w:tcW w:w="2718" w:type="dxa"/>
            <w:hideMark/>
          </w:tcPr>
          <w:p w:rsidR="005862B9" w:rsidRPr="00FC104E" w:rsidRDefault="005862B9" w:rsidP="002005F8">
            <w:pPr>
              <w:rPr>
                <w:b/>
              </w:rPr>
            </w:pPr>
            <w:r w:rsidRPr="00FC104E">
              <w:rPr>
                <w:b/>
              </w:rPr>
              <w:t>Standard</w:t>
            </w:r>
          </w:p>
        </w:tc>
        <w:tc>
          <w:tcPr>
            <w:tcW w:w="8100" w:type="dxa"/>
            <w:hideMark/>
          </w:tcPr>
          <w:p w:rsidR="005862B9" w:rsidRPr="00DC5E84" w:rsidRDefault="005862B9" w:rsidP="00DC5E84">
            <w:pPr>
              <w:pStyle w:val="Default"/>
              <w:rPr>
                <w:rFonts w:asciiTheme="minorHAnsi" w:hAnsiTheme="minorHAnsi"/>
                <w:sz w:val="22"/>
                <w:szCs w:val="22"/>
              </w:rPr>
            </w:pPr>
            <w:r w:rsidRPr="00DC5E84">
              <w:rPr>
                <w:rFonts w:asciiTheme="minorHAnsi" w:hAnsiTheme="minorHAnsi"/>
                <w:sz w:val="22"/>
                <w:szCs w:val="22"/>
              </w:rPr>
              <w:t>06.0  Demonstrate the proficiency in preparing vehicle for routine pre/post maintenance and customer services</w:t>
            </w:r>
          </w:p>
        </w:tc>
      </w:tr>
      <w:tr w:rsidR="005862B9" w:rsidRPr="006911B7" w:rsidTr="002005F8">
        <w:trPr>
          <w:trHeight w:val="360"/>
        </w:trPr>
        <w:tc>
          <w:tcPr>
            <w:tcW w:w="2718" w:type="dxa"/>
            <w:hideMark/>
          </w:tcPr>
          <w:p w:rsidR="005862B9" w:rsidRPr="00FC104E" w:rsidRDefault="005862B9" w:rsidP="002005F8">
            <w:pPr>
              <w:rPr>
                <w:b/>
              </w:rPr>
            </w:pPr>
            <w:r w:rsidRPr="00FC104E">
              <w:rPr>
                <w:b/>
              </w:rPr>
              <w:t>Benchmark</w:t>
            </w:r>
          </w:p>
        </w:tc>
        <w:tc>
          <w:tcPr>
            <w:tcW w:w="8100" w:type="dxa"/>
            <w:hideMark/>
          </w:tcPr>
          <w:p w:rsidR="005862B9" w:rsidRPr="006911B7" w:rsidRDefault="005862B9" w:rsidP="002005F8">
            <w:r>
              <w:t>Complete work order to include customer information, vehicle identifying information, customer concern, related service history, cause, and correction</w:t>
            </w:r>
          </w:p>
        </w:tc>
      </w:tr>
      <w:tr w:rsidR="005862B9" w:rsidRPr="006911B7" w:rsidTr="002005F8">
        <w:trPr>
          <w:trHeight w:val="360"/>
        </w:trPr>
        <w:tc>
          <w:tcPr>
            <w:tcW w:w="2718" w:type="dxa"/>
            <w:hideMark/>
          </w:tcPr>
          <w:p w:rsidR="005862B9" w:rsidRPr="00FC104E" w:rsidRDefault="005862B9" w:rsidP="002005F8">
            <w:pPr>
              <w:rPr>
                <w:b/>
              </w:rPr>
            </w:pPr>
            <w:r w:rsidRPr="00FC104E">
              <w:rPr>
                <w:b/>
              </w:rPr>
              <w:t>Also Assesses</w:t>
            </w:r>
          </w:p>
        </w:tc>
        <w:tc>
          <w:tcPr>
            <w:tcW w:w="8100" w:type="dxa"/>
            <w:hideMark/>
          </w:tcPr>
          <w:p w:rsidR="005862B9" w:rsidRDefault="00DC5E84" w:rsidP="002005F8">
            <w:r>
              <w:t>Not Applicable</w:t>
            </w:r>
          </w:p>
          <w:p w:rsidR="005862B9" w:rsidRPr="006911B7" w:rsidRDefault="005862B9" w:rsidP="002005F8"/>
        </w:tc>
      </w:tr>
      <w:tr w:rsidR="005862B9" w:rsidRPr="006911B7" w:rsidTr="002005F8">
        <w:trPr>
          <w:trHeight w:val="360"/>
        </w:trPr>
        <w:tc>
          <w:tcPr>
            <w:tcW w:w="2718" w:type="dxa"/>
            <w:hideMark/>
          </w:tcPr>
          <w:p w:rsidR="005862B9" w:rsidRPr="00FC104E" w:rsidRDefault="005862B9" w:rsidP="002005F8">
            <w:pPr>
              <w:rPr>
                <w:b/>
              </w:rPr>
            </w:pPr>
            <w:r w:rsidRPr="00FC104E">
              <w:rPr>
                <w:b/>
              </w:rPr>
              <w:t>(K)</w:t>
            </w:r>
            <w:r>
              <w:rPr>
                <w:b/>
              </w:rPr>
              <w:t>K</w:t>
            </w:r>
            <w:r w:rsidRPr="00FC104E">
              <w:rPr>
                <w:b/>
              </w:rPr>
              <w:t>nowledge (P)</w:t>
            </w:r>
            <w:r>
              <w:rPr>
                <w:b/>
              </w:rPr>
              <w:t>P</w:t>
            </w:r>
            <w:r w:rsidRPr="00FC104E">
              <w:rPr>
                <w:b/>
              </w:rPr>
              <w:t>erformance or (B)</w:t>
            </w:r>
            <w:r>
              <w:rPr>
                <w:b/>
              </w:rPr>
              <w:t>B</w:t>
            </w:r>
            <w:r w:rsidRPr="00FC104E">
              <w:rPr>
                <w:b/>
              </w:rPr>
              <w:t>oth</w:t>
            </w:r>
          </w:p>
        </w:tc>
        <w:tc>
          <w:tcPr>
            <w:tcW w:w="8100" w:type="dxa"/>
            <w:hideMark/>
          </w:tcPr>
          <w:p w:rsidR="005862B9" w:rsidRPr="006911B7" w:rsidRDefault="005862B9" w:rsidP="002005F8">
            <w:r w:rsidRPr="006911B7">
              <w:t>(K)</w:t>
            </w:r>
            <w:r>
              <w:t xml:space="preserve"> Knowledge</w:t>
            </w:r>
          </w:p>
        </w:tc>
      </w:tr>
      <w:tr w:rsidR="005862B9" w:rsidRPr="006911B7" w:rsidTr="0092117E">
        <w:trPr>
          <w:trHeight w:val="190"/>
        </w:trPr>
        <w:tc>
          <w:tcPr>
            <w:tcW w:w="2718" w:type="dxa"/>
            <w:hideMark/>
          </w:tcPr>
          <w:p w:rsidR="005862B9" w:rsidRPr="00FC104E" w:rsidRDefault="005862B9" w:rsidP="002005F8">
            <w:pPr>
              <w:rPr>
                <w:b/>
              </w:rPr>
            </w:pPr>
            <w:r w:rsidRPr="00FC104E">
              <w:rPr>
                <w:b/>
              </w:rPr>
              <w:t>Item Types</w:t>
            </w:r>
          </w:p>
        </w:tc>
        <w:tc>
          <w:tcPr>
            <w:tcW w:w="8100" w:type="dxa"/>
            <w:hideMark/>
          </w:tcPr>
          <w:p w:rsidR="005862B9" w:rsidRPr="006911B7" w:rsidRDefault="005862B9" w:rsidP="002005F8">
            <w:r w:rsidRPr="006911B7">
              <w:t>Multiple Choice</w:t>
            </w:r>
          </w:p>
        </w:tc>
      </w:tr>
      <w:tr w:rsidR="005862B9" w:rsidRPr="006911B7" w:rsidTr="002005F8">
        <w:trPr>
          <w:trHeight w:val="360"/>
        </w:trPr>
        <w:tc>
          <w:tcPr>
            <w:tcW w:w="2718" w:type="dxa"/>
            <w:hideMark/>
          </w:tcPr>
          <w:p w:rsidR="005862B9" w:rsidRPr="00FC104E" w:rsidRDefault="005862B9" w:rsidP="002005F8">
            <w:pPr>
              <w:rPr>
                <w:b/>
              </w:rPr>
            </w:pPr>
            <w:r w:rsidRPr="00FC104E">
              <w:rPr>
                <w:b/>
              </w:rPr>
              <w:t>Cognitive Complexity Level</w:t>
            </w:r>
          </w:p>
        </w:tc>
        <w:tc>
          <w:tcPr>
            <w:tcW w:w="8100" w:type="dxa"/>
            <w:hideMark/>
          </w:tcPr>
          <w:p w:rsidR="005862B9" w:rsidRPr="006911B7" w:rsidRDefault="00DC5E84" w:rsidP="002005F8">
            <w:r>
              <w:t xml:space="preserve">Low, </w:t>
            </w:r>
            <w:r w:rsidR="005862B9">
              <w:t>Moderate</w:t>
            </w:r>
          </w:p>
        </w:tc>
      </w:tr>
      <w:tr w:rsidR="005862B9" w:rsidRPr="006911B7" w:rsidTr="002005F8">
        <w:trPr>
          <w:trHeight w:val="360"/>
        </w:trPr>
        <w:tc>
          <w:tcPr>
            <w:tcW w:w="2718" w:type="dxa"/>
            <w:hideMark/>
          </w:tcPr>
          <w:p w:rsidR="005862B9" w:rsidRPr="00FC104E" w:rsidRDefault="005862B9" w:rsidP="002005F8">
            <w:pPr>
              <w:rPr>
                <w:b/>
              </w:rPr>
            </w:pPr>
            <w:r w:rsidRPr="00FC104E">
              <w:rPr>
                <w:b/>
              </w:rPr>
              <w:t>Benchmark Clarification</w:t>
            </w:r>
          </w:p>
        </w:tc>
        <w:tc>
          <w:tcPr>
            <w:tcW w:w="8100" w:type="dxa"/>
            <w:hideMark/>
          </w:tcPr>
          <w:p w:rsidR="005862B9" w:rsidRPr="006911B7" w:rsidRDefault="005862B9" w:rsidP="002005F8">
            <w:r w:rsidRPr="001F503D">
              <w:t>Student will be able to interpret and explain customer information, vehicle information</w:t>
            </w:r>
            <w:r>
              <w:t>, service history</w:t>
            </w:r>
            <w:r w:rsidRPr="001F503D">
              <w:t xml:space="preserve"> and technician response (concern, cause and correction) found on a standard automotive work order</w:t>
            </w:r>
          </w:p>
        </w:tc>
      </w:tr>
      <w:tr w:rsidR="005862B9" w:rsidRPr="006911B7" w:rsidTr="002005F8">
        <w:trPr>
          <w:trHeight w:val="360"/>
        </w:trPr>
        <w:tc>
          <w:tcPr>
            <w:tcW w:w="2718" w:type="dxa"/>
            <w:hideMark/>
          </w:tcPr>
          <w:p w:rsidR="005862B9" w:rsidRPr="00FC104E" w:rsidRDefault="005862B9" w:rsidP="002005F8">
            <w:pPr>
              <w:rPr>
                <w:b/>
              </w:rPr>
            </w:pPr>
            <w:r w:rsidRPr="00FC104E">
              <w:rPr>
                <w:b/>
              </w:rPr>
              <w:t>Content Limits</w:t>
            </w:r>
          </w:p>
        </w:tc>
        <w:tc>
          <w:tcPr>
            <w:tcW w:w="8100" w:type="dxa"/>
            <w:hideMark/>
          </w:tcPr>
          <w:p w:rsidR="005862B9" w:rsidRPr="006911B7" w:rsidRDefault="005862B9" w:rsidP="002005F8">
            <w:r w:rsidRPr="007F32FC">
              <w:t>Customer information, vehicle information and technician response (concern, cause and correction) found on a standard automotive work order.</w:t>
            </w:r>
          </w:p>
        </w:tc>
      </w:tr>
      <w:tr w:rsidR="005862B9" w:rsidRPr="006911B7" w:rsidTr="002005F8">
        <w:trPr>
          <w:trHeight w:val="360"/>
        </w:trPr>
        <w:tc>
          <w:tcPr>
            <w:tcW w:w="2718" w:type="dxa"/>
            <w:hideMark/>
          </w:tcPr>
          <w:p w:rsidR="005862B9" w:rsidRPr="00FC104E" w:rsidRDefault="005862B9" w:rsidP="002005F8">
            <w:pPr>
              <w:rPr>
                <w:b/>
              </w:rPr>
            </w:pPr>
            <w:r w:rsidRPr="00FC104E">
              <w:rPr>
                <w:b/>
              </w:rPr>
              <w:t>Stimulus Attributes</w:t>
            </w:r>
          </w:p>
        </w:tc>
        <w:tc>
          <w:tcPr>
            <w:tcW w:w="8100" w:type="dxa"/>
            <w:hideMark/>
          </w:tcPr>
          <w:p w:rsidR="005862B9" w:rsidRPr="006911B7" w:rsidRDefault="005862B9" w:rsidP="002005F8">
            <w:r w:rsidRPr="00207209">
              <w:t xml:space="preserve">Items may include illustrations, photographs and </w:t>
            </w:r>
            <w:r w:rsidRPr="001F503D">
              <w:t xml:space="preserve">Customer information, vehicle information and technician response (concern, cause and correction) found on a standard automotive work order. </w:t>
            </w:r>
          </w:p>
        </w:tc>
      </w:tr>
      <w:tr w:rsidR="005862B9" w:rsidRPr="006911B7" w:rsidTr="002005F8">
        <w:trPr>
          <w:trHeight w:val="360"/>
        </w:trPr>
        <w:tc>
          <w:tcPr>
            <w:tcW w:w="2718" w:type="dxa"/>
            <w:hideMark/>
          </w:tcPr>
          <w:p w:rsidR="005862B9" w:rsidRPr="00FC104E" w:rsidRDefault="005862B9" w:rsidP="002005F8">
            <w:pPr>
              <w:rPr>
                <w:b/>
              </w:rPr>
            </w:pPr>
            <w:r w:rsidRPr="00FC104E">
              <w:rPr>
                <w:b/>
              </w:rPr>
              <w:t>Response Attributes</w:t>
            </w:r>
          </w:p>
        </w:tc>
        <w:tc>
          <w:tcPr>
            <w:tcW w:w="8100" w:type="dxa"/>
            <w:hideMark/>
          </w:tcPr>
          <w:p w:rsidR="005862B9" w:rsidRPr="006911B7" w:rsidRDefault="005862B9" w:rsidP="002005F8">
            <w:r>
              <w:t>Understand necessity for c</w:t>
            </w:r>
            <w:r w:rsidRPr="001F503D">
              <w:t>ustomer information (Name and contact information), vehicle information (VIN, Make, Model, Year of vehicle) and Technician response (concern, cause and correction) found on a standard automotive work order.</w:t>
            </w:r>
          </w:p>
        </w:tc>
      </w:tr>
      <w:tr w:rsidR="005862B9" w:rsidRPr="00DD713F" w:rsidTr="002005F8">
        <w:trPr>
          <w:trHeight w:val="4780"/>
        </w:trPr>
        <w:tc>
          <w:tcPr>
            <w:tcW w:w="2718" w:type="dxa"/>
            <w:hideMark/>
          </w:tcPr>
          <w:p w:rsidR="005862B9" w:rsidRPr="00FC104E" w:rsidRDefault="005862B9" w:rsidP="002005F8">
            <w:pPr>
              <w:rPr>
                <w:b/>
                <w:bCs/>
              </w:rPr>
            </w:pPr>
            <w:r w:rsidRPr="00FC104E">
              <w:rPr>
                <w:b/>
                <w:bCs/>
              </w:rPr>
              <w:t>Sample Item</w:t>
            </w:r>
          </w:p>
        </w:tc>
        <w:tc>
          <w:tcPr>
            <w:tcW w:w="8100" w:type="dxa"/>
            <w:hideMark/>
          </w:tcPr>
          <w:p w:rsidR="005862B9" w:rsidRDefault="005862B9" w:rsidP="002005F8">
            <w:r w:rsidRPr="001F503D">
              <w:t xml:space="preserve">When reading a work order what are the three Cs? </w:t>
            </w:r>
          </w:p>
          <w:p w:rsidR="00DC5E84" w:rsidRPr="001F503D" w:rsidRDefault="00DC5E84" w:rsidP="002005F8"/>
          <w:p w:rsidR="005862B9" w:rsidRPr="001F503D" w:rsidRDefault="005862B9" w:rsidP="002005F8">
            <w:pPr>
              <w:ind w:left="540"/>
            </w:pPr>
            <w:r w:rsidRPr="001F503D">
              <w:t>A. car, check, change</w:t>
            </w:r>
          </w:p>
          <w:p w:rsidR="005862B9" w:rsidRPr="001F503D" w:rsidRDefault="005862B9" w:rsidP="002005F8">
            <w:pPr>
              <w:ind w:left="540"/>
            </w:pPr>
            <w:r w:rsidRPr="001F503D">
              <w:t xml:space="preserve">B. concern, cause, correction </w:t>
            </w:r>
          </w:p>
          <w:p w:rsidR="005862B9" w:rsidRPr="001F503D" w:rsidRDefault="005862B9" w:rsidP="002005F8">
            <w:pPr>
              <w:ind w:left="540"/>
            </w:pPr>
            <w:r w:rsidRPr="001F503D">
              <w:t xml:space="preserve">C. correction , car, concern </w:t>
            </w:r>
          </w:p>
          <w:p w:rsidR="005862B9" w:rsidRPr="001F503D" w:rsidRDefault="005862B9" w:rsidP="002005F8">
            <w:pPr>
              <w:ind w:left="540"/>
            </w:pPr>
            <w:r w:rsidRPr="001F503D">
              <w:t xml:space="preserve">D. classification, car, check  </w:t>
            </w:r>
          </w:p>
          <w:p w:rsidR="005862B9" w:rsidRDefault="005862B9" w:rsidP="002005F8">
            <w:pPr>
              <w:rPr>
                <w:b/>
              </w:rPr>
            </w:pPr>
          </w:p>
          <w:p w:rsidR="005862B9" w:rsidRPr="00DD713F" w:rsidRDefault="005862B9" w:rsidP="002005F8">
            <w:pPr>
              <w:rPr>
                <w:b/>
              </w:rPr>
            </w:pPr>
            <w:r>
              <w:rPr>
                <w:b/>
              </w:rPr>
              <w:t xml:space="preserve">Correct Answer: B </w:t>
            </w:r>
            <w:r w:rsidRPr="001F503D">
              <w:rPr>
                <w:b/>
              </w:rPr>
              <w:t xml:space="preserve">  </w:t>
            </w:r>
          </w:p>
        </w:tc>
      </w:tr>
    </w:tbl>
    <w:p w:rsidR="005A6D8F" w:rsidRDefault="005A6D8F"/>
    <w:p w:rsidR="005862B9" w:rsidRDefault="005862B9"/>
    <w:tbl>
      <w:tblPr>
        <w:tblStyle w:val="TableGrid"/>
        <w:tblW w:w="0" w:type="auto"/>
        <w:tblLayout w:type="fixed"/>
        <w:tblCellMar>
          <w:top w:w="43" w:type="dxa"/>
          <w:left w:w="115" w:type="dxa"/>
          <w:bottom w:w="43" w:type="dxa"/>
          <w:right w:w="115" w:type="dxa"/>
        </w:tblCellMar>
        <w:tblLook w:val="04A0" w:firstRow="1" w:lastRow="0" w:firstColumn="1" w:lastColumn="0" w:noHBand="0" w:noVBand="1"/>
      </w:tblPr>
      <w:tblGrid>
        <w:gridCol w:w="2718"/>
        <w:gridCol w:w="8100"/>
      </w:tblGrid>
      <w:tr w:rsidR="00387BC6" w:rsidRPr="00F913B4" w:rsidTr="007E6807">
        <w:trPr>
          <w:trHeight w:val="360"/>
        </w:trPr>
        <w:tc>
          <w:tcPr>
            <w:tcW w:w="2718" w:type="dxa"/>
            <w:hideMark/>
          </w:tcPr>
          <w:p w:rsidR="00387BC6" w:rsidRPr="00FC104E" w:rsidRDefault="00387BC6" w:rsidP="007E6807">
            <w:pPr>
              <w:rPr>
                <w:b/>
              </w:rPr>
            </w:pPr>
            <w:r w:rsidRPr="00FC104E">
              <w:rPr>
                <w:b/>
              </w:rPr>
              <w:lastRenderedPageBreak/>
              <w:t>Benchmark Number</w:t>
            </w:r>
          </w:p>
        </w:tc>
        <w:tc>
          <w:tcPr>
            <w:tcW w:w="8100" w:type="dxa"/>
            <w:hideMark/>
          </w:tcPr>
          <w:p w:rsidR="00387BC6" w:rsidRPr="00420103" w:rsidRDefault="00387BC6" w:rsidP="007E6807">
            <w:r w:rsidRPr="00420103">
              <w:t>06.07</w:t>
            </w:r>
          </w:p>
        </w:tc>
      </w:tr>
      <w:tr w:rsidR="00387BC6" w:rsidRPr="002B0140" w:rsidTr="007E6807">
        <w:trPr>
          <w:trHeight w:val="360"/>
        </w:trPr>
        <w:tc>
          <w:tcPr>
            <w:tcW w:w="2718" w:type="dxa"/>
            <w:hideMark/>
          </w:tcPr>
          <w:p w:rsidR="00387BC6" w:rsidRPr="00FC104E" w:rsidRDefault="00387BC6" w:rsidP="007E6807">
            <w:pPr>
              <w:rPr>
                <w:b/>
              </w:rPr>
            </w:pPr>
            <w:r w:rsidRPr="00FC104E">
              <w:rPr>
                <w:b/>
              </w:rPr>
              <w:t>Standard</w:t>
            </w:r>
          </w:p>
        </w:tc>
        <w:tc>
          <w:tcPr>
            <w:tcW w:w="8100" w:type="dxa"/>
            <w:hideMark/>
          </w:tcPr>
          <w:p w:rsidR="00387BC6" w:rsidRPr="00DC5E84" w:rsidRDefault="00387BC6" w:rsidP="00DC5E84">
            <w:pPr>
              <w:pStyle w:val="Default"/>
              <w:rPr>
                <w:rFonts w:asciiTheme="minorHAnsi" w:hAnsiTheme="minorHAnsi"/>
                <w:sz w:val="22"/>
                <w:szCs w:val="22"/>
              </w:rPr>
            </w:pPr>
            <w:r w:rsidRPr="00DC5E84">
              <w:rPr>
                <w:rFonts w:asciiTheme="minorHAnsi" w:hAnsiTheme="minorHAnsi"/>
                <w:sz w:val="22"/>
                <w:szCs w:val="22"/>
              </w:rPr>
              <w:t>06.0  Demonstrate the proficiency in preparing vehicle for routine pre/post maintenance and customer services</w:t>
            </w:r>
          </w:p>
        </w:tc>
      </w:tr>
      <w:tr w:rsidR="00387BC6" w:rsidRPr="00F913B4" w:rsidTr="007E6807">
        <w:trPr>
          <w:trHeight w:val="360"/>
        </w:trPr>
        <w:tc>
          <w:tcPr>
            <w:tcW w:w="2718" w:type="dxa"/>
            <w:hideMark/>
          </w:tcPr>
          <w:p w:rsidR="00387BC6" w:rsidRPr="00FC104E" w:rsidRDefault="00387BC6" w:rsidP="007E6807">
            <w:pPr>
              <w:rPr>
                <w:b/>
              </w:rPr>
            </w:pPr>
            <w:r w:rsidRPr="00FC104E">
              <w:rPr>
                <w:b/>
              </w:rPr>
              <w:t>Benchmark</w:t>
            </w:r>
          </w:p>
        </w:tc>
        <w:tc>
          <w:tcPr>
            <w:tcW w:w="8100" w:type="dxa"/>
            <w:hideMark/>
          </w:tcPr>
          <w:p w:rsidR="00387BC6" w:rsidRPr="00F913B4" w:rsidRDefault="00387BC6" w:rsidP="007E6807">
            <w:r>
              <w:t>Complete work order to include customer information, vehicle identifying information, customer concern, related service history, cause, and correction</w:t>
            </w:r>
          </w:p>
        </w:tc>
      </w:tr>
      <w:tr w:rsidR="00387BC6" w:rsidRPr="00F913B4" w:rsidTr="007E6807">
        <w:trPr>
          <w:trHeight w:val="360"/>
        </w:trPr>
        <w:tc>
          <w:tcPr>
            <w:tcW w:w="2718" w:type="dxa"/>
            <w:hideMark/>
          </w:tcPr>
          <w:p w:rsidR="00387BC6" w:rsidRPr="00FC104E" w:rsidRDefault="00387BC6" w:rsidP="007E6807">
            <w:pPr>
              <w:rPr>
                <w:b/>
              </w:rPr>
            </w:pPr>
            <w:r w:rsidRPr="00FC104E">
              <w:rPr>
                <w:b/>
              </w:rPr>
              <w:t>Also Assesses</w:t>
            </w:r>
          </w:p>
        </w:tc>
        <w:tc>
          <w:tcPr>
            <w:tcW w:w="8100" w:type="dxa"/>
            <w:hideMark/>
          </w:tcPr>
          <w:p w:rsidR="00387BC6" w:rsidRPr="00F913B4" w:rsidRDefault="00341352" w:rsidP="007E6807">
            <w:r>
              <w:t>N</w:t>
            </w:r>
            <w:r w:rsidR="00DC5E84">
              <w:t>ot Applicable</w:t>
            </w:r>
          </w:p>
        </w:tc>
      </w:tr>
      <w:tr w:rsidR="00387BC6" w:rsidRPr="00F913B4" w:rsidTr="007E6807">
        <w:trPr>
          <w:trHeight w:val="360"/>
        </w:trPr>
        <w:tc>
          <w:tcPr>
            <w:tcW w:w="2718" w:type="dxa"/>
            <w:hideMark/>
          </w:tcPr>
          <w:p w:rsidR="00387BC6" w:rsidRPr="00FC104E" w:rsidRDefault="00387BC6" w:rsidP="007E6807">
            <w:pPr>
              <w:rPr>
                <w:b/>
              </w:rPr>
            </w:pPr>
            <w:r w:rsidRPr="00FC104E">
              <w:rPr>
                <w:b/>
              </w:rPr>
              <w:t>(K)</w:t>
            </w:r>
            <w:r>
              <w:rPr>
                <w:b/>
              </w:rPr>
              <w:t>K</w:t>
            </w:r>
            <w:r w:rsidRPr="00FC104E">
              <w:rPr>
                <w:b/>
              </w:rPr>
              <w:t>nowledge (P)</w:t>
            </w:r>
            <w:r>
              <w:rPr>
                <w:b/>
              </w:rPr>
              <w:t>P</w:t>
            </w:r>
            <w:r w:rsidRPr="00FC104E">
              <w:rPr>
                <w:b/>
              </w:rPr>
              <w:t>erformance or (B)</w:t>
            </w:r>
            <w:r>
              <w:rPr>
                <w:b/>
              </w:rPr>
              <w:t>B</w:t>
            </w:r>
            <w:r w:rsidRPr="00FC104E">
              <w:rPr>
                <w:b/>
              </w:rPr>
              <w:t>oth</w:t>
            </w:r>
          </w:p>
        </w:tc>
        <w:tc>
          <w:tcPr>
            <w:tcW w:w="8100" w:type="dxa"/>
            <w:hideMark/>
          </w:tcPr>
          <w:p w:rsidR="00387BC6" w:rsidRPr="00F913B4" w:rsidRDefault="00387BC6" w:rsidP="007E6807">
            <w:r w:rsidRPr="00F913B4">
              <w:t>(</w:t>
            </w:r>
            <w:r w:rsidR="0092117E">
              <w:t xml:space="preserve">P) Performance </w:t>
            </w:r>
          </w:p>
        </w:tc>
      </w:tr>
      <w:tr w:rsidR="00387BC6" w:rsidRPr="00F913B4" w:rsidTr="007E6807">
        <w:trPr>
          <w:trHeight w:val="360"/>
        </w:trPr>
        <w:tc>
          <w:tcPr>
            <w:tcW w:w="2718" w:type="dxa"/>
            <w:hideMark/>
          </w:tcPr>
          <w:p w:rsidR="00387BC6" w:rsidRPr="00FC104E" w:rsidRDefault="00387BC6" w:rsidP="007E6807">
            <w:pPr>
              <w:rPr>
                <w:b/>
              </w:rPr>
            </w:pPr>
            <w:r w:rsidRPr="00FC104E">
              <w:rPr>
                <w:b/>
              </w:rPr>
              <w:t>Item Types</w:t>
            </w:r>
          </w:p>
        </w:tc>
        <w:tc>
          <w:tcPr>
            <w:tcW w:w="8100" w:type="dxa"/>
            <w:hideMark/>
          </w:tcPr>
          <w:p w:rsidR="00387BC6" w:rsidRPr="00F913B4" w:rsidRDefault="0092117E" w:rsidP="007E6807">
            <w:r>
              <w:t xml:space="preserve">Performance Assessment </w:t>
            </w:r>
          </w:p>
        </w:tc>
      </w:tr>
      <w:tr w:rsidR="00387BC6" w:rsidRPr="00F913B4" w:rsidTr="007E6807">
        <w:trPr>
          <w:trHeight w:val="360"/>
        </w:trPr>
        <w:tc>
          <w:tcPr>
            <w:tcW w:w="2718" w:type="dxa"/>
            <w:hideMark/>
          </w:tcPr>
          <w:p w:rsidR="00387BC6" w:rsidRPr="00FC104E" w:rsidRDefault="00387BC6" w:rsidP="007E6807">
            <w:pPr>
              <w:rPr>
                <w:b/>
              </w:rPr>
            </w:pPr>
            <w:r w:rsidRPr="00FC104E">
              <w:rPr>
                <w:b/>
              </w:rPr>
              <w:t>Cognitive Complexity Level</w:t>
            </w:r>
          </w:p>
        </w:tc>
        <w:tc>
          <w:tcPr>
            <w:tcW w:w="8100" w:type="dxa"/>
            <w:hideMark/>
          </w:tcPr>
          <w:p w:rsidR="00387BC6" w:rsidRPr="00F913B4" w:rsidRDefault="00387BC6" w:rsidP="007E6807">
            <w:r>
              <w:t>Moderate</w:t>
            </w:r>
            <w:r w:rsidR="00DC5E84">
              <w:t>, High</w:t>
            </w:r>
          </w:p>
        </w:tc>
      </w:tr>
      <w:tr w:rsidR="00387BC6" w:rsidRPr="00F913B4" w:rsidTr="007E6807">
        <w:trPr>
          <w:trHeight w:val="360"/>
        </w:trPr>
        <w:tc>
          <w:tcPr>
            <w:tcW w:w="2718" w:type="dxa"/>
            <w:hideMark/>
          </w:tcPr>
          <w:p w:rsidR="00387BC6" w:rsidRPr="00FC104E" w:rsidRDefault="00387BC6" w:rsidP="007E6807">
            <w:pPr>
              <w:rPr>
                <w:b/>
              </w:rPr>
            </w:pPr>
            <w:r w:rsidRPr="00FC104E">
              <w:rPr>
                <w:b/>
              </w:rPr>
              <w:t>Benchmark Clarification</w:t>
            </w:r>
          </w:p>
        </w:tc>
        <w:tc>
          <w:tcPr>
            <w:tcW w:w="8100" w:type="dxa"/>
            <w:hideMark/>
          </w:tcPr>
          <w:p w:rsidR="00387BC6" w:rsidRPr="00F913B4" w:rsidRDefault="00387BC6" w:rsidP="007E6807">
            <w:r w:rsidRPr="001F503D">
              <w:t>Student will be able to interpret and explain customer information, vehicle information</w:t>
            </w:r>
            <w:r>
              <w:t>, service history</w:t>
            </w:r>
            <w:r w:rsidRPr="001F503D">
              <w:t xml:space="preserve"> and technician response (concern, cause and correction) found on a standard automotive work order</w:t>
            </w:r>
            <w:r w:rsidR="00DC5E84">
              <w:t>.</w:t>
            </w:r>
          </w:p>
        </w:tc>
      </w:tr>
      <w:tr w:rsidR="00387BC6" w:rsidRPr="00F913B4" w:rsidTr="007E6807">
        <w:trPr>
          <w:trHeight w:val="360"/>
        </w:trPr>
        <w:tc>
          <w:tcPr>
            <w:tcW w:w="2718" w:type="dxa"/>
            <w:hideMark/>
          </w:tcPr>
          <w:p w:rsidR="00387BC6" w:rsidRPr="00FC104E" w:rsidRDefault="00387BC6" w:rsidP="007E6807">
            <w:pPr>
              <w:rPr>
                <w:b/>
              </w:rPr>
            </w:pPr>
            <w:r w:rsidRPr="00FC104E">
              <w:rPr>
                <w:b/>
              </w:rPr>
              <w:t>Content Limits</w:t>
            </w:r>
          </w:p>
        </w:tc>
        <w:tc>
          <w:tcPr>
            <w:tcW w:w="8100" w:type="dxa"/>
            <w:hideMark/>
          </w:tcPr>
          <w:p w:rsidR="00387BC6" w:rsidRPr="00F913B4" w:rsidRDefault="00387BC6" w:rsidP="007E6807">
            <w:r w:rsidRPr="001F503D">
              <w:t>Customer information, vehicle information and technician response (concern, cause and correction) found on a standard automotive work order.</w:t>
            </w:r>
          </w:p>
        </w:tc>
      </w:tr>
      <w:tr w:rsidR="00387BC6" w:rsidRPr="00F913B4" w:rsidTr="007E6807">
        <w:trPr>
          <w:trHeight w:val="360"/>
        </w:trPr>
        <w:tc>
          <w:tcPr>
            <w:tcW w:w="2718" w:type="dxa"/>
            <w:hideMark/>
          </w:tcPr>
          <w:p w:rsidR="00387BC6" w:rsidRPr="00FC104E" w:rsidRDefault="00387BC6" w:rsidP="007E6807">
            <w:pPr>
              <w:rPr>
                <w:b/>
              </w:rPr>
            </w:pPr>
            <w:r w:rsidRPr="00FC104E">
              <w:rPr>
                <w:b/>
              </w:rPr>
              <w:t>Stimulus Attributes</w:t>
            </w:r>
          </w:p>
        </w:tc>
        <w:tc>
          <w:tcPr>
            <w:tcW w:w="8100" w:type="dxa"/>
            <w:hideMark/>
          </w:tcPr>
          <w:p w:rsidR="00387BC6" w:rsidRPr="00F913B4" w:rsidRDefault="00DA733C" w:rsidP="007E6807">
            <w:r w:rsidRPr="00207209">
              <w:t xml:space="preserve">Items may include illustrations, photographs and </w:t>
            </w:r>
            <w:r w:rsidRPr="001F503D">
              <w:t>Customer information, vehicle information and technician response (concern, cause and correction) found on a standard automotive work order.</w:t>
            </w:r>
          </w:p>
        </w:tc>
      </w:tr>
      <w:tr w:rsidR="00387BC6" w:rsidRPr="00F913B4" w:rsidTr="007E6807">
        <w:trPr>
          <w:trHeight w:val="360"/>
        </w:trPr>
        <w:tc>
          <w:tcPr>
            <w:tcW w:w="2718" w:type="dxa"/>
            <w:hideMark/>
          </w:tcPr>
          <w:p w:rsidR="00387BC6" w:rsidRPr="00FC104E" w:rsidRDefault="00387BC6" w:rsidP="007E6807">
            <w:pPr>
              <w:rPr>
                <w:b/>
              </w:rPr>
            </w:pPr>
            <w:r w:rsidRPr="00FC104E">
              <w:rPr>
                <w:b/>
              </w:rPr>
              <w:t>Response Attributes</w:t>
            </w:r>
          </w:p>
        </w:tc>
        <w:tc>
          <w:tcPr>
            <w:tcW w:w="8100" w:type="dxa"/>
            <w:hideMark/>
          </w:tcPr>
          <w:p w:rsidR="00387BC6" w:rsidRPr="00F913B4" w:rsidRDefault="0019551F" w:rsidP="007E6807">
            <w:r>
              <w:t>Understand necessity for c</w:t>
            </w:r>
            <w:r w:rsidRPr="001F503D">
              <w:t>ustomer information (Name and contact information), vehicle information (VIN, Make, Model, Year of vehicle) and Technician response (concern, cause and correction) found on a standard automotive work order.</w:t>
            </w:r>
          </w:p>
        </w:tc>
      </w:tr>
      <w:tr w:rsidR="00387BC6" w:rsidRPr="00DD713F" w:rsidTr="007E6807">
        <w:trPr>
          <w:trHeight w:val="2890"/>
        </w:trPr>
        <w:tc>
          <w:tcPr>
            <w:tcW w:w="2718" w:type="dxa"/>
            <w:hideMark/>
          </w:tcPr>
          <w:p w:rsidR="00387BC6" w:rsidRPr="00FC104E" w:rsidRDefault="00387BC6" w:rsidP="007E6807">
            <w:pPr>
              <w:rPr>
                <w:b/>
                <w:bCs/>
              </w:rPr>
            </w:pPr>
            <w:r w:rsidRPr="00FC104E">
              <w:rPr>
                <w:b/>
                <w:bCs/>
              </w:rPr>
              <w:t>Sample Item</w:t>
            </w:r>
          </w:p>
        </w:tc>
        <w:tc>
          <w:tcPr>
            <w:tcW w:w="8100" w:type="dxa"/>
            <w:hideMark/>
          </w:tcPr>
          <w:p w:rsidR="00387BC6" w:rsidRDefault="00387BC6" w:rsidP="00336A5D">
            <w:r w:rsidRPr="001F503D">
              <w:rPr>
                <w:b/>
              </w:rPr>
              <w:t xml:space="preserve"> </w:t>
            </w:r>
            <w:r w:rsidR="00336A5D" w:rsidRPr="00336A5D">
              <w:t>The student will</w:t>
            </w:r>
            <w:r w:rsidR="00336A5D">
              <w:rPr>
                <w:b/>
              </w:rPr>
              <w:t xml:space="preserve"> c</w:t>
            </w:r>
            <w:r w:rsidR="00336A5D">
              <w:t xml:space="preserve">omplete a work order </w:t>
            </w:r>
            <w:r w:rsidR="00DC5E84">
              <w:t>and include</w:t>
            </w:r>
            <w:r w:rsidR="00336A5D">
              <w:t xml:space="preserve"> customer information, vehicle identifying information, customer concern, related service history, cause, and correction.</w:t>
            </w:r>
          </w:p>
          <w:p w:rsidR="00276AA6" w:rsidRDefault="00276AA6" w:rsidP="00336A5D"/>
          <w:p w:rsidR="00276AA6" w:rsidRDefault="00276AA6" w:rsidP="00276AA6">
            <w:pPr>
              <w:rPr>
                <w:rFonts w:ascii="Times New Roman" w:hAnsi="Times New Roman" w:cs="Times New Roman"/>
              </w:rPr>
            </w:pPr>
            <w:r>
              <w:rPr>
                <w:rFonts w:ascii="Times New Roman" w:hAnsi="Times New Roman" w:cs="Times New Roman"/>
                <w:sz w:val="24"/>
                <w:highlight w:val="white"/>
              </w:rPr>
              <w:t xml:space="preserve">Performance assessment items require more detailed instructions and a scoring rubric. The scoring rubric should have elements that will need to be included for students to earn credit. Will speed or cleanliness count? What tools should they use for this project? </w:t>
            </w:r>
            <w:r>
              <w:rPr>
                <w:rFonts w:ascii="Times New Roman" w:hAnsi="Times New Roman" w:cs="Times New Roman"/>
                <w:sz w:val="24"/>
              </w:rPr>
              <w:t>Does the student return all tools when the task is completed?</w:t>
            </w:r>
          </w:p>
          <w:p w:rsidR="00276AA6" w:rsidRPr="00DD713F" w:rsidRDefault="00276AA6" w:rsidP="00336A5D">
            <w:pPr>
              <w:rPr>
                <w:b/>
              </w:rPr>
            </w:pPr>
            <w:r w:rsidRPr="00276AA6">
              <w:rPr>
                <w:b/>
                <w:noProof/>
              </w:rPr>
              <w:lastRenderedPageBreak/>
              <w:drawing>
                <wp:inline distT="0" distB="0" distL="0" distR="0">
                  <wp:extent cx="4831080" cy="4629785"/>
                  <wp:effectExtent l="19050" t="0" r="7620" b="0"/>
                  <wp:docPr id="5" name="Picture 1"/>
                  <wp:cNvGraphicFramePr/>
                  <a:graphic xmlns:a="http://schemas.openxmlformats.org/drawingml/2006/main">
                    <a:graphicData uri="http://schemas.openxmlformats.org/drawingml/2006/picture">
                      <pic:pic xmlns:pic="http://schemas.openxmlformats.org/drawingml/2006/picture">
                        <pic:nvPicPr>
                          <pic:cNvPr id="10" name="Picture 7"/>
                          <pic:cNvPicPr/>
                        </pic:nvPicPr>
                        <pic:blipFill>
                          <a:blip r:embed="rId12" cstate="print"/>
                          <a:srcRect/>
                          <a:stretch>
                            <a:fillRect/>
                          </a:stretch>
                        </pic:blipFill>
                        <pic:spPr bwMode="auto">
                          <a:xfrm>
                            <a:off x="0" y="0"/>
                            <a:ext cx="4831080" cy="4629785"/>
                          </a:xfrm>
                          <a:prstGeom prst="rect">
                            <a:avLst/>
                          </a:prstGeom>
                          <a:noFill/>
                          <a:ln w="9525">
                            <a:noFill/>
                            <a:miter lim="800000"/>
                            <a:headEnd/>
                            <a:tailEnd/>
                          </a:ln>
                        </pic:spPr>
                      </pic:pic>
                    </a:graphicData>
                  </a:graphic>
                </wp:inline>
              </w:drawing>
            </w:r>
          </w:p>
        </w:tc>
      </w:tr>
    </w:tbl>
    <w:p w:rsidR="002755F4" w:rsidRDefault="002755F4">
      <w:r>
        <w:lastRenderedPageBreak/>
        <w:br w:type="page"/>
      </w:r>
    </w:p>
    <w:tbl>
      <w:tblPr>
        <w:tblStyle w:val="TableGrid"/>
        <w:tblW w:w="0" w:type="auto"/>
        <w:tblLayout w:type="fixed"/>
        <w:tblCellMar>
          <w:top w:w="43" w:type="dxa"/>
          <w:left w:w="115" w:type="dxa"/>
          <w:bottom w:w="43" w:type="dxa"/>
          <w:right w:w="115" w:type="dxa"/>
        </w:tblCellMar>
        <w:tblLook w:val="04A0" w:firstRow="1" w:lastRow="0" w:firstColumn="1" w:lastColumn="0" w:noHBand="0" w:noVBand="1"/>
      </w:tblPr>
      <w:tblGrid>
        <w:gridCol w:w="2718"/>
        <w:gridCol w:w="8100"/>
      </w:tblGrid>
      <w:tr w:rsidR="002A6FDB" w:rsidRPr="002A6FDB" w:rsidTr="000F3126">
        <w:trPr>
          <w:trHeight w:val="360"/>
        </w:trPr>
        <w:tc>
          <w:tcPr>
            <w:tcW w:w="2718" w:type="dxa"/>
            <w:hideMark/>
          </w:tcPr>
          <w:p w:rsidR="002A6FDB" w:rsidRPr="00935F5A" w:rsidRDefault="002A6FDB">
            <w:pPr>
              <w:rPr>
                <w:b/>
              </w:rPr>
            </w:pPr>
            <w:r w:rsidRPr="00935F5A">
              <w:rPr>
                <w:b/>
              </w:rPr>
              <w:lastRenderedPageBreak/>
              <w:t>Benchmark Number</w:t>
            </w:r>
          </w:p>
        </w:tc>
        <w:tc>
          <w:tcPr>
            <w:tcW w:w="8100" w:type="dxa"/>
            <w:hideMark/>
          </w:tcPr>
          <w:p w:rsidR="002A6FDB" w:rsidRPr="002A6FDB" w:rsidRDefault="00EC336A" w:rsidP="002A0424">
            <w:r>
              <w:t>06.23</w:t>
            </w:r>
          </w:p>
        </w:tc>
      </w:tr>
      <w:tr w:rsidR="002A6FDB" w:rsidRPr="002A6FDB" w:rsidTr="000F3126">
        <w:trPr>
          <w:trHeight w:val="360"/>
        </w:trPr>
        <w:tc>
          <w:tcPr>
            <w:tcW w:w="2718" w:type="dxa"/>
            <w:hideMark/>
          </w:tcPr>
          <w:p w:rsidR="002A6FDB" w:rsidRPr="00935F5A" w:rsidRDefault="002A6FDB">
            <w:pPr>
              <w:rPr>
                <w:b/>
              </w:rPr>
            </w:pPr>
            <w:r w:rsidRPr="00935F5A">
              <w:rPr>
                <w:b/>
              </w:rPr>
              <w:t>Standard</w:t>
            </w:r>
          </w:p>
        </w:tc>
        <w:tc>
          <w:tcPr>
            <w:tcW w:w="8100" w:type="dxa"/>
            <w:hideMark/>
          </w:tcPr>
          <w:p w:rsidR="002A6FDB" w:rsidRPr="00645EB4" w:rsidRDefault="00645EB4" w:rsidP="00DC5E84">
            <w:r w:rsidRPr="00645EB4">
              <w:t>06.0  Demonstrate the proficiency in preparing vehicle for routine pre/post maintenance and customer services</w:t>
            </w:r>
          </w:p>
        </w:tc>
      </w:tr>
      <w:tr w:rsidR="002A6FDB" w:rsidRPr="002A6FDB" w:rsidTr="000F3126">
        <w:trPr>
          <w:trHeight w:val="360"/>
        </w:trPr>
        <w:tc>
          <w:tcPr>
            <w:tcW w:w="2718" w:type="dxa"/>
            <w:hideMark/>
          </w:tcPr>
          <w:p w:rsidR="002A6FDB" w:rsidRPr="00935F5A" w:rsidRDefault="002A6FDB">
            <w:pPr>
              <w:rPr>
                <w:b/>
              </w:rPr>
            </w:pPr>
            <w:r w:rsidRPr="00935F5A">
              <w:rPr>
                <w:b/>
              </w:rPr>
              <w:t>Benchmark</w:t>
            </w:r>
          </w:p>
        </w:tc>
        <w:tc>
          <w:tcPr>
            <w:tcW w:w="8100" w:type="dxa"/>
            <w:hideMark/>
          </w:tcPr>
          <w:p w:rsidR="002A6FDB" w:rsidRPr="002A6FDB" w:rsidRDefault="00EC336A">
            <w:r w:rsidRPr="00EC336A">
              <w:t>Determine fluid type requirements and ide</w:t>
            </w:r>
            <w:r w:rsidR="00DC5E84">
              <w:t>ntify fluid</w:t>
            </w:r>
          </w:p>
        </w:tc>
      </w:tr>
      <w:tr w:rsidR="002A6FDB" w:rsidRPr="002A6FDB" w:rsidTr="000F3126">
        <w:trPr>
          <w:trHeight w:val="360"/>
        </w:trPr>
        <w:tc>
          <w:tcPr>
            <w:tcW w:w="2718" w:type="dxa"/>
            <w:hideMark/>
          </w:tcPr>
          <w:p w:rsidR="002A6FDB" w:rsidRPr="00935F5A" w:rsidRDefault="002A6FDB">
            <w:pPr>
              <w:rPr>
                <w:b/>
              </w:rPr>
            </w:pPr>
            <w:r w:rsidRPr="00935F5A">
              <w:rPr>
                <w:b/>
              </w:rPr>
              <w:t>Also Assesses</w:t>
            </w:r>
          </w:p>
        </w:tc>
        <w:tc>
          <w:tcPr>
            <w:tcW w:w="8100" w:type="dxa"/>
            <w:hideMark/>
          </w:tcPr>
          <w:p w:rsidR="002A6FDB" w:rsidRPr="002A6FDB" w:rsidRDefault="00EC336A" w:rsidP="000F3126">
            <w:r>
              <w:t xml:space="preserve">Not Applicable </w:t>
            </w:r>
          </w:p>
        </w:tc>
      </w:tr>
      <w:tr w:rsidR="002A6FDB" w:rsidRPr="002A6FDB" w:rsidTr="000F3126">
        <w:trPr>
          <w:trHeight w:val="360"/>
        </w:trPr>
        <w:tc>
          <w:tcPr>
            <w:tcW w:w="2718" w:type="dxa"/>
            <w:hideMark/>
          </w:tcPr>
          <w:p w:rsidR="002A6FDB" w:rsidRPr="00935F5A" w:rsidRDefault="002A6FDB">
            <w:pPr>
              <w:rPr>
                <w:b/>
              </w:rPr>
            </w:pPr>
            <w:r w:rsidRPr="00935F5A">
              <w:rPr>
                <w:b/>
              </w:rPr>
              <w:t>(K)</w:t>
            </w:r>
            <w:r w:rsidR="00493860">
              <w:rPr>
                <w:b/>
              </w:rPr>
              <w:t>K</w:t>
            </w:r>
            <w:r w:rsidRPr="00935F5A">
              <w:rPr>
                <w:b/>
              </w:rPr>
              <w:t>nowledge (P)</w:t>
            </w:r>
            <w:r w:rsidR="00493860">
              <w:rPr>
                <w:b/>
              </w:rPr>
              <w:t>P</w:t>
            </w:r>
            <w:r w:rsidRPr="00935F5A">
              <w:rPr>
                <w:b/>
              </w:rPr>
              <w:t>erformance or (B)</w:t>
            </w:r>
            <w:r w:rsidR="00493860">
              <w:rPr>
                <w:b/>
              </w:rPr>
              <w:t>B</w:t>
            </w:r>
            <w:r w:rsidRPr="00935F5A">
              <w:rPr>
                <w:b/>
              </w:rPr>
              <w:t>oth</w:t>
            </w:r>
          </w:p>
        </w:tc>
        <w:tc>
          <w:tcPr>
            <w:tcW w:w="8100" w:type="dxa"/>
            <w:hideMark/>
          </w:tcPr>
          <w:p w:rsidR="002A6FDB" w:rsidRPr="002A6FDB" w:rsidRDefault="002A6FDB">
            <w:r w:rsidRPr="002A6FDB">
              <w:t>(K)</w:t>
            </w:r>
            <w:r w:rsidR="008547EC">
              <w:t xml:space="preserve"> </w:t>
            </w:r>
            <w:r w:rsidR="00493860">
              <w:t>K</w:t>
            </w:r>
            <w:r w:rsidR="00D477DE">
              <w:t>nowledge</w:t>
            </w:r>
          </w:p>
        </w:tc>
      </w:tr>
      <w:tr w:rsidR="002A6FDB" w:rsidRPr="002A6FDB" w:rsidTr="000F3126">
        <w:trPr>
          <w:trHeight w:val="360"/>
        </w:trPr>
        <w:tc>
          <w:tcPr>
            <w:tcW w:w="2718" w:type="dxa"/>
            <w:hideMark/>
          </w:tcPr>
          <w:p w:rsidR="002A6FDB" w:rsidRPr="00935F5A" w:rsidRDefault="002A6FDB">
            <w:pPr>
              <w:rPr>
                <w:b/>
              </w:rPr>
            </w:pPr>
            <w:r w:rsidRPr="00935F5A">
              <w:rPr>
                <w:b/>
              </w:rPr>
              <w:t>Item Types</w:t>
            </w:r>
          </w:p>
        </w:tc>
        <w:tc>
          <w:tcPr>
            <w:tcW w:w="8100" w:type="dxa"/>
            <w:hideMark/>
          </w:tcPr>
          <w:p w:rsidR="002A6FDB" w:rsidRPr="002A6FDB" w:rsidRDefault="00BF39B3">
            <w:r w:rsidRPr="00D04200">
              <w:t>Multiple Choice</w:t>
            </w:r>
          </w:p>
        </w:tc>
      </w:tr>
      <w:tr w:rsidR="002A6FDB" w:rsidRPr="002A6FDB" w:rsidTr="000F3126">
        <w:trPr>
          <w:trHeight w:val="360"/>
        </w:trPr>
        <w:tc>
          <w:tcPr>
            <w:tcW w:w="2718" w:type="dxa"/>
            <w:hideMark/>
          </w:tcPr>
          <w:p w:rsidR="002A6FDB" w:rsidRPr="00935F5A" w:rsidRDefault="002A6FDB">
            <w:pPr>
              <w:rPr>
                <w:b/>
              </w:rPr>
            </w:pPr>
            <w:r w:rsidRPr="00935F5A">
              <w:rPr>
                <w:b/>
              </w:rPr>
              <w:t>Cognitive Complexity Level</w:t>
            </w:r>
          </w:p>
        </w:tc>
        <w:tc>
          <w:tcPr>
            <w:tcW w:w="8100" w:type="dxa"/>
            <w:hideMark/>
          </w:tcPr>
          <w:p w:rsidR="002A6FDB" w:rsidRPr="002A6FDB" w:rsidRDefault="00DC5E84" w:rsidP="00DC5E84">
            <w:r>
              <w:t>Moderate</w:t>
            </w:r>
          </w:p>
        </w:tc>
      </w:tr>
      <w:tr w:rsidR="002A6FDB" w:rsidRPr="002A6FDB" w:rsidTr="000F3126">
        <w:trPr>
          <w:trHeight w:val="360"/>
        </w:trPr>
        <w:tc>
          <w:tcPr>
            <w:tcW w:w="2718" w:type="dxa"/>
            <w:hideMark/>
          </w:tcPr>
          <w:p w:rsidR="002A6FDB" w:rsidRPr="00935F5A" w:rsidRDefault="002A6FDB">
            <w:pPr>
              <w:rPr>
                <w:b/>
              </w:rPr>
            </w:pPr>
            <w:r w:rsidRPr="00935F5A">
              <w:rPr>
                <w:b/>
              </w:rPr>
              <w:t>Benchmark Clarification</w:t>
            </w:r>
          </w:p>
        </w:tc>
        <w:tc>
          <w:tcPr>
            <w:tcW w:w="8100" w:type="dxa"/>
            <w:hideMark/>
          </w:tcPr>
          <w:p w:rsidR="002A6FDB" w:rsidRPr="002A6FDB" w:rsidRDefault="00A04FCF">
            <w:r w:rsidRPr="00A04FCF">
              <w:t>Student will be able to determine fluid type requirements and identify fluids in an automobile.</w:t>
            </w:r>
          </w:p>
        </w:tc>
      </w:tr>
      <w:tr w:rsidR="002A6FDB" w:rsidRPr="002A6FDB" w:rsidTr="000F3126">
        <w:trPr>
          <w:trHeight w:val="360"/>
        </w:trPr>
        <w:tc>
          <w:tcPr>
            <w:tcW w:w="2718" w:type="dxa"/>
            <w:hideMark/>
          </w:tcPr>
          <w:p w:rsidR="002A6FDB" w:rsidRPr="00A01155" w:rsidRDefault="002A6FDB">
            <w:pPr>
              <w:rPr>
                <w:b/>
              </w:rPr>
            </w:pPr>
            <w:r w:rsidRPr="00A01155">
              <w:rPr>
                <w:b/>
              </w:rPr>
              <w:t>Content Limits</w:t>
            </w:r>
          </w:p>
        </w:tc>
        <w:tc>
          <w:tcPr>
            <w:tcW w:w="8100" w:type="dxa"/>
            <w:hideMark/>
          </w:tcPr>
          <w:p w:rsidR="002A6FDB" w:rsidRPr="002A6FDB" w:rsidRDefault="00A04FCF">
            <w:r w:rsidRPr="00A04FCF">
              <w:t>Fluids specific to the au</w:t>
            </w:r>
            <w:r w:rsidR="0030014D">
              <w:t>tomotive industry. Items are not</w:t>
            </w:r>
            <w:r w:rsidRPr="00A04FCF">
              <w:t xml:space="preserve"> to include hybrid or alternative fuel vehicles.</w:t>
            </w:r>
          </w:p>
        </w:tc>
      </w:tr>
      <w:tr w:rsidR="002A6FDB" w:rsidRPr="002A6FDB" w:rsidTr="000F3126">
        <w:trPr>
          <w:trHeight w:val="360"/>
        </w:trPr>
        <w:tc>
          <w:tcPr>
            <w:tcW w:w="2718" w:type="dxa"/>
            <w:hideMark/>
          </w:tcPr>
          <w:p w:rsidR="002A6FDB" w:rsidRPr="00A01155" w:rsidRDefault="002A6FDB">
            <w:pPr>
              <w:rPr>
                <w:b/>
              </w:rPr>
            </w:pPr>
            <w:r w:rsidRPr="00A01155">
              <w:rPr>
                <w:b/>
              </w:rPr>
              <w:t>Stimulus Attributes</w:t>
            </w:r>
          </w:p>
        </w:tc>
        <w:tc>
          <w:tcPr>
            <w:tcW w:w="8100" w:type="dxa"/>
            <w:hideMark/>
          </w:tcPr>
          <w:p w:rsidR="002A6FDB" w:rsidRPr="002A6FDB" w:rsidRDefault="00ED035A" w:rsidP="00ED035A">
            <w:r w:rsidRPr="00EF292D">
              <w:t>Items may include illustrations, photographs, descriptions</w:t>
            </w:r>
            <w:r>
              <w:t>, charts</w:t>
            </w:r>
            <w:r w:rsidRPr="00EF292D">
              <w:t xml:space="preserve"> and maintenance tables.</w:t>
            </w:r>
          </w:p>
        </w:tc>
      </w:tr>
      <w:tr w:rsidR="002A6FDB" w:rsidRPr="002A6FDB" w:rsidTr="000F3126">
        <w:trPr>
          <w:trHeight w:val="360"/>
        </w:trPr>
        <w:tc>
          <w:tcPr>
            <w:tcW w:w="2718" w:type="dxa"/>
            <w:hideMark/>
          </w:tcPr>
          <w:p w:rsidR="002A6FDB" w:rsidRPr="00A01155" w:rsidRDefault="002A6FDB">
            <w:pPr>
              <w:rPr>
                <w:b/>
              </w:rPr>
            </w:pPr>
            <w:r w:rsidRPr="00A01155">
              <w:rPr>
                <w:b/>
              </w:rPr>
              <w:t>Response Attributes</w:t>
            </w:r>
          </w:p>
        </w:tc>
        <w:tc>
          <w:tcPr>
            <w:tcW w:w="8100" w:type="dxa"/>
            <w:hideMark/>
          </w:tcPr>
          <w:p w:rsidR="002A6FDB" w:rsidRPr="002A6FDB" w:rsidRDefault="00186DC4" w:rsidP="002A6FDB">
            <w:r>
              <w:t>Application and</w:t>
            </w:r>
            <w:r w:rsidR="00A04FCF">
              <w:t xml:space="preserve"> identification of the </w:t>
            </w:r>
            <w:r w:rsidR="00A04FCF" w:rsidRPr="00A04FCF">
              <w:t>different types of automotive fluids.</w:t>
            </w:r>
          </w:p>
        </w:tc>
      </w:tr>
      <w:tr w:rsidR="002A6FDB" w:rsidRPr="002A6FDB" w:rsidTr="000F3126">
        <w:trPr>
          <w:trHeight w:val="3070"/>
        </w:trPr>
        <w:tc>
          <w:tcPr>
            <w:tcW w:w="2718" w:type="dxa"/>
            <w:hideMark/>
          </w:tcPr>
          <w:p w:rsidR="002A6FDB" w:rsidRPr="00A01155" w:rsidRDefault="002A6FDB">
            <w:pPr>
              <w:rPr>
                <w:b/>
                <w:bCs/>
              </w:rPr>
            </w:pPr>
            <w:r w:rsidRPr="00A01155">
              <w:rPr>
                <w:b/>
                <w:bCs/>
              </w:rPr>
              <w:t>Sample Item</w:t>
            </w:r>
          </w:p>
        </w:tc>
        <w:tc>
          <w:tcPr>
            <w:tcW w:w="8100" w:type="dxa"/>
            <w:hideMark/>
          </w:tcPr>
          <w:p w:rsidR="00F2429C" w:rsidRDefault="00F2429C" w:rsidP="00F2429C">
            <w:r w:rsidRPr="00186DC4">
              <w:t>Diane is changing the oil in her vehicle. The owner’s manual states that the vehicle should use a SAE (society of automotive engineers)</w:t>
            </w:r>
            <w:r>
              <w:t xml:space="preserve"> 5W – 20 oil in mild climates and be adjusted for extreme temperatures according to the viscosity adjustment chart. </w:t>
            </w:r>
            <w:r w:rsidRPr="00186DC4">
              <w:t>Diane will be taking the vehicle to a hotter climate, for</w:t>
            </w:r>
            <w:r>
              <w:t xml:space="preserve"> the next few months,</w:t>
            </w:r>
            <w:r w:rsidRPr="00186DC4">
              <w:t xml:space="preserve"> where the temperatures will reach a high of over ninety-five degrees Fahrenheit and a low of seventy degrees Fahrenheit on a daily average</w:t>
            </w:r>
            <w:r>
              <w:t>.</w:t>
            </w:r>
            <w:r w:rsidRPr="00186DC4">
              <w:t xml:space="preserve"> Based on the viscosity adjustment chart, what viscosity grade of oil should Diane put in her car? </w:t>
            </w:r>
          </w:p>
          <w:p w:rsidR="00F2429C" w:rsidRDefault="00F2429C" w:rsidP="00F2429C"/>
          <w:p w:rsidR="00F2429C" w:rsidRPr="00186DC4" w:rsidRDefault="00F2429C" w:rsidP="00F2429C">
            <w:pPr>
              <w:ind w:left="522"/>
            </w:pPr>
            <w:r w:rsidRPr="00186DC4">
              <w:t>40 - 100 Degrees Fahrenheit     =  SAE 30</w:t>
            </w:r>
          </w:p>
          <w:p w:rsidR="00F2429C" w:rsidRPr="00186DC4" w:rsidRDefault="00F2429C" w:rsidP="00F2429C">
            <w:pPr>
              <w:ind w:left="522"/>
            </w:pPr>
            <w:r w:rsidRPr="00186DC4">
              <w:t>20 - 100 Degrees Fahrenheit     = SAE  10W-30</w:t>
            </w:r>
          </w:p>
          <w:p w:rsidR="00F2429C" w:rsidRPr="00186DC4" w:rsidRDefault="00F2429C" w:rsidP="00F2429C">
            <w:pPr>
              <w:ind w:left="522"/>
            </w:pPr>
            <w:r w:rsidRPr="00186DC4">
              <w:t>10 - 100 Degrees Fahrenheit     = SAE  5W-30</w:t>
            </w:r>
          </w:p>
          <w:p w:rsidR="00F2429C" w:rsidRPr="00186DC4" w:rsidRDefault="00F2429C" w:rsidP="00F2429C">
            <w:pPr>
              <w:ind w:left="522"/>
            </w:pPr>
            <w:r w:rsidRPr="00186DC4">
              <w:t>5   -   80 Degrees Fahrenheit     = SAE  5W-20</w:t>
            </w:r>
          </w:p>
          <w:p w:rsidR="00F2429C" w:rsidRPr="00186DC4" w:rsidRDefault="00F2429C" w:rsidP="00F2429C">
            <w:pPr>
              <w:ind w:left="522"/>
              <w:rPr>
                <w:b/>
              </w:rPr>
            </w:pPr>
          </w:p>
          <w:p w:rsidR="00F2429C" w:rsidRPr="00186DC4" w:rsidRDefault="00F2429C" w:rsidP="00F2429C">
            <w:r>
              <w:rPr>
                <w:b/>
              </w:rPr>
              <w:t xml:space="preserve">     </w:t>
            </w:r>
            <w:r>
              <w:t xml:space="preserve"> </w:t>
            </w:r>
            <w:r w:rsidRPr="00186DC4">
              <w:t xml:space="preserve">A. SAE 30 </w:t>
            </w:r>
          </w:p>
          <w:p w:rsidR="00F2429C" w:rsidRPr="00186DC4" w:rsidRDefault="00F2429C" w:rsidP="00F2429C">
            <w:r w:rsidRPr="00186DC4">
              <w:t xml:space="preserve">     </w:t>
            </w:r>
            <w:r>
              <w:t xml:space="preserve"> </w:t>
            </w:r>
            <w:r w:rsidRPr="00186DC4">
              <w:t xml:space="preserve">B. SAE 10W-30 </w:t>
            </w:r>
          </w:p>
          <w:p w:rsidR="00F2429C" w:rsidRDefault="00F2429C" w:rsidP="00F2429C">
            <w:r w:rsidRPr="00186DC4">
              <w:t xml:space="preserve">    </w:t>
            </w:r>
            <w:r>
              <w:t xml:space="preserve">  C. SAE 5W-30</w:t>
            </w:r>
          </w:p>
          <w:p w:rsidR="00F2429C" w:rsidRDefault="00F2429C" w:rsidP="00F2429C">
            <w:pPr>
              <w:rPr>
                <w:b/>
              </w:rPr>
            </w:pPr>
            <w:r>
              <w:t xml:space="preserve">      </w:t>
            </w:r>
            <w:r w:rsidRPr="00186DC4">
              <w:t>D. SAE 5W-20</w:t>
            </w:r>
            <w:r w:rsidRPr="00186DC4">
              <w:rPr>
                <w:b/>
              </w:rPr>
              <w:t xml:space="preserve"> </w:t>
            </w:r>
            <w:r>
              <w:rPr>
                <w:b/>
              </w:rPr>
              <w:t xml:space="preserve">  </w:t>
            </w:r>
          </w:p>
          <w:p w:rsidR="00F2429C" w:rsidRDefault="00F2429C" w:rsidP="00F2429C">
            <w:pPr>
              <w:rPr>
                <w:b/>
              </w:rPr>
            </w:pPr>
          </w:p>
          <w:p w:rsidR="00F2429C" w:rsidRPr="00186DC4" w:rsidRDefault="0030014D" w:rsidP="00F2429C">
            <w:r>
              <w:rPr>
                <w:b/>
              </w:rPr>
              <w:t>Correct Answer: A</w:t>
            </w:r>
          </w:p>
          <w:p w:rsidR="002A6FDB" w:rsidRPr="003B4F73" w:rsidRDefault="002A6FDB" w:rsidP="00186DC4">
            <w:pPr>
              <w:ind w:left="522"/>
              <w:rPr>
                <w:b/>
              </w:rPr>
            </w:pPr>
          </w:p>
        </w:tc>
      </w:tr>
    </w:tbl>
    <w:p w:rsidR="00057A73" w:rsidRDefault="00057A73"/>
    <w:p w:rsidR="005B0DED" w:rsidRDefault="005B0DED">
      <w:r>
        <w:br w:type="page"/>
      </w:r>
    </w:p>
    <w:p w:rsidR="005B0DED" w:rsidRDefault="005B0DED"/>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46"/>
        <w:gridCol w:w="8064"/>
      </w:tblGrid>
      <w:tr w:rsidR="00057A73" w:rsidRPr="00057A73" w:rsidTr="000F3126">
        <w:trPr>
          <w:trHeight w:val="360"/>
        </w:trPr>
        <w:tc>
          <w:tcPr>
            <w:tcW w:w="2718" w:type="dxa"/>
            <w:hideMark/>
          </w:tcPr>
          <w:p w:rsidR="00057A73" w:rsidRPr="00A01155" w:rsidRDefault="00057A73">
            <w:pPr>
              <w:rPr>
                <w:b/>
              </w:rPr>
            </w:pPr>
            <w:r w:rsidRPr="00A01155">
              <w:rPr>
                <w:b/>
              </w:rPr>
              <w:t>Benchmark Number</w:t>
            </w:r>
          </w:p>
        </w:tc>
        <w:tc>
          <w:tcPr>
            <w:tcW w:w="8100" w:type="dxa"/>
            <w:hideMark/>
          </w:tcPr>
          <w:p w:rsidR="00057A73" w:rsidRPr="00057A73" w:rsidRDefault="00057A73" w:rsidP="002A0424">
            <w:r w:rsidRPr="00057A73">
              <w:t>0</w:t>
            </w:r>
            <w:r w:rsidR="00B70DEF">
              <w:t>6.24</w:t>
            </w:r>
          </w:p>
        </w:tc>
      </w:tr>
      <w:tr w:rsidR="00057A73" w:rsidRPr="00057A73" w:rsidTr="000F3126">
        <w:trPr>
          <w:trHeight w:val="360"/>
        </w:trPr>
        <w:tc>
          <w:tcPr>
            <w:tcW w:w="2718" w:type="dxa"/>
            <w:hideMark/>
          </w:tcPr>
          <w:p w:rsidR="00057A73" w:rsidRPr="00A01155" w:rsidRDefault="00057A73">
            <w:pPr>
              <w:rPr>
                <w:b/>
              </w:rPr>
            </w:pPr>
            <w:r w:rsidRPr="00A01155">
              <w:rPr>
                <w:b/>
              </w:rPr>
              <w:t>Standard</w:t>
            </w:r>
          </w:p>
        </w:tc>
        <w:tc>
          <w:tcPr>
            <w:tcW w:w="8100" w:type="dxa"/>
            <w:hideMark/>
          </w:tcPr>
          <w:p w:rsidR="00057A73" w:rsidRPr="00645EB4" w:rsidRDefault="00645EB4" w:rsidP="0030014D">
            <w:r w:rsidRPr="00645EB4">
              <w:t>06.0  Demonstrate the proficiency in preparing vehicle for routine pre/post ma</w:t>
            </w:r>
            <w:r w:rsidR="0030014D">
              <w:t>intenance and customer services</w:t>
            </w:r>
          </w:p>
        </w:tc>
      </w:tr>
      <w:tr w:rsidR="00057A73" w:rsidRPr="00057A73" w:rsidTr="000F3126">
        <w:trPr>
          <w:trHeight w:val="360"/>
        </w:trPr>
        <w:tc>
          <w:tcPr>
            <w:tcW w:w="2718" w:type="dxa"/>
            <w:hideMark/>
          </w:tcPr>
          <w:p w:rsidR="00057A73" w:rsidRPr="00A01155" w:rsidRDefault="00057A73">
            <w:pPr>
              <w:rPr>
                <w:b/>
              </w:rPr>
            </w:pPr>
            <w:r w:rsidRPr="00A01155">
              <w:rPr>
                <w:b/>
              </w:rPr>
              <w:t>Benchmark</w:t>
            </w:r>
          </w:p>
        </w:tc>
        <w:tc>
          <w:tcPr>
            <w:tcW w:w="8100" w:type="dxa"/>
            <w:hideMark/>
          </w:tcPr>
          <w:p w:rsidR="00057A73" w:rsidRPr="00057A73" w:rsidRDefault="00EF292D">
            <w:r w:rsidRPr="00EF292D">
              <w:t>Check engine oil level and</w:t>
            </w:r>
            <w:r w:rsidR="0030014D">
              <w:t xml:space="preserve"> condition; service as required</w:t>
            </w:r>
          </w:p>
        </w:tc>
      </w:tr>
      <w:tr w:rsidR="00057A73" w:rsidRPr="00057A73" w:rsidTr="000F3126">
        <w:trPr>
          <w:trHeight w:val="360"/>
        </w:trPr>
        <w:tc>
          <w:tcPr>
            <w:tcW w:w="2718" w:type="dxa"/>
            <w:hideMark/>
          </w:tcPr>
          <w:p w:rsidR="00057A73" w:rsidRPr="00A01155" w:rsidRDefault="00057A73">
            <w:pPr>
              <w:rPr>
                <w:b/>
              </w:rPr>
            </w:pPr>
            <w:r w:rsidRPr="00A01155">
              <w:rPr>
                <w:b/>
              </w:rPr>
              <w:t>Also Assesses</w:t>
            </w:r>
          </w:p>
        </w:tc>
        <w:tc>
          <w:tcPr>
            <w:tcW w:w="8100" w:type="dxa"/>
            <w:hideMark/>
          </w:tcPr>
          <w:p w:rsidR="00057A73" w:rsidRPr="00057A73" w:rsidRDefault="00E22D47" w:rsidP="000F3126">
            <w:r>
              <w:t xml:space="preserve">Not Applicable </w:t>
            </w:r>
          </w:p>
        </w:tc>
      </w:tr>
      <w:tr w:rsidR="00057A73" w:rsidRPr="00057A73" w:rsidTr="000F3126">
        <w:trPr>
          <w:trHeight w:val="360"/>
        </w:trPr>
        <w:tc>
          <w:tcPr>
            <w:tcW w:w="2718" w:type="dxa"/>
            <w:hideMark/>
          </w:tcPr>
          <w:p w:rsidR="00057A73" w:rsidRPr="00A01155" w:rsidRDefault="00057A73">
            <w:pPr>
              <w:rPr>
                <w:b/>
              </w:rPr>
            </w:pPr>
            <w:r w:rsidRPr="00A01155">
              <w:rPr>
                <w:b/>
              </w:rPr>
              <w:t>(K)</w:t>
            </w:r>
            <w:r w:rsidR="00A01155">
              <w:rPr>
                <w:b/>
              </w:rPr>
              <w:t>K</w:t>
            </w:r>
            <w:r w:rsidRPr="00A01155">
              <w:rPr>
                <w:b/>
              </w:rPr>
              <w:t>nowledge (P)</w:t>
            </w:r>
            <w:r w:rsidR="00A01155">
              <w:rPr>
                <w:b/>
              </w:rPr>
              <w:t>P</w:t>
            </w:r>
            <w:r w:rsidRPr="00A01155">
              <w:rPr>
                <w:b/>
              </w:rPr>
              <w:t>erformance or (B)</w:t>
            </w:r>
            <w:r w:rsidR="00A01155">
              <w:rPr>
                <w:b/>
              </w:rPr>
              <w:t>B</w:t>
            </w:r>
            <w:r w:rsidRPr="00A01155">
              <w:rPr>
                <w:b/>
              </w:rPr>
              <w:t>oth</w:t>
            </w:r>
          </w:p>
        </w:tc>
        <w:tc>
          <w:tcPr>
            <w:tcW w:w="8100" w:type="dxa"/>
            <w:hideMark/>
          </w:tcPr>
          <w:p w:rsidR="00057A73" w:rsidRPr="00057A73" w:rsidRDefault="00057A73">
            <w:r w:rsidRPr="00057A73">
              <w:t>(</w:t>
            </w:r>
            <w:r w:rsidR="007E622A">
              <w:t xml:space="preserve">P) Performance </w:t>
            </w:r>
          </w:p>
        </w:tc>
      </w:tr>
      <w:tr w:rsidR="00057A73" w:rsidRPr="00057A73" w:rsidTr="000F3126">
        <w:trPr>
          <w:trHeight w:val="360"/>
        </w:trPr>
        <w:tc>
          <w:tcPr>
            <w:tcW w:w="2718" w:type="dxa"/>
            <w:hideMark/>
          </w:tcPr>
          <w:p w:rsidR="00057A73" w:rsidRPr="00A01155" w:rsidRDefault="00057A73">
            <w:pPr>
              <w:rPr>
                <w:b/>
              </w:rPr>
            </w:pPr>
            <w:r w:rsidRPr="00A01155">
              <w:rPr>
                <w:b/>
              </w:rPr>
              <w:t>Item Types</w:t>
            </w:r>
          </w:p>
        </w:tc>
        <w:tc>
          <w:tcPr>
            <w:tcW w:w="8100" w:type="dxa"/>
            <w:hideMark/>
          </w:tcPr>
          <w:p w:rsidR="00057A73" w:rsidRPr="00057A73" w:rsidRDefault="007E622A">
            <w:r>
              <w:t xml:space="preserve">Performance Assessment </w:t>
            </w:r>
          </w:p>
        </w:tc>
      </w:tr>
      <w:tr w:rsidR="00057A73" w:rsidRPr="00057A73" w:rsidTr="000F3126">
        <w:trPr>
          <w:trHeight w:val="360"/>
        </w:trPr>
        <w:tc>
          <w:tcPr>
            <w:tcW w:w="2718" w:type="dxa"/>
            <w:hideMark/>
          </w:tcPr>
          <w:p w:rsidR="00057A73" w:rsidRPr="00A01155" w:rsidRDefault="00057A73">
            <w:pPr>
              <w:rPr>
                <w:b/>
              </w:rPr>
            </w:pPr>
            <w:r w:rsidRPr="00A01155">
              <w:rPr>
                <w:b/>
              </w:rPr>
              <w:t>Cognitive Complexity Level</w:t>
            </w:r>
          </w:p>
        </w:tc>
        <w:tc>
          <w:tcPr>
            <w:tcW w:w="8100" w:type="dxa"/>
            <w:hideMark/>
          </w:tcPr>
          <w:p w:rsidR="00057A73" w:rsidRPr="00057A73" w:rsidRDefault="007E622A" w:rsidP="007E622A">
            <w:r>
              <w:t>High</w:t>
            </w:r>
          </w:p>
        </w:tc>
      </w:tr>
      <w:tr w:rsidR="00057A73" w:rsidRPr="00057A73" w:rsidTr="000F3126">
        <w:trPr>
          <w:trHeight w:val="360"/>
        </w:trPr>
        <w:tc>
          <w:tcPr>
            <w:tcW w:w="2718" w:type="dxa"/>
            <w:hideMark/>
          </w:tcPr>
          <w:p w:rsidR="00057A73" w:rsidRPr="00A01155" w:rsidRDefault="00057A73">
            <w:pPr>
              <w:rPr>
                <w:b/>
              </w:rPr>
            </w:pPr>
            <w:r w:rsidRPr="00A01155">
              <w:rPr>
                <w:b/>
              </w:rPr>
              <w:t>Benchmark Clarification</w:t>
            </w:r>
          </w:p>
        </w:tc>
        <w:tc>
          <w:tcPr>
            <w:tcW w:w="8100" w:type="dxa"/>
            <w:hideMark/>
          </w:tcPr>
          <w:p w:rsidR="00057A73" w:rsidRPr="00057A73" w:rsidRDefault="00EF292D" w:rsidP="00057A73">
            <w:r w:rsidRPr="00EF292D">
              <w:t>Student will be able to understand the procedure needed to properly check engine oil level and condition</w:t>
            </w:r>
            <w:r w:rsidR="007E622A">
              <w:t xml:space="preserve"> and demonstrate ability to do so.</w:t>
            </w:r>
          </w:p>
        </w:tc>
      </w:tr>
      <w:tr w:rsidR="00057A73" w:rsidRPr="00057A73" w:rsidTr="000F3126">
        <w:trPr>
          <w:trHeight w:val="360"/>
        </w:trPr>
        <w:tc>
          <w:tcPr>
            <w:tcW w:w="2718" w:type="dxa"/>
            <w:hideMark/>
          </w:tcPr>
          <w:p w:rsidR="00057A73" w:rsidRPr="00A01155" w:rsidRDefault="00057A73">
            <w:pPr>
              <w:rPr>
                <w:b/>
              </w:rPr>
            </w:pPr>
            <w:r w:rsidRPr="00A01155">
              <w:rPr>
                <w:b/>
              </w:rPr>
              <w:t>Content Limits</w:t>
            </w:r>
          </w:p>
        </w:tc>
        <w:tc>
          <w:tcPr>
            <w:tcW w:w="8100" w:type="dxa"/>
            <w:hideMark/>
          </w:tcPr>
          <w:p w:rsidR="00057A73" w:rsidRPr="00057A73" w:rsidRDefault="00EF292D">
            <w:r w:rsidRPr="00EF292D">
              <w:t>Oil designed specifically for automotive use.</w:t>
            </w:r>
          </w:p>
        </w:tc>
      </w:tr>
      <w:tr w:rsidR="00057A73" w:rsidRPr="00057A73" w:rsidTr="000F3126">
        <w:trPr>
          <w:trHeight w:val="360"/>
        </w:trPr>
        <w:tc>
          <w:tcPr>
            <w:tcW w:w="2718" w:type="dxa"/>
            <w:hideMark/>
          </w:tcPr>
          <w:p w:rsidR="00057A73" w:rsidRPr="00A01155" w:rsidRDefault="00057A73">
            <w:pPr>
              <w:rPr>
                <w:b/>
              </w:rPr>
            </w:pPr>
            <w:r w:rsidRPr="00A01155">
              <w:rPr>
                <w:b/>
              </w:rPr>
              <w:t>Stimulus Attributes</w:t>
            </w:r>
          </w:p>
        </w:tc>
        <w:tc>
          <w:tcPr>
            <w:tcW w:w="8100" w:type="dxa"/>
            <w:hideMark/>
          </w:tcPr>
          <w:p w:rsidR="00057A73" w:rsidRPr="00057A73" w:rsidRDefault="00EF292D">
            <w:r w:rsidRPr="00EF292D">
              <w:t xml:space="preserve">Items may include illustrations, </w:t>
            </w:r>
            <w:r w:rsidR="00ED035A" w:rsidRPr="00EF292D">
              <w:t xml:space="preserve">photographs, </w:t>
            </w:r>
            <w:r w:rsidR="00E62E41" w:rsidRPr="00EF292D">
              <w:t>descriptions</w:t>
            </w:r>
            <w:r w:rsidR="00E62E41">
              <w:t>,</w:t>
            </w:r>
            <w:r w:rsidR="00E62E41" w:rsidRPr="00EF292D">
              <w:t xml:space="preserve"> maintenance</w:t>
            </w:r>
            <w:r w:rsidRPr="00EF292D">
              <w:t xml:space="preserve"> tables</w:t>
            </w:r>
            <w:r w:rsidR="00E62E41">
              <w:t>/</w:t>
            </w:r>
            <w:r w:rsidR="00BB649F">
              <w:t>records and</w:t>
            </w:r>
            <w:r w:rsidR="007E622A">
              <w:t xml:space="preserve"> vehicles.  </w:t>
            </w:r>
          </w:p>
        </w:tc>
      </w:tr>
      <w:tr w:rsidR="00057A73" w:rsidRPr="00057A73" w:rsidTr="000F3126">
        <w:trPr>
          <w:trHeight w:val="360"/>
        </w:trPr>
        <w:tc>
          <w:tcPr>
            <w:tcW w:w="2718" w:type="dxa"/>
            <w:hideMark/>
          </w:tcPr>
          <w:p w:rsidR="00057A73" w:rsidRPr="00A01155" w:rsidRDefault="00057A73">
            <w:pPr>
              <w:rPr>
                <w:b/>
              </w:rPr>
            </w:pPr>
            <w:r w:rsidRPr="00A01155">
              <w:rPr>
                <w:b/>
              </w:rPr>
              <w:t>Response Attributes</w:t>
            </w:r>
          </w:p>
        </w:tc>
        <w:tc>
          <w:tcPr>
            <w:tcW w:w="8100" w:type="dxa"/>
            <w:hideMark/>
          </w:tcPr>
          <w:p w:rsidR="00057A73" w:rsidRPr="00057A73" w:rsidRDefault="00EF292D">
            <w:r w:rsidRPr="00EF292D">
              <w:t>Ability to identify oil type, level and condition</w:t>
            </w:r>
            <w:r w:rsidR="00BB649F">
              <w:t xml:space="preserve"> and service needed.</w:t>
            </w:r>
          </w:p>
        </w:tc>
      </w:tr>
      <w:tr w:rsidR="00057A73" w:rsidRPr="00057A73" w:rsidTr="000F3126">
        <w:trPr>
          <w:trHeight w:val="3637"/>
        </w:trPr>
        <w:tc>
          <w:tcPr>
            <w:tcW w:w="2718" w:type="dxa"/>
            <w:hideMark/>
          </w:tcPr>
          <w:p w:rsidR="00057A73" w:rsidRPr="00A01155" w:rsidRDefault="00057A73">
            <w:pPr>
              <w:rPr>
                <w:b/>
                <w:bCs/>
              </w:rPr>
            </w:pPr>
            <w:r w:rsidRPr="00A01155">
              <w:rPr>
                <w:b/>
                <w:bCs/>
              </w:rPr>
              <w:t>Sample Item</w:t>
            </w:r>
          </w:p>
        </w:tc>
        <w:tc>
          <w:tcPr>
            <w:tcW w:w="8100" w:type="dxa"/>
            <w:hideMark/>
          </w:tcPr>
          <w:p w:rsidR="00057A73" w:rsidRDefault="00E62E41" w:rsidP="00EF292D">
            <w:r w:rsidRPr="00BB649F">
              <w:t xml:space="preserve">The student will be instructed to check the oil on a vehicle and make a proper recommendation on service needed based on oil condition and any </w:t>
            </w:r>
            <w:r w:rsidR="004505DD" w:rsidRPr="00BB649F">
              <w:t>available</w:t>
            </w:r>
            <w:r w:rsidRPr="00BB649F">
              <w:t xml:space="preserve"> maintenance records</w:t>
            </w:r>
            <w:r w:rsidR="004505DD">
              <w:t xml:space="preserve"> </w:t>
            </w:r>
            <w:r w:rsidR="004505DD" w:rsidRPr="004505DD">
              <w:t>or tables.</w:t>
            </w:r>
          </w:p>
          <w:p w:rsidR="00686CB6" w:rsidRDefault="00686CB6" w:rsidP="00EF292D"/>
          <w:p w:rsidR="00686CB6" w:rsidRDefault="00686CB6" w:rsidP="00686CB6">
            <w:pPr>
              <w:rPr>
                <w:rFonts w:ascii="Times New Roman" w:hAnsi="Times New Roman" w:cs="Times New Roman"/>
              </w:rPr>
            </w:pPr>
            <w:r>
              <w:rPr>
                <w:rFonts w:ascii="Times New Roman" w:hAnsi="Times New Roman" w:cs="Times New Roman"/>
                <w:sz w:val="24"/>
                <w:highlight w:val="white"/>
              </w:rPr>
              <w:t xml:space="preserve">Performance assessment items require more detailed instructions and a scoring rubric. The scoring rubric should have elements that will need to be included for students to earn credit. Will speed or cleanliness count? What tools should they use for this project? </w:t>
            </w:r>
            <w:r>
              <w:rPr>
                <w:rFonts w:ascii="Times New Roman" w:hAnsi="Times New Roman" w:cs="Times New Roman"/>
                <w:sz w:val="24"/>
              </w:rPr>
              <w:t>Does the student return all tools when the task is completed?</w:t>
            </w:r>
          </w:p>
          <w:p w:rsidR="00686CB6" w:rsidRPr="003B4F73" w:rsidRDefault="00686CB6" w:rsidP="00EF292D">
            <w:pPr>
              <w:rPr>
                <w:b/>
              </w:rPr>
            </w:pPr>
            <w:r w:rsidRPr="00686CB6">
              <w:rPr>
                <w:b/>
                <w:noProof/>
              </w:rPr>
              <w:lastRenderedPageBreak/>
              <w:drawing>
                <wp:inline distT="0" distB="0" distL="0" distR="0">
                  <wp:extent cx="4831080" cy="4629785"/>
                  <wp:effectExtent l="19050" t="0" r="7620" b="0"/>
                  <wp:docPr id="7" name="Picture 1"/>
                  <wp:cNvGraphicFramePr/>
                  <a:graphic xmlns:a="http://schemas.openxmlformats.org/drawingml/2006/main">
                    <a:graphicData uri="http://schemas.openxmlformats.org/drawingml/2006/picture">
                      <pic:pic xmlns:pic="http://schemas.openxmlformats.org/drawingml/2006/picture">
                        <pic:nvPicPr>
                          <pic:cNvPr id="10" name="Picture 7"/>
                          <pic:cNvPicPr/>
                        </pic:nvPicPr>
                        <pic:blipFill>
                          <a:blip r:embed="rId12" cstate="print"/>
                          <a:srcRect/>
                          <a:stretch>
                            <a:fillRect/>
                          </a:stretch>
                        </pic:blipFill>
                        <pic:spPr bwMode="auto">
                          <a:xfrm>
                            <a:off x="0" y="0"/>
                            <a:ext cx="4831080" cy="4629785"/>
                          </a:xfrm>
                          <a:prstGeom prst="rect">
                            <a:avLst/>
                          </a:prstGeom>
                          <a:noFill/>
                          <a:ln w="9525">
                            <a:noFill/>
                            <a:miter lim="800000"/>
                            <a:headEnd/>
                            <a:tailEnd/>
                          </a:ln>
                        </pic:spPr>
                      </pic:pic>
                    </a:graphicData>
                  </a:graphic>
                </wp:inline>
              </w:drawing>
            </w:r>
          </w:p>
        </w:tc>
      </w:tr>
    </w:tbl>
    <w:p w:rsidR="001B0712" w:rsidRDefault="001B0712"/>
    <w:p w:rsidR="00C52106" w:rsidRDefault="00C52106">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13"/>
        <w:gridCol w:w="7997"/>
      </w:tblGrid>
      <w:tr w:rsidR="00567076" w:rsidRPr="00567076" w:rsidTr="000F3126">
        <w:trPr>
          <w:trHeight w:val="360"/>
        </w:trPr>
        <w:tc>
          <w:tcPr>
            <w:tcW w:w="2718" w:type="dxa"/>
            <w:hideMark/>
          </w:tcPr>
          <w:p w:rsidR="00567076" w:rsidRPr="00A01155" w:rsidRDefault="00567076">
            <w:pPr>
              <w:rPr>
                <w:b/>
              </w:rPr>
            </w:pPr>
            <w:r w:rsidRPr="00A01155">
              <w:rPr>
                <w:b/>
              </w:rPr>
              <w:lastRenderedPageBreak/>
              <w:t>Benchmark Number</w:t>
            </w:r>
          </w:p>
        </w:tc>
        <w:tc>
          <w:tcPr>
            <w:tcW w:w="8010" w:type="dxa"/>
            <w:hideMark/>
          </w:tcPr>
          <w:p w:rsidR="00567076" w:rsidRPr="00567076" w:rsidRDefault="00F30FFD" w:rsidP="002A0424">
            <w:r>
              <w:t>06.</w:t>
            </w:r>
            <w:r w:rsidR="001A0AB3">
              <w:t>30</w:t>
            </w:r>
          </w:p>
        </w:tc>
      </w:tr>
      <w:tr w:rsidR="00567076" w:rsidRPr="00567076" w:rsidTr="000F3126">
        <w:trPr>
          <w:trHeight w:val="360"/>
        </w:trPr>
        <w:tc>
          <w:tcPr>
            <w:tcW w:w="2718" w:type="dxa"/>
            <w:hideMark/>
          </w:tcPr>
          <w:p w:rsidR="00567076" w:rsidRPr="00A01155" w:rsidRDefault="00567076">
            <w:pPr>
              <w:rPr>
                <w:b/>
              </w:rPr>
            </w:pPr>
            <w:r w:rsidRPr="00A01155">
              <w:rPr>
                <w:b/>
              </w:rPr>
              <w:t>Standard</w:t>
            </w:r>
          </w:p>
        </w:tc>
        <w:tc>
          <w:tcPr>
            <w:tcW w:w="8010" w:type="dxa"/>
            <w:hideMark/>
          </w:tcPr>
          <w:p w:rsidR="00567076" w:rsidRPr="00645EB4" w:rsidRDefault="00645EB4" w:rsidP="00533337">
            <w:r w:rsidRPr="00645EB4">
              <w:t>06.0  Demonstrate the proficiency in preparing vehicle for routine pre/post maintenance and customer services</w:t>
            </w:r>
          </w:p>
        </w:tc>
      </w:tr>
      <w:tr w:rsidR="00567076" w:rsidRPr="00567076" w:rsidTr="000F3126">
        <w:trPr>
          <w:trHeight w:val="360"/>
        </w:trPr>
        <w:tc>
          <w:tcPr>
            <w:tcW w:w="2718" w:type="dxa"/>
            <w:hideMark/>
          </w:tcPr>
          <w:p w:rsidR="00567076" w:rsidRPr="00A01155" w:rsidRDefault="00567076">
            <w:pPr>
              <w:rPr>
                <w:b/>
              </w:rPr>
            </w:pPr>
            <w:r w:rsidRPr="00A01155">
              <w:rPr>
                <w:b/>
              </w:rPr>
              <w:t>Benchmark</w:t>
            </w:r>
          </w:p>
        </w:tc>
        <w:tc>
          <w:tcPr>
            <w:tcW w:w="8010" w:type="dxa"/>
            <w:hideMark/>
          </w:tcPr>
          <w:p w:rsidR="00567076" w:rsidRPr="0030014D" w:rsidRDefault="001A0AB3">
            <w:r w:rsidRPr="0030014D">
              <w:rPr>
                <w:rFonts w:cs="Arial"/>
                <w:color w:val="000000"/>
              </w:rPr>
              <w:t>Check automatic transmission fluid level and</w:t>
            </w:r>
            <w:r w:rsidR="0030014D">
              <w:rPr>
                <w:rFonts w:cs="Arial"/>
                <w:color w:val="000000"/>
              </w:rPr>
              <w:t xml:space="preserve"> condition; service as required</w:t>
            </w:r>
          </w:p>
        </w:tc>
      </w:tr>
      <w:tr w:rsidR="00567076" w:rsidRPr="00567076" w:rsidTr="000F3126">
        <w:trPr>
          <w:trHeight w:val="360"/>
        </w:trPr>
        <w:tc>
          <w:tcPr>
            <w:tcW w:w="2718" w:type="dxa"/>
            <w:hideMark/>
          </w:tcPr>
          <w:p w:rsidR="00567076" w:rsidRPr="00A01155" w:rsidRDefault="00567076">
            <w:pPr>
              <w:rPr>
                <w:b/>
              </w:rPr>
            </w:pPr>
            <w:r w:rsidRPr="00A01155">
              <w:rPr>
                <w:b/>
              </w:rPr>
              <w:t>Also Assesses</w:t>
            </w:r>
          </w:p>
        </w:tc>
        <w:tc>
          <w:tcPr>
            <w:tcW w:w="8010" w:type="dxa"/>
            <w:hideMark/>
          </w:tcPr>
          <w:p w:rsidR="00567076" w:rsidRPr="00567076" w:rsidRDefault="0006747F" w:rsidP="000F3126">
            <w:r w:rsidRPr="0006747F">
              <w:t>Not Applicable</w:t>
            </w:r>
          </w:p>
        </w:tc>
      </w:tr>
      <w:tr w:rsidR="00567076" w:rsidRPr="00567076" w:rsidTr="000F3126">
        <w:trPr>
          <w:trHeight w:val="360"/>
        </w:trPr>
        <w:tc>
          <w:tcPr>
            <w:tcW w:w="2718" w:type="dxa"/>
            <w:hideMark/>
          </w:tcPr>
          <w:p w:rsidR="00567076" w:rsidRPr="00A01155" w:rsidRDefault="00567076">
            <w:pPr>
              <w:rPr>
                <w:b/>
              </w:rPr>
            </w:pPr>
            <w:r w:rsidRPr="00A01155">
              <w:rPr>
                <w:b/>
              </w:rPr>
              <w:t>(K)</w:t>
            </w:r>
            <w:r w:rsidR="00A01155">
              <w:rPr>
                <w:b/>
              </w:rPr>
              <w:t>K</w:t>
            </w:r>
            <w:r w:rsidRPr="00A01155">
              <w:rPr>
                <w:b/>
              </w:rPr>
              <w:t>nowledge (P)</w:t>
            </w:r>
            <w:r w:rsidR="00A01155">
              <w:rPr>
                <w:b/>
              </w:rPr>
              <w:t>P</w:t>
            </w:r>
            <w:r w:rsidRPr="00A01155">
              <w:rPr>
                <w:b/>
              </w:rPr>
              <w:t>erformance or (B)</w:t>
            </w:r>
            <w:r w:rsidR="00A01155">
              <w:rPr>
                <w:b/>
              </w:rPr>
              <w:t>B</w:t>
            </w:r>
            <w:r w:rsidRPr="00A01155">
              <w:rPr>
                <w:b/>
              </w:rPr>
              <w:t>oth</w:t>
            </w:r>
          </w:p>
        </w:tc>
        <w:tc>
          <w:tcPr>
            <w:tcW w:w="8010" w:type="dxa"/>
            <w:hideMark/>
          </w:tcPr>
          <w:p w:rsidR="00567076" w:rsidRPr="00567076" w:rsidRDefault="00567076">
            <w:r w:rsidRPr="00567076">
              <w:t>(</w:t>
            </w:r>
            <w:r w:rsidR="0030014D">
              <w:t xml:space="preserve">P) </w:t>
            </w:r>
            <w:r w:rsidR="001A0AB3">
              <w:t xml:space="preserve">Performance </w:t>
            </w:r>
          </w:p>
        </w:tc>
      </w:tr>
      <w:tr w:rsidR="00567076" w:rsidRPr="00567076" w:rsidTr="000F3126">
        <w:trPr>
          <w:trHeight w:val="360"/>
        </w:trPr>
        <w:tc>
          <w:tcPr>
            <w:tcW w:w="2718" w:type="dxa"/>
            <w:hideMark/>
          </w:tcPr>
          <w:p w:rsidR="00567076" w:rsidRPr="00A01155" w:rsidRDefault="00567076">
            <w:pPr>
              <w:rPr>
                <w:b/>
              </w:rPr>
            </w:pPr>
            <w:r w:rsidRPr="00A01155">
              <w:rPr>
                <w:b/>
              </w:rPr>
              <w:t>Item Types</w:t>
            </w:r>
          </w:p>
        </w:tc>
        <w:tc>
          <w:tcPr>
            <w:tcW w:w="8010" w:type="dxa"/>
            <w:hideMark/>
          </w:tcPr>
          <w:p w:rsidR="00567076" w:rsidRPr="00567076" w:rsidRDefault="0030014D">
            <w:r>
              <w:t xml:space="preserve">Performance </w:t>
            </w:r>
            <w:r w:rsidR="001A0AB3">
              <w:t>Assessment</w:t>
            </w:r>
          </w:p>
        </w:tc>
      </w:tr>
      <w:tr w:rsidR="00567076" w:rsidRPr="00567076" w:rsidTr="000F3126">
        <w:trPr>
          <w:trHeight w:val="360"/>
        </w:trPr>
        <w:tc>
          <w:tcPr>
            <w:tcW w:w="2718" w:type="dxa"/>
            <w:hideMark/>
          </w:tcPr>
          <w:p w:rsidR="00567076" w:rsidRPr="00A01155" w:rsidRDefault="00567076">
            <w:pPr>
              <w:rPr>
                <w:b/>
              </w:rPr>
            </w:pPr>
            <w:r w:rsidRPr="00A01155">
              <w:rPr>
                <w:b/>
              </w:rPr>
              <w:t>Cognitive Complexity Level</w:t>
            </w:r>
          </w:p>
        </w:tc>
        <w:tc>
          <w:tcPr>
            <w:tcW w:w="8010" w:type="dxa"/>
            <w:hideMark/>
          </w:tcPr>
          <w:p w:rsidR="00567076" w:rsidRPr="00567076" w:rsidRDefault="001A0AB3" w:rsidP="0006747F">
            <w:r>
              <w:t xml:space="preserve">High </w:t>
            </w:r>
          </w:p>
        </w:tc>
      </w:tr>
      <w:tr w:rsidR="00567076" w:rsidRPr="00567076" w:rsidTr="000F3126">
        <w:trPr>
          <w:trHeight w:val="360"/>
        </w:trPr>
        <w:tc>
          <w:tcPr>
            <w:tcW w:w="2718" w:type="dxa"/>
            <w:hideMark/>
          </w:tcPr>
          <w:p w:rsidR="00567076" w:rsidRPr="00A01155" w:rsidRDefault="00567076">
            <w:pPr>
              <w:rPr>
                <w:b/>
              </w:rPr>
            </w:pPr>
            <w:r w:rsidRPr="00A01155">
              <w:rPr>
                <w:b/>
              </w:rPr>
              <w:t>Benchmark Clarification</w:t>
            </w:r>
          </w:p>
        </w:tc>
        <w:tc>
          <w:tcPr>
            <w:tcW w:w="8010" w:type="dxa"/>
            <w:hideMark/>
          </w:tcPr>
          <w:p w:rsidR="00567076" w:rsidRPr="00567076" w:rsidRDefault="0006747F" w:rsidP="001A0AB3">
            <w:r w:rsidRPr="0006747F">
              <w:t xml:space="preserve">Student will be able to understand </w:t>
            </w:r>
            <w:r w:rsidR="001A0AB3">
              <w:t>the procedure needed to properly c</w:t>
            </w:r>
            <w:r w:rsidR="001A0AB3">
              <w:rPr>
                <w:rFonts w:ascii="Arial" w:hAnsi="Arial" w:cs="Arial"/>
                <w:color w:val="000000"/>
                <w:sz w:val="20"/>
                <w:szCs w:val="20"/>
              </w:rPr>
              <w:t>heck automatic transmission fluid level and condition and service as required.</w:t>
            </w:r>
          </w:p>
        </w:tc>
      </w:tr>
      <w:tr w:rsidR="00567076" w:rsidRPr="00567076" w:rsidTr="000F3126">
        <w:trPr>
          <w:trHeight w:val="360"/>
        </w:trPr>
        <w:tc>
          <w:tcPr>
            <w:tcW w:w="2718" w:type="dxa"/>
            <w:hideMark/>
          </w:tcPr>
          <w:p w:rsidR="00567076" w:rsidRPr="00A01155" w:rsidRDefault="00567076">
            <w:pPr>
              <w:rPr>
                <w:b/>
              </w:rPr>
            </w:pPr>
            <w:r w:rsidRPr="00A01155">
              <w:rPr>
                <w:b/>
              </w:rPr>
              <w:t>Content Limits</w:t>
            </w:r>
          </w:p>
        </w:tc>
        <w:tc>
          <w:tcPr>
            <w:tcW w:w="8010" w:type="dxa"/>
            <w:hideMark/>
          </w:tcPr>
          <w:p w:rsidR="00567076" w:rsidRPr="00567076" w:rsidRDefault="001A0AB3">
            <w:r>
              <w:t xml:space="preserve">Fluid </w:t>
            </w:r>
            <w:r w:rsidR="0006747F" w:rsidRPr="0006747F">
              <w:t xml:space="preserve">designed specifically for automotive </w:t>
            </w:r>
            <w:r>
              <w:t xml:space="preserve">transmission </w:t>
            </w:r>
            <w:r w:rsidR="0006747F" w:rsidRPr="0006747F">
              <w:t>use.</w:t>
            </w:r>
          </w:p>
        </w:tc>
      </w:tr>
      <w:tr w:rsidR="00567076" w:rsidRPr="00567076" w:rsidTr="000F3126">
        <w:trPr>
          <w:trHeight w:val="360"/>
        </w:trPr>
        <w:tc>
          <w:tcPr>
            <w:tcW w:w="2718" w:type="dxa"/>
            <w:hideMark/>
          </w:tcPr>
          <w:p w:rsidR="00567076" w:rsidRPr="00A01155" w:rsidRDefault="00567076">
            <w:pPr>
              <w:rPr>
                <w:b/>
              </w:rPr>
            </w:pPr>
            <w:r w:rsidRPr="00A01155">
              <w:rPr>
                <w:b/>
              </w:rPr>
              <w:t>Stimulus Attributes</w:t>
            </w:r>
          </w:p>
        </w:tc>
        <w:tc>
          <w:tcPr>
            <w:tcW w:w="8010" w:type="dxa"/>
            <w:hideMark/>
          </w:tcPr>
          <w:p w:rsidR="00567076" w:rsidRPr="00567076" w:rsidRDefault="001A0AB3" w:rsidP="00C3456D">
            <w:r w:rsidRPr="00EF292D">
              <w:t>Items may include illustrations, photographs, descriptions</w:t>
            </w:r>
            <w:r>
              <w:t>,</w:t>
            </w:r>
            <w:r w:rsidRPr="00EF292D">
              <w:t xml:space="preserve"> maintenance tables</w:t>
            </w:r>
            <w:r>
              <w:t xml:space="preserve">/records and vehicles.  </w:t>
            </w:r>
          </w:p>
        </w:tc>
      </w:tr>
      <w:tr w:rsidR="00567076" w:rsidRPr="00567076" w:rsidTr="000F3126">
        <w:trPr>
          <w:trHeight w:val="360"/>
        </w:trPr>
        <w:tc>
          <w:tcPr>
            <w:tcW w:w="2718" w:type="dxa"/>
            <w:hideMark/>
          </w:tcPr>
          <w:p w:rsidR="00567076" w:rsidRPr="00A01155" w:rsidRDefault="00567076">
            <w:pPr>
              <w:rPr>
                <w:b/>
              </w:rPr>
            </w:pPr>
            <w:r w:rsidRPr="00A01155">
              <w:rPr>
                <w:b/>
              </w:rPr>
              <w:t>Response Attributes</w:t>
            </w:r>
          </w:p>
        </w:tc>
        <w:tc>
          <w:tcPr>
            <w:tcW w:w="8010" w:type="dxa"/>
            <w:hideMark/>
          </w:tcPr>
          <w:p w:rsidR="00567076" w:rsidRPr="00567076" w:rsidRDefault="001A0AB3" w:rsidP="00C3456D">
            <w:r>
              <w:t xml:space="preserve">Ability to identify fluid </w:t>
            </w:r>
            <w:r w:rsidRPr="00EF292D">
              <w:t>type, level and condition</w:t>
            </w:r>
            <w:r>
              <w:t xml:space="preserve"> and service needed.</w:t>
            </w:r>
          </w:p>
        </w:tc>
      </w:tr>
      <w:tr w:rsidR="00567076" w:rsidRPr="00567076" w:rsidTr="000F3126">
        <w:trPr>
          <w:trHeight w:val="5302"/>
        </w:trPr>
        <w:tc>
          <w:tcPr>
            <w:tcW w:w="2718" w:type="dxa"/>
            <w:hideMark/>
          </w:tcPr>
          <w:p w:rsidR="00567076" w:rsidRPr="00A01155" w:rsidRDefault="00567076">
            <w:pPr>
              <w:rPr>
                <w:b/>
                <w:bCs/>
              </w:rPr>
            </w:pPr>
            <w:r w:rsidRPr="00A01155">
              <w:rPr>
                <w:b/>
                <w:bCs/>
              </w:rPr>
              <w:t>Sample Item</w:t>
            </w:r>
          </w:p>
        </w:tc>
        <w:tc>
          <w:tcPr>
            <w:tcW w:w="8010" w:type="dxa"/>
            <w:hideMark/>
          </w:tcPr>
          <w:p w:rsidR="001A0AB3" w:rsidRDefault="001A0AB3" w:rsidP="001A0AB3">
            <w:r w:rsidRPr="00BB649F">
              <w:t>The student will be instructed to check the</w:t>
            </w:r>
            <w:r w:rsidR="00051976">
              <w:t xml:space="preserve"> transmission fluid </w:t>
            </w:r>
            <w:r w:rsidRPr="00BB649F">
              <w:t>on a vehicle and make a proper recommendation on service needed based on oil condition and any available maintenance records</w:t>
            </w:r>
            <w:r>
              <w:t xml:space="preserve"> </w:t>
            </w:r>
            <w:r w:rsidRPr="004505DD">
              <w:t>or tables.</w:t>
            </w:r>
          </w:p>
          <w:p w:rsidR="002005F8" w:rsidRDefault="002005F8" w:rsidP="001A0AB3"/>
          <w:p w:rsidR="002005F8" w:rsidRDefault="002005F8" w:rsidP="001A0AB3"/>
          <w:p w:rsidR="002005F8" w:rsidRDefault="002005F8" w:rsidP="002005F8">
            <w:pPr>
              <w:rPr>
                <w:rFonts w:ascii="Times New Roman" w:hAnsi="Times New Roman" w:cs="Times New Roman"/>
              </w:rPr>
            </w:pPr>
            <w:r>
              <w:rPr>
                <w:rFonts w:ascii="Times New Roman" w:hAnsi="Times New Roman" w:cs="Times New Roman"/>
                <w:sz w:val="24"/>
                <w:highlight w:val="white"/>
              </w:rPr>
              <w:t xml:space="preserve">Performance assessment items require more detailed instructions and a scoring rubric. The scoring rubric should have elements that will need to be included for students to earn credit. Will speed or cleanliness count? What tools should they use for this project? </w:t>
            </w:r>
            <w:r>
              <w:rPr>
                <w:rFonts w:ascii="Times New Roman" w:hAnsi="Times New Roman" w:cs="Times New Roman"/>
                <w:sz w:val="24"/>
              </w:rPr>
              <w:t>Does the student return all tools when the task is completed?</w:t>
            </w:r>
          </w:p>
          <w:p w:rsidR="003B4F73" w:rsidRPr="003B4F73" w:rsidRDefault="002005F8" w:rsidP="00990D3E">
            <w:pPr>
              <w:rPr>
                <w:b/>
              </w:rPr>
            </w:pPr>
            <w:r w:rsidRPr="002005F8">
              <w:rPr>
                <w:b/>
                <w:noProof/>
              </w:rPr>
              <w:drawing>
                <wp:inline distT="0" distB="0" distL="0" distR="0">
                  <wp:extent cx="4831080" cy="4629785"/>
                  <wp:effectExtent l="19050" t="0" r="7620" b="0"/>
                  <wp:docPr id="8" name="Picture 1"/>
                  <wp:cNvGraphicFramePr/>
                  <a:graphic xmlns:a="http://schemas.openxmlformats.org/drawingml/2006/main">
                    <a:graphicData uri="http://schemas.openxmlformats.org/drawingml/2006/picture">
                      <pic:pic xmlns:pic="http://schemas.openxmlformats.org/drawingml/2006/picture">
                        <pic:nvPicPr>
                          <pic:cNvPr id="10" name="Picture 7"/>
                          <pic:cNvPicPr/>
                        </pic:nvPicPr>
                        <pic:blipFill>
                          <a:blip r:embed="rId12" cstate="print"/>
                          <a:srcRect/>
                          <a:stretch>
                            <a:fillRect/>
                          </a:stretch>
                        </pic:blipFill>
                        <pic:spPr bwMode="auto">
                          <a:xfrm>
                            <a:off x="0" y="0"/>
                            <a:ext cx="4831080" cy="4629785"/>
                          </a:xfrm>
                          <a:prstGeom prst="rect">
                            <a:avLst/>
                          </a:prstGeom>
                          <a:noFill/>
                          <a:ln w="9525">
                            <a:noFill/>
                            <a:miter lim="800000"/>
                            <a:headEnd/>
                            <a:tailEnd/>
                          </a:ln>
                        </pic:spPr>
                      </pic:pic>
                    </a:graphicData>
                  </a:graphic>
                </wp:inline>
              </w:drawing>
            </w:r>
          </w:p>
        </w:tc>
      </w:tr>
    </w:tbl>
    <w:p w:rsidR="00C3456D" w:rsidRDefault="00C3456D"/>
    <w:p w:rsidR="00C3456D" w:rsidRDefault="00C3456D">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13"/>
        <w:gridCol w:w="7997"/>
      </w:tblGrid>
      <w:tr w:rsidR="00B15B12" w:rsidRPr="00B15B12" w:rsidTr="000F3126">
        <w:trPr>
          <w:trHeight w:val="360"/>
        </w:trPr>
        <w:tc>
          <w:tcPr>
            <w:tcW w:w="2718" w:type="dxa"/>
            <w:hideMark/>
          </w:tcPr>
          <w:p w:rsidR="00B15B12" w:rsidRPr="00A01155" w:rsidRDefault="00B15B12">
            <w:pPr>
              <w:rPr>
                <w:b/>
              </w:rPr>
            </w:pPr>
            <w:r w:rsidRPr="00A01155">
              <w:rPr>
                <w:b/>
              </w:rPr>
              <w:lastRenderedPageBreak/>
              <w:t>Benchmark Number</w:t>
            </w:r>
          </w:p>
        </w:tc>
        <w:tc>
          <w:tcPr>
            <w:tcW w:w="8010" w:type="dxa"/>
            <w:hideMark/>
          </w:tcPr>
          <w:p w:rsidR="00B15B12" w:rsidRPr="00B15B12" w:rsidRDefault="00506CC3" w:rsidP="002A0424">
            <w:r>
              <w:t>06.</w:t>
            </w:r>
            <w:r w:rsidR="002005F8">
              <w:t>42</w:t>
            </w:r>
          </w:p>
        </w:tc>
      </w:tr>
      <w:tr w:rsidR="00B15B12" w:rsidRPr="00B15B12" w:rsidTr="000F3126">
        <w:trPr>
          <w:trHeight w:val="360"/>
        </w:trPr>
        <w:tc>
          <w:tcPr>
            <w:tcW w:w="2718" w:type="dxa"/>
            <w:hideMark/>
          </w:tcPr>
          <w:p w:rsidR="00B15B12" w:rsidRPr="00A01155" w:rsidRDefault="00B15B12">
            <w:pPr>
              <w:rPr>
                <w:b/>
              </w:rPr>
            </w:pPr>
            <w:r w:rsidRPr="00A01155">
              <w:rPr>
                <w:b/>
              </w:rPr>
              <w:t>Standard</w:t>
            </w:r>
          </w:p>
        </w:tc>
        <w:tc>
          <w:tcPr>
            <w:tcW w:w="8010" w:type="dxa"/>
            <w:hideMark/>
          </w:tcPr>
          <w:p w:rsidR="00B15B12" w:rsidRPr="00645EB4" w:rsidRDefault="00645EB4" w:rsidP="00533337">
            <w:r w:rsidRPr="00645EB4">
              <w:t>06.0  Demonstrate the proficiency in preparing vehicle for routine pre/post maintenance and customer services</w:t>
            </w:r>
          </w:p>
        </w:tc>
      </w:tr>
      <w:tr w:rsidR="00B15B12" w:rsidRPr="00B15B12" w:rsidTr="000F3126">
        <w:trPr>
          <w:trHeight w:val="360"/>
        </w:trPr>
        <w:tc>
          <w:tcPr>
            <w:tcW w:w="2718" w:type="dxa"/>
            <w:hideMark/>
          </w:tcPr>
          <w:p w:rsidR="00B15B12" w:rsidRPr="00A01155" w:rsidRDefault="00B15B12">
            <w:pPr>
              <w:rPr>
                <w:b/>
              </w:rPr>
            </w:pPr>
            <w:r w:rsidRPr="00A01155">
              <w:rPr>
                <w:b/>
              </w:rPr>
              <w:t>Benchmark</w:t>
            </w:r>
          </w:p>
        </w:tc>
        <w:tc>
          <w:tcPr>
            <w:tcW w:w="8010" w:type="dxa"/>
            <w:hideMark/>
          </w:tcPr>
          <w:p w:rsidR="00B15B12" w:rsidRPr="00533337" w:rsidRDefault="00986A70" w:rsidP="00D449F6">
            <w:r w:rsidRPr="00533337">
              <w:rPr>
                <w:rFonts w:cs="Arial"/>
                <w:color w:val="000000"/>
                <w:szCs w:val="20"/>
              </w:rPr>
              <w:t>Document observed damage, unusual conditions, and concerns</w:t>
            </w:r>
          </w:p>
        </w:tc>
      </w:tr>
      <w:tr w:rsidR="00B15B12" w:rsidRPr="00B15B12" w:rsidTr="000F3126">
        <w:trPr>
          <w:trHeight w:val="360"/>
        </w:trPr>
        <w:tc>
          <w:tcPr>
            <w:tcW w:w="2718" w:type="dxa"/>
            <w:hideMark/>
          </w:tcPr>
          <w:p w:rsidR="00B15B12" w:rsidRPr="00A01155" w:rsidRDefault="00B15B12">
            <w:pPr>
              <w:rPr>
                <w:b/>
              </w:rPr>
            </w:pPr>
            <w:r w:rsidRPr="00A01155">
              <w:rPr>
                <w:b/>
              </w:rPr>
              <w:t>Also Assesses</w:t>
            </w:r>
          </w:p>
        </w:tc>
        <w:tc>
          <w:tcPr>
            <w:tcW w:w="8010" w:type="dxa"/>
            <w:hideMark/>
          </w:tcPr>
          <w:p w:rsidR="00B15B12" w:rsidRPr="00B15B12" w:rsidRDefault="00D449F6" w:rsidP="000F3126">
            <w:r>
              <w:t xml:space="preserve">Not </w:t>
            </w:r>
            <w:r w:rsidR="00B423F8">
              <w:t>Applicable</w:t>
            </w:r>
          </w:p>
        </w:tc>
      </w:tr>
      <w:tr w:rsidR="00B15B12" w:rsidRPr="00B15B12" w:rsidTr="000F3126">
        <w:trPr>
          <w:trHeight w:val="360"/>
        </w:trPr>
        <w:tc>
          <w:tcPr>
            <w:tcW w:w="2718" w:type="dxa"/>
            <w:hideMark/>
          </w:tcPr>
          <w:p w:rsidR="00B15B12" w:rsidRPr="00A01155" w:rsidRDefault="00B15B12">
            <w:pPr>
              <w:rPr>
                <w:b/>
              </w:rPr>
            </w:pPr>
            <w:r w:rsidRPr="00A01155">
              <w:rPr>
                <w:b/>
              </w:rPr>
              <w:t>(K)</w:t>
            </w:r>
            <w:r w:rsidR="00A01155">
              <w:rPr>
                <w:b/>
              </w:rPr>
              <w:t>K</w:t>
            </w:r>
            <w:r w:rsidRPr="00A01155">
              <w:rPr>
                <w:b/>
              </w:rPr>
              <w:t>nowledge (P)</w:t>
            </w:r>
            <w:r w:rsidR="00A01155">
              <w:rPr>
                <w:b/>
              </w:rPr>
              <w:t>P</w:t>
            </w:r>
            <w:r w:rsidRPr="00A01155">
              <w:rPr>
                <w:b/>
              </w:rPr>
              <w:t>erformance or (B)</w:t>
            </w:r>
            <w:r w:rsidR="00A01155">
              <w:rPr>
                <w:b/>
              </w:rPr>
              <w:t>B</w:t>
            </w:r>
            <w:r w:rsidRPr="00A01155">
              <w:rPr>
                <w:b/>
              </w:rPr>
              <w:t>oth</w:t>
            </w:r>
          </w:p>
        </w:tc>
        <w:tc>
          <w:tcPr>
            <w:tcW w:w="8010" w:type="dxa"/>
            <w:hideMark/>
          </w:tcPr>
          <w:p w:rsidR="00B15B12" w:rsidRPr="00B15B12" w:rsidRDefault="00986A70">
            <w:r>
              <w:t xml:space="preserve">(P) Performance </w:t>
            </w:r>
          </w:p>
        </w:tc>
      </w:tr>
      <w:tr w:rsidR="00B15B12" w:rsidRPr="00B15B12" w:rsidTr="000F3126">
        <w:trPr>
          <w:trHeight w:val="360"/>
        </w:trPr>
        <w:tc>
          <w:tcPr>
            <w:tcW w:w="2718" w:type="dxa"/>
            <w:hideMark/>
          </w:tcPr>
          <w:p w:rsidR="00B15B12" w:rsidRPr="00A01155" w:rsidRDefault="00B15B12">
            <w:pPr>
              <w:rPr>
                <w:b/>
              </w:rPr>
            </w:pPr>
            <w:r w:rsidRPr="00A01155">
              <w:rPr>
                <w:b/>
              </w:rPr>
              <w:t>Item Types</w:t>
            </w:r>
          </w:p>
        </w:tc>
        <w:tc>
          <w:tcPr>
            <w:tcW w:w="8010" w:type="dxa"/>
            <w:hideMark/>
          </w:tcPr>
          <w:p w:rsidR="00B15B12" w:rsidRPr="00B15B12" w:rsidRDefault="00986A70">
            <w:r>
              <w:t xml:space="preserve">Performance Assessment </w:t>
            </w:r>
          </w:p>
        </w:tc>
      </w:tr>
      <w:tr w:rsidR="00B15B12" w:rsidRPr="00B15B12" w:rsidTr="000F3126">
        <w:trPr>
          <w:trHeight w:val="360"/>
        </w:trPr>
        <w:tc>
          <w:tcPr>
            <w:tcW w:w="2718" w:type="dxa"/>
            <w:hideMark/>
          </w:tcPr>
          <w:p w:rsidR="00B15B12" w:rsidRPr="00A01155" w:rsidRDefault="00B15B12">
            <w:pPr>
              <w:rPr>
                <w:b/>
              </w:rPr>
            </w:pPr>
            <w:r w:rsidRPr="00A01155">
              <w:rPr>
                <w:b/>
              </w:rPr>
              <w:t>Cognitive Complexity Level</w:t>
            </w:r>
          </w:p>
        </w:tc>
        <w:tc>
          <w:tcPr>
            <w:tcW w:w="8010" w:type="dxa"/>
            <w:hideMark/>
          </w:tcPr>
          <w:p w:rsidR="00B15B12" w:rsidRPr="00B15B12" w:rsidRDefault="00986A70">
            <w:r>
              <w:t>High</w:t>
            </w:r>
          </w:p>
        </w:tc>
      </w:tr>
      <w:tr w:rsidR="00B15B12" w:rsidRPr="00B15B12" w:rsidTr="000F3126">
        <w:trPr>
          <w:trHeight w:val="360"/>
        </w:trPr>
        <w:tc>
          <w:tcPr>
            <w:tcW w:w="2718" w:type="dxa"/>
            <w:hideMark/>
          </w:tcPr>
          <w:p w:rsidR="00B15B12" w:rsidRPr="00A01155" w:rsidRDefault="00B15B12">
            <w:pPr>
              <w:rPr>
                <w:b/>
              </w:rPr>
            </w:pPr>
            <w:r w:rsidRPr="00A01155">
              <w:rPr>
                <w:b/>
              </w:rPr>
              <w:t>Benchmark Clarification</w:t>
            </w:r>
          </w:p>
        </w:tc>
        <w:tc>
          <w:tcPr>
            <w:tcW w:w="8010" w:type="dxa"/>
            <w:hideMark/>
          </w:tcPr>
          <w:p w:rsidR="00B15B12" w:rsidRPr="00B15B12" w:rsidRDefault="00986A70" w:rsidP="00986A70">
            <w:r>
              <w:t>Student will be able to inspect vehicles, document</w:t>
            </w:r>
            <w:r w:rsidR="00D449F6" w:rsidRPr="00D449F6">
              <w:t xml:space="preserve"> </w:t>
            </w:r>
            <w:r>
              <w:rPr>
                <w:rFonts w:ascii="Arial" w:hAnsi="Arial" w:cs="Arial"/>
                <w:color w:val="000000"/>
                <w:sz w:val="20"/>
                <w:szCs w:val="20"/>
              </w:rPr>
              <w:t>observed damage, unusual conditions, and concerns</w:t>
            </w:r>
            <w:r w:rsidRPr="00D449F6">
              <w:t xml:space="preserve"> </w:t>
            </w:r>
            <w:r w:rsidR="00D449F6" w:rsidRPr="00D449F6">
              <w:t>and identify necessary repairs.</w:t>
            </w:r>
          </w:p>
        </w:tc>
      </w:tr>
      <w:tr w:rsidR="00B15B12" w:rsidRPr="00B15B12" w:rsidTr="000F3126">
        <w:trPr>
          <w:trHeight w:val="360"/>
        </w:trPr>
        <w:tc>
          <w:tcPr>
            <w:tcW w:w="2718" w:type="dxa"/>
            <w:hideMark/>
          </w:tcPr>
          <w:p w:rsidR="00B15B12" w:rsidRPr="00A01155" w:rsidRDefault="00B15B12">
            <w:pPr>
              <w:rPr>
                <w:b/>
              </w:rPr>
            </w:pPr>
            <w:r w:rsidRPr="00A01155">
              <w:rPr>
                <w:b/>
              </w:rPr>
              <w:t>Content Limits</w:t>
            </w:r>
          </w:p>
        </w:tc>
        <w:tc>
          <w:tcPr>
            <w:tcW w:w="8010" w:type="dxa"/>
            <w:hideMark/>
          </w:tcPr>
          <w:p w:rsidR="00B15B12" w:rsidRPr="00B15B12" w:rsidRDefault="00533337" w:rsidP="00533337">
            <w:r>
              <w:t>Items limited to passenger vehicles.</w:t>
            </w:r>
          </w:p>
        </w:tc>
      </w:tr>
      <w:tr w:rsidR="00B15B12" w:rsidRPr="00B15B12" w:rsidTr="000F3126">
        <w:trPr>
          <w:trHeight w:val="360"/>
        </w:trPr>
        <w:tc>
          <w:tcPr>
            <w:tcW w:w="2718" w:type="dxa"/>
            <w:hideMark/>
          </w:tcPr>
          <w:p w:rsidR="00B15B12" w:rsidRPr="00A01155" w:rsidRDefault="00B15B12">
            <w:pPr>
              <w:rPr>
                <w:b/>
              </w:rPr>
            </w:pPr>
            <w:r w:rsidRPr="00A01155">
              <w:rPr>
                <w:b/>
              </w:rPr>
              <w:t>Stimulus Attributes</w:t>
            </w:r>
          </w:p>
        </w:tc>
        <w:tc>
          <w:tcPr>
            <w:tcW w:w="8010" w:type="dxa"/>
            <w:hideMark/>
          </w:tcPr>
          <w:p w:rsidR="00B15B12" w:rsidRPr="00B15B12" w:rsidRDefault="00E956E7" w:rsidP="00B15B12">
            <w:r w:rsidRPr="00207209">
              <w:t>Items may include illustrations, photographs and descriptions</w:t>
            </w:r>
            <w:r w:rsidR="00533337">
              <w:t xml:space="preserve"> vehicles.</w:t>
            </w:r>
          </w:p>
        </w:tc>
      </w:tr>
      <w:tr w:rsidR="00B15B12" w:rsidRPr="00B15B12" w:rsidTr="000F3126">
        <w:trPr>
          <w:trHeight w:val="360"/>
        </w:trPr>
        <w:tc>
          <w:tcPr>
            <w:tcW w:w="2718" w:type="dxa"/>
            <w:hideMark/>
          </w:tcPr>
          <w:p w:rsidR="00B15B12" w:rsidRPr="00A01155" w:rsidRDefault="00B15B12">
            <w:pPr>
              <w:rPr>
                <w:b/>
              </w:rPr>
            </w:pPr>
            <w:r w:rsidRPr="00A01155">
              <w:rPr>
                <w:b/>
              </w:rPr>
              <w:t>Response Attributes</w:t>
            </w:r>
          </w:p>
        </w:tc>
        <w:tc>
          <w:tcPr>
            <w:tcW w:w="8010" w:type="dxa"/>
            <w:hideMark/>
          </w:tcPr>
          <w:p w:rsidR="00B15B12" w:rsidRPr="00B15B12" w:rsidRDefault="00D449F6" w:rsidP="00986A70">
            <w:r w:rsidRPr="00D449F6">
              <w:t xml:space="preserve">Ability to identify </w:t>
            </w:r>
            <w:r w:rsidR="00986A70">
              <w:t>and d</w:t>
            </w:r>
            <w:r w:rsidR="00986A70">
              <w:rPr>
                <w:rFonts w:ascii="Arial" w:hAnsi="Arial" w:cs="Arial"/>
                <w:color w:val="000000"/>
                <w:sz w:val="20"/>
                <w:szCs w:val="20"/>
              </w:rPr>
              <w:t>ocument observed</w:t>
            </w:r>
            <w:r w:rsidR="00112914">
              <w:rPr>
                <w:rFonts w:ascii="Arial" w:hAnsi="Arial" w:cs="Arial"/>
                <w:color w:val="000000"/>
                <w:sz w:val="20"/>
                <w:szCs w:val="20"/>
              </w:rPr>
              <w:t xml:space="preserve"> damage, unusual conditions,</w:t>
            </w:r>
            <w:r w:rsidR="00986A70">
              <w:rPr>
                <w:rFonts w:ascii="Arial" w:hAnsi="Arial" w:cs="Arial"/>
                <w:color w:val="000000"/>
                <w:sz w:val="20"/>
                <w:szCs w:val="20"/>
              </w:rPr>
              <w:t xml:space="preserve"> concerns</w:t>
            </w:r>
            <w:r w:rsidR="00986A70">
              <w:t xml:space="preserve"> and </w:t>
            </w:r>
            <w:r w:rsidR="00986A70" w:rsidRPr="00D449F6">
              <w:t>identify</w:t>
            </w:r>
            <w:r w:rsidRPr="00D449F6">
              <w:t xml:space="preserve"> necessary repairs.</w:t>
            </w:r>
          </w:p>
        </w:tc>
      </w:tr>
      <w:tr w:rsidR="00B15B12" w:rsidRPr="00B15B12" w:rsidTr="000F3126">
        <w:trPr>
          <w:trHeight w:val="4283"/>
        </w:trPr>
        <w:tc>
          <w:tcPr>
            <w:tcW w:w="2718" w:type="dxa"/>
            <w:hideMark/>
          </w:tcPr>
          <w:p w:rsidR="00B15B12" w:rsidRPr="00A01155" w:rsidRDefault="00B15B12">
            <w:pPr>
              <w:rPr>
                <w:b/>
                <w:bCs/>
              </w:rPr>
            </w:pPr>
            <w:r w:rsidRPr="00A01155">
              <w:rPr>
                <w:b/>
                <w:bCs/>
              </w:rPr>
              <w:t>Sample Item</w:t>
            </w:r>
          </w:p>
        </w:tc>
        <w:tc>
          <w:tcPr>
            <w:tcW w:w="8010" w:type="dxa"/>
            <w:hideMark/>
          </w:tcPr>
          <w:p w:rsidR="00112914" w:rsidRDefault="00112914" w:rsidP="00112914">
            <w:r w:rsidRPr="00BB649F">
              <w:t>The student will be i</w:t>
            </w:r>
            <w:r>
              <w:t xml:space="preserve">nstructed to complete a visual inspection on a </w:t>
            </w:r>
            <w:r w:rsidRPr="00BB649F">
              <w:t>vehicle an</w:t>
            </w:r>
            <w:r>
              <w:t xml:space="preserve">d make a </w:t>
            </w:r>
            <w:r w:rsidRPr="00BB649F">
              <w:t>proper recommendation</w:t>
            </w:r>
            <w:r>
              <w:t xml:space="preserve"> on service needed based on vehicle </w:t>
            </w:r>
            <w:r w:rsidRPr="00BB649F">
              <w:t>condition and any available maintenance records</w:t>
            </w:r>
            <w:r>
              <w:t xml:space="preserve"> </w:t>
            </w:r>
            <w:r w:rsidRPr="004505DD">
              <w:t>or tables.</w:t>
            </w:r>
          </w:p>
          <w:p w:rsidR="003B4F73" w:rsidRDefault="003B4F73" w:rsidP="00D449F6">
            <w:pPr>
              <w:rPr>
                <w:b/>
              </w:rPr>
            </w:pPr>
          </w:p>
          <w:p w:rsidR="00C65D08" w:rsidRDefault="00C65D08" w:rsidP="00C65D08">
            <w:pPr>
              <w:rPr>
                <w:rFonts w:ascii="Times New Roman" w:hAnsi="Times New Roman" w:cs="Times New Roman"/>
              </w:rPr>
            </w:pPr>
            <w:r>
              <w:rPr>
                <w:rFonts w:ascii="Times New Roman" w:hAnsi="Times New Roman" w:cs="Times New Roman"/>
                <w:sz w:val="24"/>
                <w:highlight w:val="white"/>
              </w:rPr>
              <w:t xml:space="preserve">Performance assessment items require more detailed instructions and a scoring rubric. The scoring rubric should have elements that will need to be included for students to earn credit. Will speed or cleanliness count? What tools should they use for this project? </w:t>
            </w:r>
            <w:r>
              <w:rPr>
                <w:rFonts w:ascii="Times New Roman" w:hAnsi="Times New Roman" w:cs="Times New Roman"/>
                <w:sz w:val="24"/>
              </w:rPr>
              <w:t>Does the student return all tools when the task is completed?</w:t>
            </w:r>
          </w:p>
          <w:p w:rsidR="00C65D08" w:rsidRPr="003B4F73" w:rsidRDefault="00C65D08" w:rsidP="00D449F6">
            <w:pPr>
              <w:rPr>
                <w:b/>
              </w:rPr>
            </w:pPr>
            <w:r w:rsidRPr="00C65D08">
              <w:rPr>
                <w:b/>
                <w:noProof/>
              </w:rPr>
              <w:drawing>
                <wp:inline distT="0" distB="0" distL="0" distR="0">
                  <wp:extent cx="4831080" cy="4629785"/>
                  <wp:effectExtent l="19050" t="0" r="7620" b="0"/>
                  <wp:docPr id="9" name="Picture 1"/>
                  <wp:cNvGraphicFramePr/>
                  <a:graphic xmlns:a="http://schemas.openxmlformats.org/drawingml/2006/main">
                    <a:graphicData uri="http://schemas.openxmlformats.org/drawingml/2006/picture">
                      <pic:pic xmlns:pic="http://schemas.openxmlformats.org/drawingml/2006/picture">
                        <pic:nvPicPr>
                          <pic:cNvPr id="10" name="Picture 7"/>
                          <pic:cNvPicPr/>
                        </pic:nvPicPr>
                        <pic:blipFill>
                          <a:blip r:embed="rId12" cstate="print"/>
                          <a:srcRect/>
                          <a:stretch>
                            <a:fillRect/>
                          </a:stretch>
                        </pic:blipFill>
                        <pic:spPr bwMode="auto">
                          <a:xfrm>
                            <a:off x="0" y="0"/>
                            <a:ext cx="4831080" cy="4629785"/>
                          </a:xfrm>
                          <a:prstGeom prst="rect">
                            <a:avLst/>
                          </a:prstGeom>
                          <a:noFill/>
                          <a:ln w="9525">
                            <a:noFill/>
                            <a:miter lim="800000"/>
                            <a:headEnd/>
                            <a:tailEnd/>
                          </a:ln>
                        </pic:spPr>
                      </pic:pic>
                    </a:graphicData>
                  </a:graphic>
                </wp:inline>
              </w:drawing>
            </w:r>
          </w:p>
        </w:tc>
      </w:tr>
    </w:tbl>
    <w:p w:rsidR="00C52106" w:rsidRDefault="00C52106"/>
    <w:p w:rsidR="00B15B12" w:rsidRDefault="00B15B12">
      <w:r>
        <w:lastRenderedPageBreak/>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702"/>
        <w:gridCol w:w="7908"/>
      </w:tblGrid>
      <w:tr w:rsidR="001146C6" w:rsidRPr="001146C6" w:rsidTr="000F3126">
        <w:trPr>
          <w:trHeight w:val="360"/>
        </w:trPr>
        <w:tc>
          <w:tcPr>
            <w:tcW w:w="2718" w:type="dxa"/>
            <w:hideMark/>
          </w:tcPr>
          <w:p w:rsidR="001146C6" w:rsidRPr="009F01C7" w:rsidRDefault="001146C6">
            <w:pPr>
              <w:rPr>
                <w:b/>
              </w:rPr>
            </w:pPr>
            <w:r w:rsidRPr="009F01C7">
              <w:rPr>
                <w:b/>
              </w:rPr>
              <w:lastRenderedPageBreak/>
              <w:t>Benchmark Number</w:t>
            </w:r>
          </w:p>
        </w:tc>
        <w:tc>
          <w:tcPr>
            <w:tcW w:w="8010" w:type="dxa"/>
            <w:hideMark/>
          </w:tcPr>
          <w:p w:rsidR="001146C6" w:rsidRPr="001146C6" w:rsidRDefault="001146C6" w:rsidP="002A0424">
            <w:r w:rsidRPr="001146C6">
              <w:t>0</w:t>
            </w:r>
            <w:r w:rsidR="00B423F8">
              <w:t>6.36</w:t>
            </w:r>
          </w:p>
        </w:tc>
      </w:tr>
      <w:tr w:rsidR="001146C6" w:rsidRPr="001146C6" w:rsidTr="000F3126">
        <w:trPr>
          <w:trHeight w:val="360"/>
        </w:trPr>
        <w:tc>
          <w:tcPr>
            <w:tcW w:w="2718" w:type="dxa"/>
            <w:hideMark/>
          </w:tcPr>
          <w:p w:rsidR="001146C6" w:rsidRPr="009F01C7" w:rsidRDefault="001146C6">
            <w:pPr>
              <w:rPr>
                <w:b/>
              </w:rPr>
            </w:pPr>
            <w:r w:rsidRPr="009F01C7">
              <w:rPr>
                <w:b/>
              </w:rPr>
              <w:t>Standard</w:t>
            </w:r>
          </w:p>
        </w:tc>
        <w:tc>
          <w:tcPr>
            <w:tcW w:w="8010" w:type="dxa"/>
            <w:hideMark/>
          </w:tcPr>
          <w:p w:rsidR="001146C6" w:rsidRPr="00645EB4" w:rsidRDefault="00645EB4" w:rsidP="00533337">
            <w:r w:rsidRPr="00645EB4">
              <w:t>06.0  Demonstrate the proficiency in preparing vehicle for routine pre/post maintenance and customer services</w:t>
            </w:r>
          </w:p>
        </w:tc>
      </w:tr>
      <w:tr w:rsidR="001146C6" w:rsidRPr="001146C6" w:rsidTr="000F3126">
        <w:trPr>
          <w:trHeight w:val="360"/>
        </w:trPr>
        <w:tc>
          <w:tcPr>
            <w:tcW w:w="2718" w:type="dxa"/>
            <w:hideMark/>
          </w:tcPr>
          <w:p w:rsidR="001146C6" w:rsidRPr="009F01C7" w:rsidRDefault="001146C6">
            <w:pPr>
              <w:rPr>
                <w:b/>
              </w:rPr>
            </w:pPr>
            <w:r w:rsidRPr="009F01C7">
              <w:rPr>
                <w:b/>
              </w:rPr>
              <w:t>Benchmark</w:t>
            </w:r>
          </w:p>
        </w:tc>
        <w:tc>
          <w:tcPr>
            <w:tcW w:w="8010" w:type="dxa"/>
            <w:hideMark/>
          </w:tcPr>
          <w:p w:rsidR="001146C6" w:rsidRPr="001146C6" w:rsidRDefault="00B423F8">
            <w:r w:rsidRPr="00B423F8">
              <w:t>Inspect cooling system pipes and hoses for w</w:t>
            </w:r>
            <w:r w:rsidR="00533337">
              <w:t>ear, damage, and proper routing</w:t>
            </w:r>
          </w:p>
        </w:tc>
      </w:tr>
      <w:tr w:rsidR="001146C6" w:rsidRPr="001146C6" w:rsidTr="000F3126">
        <w:trPr>
          <w:trHeight w:val="360"/>
        </w:trPr>
        <w:tc>
          <w:tcPr>
            <w:tcW w:w="2718" w:type="dxa"/>
            <w:hideMark/>
          </w:tcPr>
          <w:p w:rsidR="001146C6" w:rsidRPr="009F01C7" w:rsidRDefault="001146C6">
            <w:pPr>
              <w:rPr>
                <w:b/>
              </w:rPr>
            </w:pPr>
            <w:r w:rsidRPr="009F01C7">
              <w:rPr>
                <w:b/>
              </w:rPr>
              <w:t>Also Assesses</w:t>
            </w:r>
          </w:p>
        </w:tc>
        <w:tc>
          <w:tcPr>
            <w:tcW w:w="8010" w:type="dxa"/>
            <w:hideMark/>
          </w:tcPr>
          <w:p w:rsidR="001146C6" w:rsidRPr="001146C6" w:rsidRDefault="00B423F8" w:rsidP="000F3126">
            <w:r>
              <w:t xml:space="preserve">Not Applicable </w:t>
            </w:r>
          </w:p>
        </w:tc>
      </w:tr>
      <w:tr w:rsidR="001146C6" w:rsidRPr="001146C6" w:rsidTr="000F3126">
        <w:trPr>
          <w:trHeight w:val="360"/>
        </w:trPr>
        <w:tc>
          <w:tcPr>
            <w:tcW w:w="2718" w:type="dxa"/>
            <w:hideMark/>
          </w:tcPr>
          <w:p w:rsidR="001146C6" w:rsidRPr="009F01C7" w:rsidRDefault="001146C6">
            <w:pPr>
              <w:rPr>
                <w:b/>
              </w:rPr>
            </w:pPr>
            <w:r w:rsidRPr="009F01C7">
              <w:rPr>
                <w:b/>
              </w:rPr>
              <w:t>(K)</w:t>
            </w:r>
            <w:r w:rsidR="009F01C7">
              <w:rPr>
                <w:b/>
              </w:rPr>
              <w:t>K</w:t>
            </w:r>
            <w:r w:rsidRPr="009F01C7">
              <w:rPr>
                <w:b/>
              </w:rPr>
              <w:t>nowledge (P)</w:t>
            </w:r>
            <w:r w:rsidR="009F01C7">
              <w:rPr>
                <w:b/>
              </w:rPr>
              <w:t>P</w:t>
            </w:r>
            <w:r w:rsidRPr="009F01C7">
              <w:rPr>
                <w:b/>
              </w:rPr>
              <w:t>erformance or (B)</w:t>
            </w:r>
            <w:r w:rsidR="009F01C7">
              <w:rPr>
                <w:b/>
              </w:rPr>
              <w:t>B</w:t>
            </w:r>
            <w:r w:rsidRPr="009F01C7">
              <w:rPr>
                <w:b/>
              </w:rPr>
              <w:t>oth</w:t>
            </w:r>
          </w:p>
        </w:tc>
        <w:tc>
          <w:tcPr>
            <w:tcW w:w="8010" w:type="dxa"/>
            <w:hideMark/>
          </w:tcPr>
          <w:p w:rsidR="001146C6" w:rsidRPr="001146C6" w:rsidRDefault="001146C6">
            <w:r w:rsidRPr="001146C6">
              <w:t>(K)</w:t>
            </w:r>
            <w:r w:rsidR="008547EC">
              <w:t xml:space="preserve"> </w:t>
            </w:r>
            <w:r w:rsidR="009F01C7">
              <w:t>K</w:t>
            </w:r>
            <w:r w:rsidR="00E956E7">
              <w:t>nowledge</w:t>
            </w:r>
          </w:p>
        </w:tc>
      </w:tr>
      <w:tr w:rsidR="001146C6" w:rsidRPr="001146C6" w:rsidTr="000F3126">
        <w:trPr>
          <w:trHeight w:val="360"/>
        </w:trPr>
        <w:tc>
          <w:tcPr>
            <w:tcW w:w="2718" w:type="dxa"/>
            <w:hideMark/>
          </w:tcPr>
          <w:p w:rsidR="001146C6" w:rsidRPr="009F01C7" w:rsidRDefault="001146C6">
            <w:pPr>
              <w:rPr>
                <w:b/>
              </w:rPr>
            </w:pPr>
            <w:r w:rsidRPr="009F01C7">
              <w:rPr>
                <w:b/>
              </w:rPr>
              <w:t>Item Types</w:t>
            </w:r>
          </w:p>
        </w:tc>
        <w:tc>
          <w:tcPr>
            <w:tcW w:w="8010" w:type="dxa"/>
            <w:hideMark/>
          </w:tcPr>
          <w:p w:rsidR="001146C6" w:rsidRPr="001146C6" w:rsidRDefault="00BF39B3">
            <w:r w:rsidRPr="00D04200">
              <w:t>Multiple Choice</w:t>
            </w:r>
          </w:p>
        </w:tc>
      </w:tr>
      <w:tr w:rsidR="001146C6" w:rsidRPr="001146C6" w:rsidTr="000F3126">
        <w:trPr>
          <w:trHeight w:val="360"/>
        </w:trPr>
        <w:tc>
          <w:tcPr>
            <w:tcW w:w="2718" w:type="dxa"/>
            <w:hideMark/>
          </w:tcPr>
          <w:p w:rsidR="001146C6" w:rsidRPr="009F01C7" w:rsidRDefault="001146C6" w:rsidP="00533337">
            <w:pPr>
              <w:rPr>
                <w:b/>
              </w:rPr>
            </w:pPr>
            <w:r w:rsidRPr="009F01C7">
              <w:rPr>
                <w:b/>
              </w:rPr>
              <w:t>Cognitive Complexity Level</w:t>
            </w:r>
          </w:p>
        </w:tc>
        <w:tc>
          <w:tcPr>
            <w:tcW w:w="8010" w:type="dxa"/>
            <w:hideMark/>
          </w:tcPr>
          <w:p w:rsidR="001146C6" w:rsidRPr="001146C6" w:rsidRDefault="002538B6" w:rsidP="00BF4804">
            <w:r>
              <w:t>Moderate</w:t>
            </w:r>
          </w:p>
        </w:tc>
      </w:tr>
      <w:tr w:rsidR="001146C6" w:rsidRPr="001146C6" w:rsidTr="000F3126">
        <w:trPr>
          <w:trHeight w:val="360"/>
        </w:trPr>
        <w:tc>
          <w:tcPr>
            <w:tcW w:w="2718" w:type="dxa"/>
            <w:hideMark/>
          </w:tcPr>
          <w:p w:rsidR="001146C6" w:rsidRPr="009F01C7" w:rsidRDefault="001146C6">
            <w:pPr>
              <w:rPr>
                <w:b/>
              </w:rPr>
            </w:pPr>
            <w:r w:rsidRPr="009F01C7">
              <w:rPr>
                <w:b/>
              </w:rPr>
              <w:t>Benchmark Clarification</w:t>
            </w:r>
          </w:p>
        </w:tc>
        <w:tc>
          <w:tcPr>
            <w:tcW w:w="8010" w:type="dxa"/>
            <w:hideMark/>
          </w:tcPr>
          <w:p w:rsidR="001146C6" w:rsidRPr="001146C6" w:rsidRDefault="00B423F8">
            <w:r w:rsidRPr="00B423F8">
              <w:t>Student will be able to inspect cooling system hoses, pipes and heater hoses for wear, damage and proper routing and identify necessary repairs.</w:t>
            </w:r>
          </w:p>
        </w:tc>
      </w:tr>
      <w:tr w:rsidR="001146C6" w:rsidRPr="001146C6" w:rsidTr="000F3126">
        <w:trPr>
          <w:trHeight w:val="360"/>
        </w:trPr>
        <w:tc>
          <w:tcPr>
            <w:tcW w:w="2718" w:type="dxa"/>
            <w:hideMark/>
          </w:tcPr>
          <w:p w:rsidR="001146C6" w:rsidRPr="009F01C7" w:rsidRDefault="001146C6">
            <w:pPr>
              <w:rPr>
                <w:b/>
              </w:rPr>
            </w:pPr>
            <w:r w:rsidRPr="009F01C7">
              <w:rPr>
                <w:b/>
              </w:rPr>
              <w:t>Content Limits</w:t>
            </w:r>
          </w:p>
        </w:tc>
        <w:tc>
          <w:tcPr>
            <w:tcW w:w="8010" w:type="dxa"/>
            <w:hideMark/>
          </w:tcPr>
          <w:p w:rsidR="001146C6" w:rsidRPr="001146C6" w:rsidRDefault="00AC2A18">
            <w:r w:rsidRPr="00AC2A18">
              <w:t>Automotive heate</w:t>
            </w:r>
            <w:r w:rsidR="00533337">
              <w:t>r hoses and pipes.  Items are not</w:t>
            </w:r>
            <w:r w:rsidRPr="00AC2A18">
              <w:t xml:space="preserve"> to include hybrid </w:t>
            </w:r>
            <w:r w:rsidR="00533337" w:rsidRPr="00AC2A18">
              <w:t>or alternative</w:t>
            </w:r>
            <w:r w:rsidRPr="00AC2A18">
              <w:t xml:space="preserve"> fuel vehicles.</w:t>
            </w:r>
          </w:p>
        </w:tc>
      </w:tr>
      <w:tr w:rsidR="001146C6" w:rsidRPr="001146C6" w:rsidTr="000F3126">
        <w:trPr>
          <w:trHeight w:val="360"/>
        </w:trPr>
        <w:tc>
          <w:tcPr>
            <w:tcW w:w="2718" w:type="dxa"/>
            <w:hideMark/>
          </w:tcPr>
          <w:p w:rsidR="001146C6" w:rsidRPr="009F01C7" w:rsidRDefault="001146C6">
            <w:pPr>
              <w:rPr>
                <w:b/>
              </w:rPr>
            </w:pPr>
            <w:r w:rsidRPr="009F01C7">
              <w:rPr>
                <w:b/>
              </w:rPr>
              <w:t>Stimulus Attributes</w:t>
            </w:r>
          </w:p>
        </w:tc>
        <w:tc>
          <w:tcPr>
            <w:tcW w:w="8010" w:type="dxa"/>
            <w:hideMark/>
          </w:tcPr>
          <w:p w:rsidR="001146C6" w:rsidRPr="001146C6" w:rsidRDefault="00E956E7" w:rsidP="001146C6">
            <w:r w:rsidRPr="00207209">
              <w:t>Items may include illustrations, photographs and descriptions.</w:t>
            </w:r>
          </w:p>
        </w:tc>
      </w:tr>
      <w:tr w:rsidR="001146C6" w:rsidRPr="001146C6" w:rsidTr="000F3126">
        <w:trPr>
          <w:trHeight w:val="360"/>
        </w:trPr>
        <w:tc>
          <w:tcPr>
            <w:tcW w:w="2718" w:type="dxa"/>
            <w:hideMark/>
          </w:tcPr>
          <w:p w:rsidR="001146C6" w:rsidRPr="009F01C7" w:rsidRDefault="001146C6">
            <w:pPr>
              <w:rPr>
                <w:b/>
              </w:rPr>
            </w:pPr>
            <w:r w:rsidRPr="009F01C7">
              <w:rPr>
                <w:b/>
              </w:rPr>
              <w:t>Response Attributes</w:t>
            </w:r>
          </w:p>
        </w:tc>
        <w:tc>
          <w:tcPr>
            <w:tcW w:w="8010" w:type="dxa"/>
            <w:hideMark/>
          </w:tcPr>
          <w:p w:rsidR="001146C6" w:rsidRPr="001146C6" w:rsidRDefault="00AC2A18" w:rsidP="001146C6">
            <w:r w:rsidRPr="00AC2A18">
              <w:t xml:space="preserve">Ability to identify damaged </w:t>
            </w:r>
            <w:r>
              <w:t xml:space="preserve">cooling system hoses and pipes </w:t>
            </w:r>
            <w:r w:rsidRPr="00AC2A18">
              <w:t>and identify necessary repair</w:t>
            </w:r>
            <w:r>
              <w:t>s needed.</w:t>
            </w:r>
          </w:p>
        </w:tc>
      </w:tr>
      <w:tr w:rsidR="001146C6" w:rsidRPr="001146C6" w:rsidTr="000F3126">
        <w:trPr>
          <w:trHeight w:val="6292"/>
        </w:trPr>
        <w:tc>
          <w:tcPr>
            <w:tcW w:w="2718" w:type="dxa"/>
            <w:hideMark/>
          </w:tcPr>
          <w:p w:rsidR="001146C6" w:rsidRPr="001146C6" w:rsidRDefault="001146C6">
            <w:pPr>
              <w:rPr>
                <w:b/>
                <w:bCs/>
              </w:rPr>
            </w:pPr>
            <w:r w:rsidRPr="001146C6">
              <w:rPr>
                <w:b/>
                <w:bCs/>
              </w:rPr>
              <w:t>Sample Item</w:t>
            </w:r>
          </w:p>
        </w:tc>
        <w:tc>
          <w:tcPr>
            <w:tcW w:w="8010" w:type="dxa"/>
            <w:hideMark/>
          </w:tcPr>
          <w:p w:rsidR="00AC2A18" w:rsidRDefault="00AC2A18" w:rsidP="00AC2A18">
            <w:r w:rsidRPr="00AC2A18">
              <w:t>When inspecting an upper cool</w:t>
            </w:r>
            <w:r>
              <w:t xml:space="preserve">ing system hose the technician </w:t>
            </w:r>
            <w:r w:rsidRPr="00AC2A18">
              <w:t xml:space="preserve">finds which of the following conditions acceptable?  </w:t>
            </w:r>
          </w:p>
          <w:p w:rsidR="00533337" w:rsidRDefault="00533337" w:rsidP="00AC2A18"/>
          <w:p w:rsidR="00AC2A18" w:rsidRDefault="004068AB" w:rsidP="00AC2A18">
            <w:r>
              <w:t xml:space="preserve">       </w:t>
            </w:r>
            <w:r w:rsidR="00AC2A18" w:rsidRPr="00AC2A18">
              <w:t xml:space="preserve">A. </w:t>
            </w:r>
            <w:r w:rsidR="00533337">
              <w:t xml:space="preserve">chafed or burned </w:t>
            </w:r>
            <w:r w:rsidR="00AC2A18" w:rsidRPr="00AC2A18">
              <w:t xml:space="preserve"> </w:t>
            </w:r>
          </w:p>
          <w:p w:rsidR="00AC2A18" w:rsidRDefault="00AC2A18" w:rsidP="00AC2A18">
            <w:r w:rsidRPr="00AC2A18">
              <w:t xml:space="preserve"> </w:t>
            </w:r>
            <w:r w:rsidR="004068AB">
              <w:t xml:space="preserve">      </w:t>
            </w:r>
            <w:r w:rsidRPr="00AC2A18">
              <w:t>B.</w:t>
            </w:r>
            <w:r w:rsidR="004068AB">
              <w:t xml:space="preserve"> </w:t>
            </w:r>
            <w:r w:rsidR="00533337">
              <w:t>firm and uncut</w:t>
            </w:r>
            <w:r w:rsidRPr="00AC2A18">
              <w:t xml:space="preserve">          </w:t>
            </w:r>
          </w:p>
          <w:p w:rsidR="00AC2A18" w:rsidRDefault="004068AB" w:rsidP="00AC2A18">
            <w:r>
              <w:t xml:space="preserve">       </w:t>
            </w:r>
            <w:r w:rsidR="00AC2A18" w:rsidRPr="00AC2A18">
              <w:t xml:space="preserve">C. </w:t>
            </w:r>
            <w:r w:rsidR="00533337">
              <w:t>soft of spongy</w:t>
            </w:r>
            <w:r w:rsidR="00AC2A18" w:rsidRPr="00AC2A18">
              <w:t xml:space="preserve">  </w:t>
            </w:r>
          </w:p>
          <w:p w:rsidR="00AC2A18" w:rsidRDefault="004068AB" w:rsidP="00AC2A18">
            <w:r>
              <w:t xml:space="preserve">       </w:t>
            </w:r>
            <w:r w:rsidR="00AC2A18" w:rsidRPr="00AC2A18">
              <w:t xml:space="preserve">D. </w:t>
            </w:r>
            <w:r w:rsidR="00533337">
              <w:t>swollen or oil soaked</w:t>
            </w:r>
            <w:r w:rsidR="00AC2A18" w:rsidRPr="00AC2A18">
              <w:t xml:space="preserve">                </w:t>
            </w:r>
          </w:p>
          <w:p w:rsidR="00AC2A18" w:rsidRDefault="00AC2A18" w:rsidP="00AC2A18"/>
          <w:p w:rsidR="001146C6" w:rsidRPr="00AC2A18" w:rsidRDefault="00533337" w:rsidP="00AC2A18">
            <w:pPr>
              <w:rPr>
                <w:b/>
              </w:rPr>
            </w:pPr>
            <w:r>
              <w:rPr>
                <w:b/>
              </w:rPr>
              <w:t>Correct Answer: B</w:t>
            </w:r>
          </w:p>
        </w:tc>
      </w:tr>
    </w:tbl>
    <w:p w:rsidR="00B15B12" w:rsidRDefault="00B15B12"/>
    <w:p w:rsidR="00735571" w:rsidRDefault="001146C6">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89"/>
        <w:gridCol w:w="7921"/>
      </w:tblGrid>
      <w:tr w:rsidR="002444D3" w:rsidRPr="002444D3" w:rsidTr="000F3126">
        <w:trPr>
          <w:trHeight w:val="360"/>
        </w:trPr>
        <w:tc>
          <w:tcPr>
            <w:tcW w:w="2718" w:type="dxa"/>
            <w:hideMark/>
          </w:tcPr>
          <w:p w:rsidR="002444D3" w:rsidRPr="00A023A9" w:rsidRDefault="002444D3">
            <w:pPr>
              <w:rPr>
                <w:b/>
              </w:rPr>
            </w:pPr>
            <w:r w:rsidRPr="00A023A9">
              <w:rPr>
                <w:b/>
              </w:rPr>
              <w:lastRenderedPageBreak/>
              <w:t>Benchmark Number</w:t>
            </w:r>
          </w:p>
        </w:tc>
        <w:tc>
          <w:tcPr>
            <w:tcW w:w="8100" w:type="dxa"/>
            <w:hideMark/>
          </w:tcPr>
          <w:p w:rsidR="002444D3" w:rsidRPr="002444D3" w:rsidRDefault="002444D3" w:rsidP="002A0424">
            <w:r w:rsidRPr="002444D3">
              <w:t>0</w:t>
            </w:r>
            <w:r w:rsidR="00FF1A07">
              <w:t>6.48</w:t>
            </w:r>
          </w:p>
        </w:tc>
      </w:tr>
      <w:tr w:rsidR="002444D3" w:rsidRPr="002444D3" w:rsidTr="000F3126">
        <w:trPr>
          <w:trHeight w:val="360"/>
        </w:trPr>
        <w:tc>
          <w:tcPr>
            <w:tcW w:w="2718" w:type="dxa"/>
            <w:hideMark/>
          </w:tcPr>
          <w:p w:rsidR="002444D3" w:rsidRPr="00A023A9" w:rsidRDefault="002444D3">
            <w:pPr>
              <w:rPr>
                <w:b/>
              </w:rPr>
            </w:pPr>
            <w:r w:rsidRPr="00A023A9">
              <w:rPr>
                <w:b/>
              </w:rPr>
              <w:t>Standard</w:t>
            </w:r>
          </w:p>
        </w:tc>
        <w:tc>
          <w:tcPr>
            <w:tcW w:w="8100" w:type="dxa"/>
            <w:hideMark/>
          </w:tcPr>
          <w:p w:rsidR="002444D3" w:rsidRPr="00645EB4" w:rsidRDefault="00645EB4" w:rsidP="00533337">
            <w:r w:rsidRPr="00645EB4">
              <w:t>06.0  Demonstrate the proficiency in preparing vehicle for routine pre/post ma</w:t>
            </w:r>
            <w:r w:rsidR="00533337">
              <w:t>intenance and customer services</w:t>
            </w:r>
          </w:p>
        </w:tc>
      </w:tr>
      <w:tr w:rsidR="002444D3" w:rsidRPr="002444D3" w:rsidTr="000F3126">
        <w:trPr>
          <w:trHeight w:val="360"/>
        </w:trPr>
        <w:tc>
          <w:tcPr>
            <w:tcW w:w="2718" w:type="dxa"/>
            <w:hideMark/>
          </w:tcPr>
          <w:p w:rsidR="002444D3" w:rsidRPr="00A023A9" w:rsidRDefault="002444D3">
            <w:pPr>
              <w:rPr>
                <w:b/>
              </w:rPr>
            </w:pPr>
            <w:r w:rsidRPr="00A023A9">
              <w:rPr>
                <w:b/>
              </w:rPr>
              <w:t>Benchmark</w:t>
            </w:r>
          </w:p>
        </w:tc>
        <w:tc>
          <w:tcPr>
            <w:tcW w:w="8100" w:type="dxa"/>
            <w:hideMark/>
          </w:tcPr>
          <w:p w:rsidR="002444D3" w:rsidRPr="002444D3" w:rsidRDefault="00FF1A07">
            <w:r w:rsidRPr="00FF1A07">
              <w:t>Identify service considerations when equipped with a tire pressure monitoring system (TPMS).</w:t>
            </w:r>
          </w:p>
        </w:tc>
      </w:tr>
      <w:tr w:rsidR="002444D3" w:rsidRPr="002444D3" w:rsidTr="000F3126">
        <w:trPr>
          <w:trHeight w:val="360"/>
        </w:trPr>
        <w:tc>
          <w:tcPr>
            <w:tcW w:w="2718" w:type="dxa"/>
            <w:hideMark/>
          </w:tcPr>
          <w:p w:rsidR="002444D3" w:rsidRPr="00A023A9" w:rsidRDefault="002444D3">
            <w:pPr>
              <w:rPr>
                <w:b/>
              </w:rPr>
            </w:pPr>
            <w:r w:rsidRPr="00A023A9">
              <w:rPr>
                <w:b/>
              </w:rPr>
              <w:t>Also Assesses</w:t>
            </w:r>
          </w:p>
        </w:tc>
        <w:tc>
          <w:tcPr>
            <w:tcW w:w="8100" w:type="dxa"/>
            <w:hideMark/>
          </w:tcPr>
          <w:p w:rsidR="002444D3" w:rsidRPr="002444D3" w:rsidRDefault="00FF1A07" w:rsidP="000F3126">
            <w:r>
              <w:t>Not Applicable</w:t>
            </w:r>
          </w:p>
        </w:tc>
      </w:tr>
      <w:tr w:rsidR="002444D3" w:rsidRPr="002444D3" w:rsidTr="000F3126">
        <w:trPr>
          <w:trHeight w:val="360"/>
        </w:trPr>
        <w:tc>
          <w:tcPr>
            <w:tcW w:w="2718" w:type="dxa"/>
            <w:hideMark/>
          </w:tcPr>
          <w:p w:rsidR="002444D3" w:rsidRPr="00A023A9" w:rsidRDefault="002444D3">
            <w:pPr>
              <w:rPr>
                <w:b/>
              </w:rPr>
            </w:pPr>
            <w:r w:rsidRPr="00A023A9">
              <w:rPr>
                <w:b/>
              </w:rPr>
              <w:t>(K)</w:t>
            </w:r>
            <w:r w:rsidR="00A023A9">
              <w:rPr>
                <w:b/>
              </w:rPr>
              <w:t>K</w:t>
            </w:r>
            <w:r w:rsidRPr="00A023A9">
              <w:rPr>
                <w:b/>
              </w:rPr>
              <w:t>nowledge (P)</w:t>
            </w:r>
            <w:r w:rsidR="00A023A9">
              <w:rPr>
                <w:b/>
              </w:rPr>
              <w:t>P</w:t>
            </w:r>
            <w:r w:rsidRPr="00A023A9">
              <w:rPr>
                <w:b/>
              </w:rPr>
              <w:t>erformance or (B)</w:t>
            </w:r>
            <w:r w:rsidR="00A023A9">
              <w:rPr>
                <w:b/>
              </w:rPr>
              <w:t>B</w:t>
            </w:r>
            <w:r w:rsidRPr="00A023A9">
              <w:rPr>
                <w:b/>
              </w:rPr>
              <w:t>oth</w:t>
            </w:r>
          </w:p>
        </w:tc>
        <w:tc>
          <w:tcPr>
            <w:tcW w:w="8100" w:type="dxa"/>
            <w:hideMark/>
          </w:tcPr>
          <w:p w:rsidR="002444D3" w:rsidRPr="002444D3" w:rsidRDefault="002444D3">
            <w:r w:rsidRPr="002444D3">
              <w:t>(K)</w:t>
            </w:r>
            <w:r w:rsidR="00533337">
              <w:t xml:space="preserve"> </w:t>
            </w:r>
            <w:r w:rsidR="00A023A9">
              <w:t>K</w:t>
            </w:r>
            <w:r w:rsidR="00E956E7">
              <w:t>nowledge</w:t>
            </w:r>
          </w:p>
        </w:tc>
      </w:tr>
      <w:tr w:rsidR="002444D3" w:rsidRPr="002444D3" w:rsidTr="00A023A9">
        <w:trPr>
          <w:trHeight w:val="289"/>
        </w:trPr>
        <w:tc>
          <w:tcPr>
            <w:tcW w:w="2718" w:type="dxa"/>
            <w:hideMark/>
          </w:tcPr>
          <w:p w:rsidR="002444D3" w:rsidRPr="00A023A9" w:rsidRDefault="002444D3">
            <w:pPr>
              <w:rPr>
                <w:b/>
              </w:rPr>
            </w:pPr>
            <w:r w:rsidRPr="00A023A9">
              <w:rPr>
                <w:b/>
              </w:rPr>
              <w:t>Item Types</w:t>
            </w:r>
          </w:p>
        </w:tc>
        <w:tc>
          <w:tcPr>
            <w:tcW w:w="8100" w:type="dxa"/>
            <w:hideMark/>
          </w:tcPr>
          <w:p w:rsidR="002444D3" w:rsidRPr="002444D3" w:rsidRDefault="00BF39B3" w:rsidP="00533337">
            <w:r w:rsidRPr="00D04200">
              <w:t>Multiple Choice</w:t>
            </w:r>
          </w:p>
        </w:tc>
      </w:tr>
      <w:tr w:rsidR="002444D3" w:rsidRPr="002444D3" w:rsidTr="000F3126">
        <w:trPr>
          <w:trHeight w:val="360"/>
        </w:trPr>
        <w:tc>
          <w:tcPr>
            <w:tcW w:w="2718" w:type="dxa"/>
            <w:hideMark/>
          </w:tcPr>
          <w:p w:rsidR="002444D3" w:rsidRPr="00A023A9" w:rsidRDefault="002444D3">
            <w:pPr>
              <w:rPr>
                <w:b/>
              </w:rPr>
            </w:pPr>
            <w:r w:rsidRPr="00A023A9">
              <w:rPr>
                <w:b/>
              </w:rPr>
              <w:t>Cognitive Complexity Level</w:t>
            </w:r>
          </w:p>
        </w:tc>
        <w:tc>
          <w:tcPr>
            <w:tcW w:w="8100" w:type="dxa"/>
            <w:hideMark/>
          </w:tcPr>
          <w:p w:rsidR="002444D3" w:rsidRPr="002444D3" w:rsidRDefault="00934732" w:rsidP="00D26862">
            <w:r>
              <w:t>Low</w:t>
            </w:r>
          </w:p>
        </w:tc>
      </w:tr>
      <w:tr w:rsidR="002444D3" w:rsidRPr="002444D3" w:rsidTr="000F3126">
        <w:trPr>
          <w:trHeight w:val="360"/>
        </w:trPr>
        <w:tc>
          <w:tcPr>
            <w:tcW w:w="2718" w:type="dxa"/>
            <w:hideMark/>
          </w:tcPr>
          <w:p w:rsidR="002444D3" w:rsidRPr="00A023A9" w:rsidRDefault="002444D3">
            <w:pPr>
              <w:rPr>
                <w:b/>
              </w:rPr>
            </w:pPr>
            <w:r w:rsidRPr="00A023A9">
              <w:rPr>
                <w:b/>
              </w:rPr>
              <w:t>Benchmark Clarification</w:t>
            </w:r>
          </w:p>
        </w:tc>
        <w:tc>
          <w:tcPr>
            <w:tcW w:w="8100" w:type="dxa"/>
            <w:hideMark/>
          </w:tcPr>
          <w:p w:rsidR="002444D3" w:rsidRPr="002444D3" w:rsidRDefault="00934732">
            <w:r w:rsidRPr="00934732">
              <w:t xml:space="preserve">Student will be able to </w:t>
            </w:r>
            <w:r w:rsidR="00533337" w:rsidRPr="00934732">
              <w:t>identify a</w:t>
            </w:r>
            <w:r w:rsidRPr="00934732">
              <w:t xml:space="preserve"> vehicle with equipped with a tire pressure monitoring system (TPMS) and apply appropriate service precautions.</w:t>
            </w:r>
          </w:p>
        </w:tc>
      </w:tr>
      <w:tr w:rsidR="002444D3" w:rsidRPr="002444D3" w:rsidTr="000F3126">
        <w:trPr>
          <w:trHeight w:val="360"/>
        </w:trPr>
        <w:tc>
          <w:tcPr>
            <w:tcW w:w="2718" w:type="dxa"/>
            <w:hideMark/>
          </w:tcPr>
          <w:p w:rsidR="002444D3" w:rsidRPr="00A023A9" w:rsidRDefault="002444D3">
            <w:pPr>
              <w:rPr>
                <w:b/>
              </w:rPr>
            </w:pPr>
            <w:r w:rsidRPr="00A023A9">
              <w:rPr>
                <w:b/>
              </w:rPr>
              <w:t>Content Limits</w:t>
            </w:r>
          </w:p>
        </w:tc>
        <w:tc>
          <w:tcPr>
            <w:tcW w:w="8100" w:type="dxa"/>
            <w:hideMark/>
          </w:tcPr>
          <w:p w:rsidR="002444D3" w:rsidRPr="002444D3" w:rsidRDefault="00533337" w:rsidP="00D26862">
            <w:r>
              <w:t>Items will n</w:t>
            </w:r>
            <w:r w:rsidR="00934732" w:rsidRPr="00934732">
              <w:t>ot include any aftermarket tires or rims.</w:t>
            </w:r>
          </w:p>
        </w:tc>
      </w:tr>
      <w:tr w:rsidR="002444D3" w:rsidRPr="002444D3" w:rsidTr="000F3126">
        <w:trPr>
          <w:trHeight w:val="360"/>
        </w:trPr>
        <w:tc>
          <w:tcPr>
            <w:tcW w:w="2718" w:type="dxa"/>
            <w:hideMark/>
          </w:tcPr>
          <w:p w:rsidR="002444D3" w:rsidRPr="00A023A9" w:rsidRDefault="002444D3">
            <w:pPr>
              <w:rPr>
                <w:b/>
              </w:rPr>
            </w:pPr>
            <w:r w:rsidRPr="00A023A9">
              <w:rPr>
                <w:b/>
              </w:rPr>
              <w:t>Stimulus Attributes</w:t>
            </w:r>
          </w:p>
        </w:tc>
        <w:tc>
          <w:tcPr>
            <w:tcW w:w="8100" w:type="dxa"/>
            <w:hideMark/>
          </w:tcPr>
          <w:p w:rsidR="002444D3" w:rsidRPr="002444D3" w:rsidRDefault="00E956E7" w:rsidP="002444D3">
            <w:r w:rsidRPr="00207209">
              <w:t>Items may include illustrations, photographs and descriptions.</w:t>
            </w:r>
          </w:p>
        </w:tc>
      </w:tr>
      <w:tr w:rsidR="002444D3" w:rsidRPr="002444D3" w:rsidTr="000F3126">
        <w:trPr>
          <w:trHeight w:val="360"/>
        </w:trPr>
        <w:tc>
          <w:tcPr>
            <w:tcW w:w="2718" w:type="dxa"/>
            <w:hideMark/>
          </w:tcPr>
          <w:p w:rsidR="002444D3" w:rsidRPr="00A023A9" w:rsidRDefault="002444D3">
            <w:pPr>
              <w:rPr>
                <w:b/>
              </w:rPr>
            </w:pPr>
            <w:r w:rsidRPr="00A023A9">
              <w:rPr>
                <w:b/>
              </w:rPr>
              <w:t>Response Attributes</w:t>
            </w:r>
          </w:p>
        </w:tc>
        <w:tc>
          <w:tcPr>
            <w:tcW w:w="8100" w:type="dxa"/>
            <w:hideMark/>
          </w:tcPr>
          <w:p w:rsidR="002444D3" w:rsidRPr="002444D3" w:rsidRDefault="00533337" w:rsidP="00533337">
            <w:r>
              <w:t>Students should have the a</w:t>
            </w:r>
            <w:r w:rsidR="00934732" w:rsidRPr="00934732">
              <w:t xml:space="preserve">bility to identify vehicles </w:t>
            </w:r>
            <w:r w:rsidRPr="00934732">
              <w:t>equipped</w:t>
            </w:r>
            <w:r w:rsidR="00934732" w:rsidRPr="00934732">
              <w:t xml:space="preserve"> with a TPMS system</w:t>
            </w:r>
            <w:r>
              <w:t>.</w:t>
            </w:r>
          </w:p>
        </w:tc>
      </w:tr>
      <w:tr w:rsidR="002444D3" w:rsidRPr="002444D3" w:rsidTr="000F3126">
        <w:trPr>
          <w:trHeight w:val="6022"/>
        </w:trPr>
        <w:tc>
          <w:tcPr>
            <w:tcW w:w="2718" w:type="dxa"/>
            <w:hideMark/>
          </w:tcPr>
          <w:p w:rsidR="002444D3" w:rsidRPr="00A023A9" w:rsidRDefault="002444D3">
            <w:pPr>
              <w:rPr>
                <w:b/>
                <w:bCs/>
              </w:rPr>
            </w:pPr>
            <w:r w:rsidRPr="00A023A9">
              <w:rPr>
                <w:b/>
                <w:bCs/>
              </w:rPr>
              <w:t>Sample Item</w:t>
            </w:r>
          </w:p>
        </w:tc>
        <w:tc>
          <w:tcPr>
            <w:tcW w:w="8100" w:type="dxa"/>
            <w:hideMark/>
          </w:tcPr>
          <w:p w:rsidR="007E004D" w:rsidRDefault="00934732" w:rsidP="00934732">
            <w:r w:rsidRPr="00797315">
              <w:t xml:space="preserve">Diane is adjusting the tire pressure on her car. Where should Diane look to determine the correct tire pressure for her car?  </w:t>
            </w:r>
          </w:p>
          <w:p w:rsidR="00533337" w:rsidRPr="00797315" w:rsidRDefault="00533337" w:rsidP="00934732"/>
          <w:p w:rsidR="007E004D" w:rsidRPr="00797315" w:rsidRDefault="007E004D" w:rsidP="00934732">
            <w:r w:rsidRPr="00797315">
              <w:t xml:space="preserve">     </w:t>
            </w:r>
            <w:r w:rsidR="00934732" w:rsidRPr="00797315">
              <w:t xml:space="preserve">A. on the label </w:t>
            </w:r>
            <w:r w:rsidR="00533337">
              <w:t xml:space="preserve">by the driver’s door </w:t>
            </w:r>
          </w:p>
          <w:p w:rsidR="007E004D" w:rsidRPr="00797315" w:rsidRDefault="00934732" w:rsidP="00934732">
            <w:r w:rsidRPr="00797315">
              <w:t xml:space="preserve"> </w:t>
            </w:r>
            <w:r w:rsidR="007E004D" w:rsidRPr="00797315">
              <w:t xml:space="preserve">    </w:t>
            </w:r>
            <w:r w:rsidRPr="00797315">
              <w:t xml:space="preserve">B. on the label </w:t>
            </w:r>
            <w:r w:rsidR="00533337">
              <w:t xml:space="preserve">by the tire pump </w:t>
            </w:r>
          </w:p>
          <w:p w:rsidR="007E004D" w:rsidRPr="00797315" w:rsidRDefault="00934732" w:rsidP="00934732">
            <w:r w:rsidRPr="00797315">
              <w:t xml:space="preserve"> </w:t>
            </w:r>
            <w:r w:rsidR="007E004D" w:rsidRPr="00797315">
              <w:t xml:space="preserve">    </w:t>
            </w:r>
            <w:r w:rsidRPr="00797315">
              <w:t>C.</w:t>
            </w:r>
            <w:r w:rsidR="007E004D" w:rsidRPr="00797315">
              <w:t xml:space="preserve"> </w:t>
            </w:r>
            <w:r w:rsidRPr="00797315">
              <w:t>on th</w:t>
            </w:r>
            <w:r w:rsidR="007E004D" w:rsidRPr="00797315">
              <w:t>e</w:t>
            </w:r>
            <w:r w:rsidRPr="00797315">
              <w:t xml:space="preserve"> label </w:t>
            </w:r>
            <w:r w:rsidR="00533337">
              <w:t>on the rim</w:t>
            </w:r>
          </w:p>
          <w:p w:rsidR="007E004D" w:rsidRPr="00797315" w:rsidRDefault="007E004D" w:rsidP="007E004D">
            <w:r w:rsidRPr="00797315">
              <w:t xml:space="preserve">     </w:t>
            </w:r>
            <w:r w:rsidR="00934732" w:rsidRPr="00797315">
              <w:t xml:space="preserve">D. on the label </w:t>
            </w:r>
            <w:r w:rsidR="00533337">
              <w:t>on the tire</w:t>
            </w:r>
            <w:r w:rsidR="00934732" w:rsidRPr="00797315">
              <w:t xml:space="preserve"> </w:t>
            </w:r>
          </w:p>
          <w:p w:rsidR="007E004D" w:rsidRDefault="007E004D" w:rsidP="007E004D">
            <w:pPr>
              <w:rPr>
                <w:b/>
              </w:rPr>
            </w:pPr>
          </w:p>
          <w:p w:rsidR="003B4F73" w:rsidRPr="00934732" w:rsidRDefault="007E004D" w:rsidP="007E004D">
            <w:pPr>
              <w:rPr>
                <w:b/>
              </w:rPr>
            </w:pPr>
            <w:r>
              <w:rPr>
                <w:b/>
              </w:rPr>
              <w:t>Correct A</w:t>
            </w:r>
            <w:r w:rsidR="00533337">
              <w:rPr>
                <w:b/>
              </w:rPr>
              <w:t>nswer: A</w:t>
            </w:r>
          </w:p>
        </w:tc>
      </w:tr>
    </w:tbl>
    <w:p w:rsidR="002444D3" w:rsidRDefault="002444D3" w:rsidP="009A73F5"/>
    <w:p w:rsidR="002444D3" w:rsidRDefault="002444D3">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90"/>
        <w:gridCol w:w="7920"/>
      </w:tblGrid>
      <w:tr w:rsidR="002444D3" w:rsidRPr="002444D3" w:rsidTr="000F3126">
        <w:trPr>
          <w:trHeight w:val="360"/>
        </w:trPr>
        <w:tc>
          <w:tcPr>
            <w:tcW w:w="2718" w:type="dxa"/>
            <w:hideMark/>
          </w:tcPr>
          <w:p w:rsidR="002444D3" w:rsidRPr="00A023A9" w:rsidRDefault="002444D3">
            <w:pPr>
              <w:rPr>
                <w:b/>
              </w:rPr>
            </w:pPr>
            <w:r w:rsidRPr="00A023A9">
              <w:rPr>
                <w:b/>
              </w:rPr>
              <w:lastRenderedPageBreak/>
              <w:t>Benchmark Number</w:t>
            </w:r>
          </w:p>
        </w:tc>
        <w:tc>
          <w:tcPr>
            <w:tcW w:w="8100" w:type="dxa"/>
            <w:hideMark/>
          </w:tcPr>
          <w:p w:rsidR="002444D3" w:rsidRPr="002444D3" w:rsidRDefault="002444D3" w:rsidP="002A0424">
            <w:r w:rsidRPr="002444D3">
              <w:t>0</w:t>
            </w:r>
            <w:r w:rsidR="00CB2C7F">
              <w:t>6.49</w:t>
            </w:r>
          </w:p>
        </w:tc>
      </w:tr>
      <w:tr w:rsidR="002444D3" w:rsidRPr="002444D3" w:rsidTr="000F3126">
        <w:trPr>
          <w:trHeight w:val="360"/>
        </w:trPr>
        <w:tc>
          <w:tcPr>
            <w:tcW w:w="2718" w:type="dxa"/>
            <w:hideMark/>
          </w:tcPr>
          <w:p w:rsidR="002444D3" w:rsidRPr="00A023A9" w:rsidRDefault="002444D3">
            <w:pPr>
              <w:rPr>
                <w:b/>
              </w:rPr>
            </w:pPr>
            <w:r w:rsidRPr="00A023A9">
              <w:rPr>
                <w:b/>
              </w:rPr>
              <w:t>Standard</w:t>
            </w:r>
          </w:p>
        </w:tc>
        <w:tc>
          <w:tcPr>
            <w:tcW w:w="8100" w:type="dxa"/>
            <w:hideMark/>
          </w:tcPr>
          <w:p w:rsidR="002444D3" w:rsidRPr="00645EB4" w:rsidRDefault="00645EB4" w:rsidP="006B6E19">
            <w:r w:rsidRPr="00645EB4">
              <w:t>06.0  Demonstrate the proficiency in preparing vehicle for routine pre/post maintenance and customer services</w:t>
            </w:r>
          </w:p>
        </w:tc>
      </w:tr>
      <w:tr w:rsidR="002444D3" w:rsidRPr="002444D3" w:rsidTr="000F3126">
        <w:trPr>
          <w:trHeight w:val="360"/>
        </w:trPr>
        <w:tc>
          <w:tcPr>
            <w:tcW w:w="2718" w:type="dxa"/>
            <w:hideMark/>
          </w:tcPr>
          <w:p w:rsidR="002444D3" w:rsidRPr="00A023A9" w:rsidRDefault="002444D3">
            <w:pPr>
              <w:rPr>
                <w:b/>
              </w:rPr>
            </w:pPr>
            <w:r w:rsidRPr="00A023A9">
              <w:rPr>
                <w:b/>
              </w:rPr>
              <w:t>Benchmark</w:t>
            </w:r>
          </w:p>
        </w:tc>
        <w:tc>
          <w:tcPr>
            <w:tcW w:w="8100" w:type="dxa"/>
            <w:hideMark/>
          </w:tcPr>
          <w:p w:rsidR="002444D3" w:rsidRPr="002444D3" w:rsidRDefault="006B6E19">
            <w:r>
              <w:t>Identify nitrogen-filled tires</w:t>
            </w:r>
            <w:r w:rsidR="00CB2C7F" w:rsidRPr="00CB2C7F">
              <w:t xml:space="preserve">  </w:t>
            </w:r>
          </w:p>
        </w:tc>
      </w:tr>
      <w:tr w:rsidR="002444D3" w:rsidRPr="002444D3" w:rsidTr="000F3126">
        <w:trPr>
          <w:trHeight w:val="360"/>
        </w:trPr>
        <w:tc>
          <w:tcPr>
            <w:tcW w:w="2718" w:type="dxa"/>
            <w:hideMark/>
          </w:tcPr>
          <w:p w:rsidR="002444D3" w:rsidRPr="00A023A9" w:rsidRDefault="002444D3">
            <w:pPr>
              <w:rPr>
                <w:b/>
              </w:rPr>
            </w:pPr>
            <w:r w:rsidRPr="00A023A9">
              <w:rPr>
                <w:b/>
              </w:rPr>
              <w:t>Also Assesses</w:t>
            </w:r>
          </w:p>
        </w:tc>
        <w:tc>
          <w:tcPr>
            <w:tcW w:w="8100" w:type="dxa"/>
            <w:hideMark/>
          </w:tcPr>
          <w:p w:rsidR="002444D3" w:rsidRPr="002444D3" w:rsidRDefault="00CB2C7F" w:rsidP="000F3126">
            <w:r>
              <w:t>Not Applicable</w:t>
            </w:r>
          </w:p>
        </w:tc>
      </w:tr>
      <w:tr w:rsidR="002444D3" w:rsidRPr="002444D3" w:rsidTr="000F3126">
        <w:trPr>
          <w:trHeight w:val="360"/>
        </w:trPr>
        <w:tc>
          <w:tcPr>
            <w:tcW w:w="2718" w:type="dxa"/>
            <w:hideMark/>
          </w:tcPr>
          <w:p w:rsidR="002444D3" w:rsidRPr="00A023A9" w:rsidRDefault="002444D3">
            <w:pPr>
              <w:rPr>
                <w:b/>
              </w:rPr>
            </w:pPr>
            <w:r w:rsidRPr="00A023A9">
              <w:rPr>
                <w:b/>
              </w:rPr>
              <w:t>(K)</w:t>
            </w:r>
            <w:r w:rsidR="00A023A9">
              <w:rPr>
                <w:b/>
              </w:rPr>
              <w:t>K</w:t>
            </w:r>
            <w:r w:rsidRPr="00A023A9">
              <w:rPr>
                <w:b/>
              </w:rPr>
              <w:t>nowledge (P)</w:t>
            </w:r>
            <w:r w:rsidR="00A023A9">
              <w:rPr>
                <w:b/>
              </w:rPr>
              <w:t>P</w:t>
            </w:r>
            <w:r w:rsidRPr="00A023A9">
              <w:rPr>
                <w:b/>
              </w:rPr>
              <w:t>erformance or (B)</w:t>
            </w:r>
            <w:r w:rsidR="00A023A9">
              <w:rPr>
                <w:b/>
              </w:rPr>
              <w:t>B</w:t>
            </w:r>
            <w:r w:rsidRPr="00A023A9">
              <w:rPr>
                <w:b/>
              </w:rPr>
              <w:t>oth</w:t>
            </w:r>
          </w:p>
        </w:tc>
        <w:tc>
          <w:tcPr>
            <w:tcW w:w="8100" w:type="dxa"/>
            <w:hideMark/>
          </w:tcPr>
          <w:p w:rsidR="002444D3" w:rsidRPr="002444D3" w:rsidRDefault="002444D3">
            <w:r w:rsidRPr="002444D3">
              <w:t>(K)</w:t>
            </w:r>
            <w:r w:rsidR="006B6E19">
              <w:t xml:space="preserve"> </w:t>
            </w:r>
            <w:r w:rsidR="00A023A9">
              <w:t>K</w:t>
            </w:r>
            <w:r w:rsidR="00E956E7">
              <w:t>nowledge</w:t>
            </w:r>
          </w:p>
        </w:tc>
      </w:tr>
      <w:tr w:rsidR="002444D3" w:rsidRPr="002444D3" w:rsidTr="000F3126">
        <w:trPr>
          <w:trHeight w:val="360"/>
        </w:trPr>
        <w:tc>
          <w:tcPr>
            <w:tcW w:w="2718" w:type="dxa"/>
            <w:hideMark/>
          </w:tcPr>
          <w:p w:rsidR="002444D3" w:rsidRPr="00A023A9" w:rsidRDefault="002444D3">
            <w:pPr>
              <w:rPr>
                <w:b/>
              </w:rPr>
            </w:pPr>
            <w:r w:rsidRPr="00A023A9">
              <w:rPr>
                <w:b/>
              </w:rPr>
              <w:t>Item Types</w:t>
            </w:r>
          </w:p>
        </w:tc>
        <w:tc>
          <w:tcPr>
            <w:tcW w:w="8100" w:type="dxa"/>
            <w:hideMark/>
          </w:tcPr>
          <w:p w:rsidR="002444D3" w:rsidRPr="002444D3" w:rsidRDefault="00BF39B3" w:rsidP="006B6E19">
            <w:r w:rsidRPr="00D04200">
              <w:t>Multiple Choice</w:t>
            </w:r>
          </w:p>
        </w:tc>
      </w:tr>
      <w:tr w:rsidR="002444D3" w:rsidRPr="002444D3" w:rsidTr="000F3126">
        <w:trPr>
          <w:trHeight w:val="360"/>
        </w:trPr>
        <w:tc>
          <w:tcPr>
            <w:tcW w:w="2718" w:type="dxa"/>
            <w:hideMark/>
          </w:tcPr>
          <w:p w:rsidR="002444D3" w:rsidRPr="00A023A9" w:rsidRDefault="002444D3">
            <w:pPr>
              <w:rPr>
                <w:b/>
              </w:rPr>
            </w:pPr>
            <w:r w:rsidRPr="00A023A9">
              <w:rPr>
                <w:b/>
              </w:rPr>
              <w:t>Cognitive Complexity Level</w:t>
            </w:r>
          </w:p>
        </w:tc>
        <w:tc>
          <w:tcPr>
            <w:tcW w:w="8100" w:type="dxa"/>
            <w:hideMark/>
          </w:tcPr>
          <w:p w:rsidR="002444D3" w:rsidRPr="002444D3" w:rsidRDefault="002538B6" w:rsidP="002444D3">
            <w:r>
              <w:t>Moderate</w:t>
            </w:r>
          </w:p>
        </w:tc>
      </w:tr>
      <w:tr w:rsidR="002444D3" w:rsidRPr="002444D3" w:rsidTr="000F3126">
        <w:trPr>
          <w:trHeight w:val="360"/>
        </w:trPr>
        <w:tc>
          <w:tcPr>
            <w:tcW w:w="2718" w:type="dxa"/>
            <w:hideMark/>
          </w:tcPr>
          <w:p w:rsidR="002444D3" w:rsidRPr="00A023A9" w:rsidRDefault="002444D3">
            <w:pPr>
              <w:rPr>
                <w:b/>
              </w:rPr>
            </w:pPr>
            <w:r w:rsidRPr="00A023A9">
              <w:rPr>
                <w:b/>
              </w:rPr>
              <w:t>Benchmark Clarification</w:t>
            </w:r>
          </w:p>
        </w:tc>
        <w:tc>
          <w:tcPr>
            <w:tcW w:w="8100" w:type="dxa"/>
            <w:hideMark/>
          </w:tcPr>
          <w:p w:rsidR="002444D3" w:rsidRPr="002444D3" w:rsidRDefault="00CB2C7F" w:rsidP="00C815EF">
            <w:r w:rsidRPr="00CB2C7F">
              <w:t>Student will be able to identify vehicles that are equipped with nitrogen filled tires</w:t>
            </w:r>
            <w:r w:rsidR="006B6E19">
              <w:t>.</w:t>
            </w:r>
            <w:r w:rsidRPr="00CB2C7F">
              <w:t xml:space="preserve">  </w:t>
            </w:r>
          </w:p>
        </w:tc>
      </w:tr>
      <w:tr w:rsidR="002444D3" w:rsidRPr="002444D3" w:rsidTr="000F3126">
        <w:trPr>
          <w:trHeight w:val="360"/>
        </w:trPr>
        <w:tc>
          <w:tcPr>
            <w:tcW w:w="2718" w:type="dxa"/>
            <w:hideMark/>
          </w:tcPr>
          <w:p w:rsidR="002444D3" w:rsidRPr="00A023A9" w:rsidRDefault="002444D3">
            <w:pPr>
              <w:rPr>
                <w:b/>
              </w:rPr>
            </w:pPr>
            <w:r w:rsidRPr="00A023A9">
              <w:rPr>
                <w:b/>
              </w:rPr>
              <w:t>Content Limits</w:t>
            </w:r>
          </w:p>
        </w:tc>
        <w:tc>
          <w:tcPr>
            <w:tcW w:w="8100" w:type="dxa"/>
            <w:hideMark/>
          </w:tcPr>
          <w:p w:rsidR="002444D3" w:rsidRPr="002444D3" w:rsidRDefault="00CB2C7F">
            <w:r w:rsidRPr="00CB2C7F">
              <w:t>Tires specific to the automotive industry that are filled with nitrogen from the manufacturer or from an automotive repair facility that uses nitrogen to fill or refill the tires</w:t>
            </w:r>
            <w:r w:rsidR="006B6E19">
              <w:t>.</w:t>
            </w:r>
          </w:p>
        </w:tc>
      </w:tr>
      <w:tr w:rsidR="002444D3" w:rsidRPr="002444D3" w:rsidTr="000F3126">
        <w:trPr>
          <w:trHeight w:val="360"/>
        </w:trPr>
        <w:tc>
          <w:tcPr>
            <w:tcW w:w="2718" w:type="dxa"/>
            <w:hideMark/>
          </w:tcPr>
          <w:p w:rsidR="002444D3" w:rsidRPr="00A023A9" w:rsidRDefault="002444D3">
            <w:pPr>
              <w:rPr>
                <w:b/>
              </w:rPr>
            </w:pPr>
            <w:r w:rsidRPr="00A023A9">
              <w:rPr>
                <w:b/>
              </w:rPr>
              <w:t>Stimulus Attributes</w:t>
            </w:r>
          </w:p>
        </w:tc>
        <w:tc>
          <w:tcPr>
            <w:tcW w:w="8100" w:type="dxa"/>
            <w:hideMark/>
          </w:tcPr>
          <w:p w:rsidR="002444D3" w:rsidRPr="002444D3" w:rsidRDefault="00E956E7">
            <w:r w:rsidRPr="00207209">
              <w:t>Items may include illustrations, photographs and descriptions.</w:t>
            </w:r>
          </w:p>
        </w:tc>
      </w:tr>
      <w:tr w:rsidR="002444D3" w:rsidRPr="002444D3" w:rsidTr="000F3126">
        <w:trPr>
          <w:trHeight w:val="360"/>
        </w:trPr>
        <w:tc>
          <w:tcPr>
            <w:tcW w:w="2718" w:type="dxa"/>
            <w:hideMark/>
          </w:tcPr>
          <w:p w:rsidR="002444D3" w:rsidRPr="00A023A9" w:rsidRDefault="002444D3">
            <w:pPr>
              <w:rPr>
                <w:b/>
              </w:rPr>
            </w:pPr>
            <w:r w:rsidRPr="00A023A9">
              <w:rPr>
                <w:b/>
              </w:rPr>
              <w:t>Response Attributes</w:t>
            </w:r>
          </w:p>
        </w:tc>
        <w:tc>
          <w:tcPr>
            <w:tcW w:w="8100" w:type="dxa"/>
            <w:hideMark/>
          </w:tcPr>
          <w:p w:rsidR="002444D3" w:rsidRPr="002444D3" w:rsidRDefault="00CB2C7F" w:rsidP="002444D3">
            <w:r w:rsidRPr="00CB2C7F">
              <w:t>Ability to identify tires that are filled with nitrogen gas.</w:t>
            </w:r>
          </w:p>
        </w:tc>
      </w:tr>
      <w:tr w:rsidR="002444D3" w:rsidRPr="002444D3" w:rsidTr="000F3126">
        <w:trPr>
          <w:trHeight w:val="5302"/>
        </w:trPr>
        <w:tc>
          <w:tcPr>
            <w:tcW w:w="2718" w:type="dxa"/>
            <w:hideMark/>
          </w:tcPr>
          <w:p w:rsidR="002444D3" w:rsidRPr="00A023A9" w:rsidRDefault="002444D3">
            <w:pPr>
              <w:rPr>
                <w:b/>
                <w:bCs/>
              </w:rPr>
            </w:pPr>
            <w:r w:rsidRPr="00A023A9">
              <w:rPr>
                <w:b/>
                <w:bCs/>
              </w:rPr>
              <w:t>Sample Item</w:t>
            </w:r>
          </w:p>
        </w:tc>
        <w:tc>
          <w:tcPr>
            <w:tcW w:w="8100" w:type="dxa"/>
            <w:hideMark/>
          </w:tcPr>
          <w:p w:rsidR="00CB2C7F" w:rsidRDefault="00CB2C7F" w:rsidP="00CB2C7F">
            <w:r w:rsidRPr="00CB2C7F">
              <w:t xml:space="preserve">Diane is preparing to inflate her tire on her car. </w:t>
            </w:r>
            <w:r w:rsidR="006B6E19">
              <w:t xml:space="preserve"> </w:t>
            </w:r>
            <w:r w:rsidRPr="00CB2C7F">
              <w:t xml:space="preserve">How can she determine if the tires on her car are filled with nitrogen? </w:t>
            </w:r>
          </w:p>
          <w:p w:rsidR="006B6E19" w:rsidRDefault="006B6E19" w:rsidP="00CB2C7F"/>
          <w:p w:rsidR="00CB2C7F" w:rsidRDefault="00CB2C7F" w:rsidP="00CB2C7F">
            <w:r>
              <w:t xml:space="preserve">    </w:t>
            </w:r>
            <w:r w:rsidR="006B6E19">
              <w:t xml:space="preserve">A. </w:t>
            </w:r>
            <w:r w:rsidRPr="00CB2C7F">
              <w:t xml:space="preserve">by a black tire valve stem cap </w:t>
            </w:r>
          </w:p>
          <w:p w:rsidR="00CB2C7F" w:rsidRDefault="00CB2C7F" w:rsidP="00CB2C7F">
            <w:r>
              <w:t xml:space="preserve">    </w:t>
            </w:r>
            <w:r w:rsidR="006B6E19">
              <w:t xml:space="preserve">B. </w:t>
            </w:r>
            <w:r w:rsidRPr="00CB2C7F">
              <w:t xml:space="preserve">by a green tire valve stem cap   </w:t>
            </w:r>
          </w:p>
          <w:p w:rsidR="00CB2C7F" w:rsidRDefault="00CB2C7F" w:rsidP="00CB2C7F">
            <w:r>
              <w:t xml:space="preserve">    </w:t>
            </w:r>
            <w:r w:rsidR="006B6E19">
              <w:t xml:space="preserve">C. </w:t>
            </w:r>
            <w:r w:rsidRPr="00CB2C7F">
              <w:t xml:space="preserve">by markings on the rim </w:t>
            </w:r>
          </w:p>
          <w:p w:rsidR="00CB2C7F" w:rsidRDefault="00CB2C7F" w:rsidP="00CB2C7F">
            <w:r>
              <w:t xml:space="preserve">    </w:t>
            </w:r>
            <w:r w:rsidR="006B6E19">
              <w:t xml:space="preserve">D. </w:t>
            </w:r>
            <w:r w:rsidRPr="00CB2C7F">
              <w:t xml:space="preserve">by  markings on the tire  </w:t>
            </w:r>
            <w:r>
              <w:t xml:space="preserve"> </w:t>
            </w:r>
          </w:p>
          <w:p w:rsidR="00CB2C7F" w:rsidRDefault="00CB2C7F" w:rsidP="00CB2C7F"/>
          <w:p w:rsidR="002444D3" w:rsidRPr="00CB2C7F" w:rsidRDefault="006B6E19" w:rsidP="00CB2C7F">
            <w:pPr>
              <w:rPr>
                <w:b/>
              </w:rPr>
            </w:pPr>
            <w:r>
              <w:rPr>
                <w:b/>
              </w:rPr>
              <w:t>Correct Answer: B</w:t>
            </w:r>
          </w:p>
        </w:tc>
      </w:tr>
    </w:tbl>
    <w:p w:rsidR="00C815EF" w:rsidRDefault="00C815EF" w:rsidP="009A73F5"/>
    <w:p w:rsidR="00C815EF" w:rsidRDefault="00C815EF" w:rsidP="009A73F5">
      <w:r>
        <w:br w:type="page"/>
      </w:r>
    </w:p>
    <w:p w:rsidR="00C815EF" w:rsidRDefault="00C815EF"/>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46"/>
        <w:gridCol w:w="8064"/>
      </w:tblGrid>
      <w:tr w:rsidR="007804A7" w:rsidRPr="007804A7" w:rsidTr="000F3126">
        <w:trPr>
          <w:trHeight w:val="360"/>
        </w:trPr>
        <w:tc>
          <w:tcPr>
            <w:tcW w:w="2718" w:type="dxa"/>
            <w:hideMark/>
          </w:tcPr>
          <w:p w:rsidR="007804A7" w:rsidRPr="005669AB" w:rsidRDefault="007804A7">
            <w:pPr>
              <w:rPr>
                <w:b/>
              </w:rPr>
            </w:pPr>
            <w:r w:rsidRPr="005669AB">
              <w:rPr>
                <w:b/>
              </w:rPr>
              <w:lastRenderedPageBreak/>
              <w:t>Benchmark Number</w:t>
            </w:r>
          </w:p>
        </w:tc>
        <w:tc>
          <w:tcPr>
            <w:tcW w:w="8100" w:type="dxa"/>
            <w:hideMark/>
          </w:tcPr>
          <w:p w:rsidR="007804A7" w:rsidRPr="007804A7" w:rsidRDefault="007804A7">
            <w:r w:rsidRPr="007804A7">
              <w:t>0</w:t>
            </w:r>
            <w:r w:rsidR="000F4EF8">
              <w:t>6.55</w:t>
            </w:r>
          </w:p>
        </w:tc>
      </w:tr>
      <w:tr w:rsidR="007804A7" w:rsidRPr="007804A7" w:rsidTr="000F3126">
        <w:trPr>
          <w:trHeight w:val="360"/>
        </w:trPr>
        <w:tc>
          <w:tcPr>
            <w:tcW w:w="2718" w:type="dxa"/>
            <w:hideMark/>
          </w:tcPr>
          <w:p w:rsidR="007804A7" w:rsidRPr="005669AB" w:rsidRDefault="007804A7">
            <w:pPr>
              <w:rPr>
                <w:b/>
              </w:rPr>
            </w:pPr>
            <w:r w:rsidRPr="005669AB">
              <w:rPr>
                <w:b/>
              </w:rPr>
              <w:t>Standard</w:t>
            </w:r>
          </w:p>
        </w:tc>
        <w:tc>
          <w:tcPr>
            <w:tcW w:w="8100" w:type="dxa"/>
            <w:hideMark/>
          </w:tcPr>
          <w:p w:rsidR="007804A7" w:rsidRPr="00645EB4" w:rsidRDefault="00645EB4" w:rsidP="00C52498">
            <w:r w:rsidRPr="00645EB4">
              <w:t>06.0  Demonstrate the proficiency in preparing vehicle for routine pre/post maintenance and customer services</w:t>
            </w:r>
          </w:p>
        </w:tc>
      </w:tr>
      <w:tr w:rsidR="007804A7" w:rsidRPr="007804A7" w:rsidTr="000F3126">
        <w:trPr>
          <w:trHeight w:val="360"/>
        </w:trPr>
        <w:tc>
          <w:tcPr>
            <w:tcW w:w="2718" w:type="dxa"/>
            <w:hideMark/>
          </w:tcPr>
          <w:p w:rsidR="007804A7" w:rsidRPr="005669AB" w:rsidRDefault="007804A7">
            <w:pPr>
              <w:rPr>
                <w:b/>
              </w:rPr>
            </w:pPr>
            <w:r w:rsidRPr="005669AB">
              <w:rPr>
                <w:b/>
              </w:rPr>
              <w:t>Benchmark</w:t>
            </w:r>
          </w:p>
        </w:tc>
        <w:tc>
          <w:tcPr>
            <w:tcW w:w="8100" w:type="dxa"/>
            <w:hideMark/>
          </w:tcPr>
          <w:p w:rsidR="007804A7" w:rsidRPr="007804A7" w:rsidRDefault="000F4EF8">
            <w:r w:rsidRPr="000F4EF8">
              <w:t>Reinstall wheel; torque w</w:t>
            </w:r>
            <w:r w:rsidR="00C52498">
              <w:t>heel fasteners to specification</w:t>
            </w:r>
          </w:p>
        </w:tc>
      </w:tr>
      <w:tr w:rsidR="007804A7" w:rsidRPr="007804A7" w:rsidTr="000F3126">
        <w:trPr>
          <w:trHeight w:val="360"/>
        </w:trPr>
        <w:tc>
          <w:tcPr>
            <w:tcW w:w="2718" w:type="dxa"/>
            <w:hideMark/>
          </w:tcPr>
          <w:p w:rsidR="007804A7" w:rsidRPr="005669AB" w:rsidRDefault="007804A7">
            <w:pPr>
              <w:rPr>
                <w:b/>
              </w:rPr>
            </w:pPr>
            <w:r w:rsidRPr="005669AB">
              <w:rPr>
                <w:b/>
              </w:rPr>
              <w:t>Also Assesses</w:t>
            </w:r>
          </w:p>
        </w:tc>
        <w:tc>
          <w:tcPr>
            <w:tcW w:w="8100" w:type="dxa"/>
            <w:hideMark/>
          </w:tcPr>
          <w:p w:rsidR="007804A7" w:rsidRPr="007804A7" w:rsidRDefault="000F4EF8" w:rsidP="000F3126">
            <w:r>
              <w:t>Not Applicable</w:t>
            </w:r>
          </w:p>
        </w:tc>
      </w:tr>
      <w:tr w:rsidR="007804A7" w:rsidRPr="007804A7" w:rsidTr="000F3126">
        <w:trPr>
          <w:trHeight w:val="360"/>
        </w:trPr>
        <w:tc>
          <w:tcPr>
            <w:tcW w:w="2718" w:type="dxa"/>
            <w:hideMark/>
          </w:tcPr>
          <w:p w:rsidR="007804A7" w:rsidRPr="005669AB" w:rsidRDefault="007804A7">
            <w:pPr>
              <w:rPr>
                <w:b/>
              </w:rPr>
            </w:pPr>
            <w:r w:rsidRPr="005669AB">
              <w:rPr>
                <w:b/>
              </w:rPr>
              <w:t>(K)</w:t>
            </w:r>
            <w:r w:rsidR="005669AB">
              <w:rPr>
                <w:b/>
              </w:rPr>
              <w:t>K</w:t>
            </w:r>
            <w:r w:rsidRPr="005669AB">
              <w:rPr>
                <w:b/>
              </w:rPr>
              <w:t>nowledge (P)</w:t>
            </w:r>
            <w:r w:rsidR="005669AB">
              <w:rPr>
                <w:b/>
              </w:rPr>
              <w:t>P</w:t>
            </w:r>
            <w:r w:rsidRPr="005669AB">
              <w:rPr>
                <w:b/>
              </w:rPr>
              <w:t>erformance or (B)</w:t>
            </w:r>
            <w:r w:rsidR="005669AB">
              <w:rPr>
                <w:b/>
              </w:rPr>
              <w:t>B</w:t>
            </w:r>
            <w:r w:rsidRPr="005669AB">
              <w:rPr>
                <w:b/>
              </w:rPr>
              <w:t>oth</w:t>
            </w:r>
          </w:p>
        </w:tc>
        <w:tc>
          <w:tcPr>
            <w:tcW w:w="8100" w:type="dxa"/>
            <w:hideMark/>
          </w:tcPr>
          <w:p w:rsidR="007804A7" w:rsidRPr="007804A7" w:rsidRDefault="00EA5EB8">
            <w:r>
              <w:t xml:space="preserve">(P) Performance </w:t>
            </w:r>
          </w:p>
        </w:tc>
      </w:tr>
      <w:tr w:rsidR="007804A7" w:rsidRPr="007804A7" w:rsidTr="000F3126">
        <w:trPr>
          <w:trHeight w:val="360"/>
        </w:trPr>
        <w:tc>
          <w:tcPr>
            <w:tcW w:w="2718" w:type="dxa"/>
            <w:hideMark/>
          </w:tcPr>
          <w:p w:rsidR="007804A7" w:rsidRPr="005669AB" w:rsidRDefault="007804A7">
            <w:pPr>
              <w:rPr>
                <w:b/>
              </w:rPr>
            </w:pPr>
            <w:r w:rsidRPr="005669AB">
              <w:rPr>
                <w:b/>
              </w:rPr>
              <w:t>Item Types</w:t>
            </w:r>
          </w:p>
        </w:tc>
        <w:tc>
          <w:tcPr>
            <w:tcW w:w="8100" w:type="dxa"/>
            <w:hideMark/>
          </w:tcPr>
          <w:p w:rsidR="007804A7" w:rsidRPr="007804A7" w:rsidRDefault="00EA5EB8" w:rsidP="000F4EF8">
            <w:r>
              <w:t xml:space="preserve">Performance Assessment </w:t>
            </w:r>
          </w:p>
        </w:tc>
      </w:tr>
      <w:tr w:rsidR="007804A7" w:rsidRPr="007804A7" w:rsidTr="000F3126">
        <w:trPr>
          <w:trHeight w:val="360"/>
        </w:trPr>
        <w:tc>
          <w:tcPr>
            <w:tcW w:w="2718" w:type="dxa"/>
            <w:hideMark/>
          </w:tcPr>
          <w:p w:rsidR="007804A7" w:rsidRPr="005669AB" w:rsidRDefault="007804A7">
            <w:pPr>
              <w:rPr>
                <w:b/>
              </w:rPr>
            </w:pPr>
            <w:r w:rsidRPr="005669AB">
              <w:rPr>
                <w:b/>
              </w:rPr>
              <w:t>Cognitive Complexity Level</w:t>
            </w:r>
          </w:p>
        </w:tc>
        <w:tc>
          <w:tcPr>
            <w:tcW w:w="8100" w:type="dxa"/>
            <w:hideMark/>
          </w:tcPr>
          <w:p w:rsidR="007804A7" w:rsidRPr="007804A7" w:rsidRDefault="002538B6" w:rsidP="000F4EF8">
            <w:r>
              <w:t>Moderate</w:t>
            </w:r>
            <w:r w:rsidR="00EA5EB8">
              <w:t xml:space="preserve"> </w:t>
            </w:r>
          </w:p>
        </w:tc>
      </w:tr>
      <w:tr w:rsidR="007804A7" w:rsidRPr="007804A7" w:rsidTr="000F3126">
        <w:trPr>
          <w:trHeight w:val="360"/>
        </w:trPr>
        <w:tc>
          <w:tcPr>
            <w:tcW w:w="2718" w:type="dxa"/>
            <w:hideMark/>
          </w:tcPr>
          <w:p w:rsidR="007804A7" w:rsidRPr="005669AB" w:rsidRDefault="007804A7">
            <w:pPr>
              <w:rPr>
                <w:b/>
              </w:rPr>
            </w:pPr>
            <w:r w:rsidRPr="005669AB">
              <w:rPr>
                <w:b/>
              </w:rPr>
              <w:t>Benchmark Clarification</w:t>
            </w:r>
          </w:p>
        </w:tc>
        <w:tc>
          <w:tcPr>
            <w:tcW w:w="8100" w:type="dxa"/>
            <w:hideMark/>
          </w:tcPr>
          <w:p w:rsidR="007804A7" w:rsidRPr="007804A7" w:rsidRDefault="000F4EF8">
            <w:r w:rsidRPr="000F4EF8">
              <w:t>Student will be able to reinstall wheels and torque wheel fasteners to factory specifications</w:t>
            </w:r>
            <w:r w:rsidR="00C52498">
              <w:t>.</w:t>
            </w:r>
          </w:p>
        </w:tc>
      </w:tr>
      <w:tr w:rsidR="007804A7" w:rsidRPr="007804A7" w:rsidTr="000F3126">
        <w:trPr>
          <w:trHeight w:val="360"/>
        </w:trPr>
        <w:tc>
          <w:tcPr>
            <w:tcW w:w="2718" w:type="dxa"/>
            <w:hideMark/>
          </w:tcPr>
          <w:p w:rsidR="007804A7" w:rsidRPr="005669AB" w:rsidRDefault="007804A7">
            <w:pPr>
              <w:rPr>
                <w:b/>
              </w:rPr>
            </w:pPr>
            <w:r w:rsidRPr="005669AB">
              <w:rPr>
                <w:b/>
              </w:rPr>
              <w:t>Content Limits</w:t>
            </w:r>
          </w:p>
        </w:tc>
        <w:tc>
          <w:tcPr>
            <w:tcW w:w="8100" w:type="dxa"/>
            <w:hideMark/>
          </w:tcPr>
          <w:p w:rsidR="007804A7" w:rsidRPr="007804A7" w:rsidRDefault="000F4EF8" w:rsidP="0088210B">
            <w:r w:rsidRPr="000F4EF8">
              <w:t xml:space="preserve">Standard (Original Equipment Manufacturer) </w:t>
            </w:r>
            <w:r w:rsidR="0088210B">
              <w:t>w</w:t>
            </w:r>
            <w:r w:rsidRPr="000F4EF8">
              <w:t>heel (five or six lug) and standard tapered lug</w:t>
            </w:r>
            <w:r w:rsidR="00EB3B60">
              <w:t xml:space="preserve"> </w:t>
            </w:r>
            <w:r w:rsidRPr="000F4EF8">
              <w:t>nuts specific to the automotive industry.</w:t>
            </w:r>
          </w:p>
        </w:tc>
      </w:tr>
      <w:tr w:rsidR="007804A7" w:rsidRPr="007804A7" w:rsidTr="000F3126">
        <w:trPr>
          <w:trHeight w:val="360"/>
        </w:trPr>
        <w:tc>
          <w:tcPr>
            <w:tcW w:w="2718" w:type="dxa"/>
            <w:hideMark/>
          </w:tcPr>
          <w:p w:rsidR="007804A7" w:rsidRPr="005669AB" w:rsidRDefault="007804A7">
            <w:pPr>
              <w:rPr>
                <w:b/>
              </w:rPr>
            </w:pPr>
            <w:r w:rsidRPr="005669AB">
              <w:rPr>
                <w:b/>
              </w:rPr>
              <w:t>Stimulus Attributes</w:t>
            </w:r>
          </w:p>
        </w:tc>
        <w:tc>
          <w:tcPr>
            <w:tcW w:w="8100" w:type="dxa"/>
            <w:hideMark/>
          </w:tcPr>
          <w:p w:rsidR="007804A7" w:rsidRPr="007804A7" w:rsidRDefault="00E956E7" w:rsidP="00A90955">
            <w:r w:rsidRPr="00207209">
              <w:t>Items may include illustrations, photographs and descriptions</w:t>
            </w:r>
            <w:r w:rsidR="00EA5EB8">
              <w:t xml:space="preserve"> and vehicles</w:t>
            </w:r>
            <w:r w:rsidR="00C52498">
              <w:t>.</w:t>
            </w:r>
          </w:p>
        </w:tc>
      </w:tr>
      <w:tr w:rsidR="007804A7" w:rsidRPr="007804A7" w:rsidTr="000F3126">
        <w:trPr>
          <w:trHeight w:val="360"/>
        </w:trPr>
        <w:tc>
          <w:tcPr>
            <w:tcW w:w="2718" w:type="dxa"/>
            <w:hideMark/>
          </w:tcPr>
          <w:p w:rsidR="007804A7" w:rsidRPr="005669AB" w:rsidRDefault="007804A7">
            <w:pPr>
              <w:rPr>
                <w:b/>
              </w:rPr>
            </w:pPr>
            <w:r w:rsidRPr="005669AB">
              <w:rPr>
                <w:b/>
              </w:rPr>
              <w:t>Response Attributes</w:t>
            </w:r>
          </w:p>
        </w:tc>
        <w:tc>
          <w:tcPr>
            <w:tcW w:w="8100" w:type="dxa"/>
            <w:hideMark/>
          </w:tcPr>
          <w:p w:rsidR="007804A7" w:rsidRPr="007804A7" w:rsidRDefault="000F4EF8" w:rsidP="00A90955">
            <w:r w:rsidRPr="000F4EF8">
              <w:t>Demonstrate knowledge of wheel replacement</w:t>
            </w:r>
            <w:r w:rsidR="00EA5EB8">
              <w:t xml:space="preserve"> and proper torque requirements</w:t>
            </w:r>
            <w:r w:rsidR="00C52498">
              <w:t>.</w:t>
            </w:r>
            <w:r w:rsidR="00EA5EB8">
              <w:t xml:space="preserve"> </w:t>
            </w:r>
          </w:p>
        </w:tc>
      </w:tr>
      <w:tr w:rsidR="007804A7" w:rsidRPr="007804A7" w:rsidTr="000F3126">
        <w:trPr>
          <w:trHeight w:val="5842"/>
        </w:trPr>
        <w:tc>
          <w:tcPr>
            <w:tcW w:w="2718" w:type="dxa"/>
            <w:hideMark/>
          </w:tcPr>
          <w:p w:rsidR="007804A7" w:rsidRPr="005669AB" w:rsidRDefault="007804A7">
            <w:pPr>
              <w:rPr>
                <w:b/>
                <w:bCs/>
              </w:rPr>
            </w:pPr>
            <w:r w:rsidRPr="005669AB">
              <w:rPr>
                <w:b/>
                <w:bCs/>
              </w:rPr>
              <w:t>Sample Item</w:t>
            </w:r>
          </w:p>
        </w:tc>
        <w:tc>
          <w:tcPr>
            <w:tcW w:w="8100" w:type="dxa"/>
            <w:hideMark/>
          </w:tcPr>
          <w:p w:rsidR="003B4F73" w:rsidRDefault="00FB6759" w:rsidP="000F4EF8">
            <w:r w:rsidRPr="00FB6759">
              <w:t>A student will be instructed to remove and install a wheel and properly torque the fasteners.</w:t>
            </w:r>
          </w:p>
          <w:p w:rsidR="00574DCC" w:rsidRDefault="00574DCC" w:rsidP="000F4EF8"/>
          <w:p w:rsidR="00574DCC" w:rsidRDefault="00574DCC" w:rsidP="00574DCC">
            <w:pPr>
              <w:rPr>
                <w:rFonts w:ascii="Times New Roman" w:hAnsi="Times New Roman" w:cs="Times New Roman"/>
              </w:rPr>
            </w:pPr>
            <w:r>
              <w:rPr>
                <w:rFonts w:ascii="Times New Roman" w:hAnsi="Times New Roman" w:cs="Times New Roman"/>
                <w:sz w:val="24"/>
                <w:highlight w:val="white"/>
              </w:rPr>
              <w:t xml:space="preserve">Performance assessment items require more detailed instructions and a scoring rubric. The scoring rubric should have elements that will need to be included for students to earn credit. Will speed or cleanliness count? What tools should they use for this project? </w:t>
            </w:r>
            <w:r>
              <w:rPr>
                <w:rFonts w:ascii="Times New Roman" w:hAnsi="Times New Roman" w:cs="Times New Roman"/>
                <w:sz w:val="24"/>
              </w:rPr>
              <w:t>Does the student return all tools when the task is completed?</w:t>
            </w:r>
          </w:p>
          <w:p w:rsidR="00FB6759" w:rsidRPr="00FB6759" w:rsidRDefault="00574DCC" w:rsidP="000F4EF8">
            <w:r w:rsidRPr="00574DCC">
              <w:rPr>
                <w:noProof/>
              </w:rPr>
              <w:drawing>
                <wp:inline distT="0" distB="0" distL="0" distR="0">
                  <wp:extent cx="4831080" cy="4629785"/>
                  <wp:effectExtent l="19050" t="0" r="7620" b="0"/>
                  <wp:docPr id="10" name="Picture 1"/>
                  <wp:cNvGraphicFramePr/>
                  <a:graphic xmlns:a="http://schemas.openxmlformats.org/drawingml/2006/main">
                    <a:graphicData uri="http://schemas.openxmlformats.org/drawingml/2006/picture">
                      <pic:pic xmlns:pic="http://schemas.openxmlformats.org/drawingml/2006/picture">
                        <pic:nvPicPr>
                          <pic:cNvPr id="10" name="Picture 7"/>
                          <pic:cNvPicPr/>
                        </pic:nvPicPr>
                        <pic:blipFill>
                          <a:blip r:embed="rId12" cstate="print"/>
                          <a:srcRect/>
                          <a:stretch>
                            <a:fillRect/>
                          </a:stretch>
                        </pic:blipFill>
                        <pic:spPr bwMode="auto">
                          <a:xfrm>
                            <a:off x="0" y="0"/>
                            <a:ext cx="4831080" cy="4629785"/>
                          </a:xfrm>
                          <a:prstGeom prst="rect">
                            <a:avLst/>
                          </a:prstGeom>
                          <a:noFill/>
                          <a:ln w="9525">
                            <a:noFill/>
                            <a:miter lim="800000"/>
                            <a:headEnd/>
                            <a:tailEnd/>
                          </a:ln>
                        </pic:spPr>
                      </pic:pic>
                    </a:graphicData>
                  </a:graphic>
                </wp:inline>
              </w:drawing>
            </w:r>
          </w:p>
        </w:tc>
      </w:tr>
    </w:tbl>
    <w:p w:rsidR="00483720" w:rsidRDefault="00483720" w:rsidP="009A73F5"/>
    <w:p w:rsidR="00483720" w:rsidRDefault="00483720"/>
    <w:p w:rsidR="009C6E4B" w:rsidRDefault="009C6E4B" w:rsidP="007425A3"/>
    <w:p w:rsidR="0099029F" w:rsidRDefault="009C6E4B">
      <w:r>
        <w:br w:type="page"/>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546"/>
        <w:gridCol w:w="8064"/>
      </w:tblGrid>
      <w:tr w:rsidR="0095366E" w:rsidRPr="007A3C23" w:rsidTr="000F3126">
        <w:trPr>
          <w:trHeight w:val="360"/>
        </w:trPr>
        <w:tc>
          <w:tcPr>
            <w:tcW w:w="2718" w:type="dxa"/>
            <w:hideMark/>
          </w:tcPr>
          <w:p w:rsidR="0095366E" w:rsidRPr="009E3DF4" w:rsidRDefault="0095366E">
            <w:pPr>
              <w:rPr>
                <w:b/>
              </w:rPr>
            </w:pPr>
            <w:r w:rsidRPr="009E3DF4">
              <w:rPr>
                <w:b/>
              </w:rPr>
              <w:lastRenderedPageBreak/>
              <w:t>Benchmark Number</w:t>
            </w:r>
          </w:p>
        </w:tc>
        <w:tc>
          <w:tcPr>
            <w:tcW w:w="8100" w:type="dxa"/>
            <w:hideMark/>
          </w:tcPr>
          <w:p w:rsidR="0095366E" w:rsidRPr="009C6E4B" w:rsidRDefault="0095366E" w:rsidP="0095366E">
            <w:r w:rsidRPr="009C6E4B">
              <w:t>0</w:t>
            </w:r>
            <w:r w:rsidR="008078BA">
              <w:t>6.67</w:t>
            </w:r>
          </w:p>
        </w:tc>
      </w:tr>
      <w:tr w:rsidR="0095366E" w:rsidRPr="007A3C23" w:rsidTr="000F3126">
        <w:trPr>
          <w:trHeight w:val="360"/>
        </w:trPr>
        <w:tc>
          <w:tcPr>
            <w:tcW w:w="2718" w:type="dxa"/>
            <w:hideMark/>
          </w:tcPr>
          <w:p w:rsidR="0095366E" w:rsidRPr="009E3DF4" w:rsidRDefault="0095366E">
            <w:pPr>
              <w:rPr>
                <w:b/>
              </w:rPr>
            </w:pPr>
            <w:r w:rsidRPr="009E3DF4">
              <w:rPr>
                <w:b/>
              </w:rPr>
              <w:t>Standard</w:t>
            </w:r>
          </w:p>
        </w:tc>
        <w:tc>
          <w:tcPr>
            <w:tcW w:w="8100" w:type="dxa"/>
            <w:hideMark/>
          </w:tcPr>
          <w:p w:rsidR="0095366E" w:rsidRPr="009C6E4B" w:rsidRDefault="00D02C8E" w:rsidP="00C52498">
            <w:r w:rsidRPr="00D02C8E">
              <w:t>06.0  Demonstrate the proficiency in preparing vehicle for routine pre/post maintenance and customer se</w:t>
            </w:r>
            <w:r w:rsidR="007F2F86">
              <w:t>rvices</w:t>
            </w:r>
          </w:p>
        </w:tc>
      </w:tr>
      <w:tr w:rsidR="0095366E" w:rsidRPr="007A3C23" w:rsidTr="000F3126">
        <w:trPr>
          <w:trHeight w:val="360"/>
        </w:trPr>
        <w:tc>
          <w:tcPr>
            <w:tcW w:w="2718" w:type="dxa"/>
            <w:hideMark/>
          </w:tcPr>
          <w:p w:rsidR="0095366E" w:rsidRPr="009E3DF4" w:rsidRDefault="0095366E">
            <w:pPr>
              <w:rPr>
                <w:b/>
              </w:rPr>
            </w:pPr>
            <w:r w:rsidRPr="009E3DF4">
              <w:rPr>
                <w:b/>
              </w:rPr>
              <w:t>Benchmark</w:t>
            </w:r>
          </w:p>
        </w:tc>
        <w:tc>
          <w:tcPr>
            <w:tcW w:w="8100" w:type="dxa"/>
            <w:hideMark/>
          </w:tcPr>
          <w:p w:rsidR="0095366E" w:rsidRPr="009C6E4B" w:rsidRDefault="008078BA" w:rsidP="00C836DD">
            <w:r w:rsidRPr="008078BA">
              <w:t>Perform battery, starting, and charging system tests u</w:t>
            </w:r>
            <w:r w:rsidR="00C52498">
              <w:t>sing appropriate tester</w:t>
            </w:r>
          </w:p>
        </w:tc>
      </w:tr>
      <w:tr w:rsidR="007A3C23" w:rsidRPr="007A3C23" w:rsidTr="000F3126">
        <w:trPr>
          <w:trHeight w:val="360"/>
        </w:trPr>
        <w:tc>
          <w:tcPr>
            <w:tcW w:w="2718" w:type="dxa"/>
            <w:hideMark/>
          </w:tcPr>
          <w:p w:rsidR="007A3C23" w:rsidRPr="009E3DF4" w:rsidRDefault="007A3C23">
            <w:pPr>
              <w:rPr>
                <w:b/>
              </w:rPr>
            </w:pPr>
            <w:r w:rsidRPr="009E3DF4">
              <w:rPr>
                <w:b/>
              </w:rPr>
              <w:t>Also Assesses</w:t>
            </w:r>
          </w:p>
        </w:tc>
        <w:tc>
          <w:tcPr>
            <w:tcW w:w="8100" w:type="dxa"/>
            <w:hideMark/>
          </w:tcPr>
          <w:p w:rsidR="007A3C23" w:rsidRPr="007A3C23" w:rsidRDefault="0095366E">
            <w:r>
              <w:t>No</w:t>
            </w:r>
            <w:r w:rsidR="008078BA">
              <w:t>t Applicable</w:t>
            </w:r>
          </w:p>
        </w:tc>
      </w:tr>
      <w:tr w:rsidR="007A3C23" w:rsidRPr="007A3C23" w:rsidTr="000F3126">
        <w:trPr>
          <w:trHeight w:val="360"/>
        </w:trPr>
        <w:tc>
          <w:tcPr>
            <w:tcW w:w="2718" w:type="dxa"/>
            <w:hideMark/>
          </w:tcPr>
          <w:p w:rsidR="007A3C23" w:rsidRPr="009E3DF4" w:rsidRDefault="007A3C23">
            <w:pPr>
              <w:rPr>
                <w:b/>
              </w:rPr>
            </w:pPr>
            <w:r w:rsidRPr="009E3DF4">
              <w:rPr>
                <w:b/>
              </w:rPr>
              <w:t>(K)</w:t>
            </w:r>
            <w:r w:rsidR="009E3DF4">
              <w:rPr>
                <w:b/>
              </w:rPr>
              <w:t>K</w:t>
            </w:r>
            <w:r w:rsidRPr="009E3DF4">
              <w:rPr>
                <w:b/>
              </w:rPr>
              <w:t>nowledge (P)</w:t>
            </w:r>
            <w:r w:rsidR="009E3DF4">
              <w:rPr>
                <w:b/>
              </w:rPr>
              <w:t>P</w:t>
            </w:r>
            <w:r w:rsidRPr="009E3DF4">
              <w:rPr>
                <w:b/>
              </w:rPr>
              <w:t>erformance or (B)</w:t>
            </w:r>
            <w:r w:rsidR="009E3DF4">
              <w:rPr>
                <w:b/>
              </w:rPr>
              <w:t>B</w:t>
            </w:r>
            <w:r w:rsidRPr="009E3DF4">
              <w:rPr>
                <w:b/>
              </w:rPr>
              <w:t>oth</w:t>
            </w:r>
          </w:p>
        </w:tc>
        <w:tc>
          <w:tcPr>
            <w:tcW w:w="8100" w:type="dxa"/>
            <w:hideMark/>
          </w:tcPr>
          <w:p w:rsidR="007A3C23" w:rsidRPr="007A3C23" w:rsidRDefault="007A3C23">
            <w:r w:rsidRPr="007A3C23">
              <w:t>(</w:t>
            </w:r>
            <w:r w:rsidR="00C52498">
              <w:t xml:space="preserve">P) </w:t>
            </w:r>
            <w:r w:rsidR="000F5E15">
              <w:t xml:space="preserve">Performance </w:t>
            </w:r>
          </w:p>
        </w:tc>
      </w:tr>
      <w:tr w:rsidR="007A3C23" w:rsidRPr="007A3C23" w:rsidTr="000F3126">
        <w:trPr>
          <w:trHeight w:val="360"/>
        </w:trPr>
        <w:tc>
          <w:tcPr>
            <w:tcW w:w="2718" w:type="dxa"/>
            <w:hideMark/>
          </w:tcPr>
          <w:p w:rsidR="007A3C23" w:rsidRPr="009E3DF4" w:rsidRDefault="007A3C23">
            <w:pPr>
              <w:rPr>
                <w:b/>
              </w:rPr>
            </w:pPr>
            <w:r w:rsidRPr="009E3DF4">
              <w:rPr>
                <w:b/>
              </w:rPr>
              <w:t>Item Types</w:t>
            </w:r>
          </w:p>
        </w:tc>
        <w:tc>
          <w:tcPr>
            <w:tcW w:w="8100" w:type="dxa"/>
            <w:hideMark/>
          </w:tcPr>
          <w:p w:rsidR="007A3C23" w:rsidRPr="007A3C23" w:rsidRDefault="000F5E15">
            <w:r>
              <w:t xml:space="preserve">Performance Assessment </w:t>
            </w:r>
          </w:p>
        </w:tc>
      </w:tr>
      <w:tr w:rsidR="007A3C23" w:rsidRPr="007A3C23" w:rsidTr="000F3126">
        <w:trPr>
          <w:trHeight w:val="360"/>
        </w:trPr>
        <w:tc>
          <w:tcPr>
            <w:tcW w:w="2718" w:type="dxa"/>
            <w:hideMark/>
          </w:tcPr>
          <w:p w:rsidR="007A3C23" w:rsidRPr="009E3DF4" w:rsidRDefault="007A3C23">
            <w:pPr>
              <w:rPr>
                <w:b/>
              </w:rPr>
            </w:pPr>
            <w:r w:rsidRPr="009E3DF4">
              <w:rPr>
                <w:b/>
              </w:rPr>
              <w:t>Cognitive Complexity Level</w:t>
            </w:r>
          </w:p>
        </w:tc>
        <w:tc>
          <w:tcPr>
            <w:tcW w:w="8100" w:type="dxa"/>
            <w:hideMark/>
          </w:tcPr>
          <w:p w:rsidR="007A3C23" w:rsidRPr="007A3C23" w:rsidRDefault="002538B6" w:rsidP="007A3C23">
            <w:r>
              <w:t>Moderat</w:t>
            </w:r>
            <w:r w:rsidR="008078BA">
              <w:t>e</w:t>
            </w:r>
            <w:r w:rsidR="000F5E15">
              <w:t xml:space="preserve">, High </w:t>
            </w:r>
          </w:p>
        </w:tc>
      </w:tr>
      <w:tr w:rsidR="007A3C23" w:rsidRPr="007A3C23" w:rsidTr="000F3126">
        <w:trPr>
          <w:trHeight w:val="360"/>
        </w:trPr>
        <w:tc>
          <w:tcPr>
            <w:tcW w:w="2718" w:type="dxa"/>
            <w:hideMark/>
          </w:tcPr>
          <w:p w:rsidR="007A3C23" w:rsidRPr="009E3DF4" w:rsidRDefault="007A3C23">
            <w:pPr>
              <w:rPr>
                <w:b/>
              </w:rPr>
            </w:pPr>
            <w:r w:rsidRPr="009E3DF4">
              <w:rPr>
                <w:b/>
              </w:rPr>
              <w:t>Benchmark Clarification</w:t>
            </w:r>
          </w:p>
        </w:tc>
        <w:tc>
          <w:tcPr>
            <w:tcW w:w="8100" w:type="dxa"/>
            <w:hideMark/>
          </w:tcPr>
          <w:p w:rsidR="007A3C23" w:rsidRPr="007A3C23" w:rsidRDefault="008078BA" w:rsidP="00881FED">
            <w:r w:rsidRPr="008078BA">
              <w:t>Student will be able to determine the correct tester to check the battery,</w:t>
            </w:r>
            <w:r w:rsidR="000F5E15">
              <w:t xml:space="preserve"> </w:t>
            </w:r>
            <w:r w:rsidRPr="008078BA">
              <w:t>starting and charging system and identify necessary repairs.</w:t>
            </w:r>
          </w:p>
        </w:tc>
      </w:tr>
      <w:tr w:rsidR="007A3C23" w:rsidRPr="007A3C23" w:rsidTr="000F3126">
        <w:trPr>
          <w:trHeight w:val="360"/>
        </w:trPr>
        <w:tc>
          <w:tcPr>
            <w:tcW w:w="2718" w:type="dxa"/>
            <w:hideMark/>
          </w:tcPr>
          <w:p w:rsidR="007A3C23" w:rsidRPr="009E3DF4" w:rsidRDefault="007A3C23">
            <w:pPr>
              <w:rPr>
                <w:b/>
              </w:rPr>
            </w:pPr>
            <w:r w:rsidRPr="009E3DF4">
              <w:rPr>
                <w:b/>
              </w:rPr>
              <w:t>Content Limits</w:t>
            </w:r>
          </w:p>
        </w:tc>
        <w:tc>
          <w:tcPr>
            <w:tcW w:w="8100" w:type="dxa"/>
            <w:hideMark/>
          </w:tcPr>
          <w:p w:rsidR="007A3C23" w:rsidRPr="007A3C23" w:rsidRDefault="008078BA">
            <w:r w:rsidRPr="008078BA">
              <w:t>Standard 12V a</w:t>
            </w:r>
            <w:r w:rsidR="00C52498">
              <w:t>utomotive systems.  Items are not</w:t>
            </w:r>
            <w:r w:rsidRPr="008078BA">
              <w:t xml:space="preserve"> to include hybrid or alternative fuel vehicles.</w:t>
            </w:r>
          </w:p>
        </w:tc>
      </w:tr>
      <w:tr w:rsidR="007A3C23" w:rsidRPr="007A3C23" w:rsidTr="000F3126">
        <w:trPr>
          <w:trHeight w:val="360"/>
        </w:trPr>
        <w:tc>
          <w:tcPr>
            <w:tcW w:w="2718" w:type="dxa"/>
            <w:hideMark/>
          </w:tcPr>
          <w:p w:rsidR="007A3C23" w:rsidRPr="009E3DF4" w:rsidRDefault="007A3C23">
            <w:pPr>
              <w:rPr>
                <w:b/>
              </w:rPr>
            </w:pPr>
            <w:r w:rsidRPr="009E3DF4">
              <w:rPr>
                <w:b/>
              </w:rPr>
              <w:t>Stimulus Attributes</w:t>
            </w:r>
          </w:p>
        </w:tc>
        <w:tc>
          <w:tcPr>
            <w:tcW w:w="8100" w:type="dxa"/>
            <w:hideMark/>
          </w:tcPr>
          <w:p w:rsidR="007A3C23" w:rsidRPr="007A3C23" w:rsidRDefault="008078BA" w:rsidP="004D233E">
            <w:r>
              <w:t>Items may incl</w:t>
            </w:r>
            <w:r w:rsidRPr="00207209">
              <w:t>ude</w:t>
            </w:r>
            <w:r w:rsidR="00612AB3" w:rsidRPr="00207209">
              <w:t xml:space="preserve"> illustrations, photographs and descriptions</w:t>
            </w:r>
            <w:r w:rsidR="000F5E15">
              <w:t xml:space="preserve"> and vehicle batteries </w:t>
            </w:r>
          </w:p>
        </w:tc>
      </w:tr>
      <w:tr w:rsidR="007A3C23" w:rsidRPr="007A3C23" w:rsidTr="000F3126">
        <w:trPr>
          <w:trHeight w:val="360"/>
        </w:trPr>
        <w:tc>
          <w:tcPr>
            <w:tcW w:w="2718" w:type="dxa"/>
            <w:hideMark/>
          </w:tcPr>
          <w:p w:rsidR="007A3C23" w:rsidRPr="009E3DF4" w:rsidRDefault="007A3C23">
            <w:pPr>
              <w:rPr>
                <w:b/>
              </w:rPr>
            </w:pPr>
            <w:r w:rsidRPr="009E3DF4">
              <w:rPr>
                <w:b/>
              </w:rPr>
              <w:t>Response Attributes</w:t>
            </w:r>
          </w:p>
        </w:tc>
        <w:tc>
          <w:tcPr>
            <w:tcW w:w="8100" w:type="dxa"/>
            <w:hideMark/>
          </w:tcPr>
          <w:p w:rsidR="007A3C23" w:rsidRPr="007A3C23" w:rsidRDefault="005D3943" w:rsidP="00C674F1">
            <w:r>
              <w:t>Demonstrate the ability to</w:t>
            </w:r>
            <w:r w:rsidRPr="005D3943">
              <w:t xml:space="preserve"> test and diagnose a battery, starting and charging system.</w:t>
            </w:r>
          </w:p>
        </w:tc>
      </w:tr>
      <w:tr w:rsidR="007A3C23" w:rsidRPr="007A3C23" w:rsidTr="000F3126">
        <w:trPr>
          <w:trHeight w:val="6562"/>
        </w:trPr>
        <w:tc>
          <w:tcPr>
            <w:tcW w:w="2718" w:type="dxa"/>
            <w:hideMark/>
          </w:tcPr>
          <w:p w:rsidR="007A3C23" w:rsidRPr="009E3DF4" w:rsidRDefault="007A3C23">
            <w:pPr>
              <w:rPr>
                <w:b/>
                <w:bCs/>
              </w:rPr>
            </w:pPr>
            <w:r w:rsidRPr="009E3DF4">
              <w:rPr>
                <w:b/>
                <w:bCs/>
              </w:rPr>
              <w:t>Sample Item</w:t>
            </w:r>
          </w:p>
        </w:tc>
        <w:tc>
          <w:tcPr>
            <w:tcW w:w="8100" w:type="dxa"/>
            <w:hideMark/>
          </w:tcPr>
          <w:p w:rsidR="00777A2E" w:rsidRDefault="00777A2E" w:rsidP="00777A2E">
            <w:r w:rsidRPr="00BB649F">
              <w:t>The student will be i</w:t>
            </w:r>
            <w:r>
              <w:t xml:space="preserve">nstructed to identify the appropriate tester </w:t>
            </w:r>
            <w:r w:rsidR="00C52498">
              <w:t>and perform</w:t>
            </w:r>
            <w:r>
              <w:t xml:space="preserve"> the proper test needed to check the battery and charging system and make </w:t>
            </w:r>
            <w:r w:rsidRPr="00BB649F">
              <w:t>recommendation</w:t>
            </w:r>
            <w:r w:rsidR="0017337F">
              <w:t>s</w:t>
            </w:r>
            <w:r>
              <w:t xml:space="preserve"> on service needed.</w:t>
            </w:r>
          </w:p>
          <w:p w:rsidR="00777A2E" w:rsidRDefault="00777A2E" w:rsidP="00777A2E">
            <w:pPr>
              <w:rPr>
                <w:b/>
              </w:rPr>
            </w:pPr>
          </w:p>
          <w:p w:rsidR="007C5AD1" w:rsidRDefault="007C5AD1" w:rsidP="007C5AD1">
            <w:pPr>
              <w:rPr>
                <w:rFonts w:ascii="Times New Roman" w:hAnsi="Times New Roman" w:cs="Times New Roman"/>
              </w:rPr>
            </w:pPr>
            <w:r>
              <w:rPr>
                <w:rFonts w:ascii="Times New Roman" w:hAnsi="Times New Roman" w:cs="Times New Roman"/>
                <w:sz w:val="24"/>
                <w:highlight w:val="white"/>
              </w:rPr>
              <w:t xml:space="preserve">Performance assessment items require more detailed instructions and a scoring rubric. The scoring rubric should have elements that will need to be included for students to earn credit. Will speed or cleanliness count? What tools should they use for this project? </w:t>
            </w:r>
            <w:r>
              <w:rPr>
                <w:rFonts w:ascii="Times New Roman" w:hAnsi="Times New Roman" w:cs="Times New Roman"/>
                <w:sz w:val="24"/>
              </w:rPr>
              <w:t>Does the student return all tools when the task is completed?</w:t>
            </w:r>
          </w:p>
          <w:p w:rsidR="003B4F73" w:rsidRPr="003B4F73" w:rsidRDefault="007C5AD1" w:rsidP="005D3943">
            <w:pPr>
              <w:rPr>
                <w:b/>
              </w:rPr>
            </w:pPr>
            <w:r w:rsidRPr="007C5AD1">
              <w:rPr>
                <w:b/>
                <w:noProof/>
              </w:rPr>
              <w:drawing>
                <wp:inline distT="0" distB="0" distL="0" distR="0">
                  <wp:extent cx="4831080" cy="4629785"/>
                  <wp:effectExtent l="19050" t="0" r="7620" b="0"/>
                  <wp:docPr id="11" name="Picture 1"/>
                  <wp:cNvGraphicFramePr/>
                  <a:graphic xmlns:a="http://schemas.openxmlformats.org/drawingml/2006/main">
                    <a:graphicData uri="http://schemas.openxmlformats.org/drawingml/2006/picture">
                      <pic:pic xmlns:pic="http://schemas.openxmlformats.org/drawingml/2006/picture">
                        <pic:nvPicPr>
                          <pic:cNvPr id="10" name="Picture 7"/>
                          <pic:cNvPicPr/>
                        </pic:nvPicPr>
                        <pic:blipFill>
                          <a:blip r:embed="rId12" cstate="print"/>
                          <a:srcRect/>
                          <a:stretch>
                            <a:fillRect/>
                          </a:stretch>
                        </pic:blipFill>
                        <pic:spPr bwMode="auto">
                          <a:xfrm>
                            <a:off x="0" y="0"/>
                            <a:ext cx="4831080" cy="4629785"/>
                          </a:xfrm>
                          <a:prstGeom prst="rect">
                            <a:avLst/>
                          </a:prstGeom>
                          <a:noFill/>
                          <a:ln w="9525">
                            <a:noFill/>
                            <a:miter lim="800000"/>
                            <a:headEnd/>
                            <a:tailEnd/>
                          </a:ln>
                        </pic:spPr>
                      </pic:pic>
                    </a:graphicData>
                  </a:graphic>
                </wp:inline>
              </w:drawing>
            </w:r>
          </w:p>
        </w:tc>
      </w:tr>
    </w:tbl>
    <w:p w:rsidR="004D233E" w:rsidRDefault="004D233E" w:rsidP="007425A3"/>
    <w:sectPr w:rsidR="004D233E" w:rsidSect="00123F55">
      <w:headerReference w:type="default" r:id="rId13"/>
      <w:pgSz w:w="12240" w:h="15840"/>
      <w:pgMar w:top="810" w:right="720"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821" w:rsidRDefault="007F4821" w:rsidP="00971967">
      <w:pPr>
        <w:spacing w:after="0" w:line="240" w:lineRule="auto"/>
      </w:pPr>
      <w:r>
        <w:separator/>
      </w:r>
    </w:p>
  </w:endnote>
  <w:endnote w:type="continuationSeparator" w:id="0">
    <w:p w:rsidR="007F4821" w:rsidRDefault="007F4821" w:rsidP="0097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21" w:rsidRDefault="007F4821" w:rsidP="007F4821">
    <w:pPr>
      <w:pStyle w:val="Footer1"/>
      <w:pBdr>
        <w:top w:val="single" w:sz="4" w:space="1" w:color="D9D9D9"/>
      </w:pBdr>
      <w:jc w:val="right"/>
    </w:pPr>
    <w:r>
      <w:fldChar w:fldCharType="begin"/>
    </w:r>
    <w:r>
      <w:instrText xml:space="preserve"> PAGE   \* MERGEFORMAT </w:instrText>
    </w:r>
    <w:r>
      <w:fldChar w:fldCharType="separate"/>
    </w:r>
    <w:r w:rsidR="0077390A">
      <w:rPr>
        <w:noProof/>
      </w:rPr>
      <w:t>19</w:t>
    </w:r>
    <w:r>
      <w:rPr>
        <w:noProof/>
      </w:rPr>
      <w:fldChar w:fldCharType="end"/>
    </w:r>
    <w:r>
      <w:t xml:space="preserve"> | </w:t>
    </w:r>
    <w:r w:rsidRPr="00EB11B2">
      <w:rPr>
        <w:color w:val="808080"/>
        <w:spacing w:val="60"/>
      </w:rPr>
      <w:t>Page</w:t>
    </w:r>
  </w:p>
  <w:p w:rsidR="007F4821" w:rsidRDefault="007F4821">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21" w:rsidRDefault="007F4821" w:rsidP="007F4821">
    <w:pPr>
      <w:pStyle w:val="Footer1"/>
      <w:pBdr>
        <w:top w:val="single" w:sz="4" w:space="1" w:color="D9D9D9"/>
      </w:pBdr>
      <w:jc w:val="right"/>
    </w:pPr>
    <w:r>
      <w:fldChar w:fldCharType="begin"/>
    </w:r>
    <w:r>
      <w:instrText xml:space="preserve"> PAGE   \* MERGEFORMAT </w:instrText>
    </w:r>
    <w:r>
      <w:fldChar w:fldCharType="separate"/>
    </w:r>
    <w:r w:rsidR="0077390A">
      <w:rPr>
        <w:noProof/>
      </w:rPr>
      <w:t>0</w:t>
    </w:r>
    <w:r>
      <w:rPr>
        <w:noProof/>
      </w:rPr>
      <w:fldChar w:fldCharType="end"/>
    </w:r>
    <w:r>
      <w:t xml:space="preserve"> | </w:t>
    </w:r>
    <w:r w:rsidRPr="00EB11B2">
      <w:rPr>
        <w:color w:val="808080"/>
        <w:spacing w:val="60"/>
      </w:rPr>
      <w:t>Page</w:t>
    </w:r>
  </w:p>
  <w:p w:rsidR="007F4821" w:rsidRDefault="007F4821">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821" w:rsidRDefault="007F4821" w:rsidP="00971967">
      <w:pPr>
        <w:spacing w:after="0" w:line="240" w:lineRule="auto"/>
      </w:pPr>
      <w:r>
        <w:separator/>
      </w:r>
    </w:p>
  </w:footnote>
  <w:footnote w:type="continuationSeparator" w:id="0">
    <w:p w:rsidR="007F4821" w:rsidRDefault="007F4821" w:rsidP="00971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821" w:rsidRDefault="007F4821">
    <w:pPr>
      <w:pStyle w:val="Header"/>
      <w:jc w:val="right"/>
    </w:pPr>
    <w:r>
      <w:t>Automotive Maintenance and Light Repair 1</w:t>
    </w:r>
    <w:r>
      <w:tab/>
    </w:r>
    <w:r>
      <w:tab/>
    </w:r>
    <w:r>
      <w:tab/>
    </w:r>
    <w:sdt>
      <w:sdtPr>
        <w:id w:val="-953255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7390A">
          <w:rPr>
            <w:noProof/>
          </w:rPr>
          <w:t>19</w:t>
        </w:r>
        <w:r>
          <w:rPr>
            <w:noProof/>
          </w:rPr>
          <w:fldChar w:fldCharType="end"/>
        </w:r>
      </w:sdtContent>
    </w:sdt>
  </w:p>
  <w:p w:rsidR="007F4821" w:rsidRDefault="007F4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B4C1E"/>
    <w:multiLevelType w:val="hybridMultilevel"/>
    <w:tmpl w:val="EDC67506"/>
    <w:lvl w:ilvl="0" w:tplc="789449C2">
      <w:start w:val="1"/>
      <w:numFmt w:val="upp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nsid w:val="177B73AE"/>
    <w:multiLevelType w:val="hybridMultilevel"/>
    <w:tmpl w:val="CE285B12"/>
    <w:lvl w:ilvl="0" w:tplc="3A1496FC">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21BD7B47"/>
    <w:multiLevelType w:val="hybridMultilevel"/>
    <w:tmpl w:val="C46C0E48"/>
    <w:lvl w:ilvl="0" w:tplc="EE5E48BC">
      <w:start w:val="1"/>
      <w:numFmt w:val="upp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
    <w:nsid w:val="2C031B71"/>
    <w:multiLevelType w:val="hybridMultilevel"/>
    <w:tmpl w:val="D568B8C4"/>
    <w:lvl w:ilvl="0" w:tplc="EE60A2AA">
      <w:start w:val="1"/>
      <w:numFmt w:val="upp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10A7C"/>
    <w:multiLevelType w:val="hybridMultilevel"/>
    <w:tmpl w:val="A624572E"/>
    <w:lvl w:ilvl="0" w:tplc="6D4C582A">
      <w:start w:val="1"/>
      <w:numFmt w:val="upp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6">
    <w:nsid w:val="7AE04965"/>
    <w:multiLevelType w:val="hybridMultilevel"/>
    <w:tmpl w:val="AB845A44"/>
    <w:lvl w:ilvl="0" w:tplc="BA0E1D18">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7E001DB4"/>
    <w:multiLevelType w:val="hybridMultilevel"/>
    <w:tmpl w:val="DB0A9874"/>
    <w:lvl w:ilvl="0" w:tplc="796EF294">
      <w:start w:val="1"/>
      <w:numFmt w:val="upp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2"/>
  </w:num>
  <w:num w:numId="2">
    <w:abstractNumId w:val="7"/>
  </w:num>
  <w:num w:numId="3">
    <w:abstractNumId w:val="0"/>
  </w:num>
  <w:num w:numId="4">
    <w:abstractNumId w:val="3"/>
  </w:num>
  <w:num w:numId="5">
    <w:abstractNumId w:val="1"/>
  </w:num>
  <w:num w:numId="6">
    <w:abstractNumId w:val="6"/>
  </w:num>
  <w:num w:numId="7">
    <w:abstractNumId w:val="5"/>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55"/>
    <w:rsid w:val="00002856"/>
    <w:rsid w:val="00005158"/>
    <w:rsid w:val="0000525E"/>
    <w:rsid w:val="00013B3F"/>
    <w:rsid w:val="00014C15"/>
    <w:rsid w:val="00014EFB"/>
    <w:rsid w:val="00042975"/>
    <w:rsid w:val="00042DA8"/>
    <w:rsid w:val="00046071"/>
    <w:rsid w:val="0004629F"/>
    <w:rsid w:val="00050208"/>
    <w:rsid w:val="00050CC5"/>
    <w:rsid w:val="00051976"/>
    <w:rsid w:val="0005256E"/>
    <w:rsid w:val="00057A73"/>
    <w:rsid w:val="00066729"/>
    <w:rsid w:val="00067131"/>
    <w:rsid w:val="0006747F"/>
    <w:rsid w:val="000735DB"/>
    <w:rsid w:val="00085B19"/>
    <w:rsid w:val="00090B35"/>
    <w:rsid w:val="0009200A"/>
    <w:rsid w:val="000929C2"/>
    <w:rsid w:val="000A0D86"/>
    <w:rsid w:val="000A36E1"/>
    <w:rsid w:val="000A7333"/>
    <w:rsid w:val="000C1AF7"/>
    <w:rsid w:val="000C29DB"/>
    <w:rsid w:val="000C5769"/>
    <w:rsid w:val="000D0319"/>
    <w:rsid w:val="000D61F5"/>
    <w:rsid w:val="000E2D58"/>
    <w:rsid w:val="000E5E7A"/>
    <w:rsid w:val="000E68FC"/>
    <w:rsid w:val="000E7A0C"/>
    <w:rsid w:val="000F020B"/>
    <w:rsid w:val="000F0296"/>
    <w:rsid w:val="000F3126"/>
    <w:rsid w:val="000F4603"/>
    <w:rsid w:val="000F4EF8"/>
    <w:rsid w:val="000F5E15"/>
    <w:rsid w:val="00102883"/>
    <w:rsid w:val="00112914"/>
    <w:rsid w:val="001146C6"/>
    <w:rsid w:val="00121941"/>
    <w:rsid w:val="00122B9F"/>
    <w:rsid w:val="00123F55"/>
    <w:rsid w:val="0012774B"/>
    <w:rsid w:val="00136750"/>
    <w:rsid w:val="00136DD3"/>
    <w:rsid w:val="00144797"/>
    <w:rsid w:val="0017337F"/>
    <w:rsid w:val="00175026"/>
    <w:rsid w:val="0018494B"/>
    <w:rsid w:val="00186DC4"/>
    <w:rsid w:val="001923D5"/>
    <w:rsid w:val="00194164"/>
    <w:rsid w:val="00195466"/>
    <w:rsid w:val="0019551F"/>
    <w:rsid w:val="00195C98"/>
    <w:rsid w:val="001A0AB3"/>
    <w:rsid w:val="001A5CE5"/>
    <w:rsid w:val="001B0712"/>
    <w:rsid w:val="001B2A2A"/>
    <w:rsid w:val="001B2AE7"/>
    <w:rsid w:val="001C19C4"/>
    <w:rsid w:val="001D6419"/>
    <w:rsid w:val="001E78F3"/>
    <w:rsid w:val="001F3FA0"/>
    <w:rsid w:val="001F503D"/>
    <w:rsid w:val="001F7757"/>
    <w:rsid w:val="002005F8"/>
    <w:rsid w:val="00203640"/>
    <w:rsid w:val="0020566E"/>
    <w:rsid w:val="00207209"/>
    <w:rsid w:val="00207929"/>
    <w:rsid w:val="00213E4B"/>
    <w:rsid w:val="00216957"/>
    <w:rsid w:val="002200B9"/>
    <w:rsid w:val="00220AB9"/>
    <w:rsid w:val="002301AA"/>
    <w:rsid w:val="00230483"/>
    <w:rsid w:val="00240CD2"/>
    <w:rsid w:val="0024145E"/>
    <w:rsid w:val="00241532"/>
    <w:rsid w:val="00241DE5"/>
    <w:rsid w:val="00243A28"/>
    <w:rsid w:val="002444D3"/>
    <w:rsid w:val="002538B6"/>
    <w:rsid w:val="002651F3"/>
    <w:rsid w:val="002755F4"/>
    <w:rsid w:val="00276AA6"/>
    <w:rsid w:val="00281F3B"/>
    <w:rsid w:val="002862DC"/>
    <w:rsid w:val="00291AEE"/>
    <w:rsid w:val="00293BD5"/>
    <w:rsid w:val="00294F9B"/>
    <w:rsid w:val="00295B05"/>
    <w:rsid w:val="00297BF7"/>
    <w:rsid w:val="002A0424"/>
    <w:rsid w:val="002A0664"/>
    <w:rsid w:val="002A1968"/>
    <w:rsid w:val="002A26A0"/>
    <w:rsid w:val="002A2C6B"/>
    <w:rsid w:val="002A6FDB"/>
    <w:rsid w:val="002B0140"/>
    <w:rsid w:val="002C0102"/>
    <w:rsid w:val="002C47AF"/>
    <w:rsid w:val="002D20CF"/>
    <w:rsid w:val="002D22F8"/>
    <w:rsid w:val="002E26A1"/>
    <w:rsid w:val="002F6409"/>
    <w:rsid w:val="0030014D"/>
    <w:rsid w:val="003037E4"/>
    <w:rsid w:val="003126AE"/>
    <w:rsid w:val="00315EFE"/>
    <w:rsid w:val="003170E4"/>
    <w:rsid w:val="00322C94"/>
    <w:rsid w:val="0033335F"/>
    <w:rsid w:val="003336B9"/>
    <w:rsid w:val="00336A5D"/>
    <w:rsid w:val="00337BCE"/>
    <w:rsid w:val="00341352"/>
    <w:rsid w:val="00343226"/>
    <w:rsid w:val="00343602"/>
    <w:rsid w:val="00352B31"/>
    <w:rsid w:val="00355B04"/>
    <w:rsid w:val="00356827"/>
    <w:rsid w:val="00365096"/>
    <w:rsid w:val="00367CE2"/>
    <w:rsid w:val="00374704"/>
    <w:rsid w:val="0037560C"/>
    <w:rsid w:val="00382DF2"/>
    <w:rsid w:val="00385804"/>
    <w:rsid w:val="003867E9"/>
    <w:rsid w:val="003870B9"/>
    <w:rsid w:val="00387BC6"/>
    <w:rsid w:val="00391AAF"/>
    <w:rsid w:val="003A0D0F"/>
    <w:rsid w:val="003A1D6B"/>
    <w:rsid w:val="003B49F8"/>
    <w:rsid w:val="003B4F73"/>
    <w:rsid w:val="003D00FE"/>
    <w:rsid w:val="003D10A5"/>
    <w:rsid w:val="003D3F17"/>
    <w:rsid w:val="003E2DF0"/>
    <w:rsid w:val="003E6D85"/>
    <w:rsid w:val="003E72F7"/>
    <w:rsid w:val="003E7D10"/>
    <w:rsid w:val="004068AB"/>
    <w:rsid w:val="00420103"/>
    <w:rsid w:val="0042103D"/>
    <w:rsid w:val="00421EE8"/>
    <w:rsid w:val="00423295"/>
    <w:rsid w:val="00434F92"/>
    <w:rsid w:val="004368B2"/>
    <w:rsid w:val="00437193"/>
    <w:rsid w:val="004468CA"/>
    <w:rsid w:val="0044786C"/>
    <w:rsid w:val="004505DD"/>
    <w:rsid w:val="00452B5C"/>
    <w:rsid w:val="00471514"/>
    <w:rsid w:val="00474FF7"/>
    <w:rsid w:val="00482DD4"/>
    <w:rsid w:val="00483720"/>
    <w:rsid w:val="00487F4B"/>
    <w:rsid w:val="00493478"/>
    <w:rsid w:val="00493860"/>
    <w:rsid w:val="00494B10"/>
    <w:rsid w:val="00495D84"/>
    <w:rsid w:val="004A3073"/>
    <w:rsid w:val="004A48D9"/>
    <w:rsid w:val="004A4F42"/>
    <w:rsid w:val="004A6337"/>
    <w:rsid w:val="004B0C70"/>
    <w:rsid w:val="004C17C6"/>
    <w:rsid w:val="004C43FE"/>
    <w:rsid w:val="004C4582"/>
    <w:rsid w:val="004C6E3C"/>
    <w:rsid w:val="004D233E"/>
    <w:rsid w:val="004F54B4"/>
    <w:rsid w:val="00506CC3"/>
    <w:rsid w:val="00507DAA"/>
    <w:rsid w:val="005117F0"/>
    <w:rsid w:val="0051313D"/>
    <w:rsid w:val="00526220"/>
    <w:rsid w:val="00527256"/>
    <w:rsid w:val="00531B82"/>
    <w:rsid w:val="00533337"/>
    <w:rsid w:val="00553843"/>
    <w:rsid w:val="00554C0F"/>
    <w:rsid w:val="00554FE9"/>
    <w:rsid w:val="0056120E"/>
    <w:rsid w:val="005627C3"/>
    <w:rsid w:val="00563EC9"/>
    <w:rsid w:val="00565661"/>
    <w:rsid w:val="005669AB"/>
    <w:rsid w:val="00567076"/>
    <w:rsid w:val="00572B9D"/>
    <w:rsid w:val="00574DCC"/>
    <w:rsid w:val="005776D7"/>
    <w:rsid w:val="00577CF4"/>
    <w:rsid w:val="0058362A"/>
    <w:rsid w:val="005862B9"/>
    <w:rsid w:val="00593306"/>
    <w:rsid w:val="005A2339"/>
    <w:rsid w:val="005A6D8F"/>
    <w:rsid w:val="005A7CBD"/>
    <w:rsid w:val="005B0DED"/>
    <w:rsid w:val="005B607A"/>
    <w:rsid w:val="005C2E3D"/>
    <w:rsid w:val="005C5471"/>
    <w:rsid w:val="005C7A82"/>
    <w:rsid w:val="005D19D9"/>
    <w:rsid w:val="005D1C38"/>
    <w:rsid w:val="005D20D2"/>
    <w:rsid w:val="005D2375"/>
    <w:rsid w:val="005D3140"/>
    <w:rsid w:val="005D3943"/>
    <w:rsid w:val="005D4893"/>
    <w:rsid w:val="005D5F21"/>
    <w:rsid w:val="005E28DB"/>
    <w:rsid w:val="005E2C72"/>
    <w:rsid w:val="005F5153"/>
    <w:rsid w:val="005F6F91"/>
    <w:rsid w:val="00604846"/>
    <w:rsid w:val="006107AD"/>
    <w:rsid w:val="00612AB3"/>
    <w:rsid w:val="00616B0F"/>
    <w:rsid w:val="0062107D"/>
    <w:rsid w:val="00622039"/>
    <w:rsid w:val="00623CCB"/>
    <w:rsid w:val="006308A5"/>
    <w:rsid w:val="00634CE9"/>
    <w:rsid w:val="0064329D"/>
    <w:rsid w:val="00645EB4"/>
    <w:rsid w:val="006540C5"/>
    <w:rsid w:val="0066003D"/>
    <w:rsid w:val="00664B5A"/>
    <w:rsid w:val="00666EAF"/>
    <w:rsid w:val="00670562"/>
    <w:rsid w:val="0067071B"/>
    <w:rsid w:val="00671E85"/>
    <w:rsid w:val="00681B70"/>
    <w:rsid w:val="00686CB6"/>
    <w:rsid w:val="006911B7"/>
    <w:rsid w:val="0069282E"/>
    <w:rsid w:val="006963EE"/>
    <w:rsid w:val="00696CB2"/>
    <w:rsid w:val="006A0FE9"/>
    <w:rsid w:val="006A108D"/>
    <w:rsid w:val="006A1979"/>
    <w:rsid w:val="006A5447"/>
    <w:rsid w:val="006A67C6"/>
    <w:rsid w:val="006A7D94"/>
    <w:rsid w:val="006B61B1"/>
    <w:rsid w:val="006B6E19"/>
    <w:rsid w:val="006D4478"/>
    <w:rsid w:val="006D798E"/>
    <w:rsid w:val="006E1A1F"/>
    <w:rsid w:val="006E1A8D"/>
    <w:rsid w:val="007008F1"/>
    <w:rsid w:val="00706B11"/>
    <w:rsid w:val="00706F96"/>
    <w:rsid w:val="0071108B"/>
    <w:rsid w:val="00714F9F"/>
    <w:rsid w:val="00715488"/>
    <w:rsid w:val="007171D3"/>
    <w:rsid w:val="0072614C"/>
    <w:rsid w:val="00726FD2"/>
    <w:rsid w:val="007300B8"/>
    <w:rsid w:val="00735571"/>
    <w:rsid w:val="00740814"/>
    <w:rsid w:val="007425A3"/>
    <w:rsid w:val="0075156A"/>
    <w:rsid w:val="00754FAA"/>
    <w:rsid w:val="00755444"/>
    <w:rsid w:val="00772780"/>
    <w:rsid w:val="007732BE"/>
    <w:rsid w:val="0077390A"/>
    <w:rsid w:val="0077507F"/>
    <w:rsid w:val="00777A2E"/>
    <w:rsid w:val="007804A7"/>
    <w:rsid w:val="0078756C"/>
    <w:rsid w:val="007901C6"/>
    <w:rsid w:val="00797315"/>
    <w:rsid w:val="007A0A30"/>
    <w:rsid w:val="007A1E83"/>
    <w:rsid w:val="007A3C23"/>
    <w:rsid w:val="007C34B6"/>
    <w:rsid w:val="007C5400"/>
    <w:rsid w:val="007C5AD1"/>
    <w:rsid w:val="007D5EF7"/>
    <w:rsid w:val="007E004D"/>
    <w:rsid w:val="007E159E"/>
    <w:rsid w:val="007E3C79"/>
    <w:rsid w:val="007E4AB4"/>
    <w:rsid w:val="007E622A"/>
    <w:rsid w:val="007E6807"/>
    <w:rsid w:val="007F0B59"/>
    <w:rsid w:val="007F0C28"/>
    <w:rsid w:val="007F29D4"/>
    <w:rsid w:val="007F2F86"/>
    <w:rsid w:val="007F32FC"/>
    <w:rsid w:val="007F4821"/>
    <w:rsid w:val="007F7AD2"/>
    <w:rsid w:val="00800896"/>
    <w:rsid w:val="008078BA"/>
    <w:rsid w:val="00814A4B"/>
    <w:rsid w:val="00832CBB"/>
    <w:rsid w:val="0083604A"/>
    <w:rsid w:val="00836185"/>
    <w:rsid w:val="0084062F"/>
    <w:rsid w:val="00847B51"/>
    <w:rsid w:val="008504BC"/>
    <w:rsid w:val="00850DD5"/>
    <w:rsid w:val="008547EC"/>
    <w:rsid w:val="00857134"/>
    <w:rsid w:val="008634C4"/>
    <w:rsid w:val="008634EC"/>
    <w:rsid w:val="00863A60"/>
    <w:rsid w:val="008666CC"/>
    <w:rsid w:val="008701AE"/>
    <w:rsid w:val="00873FBD"/>
    <w:rsid w:val="0087653A"/>
    <w:rsid w:val="00876B2D"/>
    <w:rsid w:val="00881FED"/>
    <w:rsid w:val="0088210B"/>
    <w:rsid w:val="00890EBD"/>
    <w:rsid w:val="0089134D"/>
    <w:rsid w:val="008A097E"/>
    <w:rsid w:val="008A5FC3"/>
    <w:rsid w:val="008A666C"/>
    <w:rsid w:val="008B2790"/>
    <w:rsid w:val="008B2EAE"/>
    <w:rsid w:val="008C0D99"/>
    <w:rsid w:val="008C1619"/>
    <w:rsid w:val="008C2E67"/>
    <w:rsid w:val="008C6DB9"/>
    <w:rsid w:val="008D452C"/>
    <w:rsid w:val="008F4426"/>
    <w:rsid w:val="00907C8B"/>
    <w:rsid w:val="00910A4E"/>
    <w:rsid w:val="00913065"/>
    <w:rsid w:val="0091498F"/>
    <w:rsid w:val="009155C2"/>
    <w:rsid w:val="0092117E"/>
    <w:rsid w:val="00923958"/>
    <w:rsid w:val="009344AE"/>
    <w:rsid w:val="00934732"/>
    <w:rsid w:val="00935F5A"/>
    <w:rsid w:val="0094313D"/>
    <w:rsid w:val="009438B0"/>
    <w:rsid w:val="00943C41"/>
    <w:rsid w:val="009440FF"/>
    <w:rsid w:val="00952ABB"/>
    <w:rsid w:val="00952C37"/>
    <w:rsid w:val="0095334B"/>
    <w:rsid w:val="0095366E"/>
    <w:rsid w:val="00957B4D"/>
    <w:rsid w:val="009661B8"/>
    <w:rsid w:val="009715C3"/>
    <w:rsid w:val="00971967"/>
    <w:rsid w:val="009761C4"/>
    <w:rsid w:val="0097755C"/>
    <w:rsid w:val="00980CE0"/>
    <w:rsid w:val="0098356C"/>
    <w:rsid w:val="00986A70"/>
    <w:rsid w:val="0099029F"/>
    <w:rsid w:val="00990D3E"/>
    <w:rsid w:val="00995757"/>
    <w:rsid w:val="00997A1F"/>
    <w:rsid w:val="009A73F5"/>
    <w:rsid w:val="009B0111"/>
    <w:rsid w:val="009B5D7B"/>
    <w:rsid w:val="009C196E"/>
    <w:rsid w:val="009C5A50"/>
    <w:rsid w:val="009C6E4B"/>
    <w:rsid w:val="009E0747"/>
    <w:rsid w:val="009E1BAE"/>
    <w:rsid w:val="009E3512"/>
    <w:rsid w:val="009E3DF4"/>
    <w:rsid w:val="009F01C7"/>
    <w:rsid w:val="009F2BB2"/>
    <w:rsid w:val="00A01155"/>
    <w:rsid w:val="00A023A9"/>
    <w:rsid w:val="00A04FCF"/>
    <w:rsid w:val="00A100D0"/>
    <w:rsid w:val="00A10158"/>
    <w:rsid w:val="00A1674D"/>
    <w:rsid w:val="00A16BE5"/>
    <w:rsid w:val="00A230E4"/>
    <w:rsid w:val="00A45939"/>
    <w:rsid w:val="00A45E6D"/>
    <w:rsid w:val="00A64FFC"/>
    <w:rsid w:val="00A6760A"/>
    <w:rsid w:val="00A719C1"/>
    <w:rsid w:val="00A7257A"/>
    <w:rsid w:val="00A73E5B"/>
    <w:rsid w:val="00A749A8"/>
    <w:rsid w:val="00A822E8"/>
    <w:rsid w:val="00A8429E"/>
    <w:rsid w:val="00A90955"/>
    <w:rsid w:val="00A91713"/>
    <w:rsid w:val="00AA793E"/>
    <w:rsid w:val="00AB262B"/>
    <w:rsid w:val="00AB3D7D"/>
    <w:rsid w:val="00AB7BDE"/>
    <w:rsid w:val="00AC2A18"/>
    <w:rsid w:val="00AC5E7A"/>
    <w:rsid w:val="00AD485E"/>
    <w:rsid w:val="00AE588A"/>
    <w:rsid w:val="00AF26FD"/>
    <w:rsid w:val="00AF3013"/>
    <w:rsid w:val="00AF4B68"/>
    <w:rsid w:val="00AF7F92"/>
    <w:rsid w:val="00B0704F"/>
    <w:rsid w:val="00B105BD"/>
    <w:rsid w:val="00B15B12"/>
    <w:rsid w:val="00B21685"/>
    <w:rsid w:val="00B313CD"/>
    <w:rsid w:val="00B423F8"/>
    <w:rsid w:val="00B45968"/>
    <w:rsid w:val="00B52AF6"/>
    <w:rsid w:val="00B55D0D"/>
    <w:rsid w:val="00B60A6B"/>
    <w:rsid w:val="00B66184"/>
    <w:rsid w:val="00B70DEF"/>
    <w:rsid w:val="00B71B8A"/>
    <w:rsid w:val="00B73DBB"/>
    <w:rsid w:val="00B83635"/>
    <w:rsid w:val="00B95504"/>
    <w:rsid w:val="00B96046"/>
    <w:rsid w:val="00BA315F"/>
    <w:rsid w:val="00BA4278"/>
    <w:rsid w:val="00BB2626"/>
    <w:rsid w:val="00BB355D"/>
    <w:rsid w:val="00BB649F"/>
    <w:rsid w:val="00BC7555"/>
    <w:rsid w:val="00BC7BC8"/>
    <w:rsid w:val="00BD777D"/>
    <w:rsid w:val="00BE1356"/>
    <w:rsid w:val="00BE521D"/>
    <w:rsid w:val="00BF39B3"/>
    <w:rsid w:val="00BF3B3F"/>
    <w:rsid w:val="00BF4804"/>
    <w:rsid w:val="00C16AD0"/>
    <w:rsid w:val="00C2103C"/>
    <w:rsid w:val="00C21590"/>
    <w:rsid w:val="00C22362"/>
    <w:rsid w:val="00C2355B"/>
    <w:rsid w:val="00C27687"/>
    <w:rsid w:val="00C3456D"/>
    <w:rsid w:val="00C4502E"/>
    <w:rsid w:val="00C52106"/>
    <w:rsid w:val="00C52498"/>
    <w:rsid w:val="00C65D08"/>
    <w:rsid w:val="00C674F1"/>
    <w:rsid w:val="00C706BB"/>
    <w:rsid w:val="00C76BA1"/>
    <w:rsid w:val="00C815EF"/>
    <w:rsid w:val="00C836DD"/>
    <w:rsid w:val="00C83EE5"/>
    <w:rsid w:val="00C84C24"/>
    <w:rsid w:val="00C857B3"/>
    <w:rsid w:val="00C91974"/>
    <w:rsid w:val="00C94969"/>
    <w:rsid w:val="00CA40FD"/>
    <w:rsid w:val="00CB2586"/>
    <w:rsid w:val="00CB2C7F"/>
    <w:rsid w:val="00CB367A"/>
    <w:rsid w:val="00CD1AD8"/>
    <w:rsid w:val="00CD475D"/>
    <w:rsid w:val="00CD4B49"/>
    <w:rsid w:val="00CF2751"/>
    <w:rsid w:val="00CF3C1E"/>
    <w:rsid w:val="00CF5395"/>
    <w:rsid w:val="00CF53AB"/>
    <w:rsid w:val="00CF5C81"/>
    <w:rsid w:val="00D02043"/>
    <w:rsid w:val="00D02C8E"/>
    <w:rsid w:val="00D04200"/>
    <w:rsid w:val="00D05781"/>
    <w:rsid w:val="00D0681B"/>
    <w:rsid w:val="00D126D6"/>
    <w:rsid w:val="00D206FF"/>
    <w:rsid w:val="00D25AFE"/>
    <w:rsid w:val="00D26862"/>
    <w:rsid w:val="00D27622"/>
    <w:rsid w:val="00D3088F"/>
    <w:rsid w:val="00D3513B"/>
    <w:rsid w:val="00D35200"/>
    <w:rsid w:val="00D35823"/>
    <w:rsid w:val="00D35A6B"/>
    <w:rsid w:val="00D37575"/>
    <w:rsid w:val="00D410E7"/>
    <w:rsid w:val="00D412FD"/>
    <w:rsid w:val="00D449F6"/>
    <w:rsid w:val="00D46B11"/>
    <w:rsid w:val="00D477DE"/>
    <w:rsid w:val="00D52148"/>
    <w:rsid w:val="00D6540D"/>
    <w:rsid w:val="00D8219A"/>
    <w:rsid w:val="00D87C1A"/>
    <w:rsid w:val="00D9530F"/>
    <w:rsid w:val="00DA58CD"/>
    <w:rsid w:val="00DA733C"/>
    <w:rsid w:val="00DB7925"/>
    <w:rsid w:val="00DC1CE1"/>
    <w:rsid w:val="00DC5E84"/>
    <w:rsid w:val="00DC68C3"/>
    <w:rsid w:val="00DD06AC"/>
    <w:rsid w:val="00DD1614"/>
    <w:rsid w:val="00DD713F"/>
    <w:rsid w:val="00DE34B6"/>
    <w:rsid w:val="00DE6733"/>
    <w:rsid w:val="00E01F72"/>
    <w:rsid w:val="00E06031"/>
    <w:rsid w:val="00E13664"/>
    <w:rsid w:val="00E1636F"/>
    <w:rsid w:val="00E22D47"/>
    <w:rsid w:val="00E25E5A"/>
    <w:rsid w:val="00E26A2F"/>
    <w:rsid w:val="00E32B7F"/>
    <w:rsid w:val="00E33796"/>
    <w:rsid w:val="00E37AD3"/>
    <w:rsid w:val="00E41B72"/>
    <w:rsid w:val="00E42579"/>
    <w:rsid w:val="00E473A2"/>
    <w:rsid w:val="00E53378"/>
    <w:rsid w:val="00E54C25"/>
    <w:rsid w:val="00E61756"/>
    <w:rsid w:val="00E62E41"/>
    <w:rsid w:val="00E636EC"/>
    <w:rsid w:val="00E76CE9"/>
    <w:rsid w:val="00E80192"/>
    <w:rsid w:val="00E805E1"/>
    <w:rsid w:val="00E8552B"/>
    <w:rsid w:val="00E86F56"/>
    <w:rsid w:val="00E90DC1"/>
    <w:rsid w:val="00E943CC"/>
    <w:rsid w:val="00E956E7"/>
    <w:rsid w:val="00EA0205"/>
    <w:rsid w:val="00EA273E"/>
    <w:rsid w:val="00EA4311"/>
    <w:rsid w:val="00EA5EB8"/>
    <w:rsid w:val="00EB3B60"/>
    <w:rsid w:val="00EB4248"/>
    <w:rsid w:val="00EC0C45"/>
    <w:rsid w:val="00EC336A"/>
    <w:rsid w:val="00ED035A"/>
    <w:rsid w:val="00ED4F66"/>
    <w:rsid w:val="00EF1E5D"/>
    <w:rsid w:val="00EF292D"/>
    <w:rsid w:val="00EF336C"/>
    <w:rsid w:val="00EF4930"/>
    <w:rsid w:val="00F05883"/>
    <w:rsid w:val="00F05B95"/>
    <w:rsid w:val="00F11C56"/>
    <w:rsid w:val="00F16717"/>
    <w:rsid w:val="00F17604"/>
    <w:rsid w:val="00F17A64"/>
    <w:rsid w:val="00F2429C"/>
    <w:rsid w:val="00F30FFD"/>
    <w:rsid w:val="00F341A5"/>
    <w:rsid w:val="00F43D47"/>
    <w:rsid w:val="00F44B2C"/>
    <w:rsid w:val="00F45BF1"/>
    <w:rsid w:val="00F47545"/>
    <w:rsid w:val="00F53F3E"/>
    <w:rsid w:val="00F548BF"/>
    <w:rsid w:val="00F67BAE"/>
    <w:rsid w:val="00F71DAD"/>
    <w:rsid w:val="00F7704F"/>
    <w:rsid w:val="00F80B16"/>
    <w:rsid w:val="00F8119E"/>
    <w:rsid w:val="00F913B4"/>
    <w:rsid w:val="00F92E68"/>
    <w:rsid w:val="00F95A24"/>
    <w:rsid w:val="00FA033C"/>
    <w:rsid w:val="00FA48A4"/>
    <w:rsid w:val="00FA49BA"/>
    <w:rsid w:val="00FA5B51"/>
    <w:rsid w:val="00FB30F2"/>
    <w:rsid w:val="00FB6759"/>
    <w:rsid w:val="00FC104E"/>
    <w:rsid w:val="00FC40D7"/>
    <w:rsid w:val="00FD42DE"/>
    <w:rsid w:val="00FD5237"/>
    <w:rsid w:val="00FF1A07"/>
    <w:rsid w:val="00FF2295"/>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EA07907-DC42-47F7-8649-479EDA85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0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0319"/>
    <w:pPr>
      <w:ind w:left="720"/>
      <w:contextualSpacing/>
    </w:pPr>
  </w:style>
  <w:style w:type="paragraph" w:styleId="Header">
    <w:name w:val="header"/>
    <w:basedOn w:val="Normal"/>
    <w:link w:val="HeaderChar"/>
    <w:uiPriority w:val="99"/>
    <w:unhideWhenUsed/>
    <w:rsid w:val="00971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967"/>
  </w:style>
  <w:style w:type="paragraph" w:styleId="Footer">
    <w:name w:val="footer"/>
    <w:basedOn w:val="Normal"/>
    <w:link w:val="FooterChar"/>
    <w:uiPriority w:val="99"/>
    <w:unhideWhenUsed/>
    <w:rsid w:val="00971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967"/>
  </w:style>
  <w:style w:type="paragraph" w:styleId="BalloonText">
    <w:name w:val="Balloon Text"/>
    <w:basedOn w:val="Normal"/>
    <w:link w:val="BalloonTextChar"/>
    <w:uiPriority w:val="99"/>
    <w:semiHidden/>
    <w:unhideWhenUsed/>
    <w:rsid w:val="0097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967"/>
    <w:rPr>
      <w:rFonts w:ascii="Tahoma" w:hAnsi="Tahoma" w:cs="Tahoma"/>
      <w:sz w:val="16"/>
      <w:szCs w:val="16"/>
    </w:rPr>
  </w:style>
  <w:style w:type="paragraph" w:customStyle="1" w:styleId="Default">
    <w:name w:val="Default"/>
    <w:rsid w:val="002A0664"/>
    <w:pPr>
      <w:autoSpaceDE w:val="0"/>
      <w:autoSpaceDN w:val="0"/>
      <w:adjustRightInd w:val="0"/>
      <w:spacing w:after="0" w:line="240" w:lineRule="auto"/>
    </w:pPr>
    <w:rPr>
      <w:rFonts w:ascii="Arial" w:hAnsi="Arial" w:cs="Arial"/>
      <w:color w:val="000000"/>
      <w:sz w:val="24"/>
      <w:szCs w:val="24"/>
    </w:rPr>
  </w:style>
  <w:style w:type="paragraph" w:customStyle="1" w:styleId="Footer1">
    <w:name w:val="Footer1"/>
    <w:basedOn w:val="Normal"/>
    <w:next w:val="Footer"/>
    <w:uiPriority w:val="99"/>
    <w:unhideWhenUsed/>
    <w:rsid w:val="0005256E"/>
    <w:pPr>
      <w:tabs>
        <w:tab w:val="center" w:pos="4680"/>
        <w:tab w:val="right" w:pos="9360"/>
      </w:tabs>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698">
      <w:bodyDiv w:val="1"/>
      <w:marLeft w:val="0"/>
      <w:marRight w:val="0"/>
      <w:marTop w:val="0"/>
      <w:marBottom w:val="0"/>
      <w:divBdr>
        <w:top w:val="none" w:sz="0" w:space="0" w:color="auto"/>
        <w:left w:val="none" w:sz="0" w:space="0" w:color="auto"/>
        <w:bottom w:val="none" w:sz="0" w:space="0" w:color="auto"/>
        <w:right w:val="none" w:sz="0" w:space="0" w:color="auto"/>
      </w:divBdr>
    </w:div>
    <w:div w:id="82458492">
      <w:bodyDiv w:val="1"/>
      <w:marLeft w:val="0"/>
      <w:marRight w:val="0"/>
      <w:marTop w:val="0"/>
      <w:marBottom w:val="0"/>
      <w:divBdr>
        <w:top w:val="none" w:sz="0" w:space="0" w:color="auto"/>
        <w:left w:val="none" w:sz="0" w:space="0" w:color="auto"/>
        <w:bottom w:val="none" w:sz="0" w:space="0" w:color="auto"/>
        <w:right w:val="none" w:sz="0" w:space="0" w:color="auto"/>
      </w:divBdr>
    </w:div>
    <w:div w:id="84614598">
      <w:bodyDiv w:val="1"/>
      <w:marLeft w:val="0"/>
      <w:marRight w:val="0"/>
      <w:marTop w:val="0"/>
      <w:marBottom w:val="0"/>
      <w:divBdr>
        <w:top w:val="none" w:sz="0" w:space="0" w:color="auto"/>
        <w:left w:val="none" w:sz="0" w:space="0" w:color="auto"/>
        <w:bottom w:val="none" w:sz="0" w:space="0" w:color="auto"/>
        <w:right w:val="none" w:sz="0" w:space="0" w:color="auto"/>
      </w:divBdr>
    </w:div>
    <w:div w:id="146359023">
      <w:bodyDiv w:val="1"/>
      <w:marLeft w:val="0"/>
      <w:marRight w:val="0"/>
      <w:marTop w:val="0"/>
      <w:marBottom w:val="0"/>
      <w:divBdr>
        <w:top w:val="none" w:sz="0" w:space="0" w:color="auto"/>
        <w:left w:val="none" w:sz="0" w:space="0" w:color="auto"/>
        <w:bottom w:val="none" w:sz="0" w:space="0" w:color="auto"/>
        <w:right w:val="none" w:sz="0" w:space="0" w:color="auto"/>
      </w:divBdr>
    </w:div>
    <w:div w:id="195000822">
      <w:bodyDiv w:val="1"/>
      <w:marLeft w:val="0"/>
      <w:marRight w:val="0"/>
      <w:marTop w:val="0"/>
      <w:marBottom w:val="0"/>
      <w:divBdr>
        <w:top w:val="none" w:sz="0" w:space="0" w:color="auto"/>
        <w:left w:val="none" w:sz="0" w:space="0" w:color="auto"/>
        <w:bottom w:val="none" w:sz="0" w:space="0" w:color="auto"/>
        <w:right w:val="none" w:sz="0" w:space="0" w:color="auto"/>
      </w:divBdr>
    </w:div>
    <w:div w:id="208690600">
      <w:bodyDiv w:val="1"/>
      <w:marLeft w:val="0"/>
      <w:marRight w:val="0"/>
      <w:marTop w:val="0"/>
      <w:marBottom w:val="0"/>
      <w:divBdr>
        <w:top w:val="none" w:sz="0" w:space="0" w:color="auto"/>
        <w:left w:val="none" w:sz="0" w:space="0" w:color="auto"/>
        <w:bottom w:val="none" w:sz="0" w:space="0" w:color="auto"/>
        <w:right w:val="none" w:sz="0" w:space="0" w:color="auto"/>
      </w:divBdr>
    </w:div>
    <w:div w:id="293216045">
      <w:bodyDiv w:val="1"/>
      <w:marLeft w:val="0"/>
      <w:marRight w:val="0"/>
      <w:marTop w:val="0"/>
      <w:marBottom w:val="0"/>
      <w:divBdr>
        <w:top w:val="none" w:sz="0" w:space="0" w:color="auto"/>
        <w:left w:val="none" w:sz="0" w:space="0" w:color="auto"/>
        <w:bottom w:val="none" w:sz="0" w:space="0" w:color="auto"/>
        <w:right w:val="none" w:sz="0" w:space="0" w:color="auto"/>
      </w:divBdr>
    </w:div>
    <w:div w:id="331031863">
      <w:bodyDiv w:val="1"/>
      <w:marLeft w:val="0"/>
      <w:marRight w:val="0"/>
      <w:marTop w:val="0"/>
      <w:marBottom w:val="0"/>
      <w:divBdr>
        <w:top w:val="none" w:sz="0" w:space="0" w:color="auto"/>
        <w:left w:val="none" w:sz="0" w:space="0" w:color="auto"/>
        <w:bottom w:val="none" w:sz="0" w:space="0" w:color="auto"/>
        <w:right w:val="none" w:sz="0" w:space="0" w:color="auto"/>
      </w:divBdr>
    </w:div>
    <w:div w:id="397172066">
      <w:bodyDiv w:val="1"/>
      <w:marLeft w:val="0"/>
      <w:marRight w:val="0"/>
      <w:marTop w:val="0"/>
      <w:marBottom w:val="0"/>
      <w:divBdr>
        <w:top w:val="none" w:sz="0" w:space="0" w:color="auto"/>
        <w:left w:val="none" w:sz="0" w:space="0" w:color="auto"/>
        <w:bottom w:val="none" w:sz="0" w:space="0" w:color="auto"/>
        <w:right w:val="none" w:sz="0" w:space="0" w:color="auto"/>
      </w:divBdr>
    </w:div>
    <w:div w:id="427510806">
      <w:bodyDiv w:val="1"/>
      <w:marLeft w:val="0"/>
      <w:marRight w:val="0"/>
      <w:marTop w:val="0"/>
      <w:marBottom w:val="0"/>
      <w:divBdr>
        <w:top w:val="none" w:sz="0" w:space="0" w:color="auto"/>
        <w:left w:val="none" w:sz="0" w:space="0" w:color="auto"/>
        <w:bottom w:val="none" w:sz="0" w:space="0" w:color="auto"/>
        <w:right w:val="none" w:sz="0" w:space="0" w:color="auto"/>
      </w:divBdr>
    </w:div>
    <w:div w:id="563104060">
      <w:bodyDiv w:val="1"/>
      <w:marLeft w:val="0"/>
      <w:marRight w:val="0"/>
      <w:marTop w:val="0"/>
      <w:marBottom w:val="0"/>
      <w:divBdr>
        <w:top w:val="none" w:sz="0" w:space="0" w:color="auto"/>
        <w:left w:val="none" w:sz="0" w:space="0" w:color="auto"/>
        <w:bottom w:val="none" w:sz="0" w:space="0" w:color="auto"/>
        <w:right w:val="none" w:sz="0" w:space="0" w:color="auto"/>
      </w:divBdr>
    </w:div>
    <w:div w:id="581572402">
      <w:bodyDiv w:val="1"/>
      <w:marLeft w:val="0"/>
      <w:marRight w:val="0"/>
      <w:marTop w:val="0"/>
      <w:marBottom w:val="0"/>
      <w:divBdr>
        <w:top w:val="none" w:sz="0" w:space="0" w:color="auto"/>
        <w:left w:val="none" w:sz="0" w:space="0" w:color="auto"/>
        <w:bottom w:val="none" w:sz="0" w:space="0" w:color="auto"/>
        <w:right w:val="none" w:sz="0" w:space="0" w:color="auto"/>
      </w:divBdr>
    </w:div>
    <w:div w:id="622150364">
      <w:bodyDiv w:val="1"/>
      <w:marLeft w:val="0"/>
      <w:marRight w:val="0"/>
      <w:marTop w:val="0"/>
      <w:marBottom w:val="0"/>
      <w:divBdr>
        <w:top w:val="none" w:sz="0" w:space="0" w:color="auto"/>
        <w:left w:val="none" w:sz="0" w:space="0" w:color="auto"/>
        <w:bottom w:val="none" w:sz="0" w:space="0" w:color="auto"/>
        <w:right w:val="none" w:sz="0" w:space="0" w:color="auto"/>
      </w:divBdr>
    </w:div>
    <w:div w:id="738212602">
      <w:bodyDiv w:val="1"/>
      <w:marLeft w:val="0"/>
      <w:marRight w:val="0"/>
      <w:marTop w:val="0"/>
      <w:marBottom w:val="0"/>
      <w:divBdr>
        <w:top w:val="none" w:sz="0" w:space="0" w:color="auto"/>
        <w:left w:val="none" w:sz="0" w:space="0" w:color="auto"/>
        <w:bottom w:val="none" w:sz="0" w:space="0" w:color="auto"/>
        <w:right w:val="none" w:sz="0" w:space="0" w:color="auto"/>
      </w:divBdr>
    </w:div>
    <w:div w:id="766271951">
      <w:bodyDiv w:val="1"/>
      <w:marLeft w:val="0"/>
      <w:marRight w:val="0"/>
      <w:marTop w:val="0"/>
      <w:marBottom w:val="0"/>
      <w:divBdr>
        <w:top w:val="none" w:sz="0" w:space="0" w:color="auto"/>
        <w:left w:val="none" w:sz="0" w:space="0" w:color="auto"/>
        <w:bottom w:val="none" w:sz="0" w:space="0" w:color="auto"/>
        <w:right w:val="none" w:sz="0" w:space="0" w:color="auto"/>
      </w:divBdr>
    </w:div>
    <w:div w:id="766509825">
      <w:bodyDiv w:val="1"/>
      <w:marLeft w:val="0"/>
      <w:marRight w:val="0"/>
      <w:marTop w:val="0"/>
      <w:marBottom w:val="0"/>
      <w:divBdr>
        <w:top w:val="none" w:sz="0" w:space="0" w:color="auto"/>
        <w:left w:val="none" w:sz="0" w:space="0" w:color="auto"/>
        <w:bottom w:val="none" w:sz="0" w:space="0" w:color="auto"/>
        <w:right w:val="none" w:sz="0" w:space="0" w:color="auto"/>
      </w:divBdr>
    </w:div>
    <w:div w:id="808976935">
      <w:bodyDiv w:val="1"/>
      <w:marLeft w:val="0"/>
      <w:marRight w:val="0"/>
      <w:marTop w:val="0"/>
      <w:marBottom w:val="0"/>
      <w:divBdr>
        <w:top w:val="none" w:sz="0" w:space="0" w:color="auto"/>
        <w:left w:val="none" w:sz="0" w:space="0" w:color="auto"/>
        <w:bottom w:val="none" w:sz="0" w:space="0" w:color="auto"/>
        <w:right w:val="none" w:sz="0" w:space="0" w:color="auto"/>
      </w:divBdr>
    </w:div>
    <w:div w:id="875697328">
      <w:bodyDiv w:val="1"/>
      <w:marLeft w:val="0"/>
      <w:marRight w:val="0"/>
      <w:marTop w:val="0"/>
      <w:marBottom w:val="0"/>
      <w:divBdr>
        <w:top w:val="none" w:sz="0" w:space="0" w:color="auto"/>
        <w:left w:val="none" w:sz="0" w:space="0" w:color="auto"/>
        <w:bottom w:val="none" w:sz="0" w:space="0" w:color="auto"/>
        <w:right w:val="none" w:sz="0" w:space="0" w:color="auto"/>
      </w:divBdr>
    </w:div>
    <w:div w:id="926769294">
      <w:bodyDiv w:val="1"/>
      <w:marLeft w:val="0"/>
      <w:marRight w:val="0"/>
      <w:marTop w:val="0"/>
      <w:marBottom w:val="0"/>
      <w:divBdr>
        <w:top w:val="none" w:sz="0" w:space="0" w:color="auto"/>
        <w:left w:val="none" w:sz="0" w:space="0" w:color="auto"/>
        <w:bottom w:val="none" w:sz="0" w:space="0" w:color="auto"/>
        <w:right w:val="none" w:sz="0" w:space="0" w:color="auto"/>
      </w:divBdr>
    </w:div>
    <w:div w:id="943656300">
      <w:bodyDiv w:val="1"/>
      <w:marLeft w:val="0"/>
      <w:marRight w:val="0"/>
      <w:marTop w:val="0"/>
      <w:marBottom w:val="0"/>
      <w:divBdr>
        <w:top w:val="none" w:sz="0" w:space="0" w:color="auto"/>
        <w:left w:val="none" w:sz="0" w:space="0" w:color="auto"/>
        <w:bottom w:val="none" w:sz="0" w:space="0" w:color="auto"/>
        <w:right w:val="none" w:sz="0" w:space="0" w:color="auto"/>
      </w:divBdr>
    </w:div>
    <w:div w:id="1012760345">
      <w:bodyDiv w:val="1"/>
      <w:marLeft w:val="0"/>
      <w:marRight w:val="0"/>
      <w:marTop w:val="0"/>
      <w:marBottom w:val="0"/>
      <w:divBdr>
        <w:top w:val="none" w:sz="0" w:space="0" w:color="auto"/>
        <w:left w:val="none" w:sz="0" w:space="0" w:color="auto"/>
        <w:bottom w:val="none" w:sz="0" w:space="0" w:color="auto"/>
        <w:right w:val="none" w:sz="0" w:space="0" w:color="auto"/>
      </w:divBdr>
    </w:div>
    <w:div w:id="1061446641">
      <w:bodyDiv w:val="1"/>
      <w:marLeft w:val="0"/>
      <w:marRight w:val="0"/>
      <w:marTop w:val="0"/>
      <w:marBottom w:val="0"/>
      <w:divBdr>
        <w:top w:val="none" w:sz="0" w:space="0" w:color="auto"/>
        <w:left w:val="none" w:sz="0" w:space="0" w:color="auto"/>
        <w:bottom w:val="none" w:sz="0" w:space="0" w:color="auto"/>
        <w:right w:val="none" w:sz="0" w:space="0" w:color="auto"/>
      </w:divBdr>
    </w:div>
    <w:div w:id="1118372635">
      <w:bodyDiv w:val="1"/>
      <w:marLeft w:val="0"/>
      <w:marRight w:val="0"/>
      <w:marTop w:val="0"/>
      <w:marBottom w:val="0"/>
      <w:divBdr>
        <w:top w:val="none" w:sz="0" w:space="0" w:color="auto"/>
        <w:left w:val="none" w:sz="0" w:space="0" w:color="auto"/>
        <w:bottom w:val="none" w:sz="0" w:space="0" w:color="auto"/>
        <w:right w:val="none" w:sz="0" w:space="0" w:color="auto"/>
      </w:divBdr>
    </w:div>
    <w:div w:id="1146049295">
      <w:bodyDiv w:val="1"/>
      <w:marLeft w:val="0"/>
      <w:marRight w:val="0"/>
      <w:marTop w:val="0"/>
      <w:marBottom w:val="0"/>
      <w:divBdr>
        <w:top w:val="none" w:sz="0" w:space="0" w:color="auto"/>
        <w:left w:val="none" w:sz="0" w:space="0" w:color="auto"/>
        <w:bottom w:val="none" w:sz="0" w:space="0" w:color="auto"/>
        <w:right w:val="none" w:sz="0" w:space="0" w:color="auto"/>
      </w:divBdr>
    </w:div>
    <w:div w:id="1154684938">
      <w:bodyDiv w:val="1"/>
      <w:marLeft w:val="0"/>
      <w:marRight w:val="0"/>
      <w:marTop w:val="0"/>
      <w:marBottom w:val="0"/>
      <w:divBdr>
        <w:top w:val="none" w:sz="0" w:space="0" w:color="auto"/>
        <w:left w:val="none" w:sz="0" w:space="0" w:color="auto"/>
        <w:bottom w:val="none" w:sz="0" w:space="0" w:color="auto"/>
        <w:right w:val="none" w:sz="0" w:space="0" w:color="auto"/>
      </w:divBdr>
    </w:div>
    <w:div w:id="1200780218">
      <w:bodyDiv w:val="1"/>
      <w:marLeft w:val="0"/>
      <w:marRight w:val="0"/>
      <w:marTop w:val="0"/>
      <w:marBottom w:val="0"/>
      <w:divBdr>
        <w:top w:val="none" w:sz="0" w:space="0" w:color="auto"/>
        <w:left w:val="none" w:sz="0" w:space="0" w:color="auto"/>
        <w:bottom w:val="none" w:sz="0" w:space="0" w:color="auto"/>
        <w:right w:val="none" w:sz="0" w:space="0" w:color="auto"/>
      </w:divBdr>
    </w:div>
    <w:div w:id="1205169422">
      <w:bodyDiv w:val="1"/>
      <w:marLeft w:val="0"/>
      <w:marRight w:val="0"/>
      <w:marTop w:val="0"/>
      <w:marBottom w:val="0"/>
      <w:divBdr>
        <w:top w:val="none" w:sz="0" w:space="0" w:color="auto"/>
        <w:left w:val="none" w:sz="0" w:space="0" w:color="auto"/>
        <w:bottom w:val="none" w:sz="0" w:space="0" w:color="auto"/>
        <w:right w:val="none" w:sz="0" w:space="0" w:color="auto"/>
      </w:divBdr>
    </w:div>
    <w:div w:id="1208834996">
      <w:bodyDiv w:val="1"/>
      <w:marLeft w:val="0"/>
      <w:marRight w:val="0"/>
      <w:marTop w:val="0"/>
      <w:marBottom w:val="0"/>
      <w:divBdr>
        <w:top w:val="none" w:sz="0" w:space="0" w:color="auto"/>
        <w:left w:val="none" w:sz="0" w:space="0" w:color="auto"/>
        <w:bottom w:val="none" w:sz="0" w:space="0" w:color="auto"/>
        <w:right w:val="none" w:sz="0" w:space="0" w:color="auto"/>
      </w:divBdr>
    </w:div>
    <w:div w:id="1283074037">
      <w:bodyDiv w:val="1"/>
      <w:marLeft w:val="0"/>
      <w:marRight w:val="0"/>
      <w:marTop w:val="0"/>
      <w:marBottom w:val="0"/>
      <w:divBdr>
        <w:top w:val="none" w:sz="0" w:space="0" w:color="auto"/>
        <w:left w:val="none" w:sz="0" w:space="0" w:color="auto"/>
        <w:bottom w:val="none" w:sz="0" w:space="0" w:color="auto"/>
        <w:right w:val="none" w:sz="0" w:space="0" w:color="auto"/>
      </w:divBdr>
    </w:div>
    <w:div w:id="1426879740">
      <w:bodyDiv w:val="1"/>
      <w:marLeft w:val="0"/>
      <w:marRight w:val="0"/>
      <w:marTop w:val="0"/>
      <w:marBottom w:val="0"/>
      <w:divBdr>
        <w:top w:val="none" w:sz="0" w:space="0" w:color="auto"/>
        <w:left w:val="none" w:sz="0" w:space="0" w:color="auto"/>
        <w:bottom w:val="none" w:sz="0" w:space="0" w:color="auto"/>
        <w:right w:val="none" w:sz="0" w:space="0" w:color="auto"/>
      </w:divBdr>
    </w:div>
    <w:div w:id="1506286929">
      <w:bodyDiv w:val="1"/>
      <w:marLeft w:val="0"/>
      <w:marRight w:val="0"/>
      <w:marTop w:val="0"/>
      <w:marBottom w:val="0"/>
      <w:divBdr>
        <w:top w:val="none" w:sz="0" w:space="0" w:color="auto"/>
        <w:left w:val="none" w:sz="0" w:space="0" w:color="auto"/>
        <w:bottom w:val="none" w:sz="0" w:space="0" w:color="auto"/>
        <w:right w:val="none" w:sz="0" w:space="0" w:color="auto"/>
      </w:divBdr>
    </w:div>
    <w:div w:id="1549029409">
      <w:bodyDiv w:val="1"/>
      <w:marLeft w:val="0"/>
      <w:marRight w:val="0"/>
      <w:marTop w:val="0"/>
      <w:marBottom w:val="0"/>
      <w:divBdr>
        <w:top w:val="none" w:sz="0" w:space="0" w:color="auto"/>
        <w:left w:val="none" w:sz="0" w:space="0" w:color="auto"/>
        <w:bottom w:val="none" w:sz="0" w:space="0" w:color="auto"/>
        <w:right w:val="none" w:sz="0" w:space="0" w:color="auto"/>
      </w:divBdr>
    </w:div>
    <w:div w:id="1564677830">
      <w:bodyDiv w:val="1"/>
      <w:marLeft w:val="0"/>
      <w:marRight w:val="0"/>
      <w:marTop w:val="0"/>
      <w:marBottom w:val="0"/>
      <w:divBdr>
        <w:top w:val="none" w:sz="0" w:space="0" w:color="auto"/>
        <w:left w:val="none" w:sz="0" w:space="0" w:color="auto"/>
        <w:bottom w:val="none" w:sz="0" w:space="0" w:color="auto"/>
        <w:right w:val="none" w:sz="0" w:space="0" w:color="auto"/>
      </w:divBdr>
    </w:div>
    <w:div w:id="1574655294">
      <w:bodyDiv w:val="1"/>
      <w:marLeft w:val="0"/>
      <w:marRight w:val="0"/>
      <w:marTop w:val="0"/>
      <w:marBottom w:val="0"/>
      <w:divBdr>
        <w:top w:val="none" w:sz="0" w:space="0" w:color="auto"/>
        <w:left w:val="none" w:sz="0" w:space="0" w:color="auto"/>
        <w:bottom w:val="none" w:sz="0" w:space="0" w:color="auto"/>
        <w:right w:val="none" w:sz="0" w:space="0" w:color="auto"/>
      </w:divBdr>
    </w:div>
    <w:div w:id="1597785061">
      <w:bodyDiv w:val="1"/>
      <w:marLeft w:val="0"/>
      <w:marRight w:val="0"/>
      <w:marTop w:val="0"/>
      <w:marBottom w:val="0"/>
      <w:divBdr>
        <w:top w:val="none" w:sz="0" w:space="0" w:color="auto"/>
        <w:left w:val="none" w:sz="0" w:space="0" w:color="auto"/>
        <w:bottom w:val="none" w:sz="0" w:space="0" w:color="auto"/>
        <w:right w:val="none" w:sz="0" w:space="0" w:color="auto"/>
      </w:divBdr>
    </w:div>
    <w:div w:id="1661734947">
      <w:bodyDiv w:val="1"/>
      <w:marLeft w:val="0"/>
      <w:marRight w:val="0"/>
      <w:marTop w:val="0"/>
      <w:marBottom w:val="0"/>
      <w:divBdr>
        <w:top w:val="none" w:sz="0" w:space="0" w:color="auto"/>
        <w:left w:val="none" w:sz="0" w:space="0" w:color="auto"/>
        <w:bottom w:val="none" w:sz="0" w:space="0" w:color="auto"/>
        <w:right w:val="none" w:sz="0" w:space="0" w:color="auto"/>
      </w:divBdr>
    </w:div>
    <w:div w:id="1681201840">
      <w:bodyDiv w:val="1"/>
      <w:marLeft w:val="0"/>
      <w:marRight w:val="0"/>
      <w:marTop w:val="0"/>
      <w:marBottom w:val="0"/>
      <w:divBdr>
        <w:top w:val="none" w:sz="0" w:space="0" w:color="auto"/>
        <w:left w:val="none" w:sz="0" w:space="0" w:color="auto"/>
        <w:bottom w:val="none" w:sz="0" w:space="0" w:color="auto"/>
        <w:right w:val="none" w:sz="0" w:space="0" w:color="auto"/>
      </w:divBdr>
    </w:div>
    <w:div w:id="1714231958">
      <w:bodyDiv w:val="1"/>
      <w:marLeft w:val="0"/>
      <w:marRight w:val="0"/>
      <w:marTop w:val="0"/>
      <w:marBottom w:val="0"/>
      <w:divBdr>
        <w:top w:val="none" w:sz="0" w:space="0" w:color="auto"/>
        <w:left w:val="none" w:sz="0" w:space="0" w:color="auto"/>
        <w:bottom w:val="none" w:sz="0" w:space="0" w:color="auto"/>
        <w:right w:val="none" w:sz="0" w:space="0" w:color="auto"/>
      </w:divBdr>
    </w:div>
    <w:div w:id="1728601142">
      <w:bodyDiv w:val="1"/>
      <w:marLeft w:val="0"/>
      <w:marRight w:val="0"/>
      <w:marTop w:val="0"/>
      <w:marBottom w:val="0"/>
      <w:divBdr>
        <w:top w:val="none" w:sz="0" w:space="0" w:color="auto"/>
        <w:left w:val="none" w:sz="0" w:space="0" w:color="auto"/>
        <w:bottom w:val="none" w:sz="0" w:space="0" w:color="auto"/>
        <w:right w:val="none" w:sz="0" w:space="0" w:color="auto"/>
      </w:divBdr>
    </w:div>
    <w:div w:id="1742874737">
      <w:bodyDiv w:val="1"/>
      <w:marLeft w:val="0"/>
      <w:marRight w:val="0"/>
      <w:marTop w:val="0"/>
      <w:marBottom w:val="0"/>
      <w:divBdr>
        <w:top w:val="none" w:sz="0" w:space="0" w:color="auto"/>
        <w:left w:val="none" w:sz="0" w:space="0" w:color="auto"/>
        <w:bottom w:val="none" w:sz="0" w:space="0" w:color="auto"/>
        <w:right w:val="none" w:sz="0" w:space="0" w:color="auto"/>
      </w:divBdr>
    </w:div>
    <w:div w:id="1747453324">
      <w:bodyDiv w:val="1"/>
      <w:marLeft w:val="0"/>
      <w:marRight w:val="0"/>
      <w:marTop w:val="0"/>
      <w:marBottom w:val="0"/>
      <w:divBdr>
        <w:top w:val="none" w:sz="0" w:space="0" w:color="auto"/>
        <w:left w:val="none" w:sz="0" w:space="0" w:color="auto"/>
        <w:bottom w:val="none" w:sz="0" w:space="0" w:color="auto"/>
        <w:right w:val="none" w:sz="0" w:space="0" w:color="auto"/>
      </w:divBdr>
    </w:div>
    <w:div w:id="1771585203">
      <w:bodyDiv w:val="1"/>
      <w:marLeft w:val="0"/>
      <w:marRight w:val="0"/>
      <w:marTop w:val="0"/>
      <w:marBottom w:val="0"/>
      <w:divBdr>
        <w:top w:val="none" w:sz="0" w:space="0" w:color="auto"/>
        <w:left w:val="none" w:sz="0" w:space="0" w:color="auto"/>
        <w:bottom w:val="none" w:sz="0" w:space="0" w:color="auto"/>
        <w:right w:val="none" w:sz="0" w:space="0" w:color="auto"/>
      </w:divBdr>
    </w:div>
    <w:div w:id="1797526770">
      <w:bodyDiv w:val="1"/>
      <w:marLeft w:val="0"/>
      <w:marRight w:val="0"/>
      <w:marTop w:val="0"/>
      <w:marBottom w:val="0"/>
      <w:divBdr>
        <w:top w:val="none" w:sz="0" w:space="0" w:color="auto"/>
        <w:left w:val="none" w:sz="0" w:space="0" w:color="auto"/>
        <w:bottom w:val="none" w:sz="0" w:space="0" w:color="auto"/>
        <w:right w:val="none" w:sz="0" w:space="0" w:color="auto"/>
      </w:divBdr>
    </w:div>
    <w:div w:id="1817379882">
      <w:bodyDiv w:val="1"/>
      <w:marLeft w:val="0"/>
      <w:marRight w:val="0"/>
      <w:marTop w:val="0"/>
      <w:marBottom w:val="0"/>
      <w:divBdr>
        <w:top w:val="none" w:sz="0" w:space="0" w:color="auto"/>
        <w:left w:val="none" w:sz="0" w:space="0" w:color="auto"/>
        <w:bottom w:val="none" w:sz="0" w:space="0" w:color="auto"/>
        <w:right w:val="none" w:sz="0" w:space="0" w:color="auto"/>
      </w:divBdr>
    </w:div>
    <w:div w:id="1948728721">
      <w:bodyDiv w:val="1"/>
      <w:marLeft w:val="0"/>
      <w:marRight w:val="0"/>
      <w:marTop w:val="0"/>
      <w:marBottom w:val="0"/>
      <w:divBdr>
        <w:top w:val="none" w:sz="0" w:space="0" w:color="auto"/>
        <w:left w:val="none" w:sz="0" w:space="0" w:color="auto"/>
        <w:bottom w:val="none" w:sz="0" w:space="0" w:color="auto"/>
        <w:right w:val="none" w:sz="0" w:space="0" w:color="auto"/>
      </w:divBdr>
    </w:div>
    <w:div w:id="1976177583">
      <w:bodyDiv w:val="1"/>
      <w:marLeft w:val="0"/>
      <w:marRight w:val="0"/>
      <w:marTop w:val="0"/>
      <w:marBottom w:val="0"/>
      <w:divBdr>
        <w:top w:val="none" w:sz="0" w:space="0" w:color="auto"/>
        <w:left w:val="none" w:sz="0" w:space="0" w:color="auto"/>
        <w:bottom w:val="none" w:sz="0" w:space="0" w:color="auto"/>
        <w:right w:val="none" w:sz="0" w:space="0" w:color="auto"/>
      </w:divBdr>
    </w:div>
    <w:div w:id="2003697718">
      <w:bodyDiv w:val="1"/>
      <w:marLeft w:val="0"/>
      <w:marRight w:val="0"/>
      <w:marTop w:val="0"/>
      <w:marBottom w:val="0"/>
      <w:divBdr>
        <w:top w:val="none" w:sz="0" w:space="0" w:color="auto"/>
        <w:left w:val="none" w:sz="0" w:space="0" w:color="auto"/>
        <w:bottom w:val="none" w:sz="0" w:space="0" w:color="auto"/>
        <w:right w:val="none" w:sz="0" w:space="0" w:color="auto"/>
      </w:divBdr>
    </w:div>
    <w:div w:id="2066828397">
      <w:bodyDiv w:val="1"/>
      <w:marLeft w:val="0"/>
      <w:marRight w:val="0"/>
      <w:marTop w:val="0"/>
      <w:marBottom w:val="0"/>
      <w:divBdr>
        <w:top w:val="none" w:sz="0" w:space="0" w:color="auto"/>
        <w:left w:val="none" w:sz="0" w:space="0" w:color="auto"/>
        <w:bottom w:val="none" w:sz="0" w:space="0" w:color="auto"/>
        <w:right w:val="none" w:sz="0" w:space="0" w:color="auto"/>
      </w:divBdr>
    </w:div>
    <w:div w:id="211867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1376-4DF3-49D5-B6B0-71058095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42</Pages>
  <Words>5371</Words>
  <Characters>30616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Lake County Schools, FL</Company>
  <LinksUpToDate>false</LinksUpToDate>
  <CharactersWithSpaces>35916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Teron, Angel</dc:creator>
  <cp:lastModifiedBy>Justin Seabolt</cp:lastModifiedBy>
  <cp:revision>10</cp:revision>
  <cp:lastPrinted>2014-05-12T13:20:00Z</cp:lastPrinted>
  <dcterms:created xsi:type="dcterms:W3CDTF">2014-07-30T19:27:00Z</dcterms:created>
  <dcterms:modified xsi:type="dcterms:W3CDTF">2014-07-30T20:35:00Z</dcterms:modified>
</cp:coreProperties>
</file>