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B22347" w:rsidRPr="00B22347" w14:paraId="52AA665B" w14:textId="77777777" w:rsidTr="00C249A2">
        <w:trPr>
          <w:trHeight w:val="2880"/>
          <w:jc w:val="center"/>
        </w:trPr>
        <w:tc>
          <w:tcPr>
            <w:tcW w:w="5000" w:type="pct"/>
          </w:tcPr>
          <w:p w14:paraId="79B93EC8" w14:textId="05FE5296" w:rsidR="00B22347" w:rsidRPr="00B22347" w:rsidRDefault="00B22347" w:rsidP="00B22347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caps/>
                <w:sz w:val="24"/>
                <w:szCs w:val="24"/>
                <w:lang w:eastAsia="ja-JP"/>
              </w:rPr>
            </w:pPr>
            <w:r w:rsidRPr="00B2234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2234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62191619"/>
            <w:sdt>
              <w:sdtPr>
                <w:rPr>
                  <w:rFonts w:ascii="Times New Roman" w:eastAsia="MS Gothic" w:hAnsi="Times New Roman" w:cs="Times New Roman"/>
                  <w:caps/>
                  <w:sz w:val="36"/>
                  <w:szCs w:val="36"/>
                  <w:lang w:eastAsia="ja-JP"/>
                </w:rPr>
                <w:alias w:val="Company"/>
                <w:id w:val="15524243"/>
                <w:placeholder>
                  <w:docPart w:val="31F77AACE3CB4654AA34D0BAD65415C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rFonts w:ascii="Times New Roman" w:eastAsia="MS Gothic" w:hAnsi="Times New Roman" w:cs="Times New Roman"/>
                    <w:caps/>
                    <w:sz w:val="36"/>
                    <w:szCs w:val="36"/>
                    <w:lang w:eastAsia="ja-JP"/>
                  </w:rPr>
                  <w:t>Central florida assessment collaborative</w:t>
                </w:r>
              </w:sdtContent>
            </w:sdt>
          </w:p>
        </w:tc>
      </w:tr>
      <w:tr w:rsidR="00B22347" w:rsidRPr="00B22347" w14:paraId="338D515D" w14:textId="77777777" w:rsidTr="00C249A2">
        <w:trPr>
          <w:trHeight w:val="1440"/>
          <w:jc w:val="center"/>
        </w:trPr>
        <w:sdt>
          <w:sdtPr>
            <w:rPr>
              <w:rFonts w:ascii="Times New Roman" w:eastAsia="MS Gothic" w:hAnsi="Times New Roman" w:cs="Times New Roman"/>
              <w:b/>
              <w:sz w:val="72"/>
              <w:szCs w:val="72"/>
              <w:lang w:eastAsia="ja-JP"/>
            </w:rPr>
            <w:alias w:val="Title"/>
            <w:id w:val="15524250"/>
            <w:placeholder>
              <w:docPart w:val="B9C4601A19254E8BACCB3A5432F862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14:paraId="6E2599E1" w14:textId="659BB531" w:rsidR="00B22347" w:rsidRPr="00B22347" w:rsidRDefault="00B22347" w:rsidP="00B22347">
                <w:pPr>
                  <w:spacing w:after="0" w:line="240" w:lineRule="auto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eastAsia="ja-JP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sz w:val="72"/>
                    <w:szCs w:val="72"/>
                    <w:lang w:eastAsia="ja-JP"/>
                  </w:rPr>
                  <w:t>Individual Test Item Specifications</w:t>
                </w:r>
              </w:p>
            </w:tc>
          </w:sdtContent>
        </w:sdt>
      </w:tr>
      <w:tr w:rsidR="00B22347" w:rsidRPr="00B22347" w14:paraId="28A30A64" w14:textId="77777777" w:rsidTr="00C249A2">
        <w:trPr>
          <w:trHeight w:val="720"/>
          <w:jc w:val="center"/>
        </w:trPr>
        <w:sdt>
          <w:sdtPr>
            <w:rPr>
              <w:rFonts w:ascii="Times New Roman" w:eastAsia="MS Gothic" w:hAnsi="Times New Roman" w:cs="Times New Roman"/>
              <w:sz w:val="28"/>
              <w:szCs w:val="24"/>
              <w:lang w:eastAsia="ja-JP"/>
            </w:rPr>
            <w:alias w:val="Subtitle"/>
            <w:id w:val="15524255"/>
            <w:placeholder>
              <w:docPart w:val="85402665A1B74A299E818BDAD225DA9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/>
                  <w:bottom w:val="single" w:sz="4" w:space="0" w:color="4F81BD"/>
                </w:tcBorders>
                <w:vAlign w:val="center"/>
              </w:tcPr>
              <w:p w14:paraId="4F7723BE" w14:textId="47E7BFA2" w:rsidR="00B22347" w:rsidRPr="00B22347" w:rsidRDefault="00B22347" w:rsidP="00B22347">
                <w:pPr>
                  <w:spacing w:after="0" w:line="240" w:lineRule="auto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eastAsia="ja-JP"/>
                  </w:rPr>
                </w:pPr>
                <w:r w:rsidRPr="00DD1378">
                  <w:rPr>
                    <w:rFonts w:ascii="Times New Roman" w:eastAsia="MS Gothic" w:hAnsi="Times New Roman" w:cs="Times New Roman"/>
                    <w:sz w:val="28"/>
                    <w:szCs w:val="24"/>
                    <w:lang w:eastAsia="ja-JP"/>
                  </w:rPr>
                  <w:t>Television Production 4-5</w:t>
                </w:r>
              </w:p>
            </w:tc>
          </w:sdtContent>
        </w:sdt>
      </w:tr>
      <w:tr w:rsidR="00B22347" w:rsidRPr="00B22347" w14:paraId="4CEF59A1" w14:textId="77777777" w:rsidTr="00C249A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1D2540E" w14:textId="77777777" w:rsidR="00B22347" w:rsidRPr="00B22347" w:rsidRDefault="00B22347" w:rsidP="00B22347">
            <w:pPr>
              <w:spacing w:after="0" w:line="240" w:lineRule="auto"/>
              <w:jc w:val="right"/>
              <w:rPr>
                <w:rFonts w:ascii="Times New Roman" w:eastAsia="MS Gothic" w:hAnsi="Times New Roman" w:cs="Times New Roman"/>
                <w:b/>
                <w:sz w:val="40"/>
                <w:szCs w:val="40"/>
                <w:lang w:eastAsia="ja-JP"/>
              </w:rPr>
            </w:pPr>
            <w:r w:rsidRPr="00B22347">
              <w:rPr>
                <w:rFonts w:ascii="Times New Roman" w:eastAsia="MS Gothic" w:hAnsi="Times New Roman" w:cs="Times New Roman"/>
                <w:b/>
                <w:sz w:val="40"/>
                <w:szCs w:val="40"/>
                <w:lang w:eastAsia="ja-JP"/>
              </w:rPr>
              <w:t>2014</w:t>
            </w:r>
          </w:p>
        </w:tc>
      </w:tr>
    </w:tbl>
    <w:p w14:paraId="154E4657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6ED2AB4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8C36F4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524CFFC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4BC9DE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8C22E3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923451E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91F63E5" w14:textId="77777777" w:rsidR="00B22347" w:rsidRPr="00B22347" w:rsidRDefault="00B22347" w:rsidP="00B22347">
      <w:pPr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Times New Roman" w:hAnsi="Times New Roman" w:cs="Times New Roman"/>
          <w:b/>
          <w:bCs/>
          <w:noProof/>
          <w:color w:val="365F91"/>
          <w:sz w:val="24"/>
          <w:szCs w:val="24"/>
        </w:rPr>
        <w:drawing>
          <wp:inline distT="0" distB="0" distL="0" distR="0" wp14:anchorId="57528F11" wp14:editId="15476A07">
            <wp:extent cx="19494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136C" w14:textId="77777777" w:rsidR="00B22347" w:rsidRPr="00B22347" w:rsidRDefault="00B22347" w:rsidP="00B22347">
      <w:pPr>
        <w:spacing w:line="240" w:lineRule="auto"/>
        <w:contextualSpacing/>
        <w:jc w:val="center"/>
        <w:rPr>
          <w:rFonts w:ascii="Times New Roman" w:eastAsia="MS Gothic" w:hAnsi="Times New Roman" w:cs="Times New Roman"/>
          <w:color w:val="365F91"/>
          <w:sz w:val="24"/>
          <w:szCs w:val="24"/>
          <w:lang w:eastAsia="ja-JP"/>
        </w:rPr>
        <w:sectPr w:rsidR="00B22347" w:rsidRPr="00B22347" w:rsidSect="00721A26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sdt>
      <w:sdtPr>
        <w:rPr>
          <w:rFonts w:ascii="Times New Roman" w:eastAsia="MS Gothic" w:hAnsi="Times New Roman" w:cs="Times New Roman"/>
          <w:color w:val="365F91"/>
          <w:sz w:val="24"/>
          <w:szCs w:val="24"/>
        </w:rPr>
        <w:id w:val="-1696686797"/>
        <w:docPartObj>
          <w:docPartGallery w:val="Table of Contents"/>
          <w:docPartUnique/>
        </w:docPartObj>
      </w:sdtPr>
      <w:sdtEndPr>
        <w:rPr>
          <w:rFonts w:eastAsia="MS Mincho"/>
          <w:noProof/>
          <w:color w:val="auto"/>
          <w:lang w:eastAsia="ja-JP"/>
        </w:rPr>
      </w:sdtEndPr>
      <w:sdtContent>
        <w:p w14:paraId="5C1DD7CC" w14:textId="77777777" w:rsidR="00B22347" w:rsidRPr="00B22347" w:rsidRDefault="00B22347" w:rsidP="00B22347">
          <w:pPr>
            <w:keepNext/>
            <w:keepLines/>
            <w:spacing w:before="480" w:after="0"/>
            <w:jc w:val="center"/>
            <w:rPr>
              <w:rFonts w:ascii="Times New Roman" w:eastAsia="MS Gothic" w:hAnsi="Times New Roman" w:cs="Times New Roman"/>
              <w:b/>
              <w:bCs/>
              <w:sz w:val="24"/>
              <w:szCs w:val="24"/>
              <w:lang w:eastAsia="ja-JP"/>
            </w:rPr>
          </w:pPr>
          <w:r w:rsidRPr="00B22347">
            <w:rPr>
              <w:rFonts w:ascii="Times New Roman" w:eastAsia="MS Gothic" w:hAnsi="Times New Roman" w:cs="Times New Roman"/>
              <w:b/>
              <w:bCs/>
              <w:sz w:val="24"/>
              <w:szCs w:val="24"/>
              <w:lang w:eastAsia="ja-JP"/>
            </w:rPr>
            <w:t>Table of Contents</w:t>
          </w:r>
        </w:p>
        <w:p w14:paraId="7FEC8479" w14:textId="77777777" w:rsidR="00B22347" w:rsidRPr="00B22347" w:rsidRDefault="00B22347" w:rsidP="00B22347">
          <w:pPr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</w:pPr>
        </w:p>
        <w:p w14:paraId="2FA30E38" w14:textId="77777777" w:rsidR="00B22347" w:rsidRPr="00B22347" w:rsidRDefault="00B22347" w:rsidP="00B22347">
          <w:pPr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r w:rsidRPr="00B223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234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223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2246932" w:history="1">
            <w:r w:rsidRPr="00B22347">
              <w:rPr>
                <w:rFonts w:ascii="Times New Roman" w:hAnsi="Times New Roman" w:cs="Times New Roman"/>
                <w:noProof/>
                <w:sz w:val="24"/>
                <w:szCs w:val="24"/>
              </w:rPr>
              <w:t>I. Guide to the Individual Benchmark Specifications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_Toc362246932 \h </w:instrTex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5425A" w14:textId="77777777" w:rsidR="00B22347" w:rsidRPr="00B22347" w:rsidRDefault="00B22347" w:rsidP="00B22347">
          <w:pPr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3" w:history="1">
            <w:r w:rsidRPr="00B22347">
              <w:rPr>
                <w:rFonts w:ascii="Times New Roman" w:hAnsi="Times New Roman" w:cs="Times New Roman"/>
                <w:noProof/>
                <w:sz w:val="24"/>
                <w:szCs w:val="24"/>
              </w:rPr>
              <w:t>Benchmark Classification System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_Toc362246933 \h </w:instrTex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F3F86" w14:textId="77777777" w:rsidR="00B22347" w:rsidRPr="00B22347" w:rsidRDefault="00B22347" w:rsidP="00B22347">
          <w:pPr>
            <w:tabs>
              <w:tab w:val="right" w:leader="dot" w:pos="9350"/>
            </w:tabs>
            <w:spacing w:after="100" w:line="360" w:lineRule="auto"/>
            <w:ind w:left="220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4" w:history="1">
            <w:r w:rsidRPr="00B22347">
              <w:rPr>
                <w:rFonts w:ascii="Times New Roman" w:hAnsi="Times New Roman" w:cs="Times New Roman"/>
                <w:noProof/>
                <w:sz w:val="24"/>
                <w:szCs w:val="24"/>
              </w:rPr>
              <w:t>Definitions of Benchmark Specifications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_Toc362246934 \h </w:instrTex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4E6CC" w14:textId="77777777" w:rsidR="00B22347" w:rsidRPr="00B22347" w:rsidRDefault="00B22347" w:rsidP="00B22347">
          <w:pPr>
            <w:tabs>
              <w:tab w:val="right" w:leader="dot" w:pos="9350"/>
            </w:tabs>
            <w:spacing w:after="100" w:line="360" w:lineRule="auto"/>
            <w:rPr>
              <w:rFonts w:ascii="Times New Roman" w:eastAsia="MS Mincho" w:hAnsi="Times New Roman" w:cs="Times New Roman"/>
              <w:noProof/>
              <w:sz w:val="24"/>
              <w:szCs w:val="24"/>
            </w:rPr>
          </w:pPr>
          <w:hyperlink w:anchor="_Toc362246935" w:history="1">
            <w:r w:rsidRPr="00B22347">
              <w:rPr>
                <w:rFonts w:ascii="Times New Roman" w:hAnsi="Times New Roman" w:cs="Times New Roman"/>
                <w:noProof/>
                <w:sz w:val="24"/>
                <w:szCs w:val="24"/>
              </w:rPr>
              <w:t>II. Individual Benchmark Specifications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_Toc362246935 \h </w:instrTex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22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B70843" w14:textId="77777777" w:rsidR="00B22347" w:rsidRPr="00B22347" w:rsidRDefault="00B22347" w:rsidP="00B22347">
          <w:pPr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</w:pPr>
          <w:r w:rsidRPr="00B22347">
            <w:rPr>
              <w:rFonts w:ascii="Times New Roman" w:eastAsia="MS Mincho" w:hAnsi="Times New Roman" w:cs="Times New Roman"/>
              <w:b/>
              <w:bCs/>
              <w:noProof/>
              <w:sz w:val="24"/>
              <w:szCs w:val="24"/>
              <w:lang w:eastAsia="ja-JP"/>
            </w:rPr>
            <w:fldChar w:fldCharType="end"/>
          </w:r>
        </w:p>
      </w:sdtContent>
    </w:sdt>
    <w:p w14:paraId="40C4B866" w14:textId="77777777" w:rsidR="00B22347" w:rsidRPr="00B22347" w:rsidRDefault="00B22347" w:rsidP="00B22347">
      <w:pPr>
        <w:spacing w:line="240" w:lineRule="auto"/>
        <w:contextualSpacing/>
        <w:jc w:val="center"/>
        <w:rPr>
          <w:rFonts w:ascii="Times New Roman" w:eastAsia="MS Gothic" w:hAnsi="Times New Roman" w:cs="Times New Roman"/>
          <w:color w:val="365F91"/>
          <w:sz w:val="24"/>
          <w:szCs w:val="24"/>
          <w:lang w:eastAsia="ja-JP"/>
        </w:rPr>
        <w:sectPr w:rsidR="00B22347" w:rsidRPr="00B22347" w:rsidSect="00721A26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5E2F486" w14:textId="77777777" w:rsidR="00B22347" w:rsidRPr="00B22347" w:rsidRDefault="00B22347" w:rsidP="00B22347">
      <w:pPr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bookmarkStart w:id="1" w:name="_Toc362246932"/>
      <w:r w:rsidRPr="00B22347">
        <w:rPr>
          <w:rFonts w:ascii="Times New Roman" w:eastAsia="MS Gothic" w:hAnsi="Times New Roman" w:cs="Times New Roman"/>
          <w:b/>
          <w:sz w:val="32"/>
          <w:szCs w:val="32"/>
          <w:lang w:eastAsia="ja-JP"/>
        </w:rPr>
        <w:t>I. Guide to the Individual Benchmark Specifications</w:t>
      </w:r>
      <w:bookmarkEnd w:id="0"/>
      <w:bookmarkEnd w:id="1"/>
    </w:p>
    <w:p w14:paraId="7ECB9FDA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4C072F7" w14:textId="0B7CAE0B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Content specific guidelines are given in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Individual Benchmark Specifications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each course. 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Specifications 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contains specific information about the alignment of items with the NGSSS and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the Florida Standards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 It identifies the manner in which each benchmark is assessed, provides content limits and stimulus attributes for each benchmark, and gives specific information about content, item types, and response attributes.  </w:t>
      </w:r>
    </w:p>
    <w:p w14:paraId="460768D6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4DC44B" w14:textId="77777777" w:rsidR="00B22347" w:rsidRPr="00B22347" w:rsidRDefault="00B22347" w:rsidP="00B22347">
      <w:pPr>
        <w:keepNext/>
        <w:keepLines/>
        <w:spacing w:before="40" w:after="0"/>
        <w:outlineLvl w:val="1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bookmarkStart w:id="2" w:name="_Toc362191620"/>
      <w:bookmarkStart w:id="3" w:name="_Toc362246933"/>
      <w:r w:rsidRPr="00B22347">
        <w:rPr>
          <w:rFonts w:ascii="Times New Roman" w:eastAsia="MS Gothic" w:hAnsi="Times New Roman" w:cs="Times New Roman"/>
          <w:sz w:val="24"/>
          <w:szCs w:val="24"/>
          <w:lang w:eastAsia="ja-JP"/>
        </w:rPr>
        <w:t>Benchmark Classification System</w:t>
      </w:r>
      <w:bookmarkEnd w:id="2"/>
      <w:bookmarkEnd w:id="3"/>
    </w:p>
    <w:p w14:paraId="33702FF6" w14:textId="77777777" w:rsidR="00B22347" w:rsidRPr="00B22347" w:rsidRDefault="00B22347" w:rsidP="00B22347">
      <w:pPr>
        <w:numPr>
          <w:ilvl w:val="0"/>
          <w:numId w:val="1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Each Career and Technical Education course has its own set of course standards. The benchmarks are organized numerically, with two numbers separated by a decimal point. The first number is the standard number, and the second number is the benchmark number. You will see these numbers on the Item Specifications for each course.</w:t>
      </w:r>
    </w:p>
    <w:p w14:paraId="71ECCB7A" w14:textId="77777777" w:rsidR="00B22347" w:rsidRPr="00B22347" w:rsidRDefault="00B22347" w:rsidP="00B22347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4702BB" w14:textId="77777777" w:rsidR="00B22347" w:rsidRPr="00B22347" w:rsidRDefault="00B22347" w:rsidP="00B22347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6FBB42C4" wp14:editId="7DFD4A31">
            <wp:extent cx="5409524" cy="280952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79B4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B89C9F3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0156E22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12ED5C1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CB514A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FA473F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28BFAAE" w14:textId="77777777" w:rsidR="00B22347" w:rsidRPr="00B22347" w:rsidRDefault="00B22347" w:rsidP="00B22347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F1CA0EE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  <w:t>Each MAFS benchmark is labeled with a system of letters and numbers.</w:t>
      </w:r>
    </w:p>
    <w:p w14:paraId="48569B62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four letters in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first position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the label identify the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Subject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D93DF09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number(s) in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second position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represents the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Grade Level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CE02D57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letter(s) in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third position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represents the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Category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6F3850F9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fourth position shows the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Domain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5E874FB9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fifth position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identifies the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Cluster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080A625F" w14:textId="77777777" w:rsidR="00B22347" w:rsidRPr="00B22347" w:rsidRDefault="00B22347" w:rsidP="00B22347">
      <w:pPr>
        <w:numPr>
          <w:ilvl w:val="0"/>
          <w:numId w:val="2"/>
        </w:numPr>
        <w:spacing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number in the last position identifies the specific </w:t>
      </w:r>
      <w:r w:rsidRPr="00B2234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Standard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16C9B26" w14:textId="77777777" w:rsidR="00B22347" w:rsidRPr="00B22347" w:rsidRDefault="00B22347" w:rsidP="00B22347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88C2F8" w14:textId="77777777" w:rsidR="00B22347" w:rsidRPr="00B22347" w:rsidRDefault="00B22347" w:rsidP="00B22347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AC667B" w14:textId="77777777" w:rsidR="00B22347" w:rsidRPr="00B22347" w:rsidRDefault="00B22347" w:rsidP="00B22347">
      <w:pPr>
        <w:spacing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E453FB" w14:textId="77777777" w:rsidR="00B22347" w:rsidRPr="00B22347" w:rsidRDefault="00B22347" w:rsidP="00B22347">
      <w:pPr>
        <w:spacing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436B4" wp14:editId="17838FCE">
            <wp:extent cx="5943600" cy="2524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68BF" w14:textId="77777777" w:rsidR="00B22347" w:rsidRPr="00B22347" w:rsidRDefault="00B22347" w:rsidP="00B2234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14:paraId="7E9D59CC" w14:textId="77777777" w:rsidR="00B22347" w:rsidRPr="00B22347" w:rsidRDefault="00B22347" w:rsidP="00B22347">
      <w:pPr>
        <w:keepNext/>
        <w:keepLines/>
        <w:spacing w:before="40" w:after="0"/>
        <w:outlineLvl w:val="1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bookmarkStart w:id="4" w:name="_Toc362191621"/>
      <w:bookmarkStart w:id="5" w:name="_Toc362246934"/>
      <w:r w:rsidRPr="00B22347">
        <w:rPr>
          <w:rFonts w:ascii="Times New Roman" w:eastAsia="MS Gothic" w:hAnsi="Times New Roman" w:cs="Times New Roman"/>
          <w:sz w:val="24"/>
          <w:szCs w:val="24"/>
          <w:lang w:eastAsia="ja-JP"/>
        </w:rPr>
        <w:t>Definitions of Benchmark Specifications</w:t>
      </w:r>
      <w:bookmarkEnd w:id="4"/>
      <w:bookmarkEnd w:id="5"/>
    </w:p>
    <w:p w14:paraId="758AF552" w14:textId="77777777" w:rsidR="00B22347" w:rsidRPr="00B22347" w:rsidRDefault="00B22347" w:rsidP="00B22347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B2234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Individual Benchmark Specifications </w:t>
      </w:r>
      <w:r w:rsidRPr="00B22347">
        <w:rPr>
          <w:rFonts w:ascii="Times New Roman" w:eastAsia="MS Mincho" w:hAnsi="Times New Roman" w:cs="Times New Roman"/>
          <w:sz w:val="24"/>
          <w:szCs w:val="24"/>
          <w:lang w:eastAsia="ja-JP"/>
        </w:rPr>
        <w:t>provides standard-specific guidance for assessment item development for CFAC item banks.  For each benchmark assessed, the following information is provided:</w:t>
      </w:r>
    </w:p>
    <w:p w14:paraId="6EF241B3" w14:textId="77777777" w:rsidR="00B22347" w:rsidRPr="00B22347" w:rsidRDefault="00B22347" w:rsidP="00B22347">
      <w:pPr>
        <w:spacing w:line="240" w:lineRule="auto"/>
        <w:ind w:left="2880" w:hanging="252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TableGrid1"/>
        <w:tblW w:w="9146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76"/>
      </w:tblGrid>
      <w:tr w:rsidR="00B22347" w:rsidRPr="00B22347" w14:paraId="1ABA2268" w14:textId="77777777" w:rsidTr="00C249A2">
        <w:trPr>
          <w:trHeight w:val="440"/>
        </w:trPr>
        <w:tc>
          <w:tcPr>
            <w:tcW w:w="2070" w:type="dxa"/>
          </w:tcPr>
          <w:p w14:paraId="5ECF540E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Reporting Category</w:t>
            </w:r>
          </w:p>
        </w:tc>
        <w:tc>
          <w:tcPr>
            <w:tcW w:w="7076" w:type="dxa"/>
          </w:tcPr>
          <w:p w14:paraId="582B932E" w14:textId="376B27CD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is a grouping of related benchmarks that can be used to summarize and report achievement.</w:t>
            </w:r>
          </w:p>
        </w:tc>
      </w:tr>
      <w:tr w:rsidR="00B22347" w:rsidRPr="00B22347" w14:paraId="71283C42" w14:textId="77777777" w:rsidTr="00C249A2">
        <w:tc>
          <w:tcPr>
            <w:tcW w:w="2070" w:type="dxa"/>
          </w:tcPr>
          <w:p w14:paraId="71C6A953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7076" w:type="dxa"/>
          </w:tcPr>
          <w:p w14:paraId="4DD7F6EA" w14:textId="72C9811D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refers to the standard statement presented in the NGSSS or domain in the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Florida Standards</w:t>
            </w: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22347" w:rsidRPr="00B22347" w14:paraId="1A2694A7" w14:textId="77777777" w:rsidTr="00C249A2">
        <w:tc>
          <w:tcPr>
            <w:tcW w:w="2070" w:type="dxa"/>
          </w:tcPr>
          <w:p w14:paraId="2F9C943B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7076" w:type="dxa"/>
          </w:tcPr>
          <w:p w14:paraId="11AC4D85" w14:textId="4ABDEA12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refers to the benchmark statement presented in the NGSSS or standard statement in the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Florida Standards</w:t>
            </w: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.  In some cases, two or more related benchmarks are grouped together because the assessment of one benchmark addresses another benchmark.  Such groupings are indicated in the Also Assesses statement.</w:t>
            </w:r>
          </w:p>
        </w:tc>
      </w:tr>
      <w:tr w:rsidR="00B22347" w:rsidRPr="00B22347" w14:paraId="297B5F2C" w14:textId="77777777" w:rsidTr="00C249A2">
        <w:tc>
          <w:tcPr>
            <w:tcW w:w="2070" w:type="dxa"/>
          </w:tcPr>
          <w:p w14:paraId="55217A06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Item Types</w:t>
            </w: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76" w:type="dxa"/>
          </w:tcPr>
          <w:p w14:paraId="0CBC28F1" w14:textId="0D2E77FD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are used to assess the benchmark or group of benchmark.</w:t>
            </w:r>
          </w:p>
        </w:tc>
      </w:tr>
      <w:tr w:rsidR="00B22347" w:rsidRPr="00B22347" w14:paraId="415BA4BF" w14:textId="77777777" w:rsidTr="00C249A2">
        <w:tc>
          <w:tcPr>
            <w:tcW w:w="2070" w:type="dxa"/>
          </w:tcPr>
          <w:p w14:paraId="7CFEF6FC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Benchmark Clarifications</w:t>
            </w:r>
          </w:p>
        </w:tc>
        <w:tc>
          <w:tcPr>
            <w:tcW w:w="7076" w:type="dxa"/>
          </w:tcPr>
          <w:p w14:paraId="6D611B27" w14:textId="7D930B89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explain how achievement of the benchmark will be demonstrated by students.  In other words, the clarification statements explain what the student will do when responding to questions.</w:t>
            </w:r>
          </w:p>
        </w:tc>
      </w:tr>
      <w:tr w:rsidR="00B22347" w:rsidRPr="00B22347" w14:paraId="77E77A28" w14:textId="77777777" w:rsidTr="00C249A2">
        <w:tc>
          <w:tcPr>
            <w:tcW w:w="2070" w:type="dxa"/>
          </w:tcPr>
          <w:p w14:paraId="73CC1DB5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Content Limits</w:t>
            </w:r>
          </w:p>
        </w:tc>
        <w:tc>
          <w:tcPr>
            <w:tcW w:w="7076" w:type="dxa"/>
          </w:tcPr>
          <w:p w14:paraId="2B97C183" w14:textId="5ABF725C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define the range of content knowledge and that should be assessed in the items for the benchmark.</w:t>
            </w:r>
          </w:p>
        </w:tc>
      </w:tr>
      <w:tr w:rsidR="00B22347" w:rsidRPr="00B22347" w14:paraId="330A5393" w14:textId="77777777" w:rsidTr="00C249A2">
        <w:tc>
          <w:tcPr>
            <w:tcW w:w="2070" w:type="dxa"/>
          </w:tcPr>
          <w:p w14:paraId="064639E2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Stimulus Attributes</w:t>
            </w:r>
          </w:p>
        </w:tc>
        <w:tc>
          <w:tcPr>
            <w:tcW w:w="7076" w:type="dxa"/>
          </w:tcPr>
          <w:p w14:paraId="4F275590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define the types of stimulus materials that should be used in the items, including the appropriate use of graphic materials and item context or content.</w:t>
            </w:r>
          </w:p>
        </w:tc>
      </w:tr>
      <w:tr w:rsidR="00B22347" w:rsidRPr="00B22347" w14:paraId="36F2BB53" w14:textId="77777777" w:rsidTr="00C249A2">
        <w:tc>
          <w:tcPr>
            <w:tcW w:w="2070" w:type="dxa"/>
          </w:tcPr>
          <w:p w14:paraId="2E34F536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Response Attributes</w:t>
            </w:r>
          </w:p>
        </w:tc>
        <w:tc>
          <w:tcPr>
            <w:tcW w:w="7076" w:type="dxa"/>
          </w:tcPr>
          <w:p w14:paraId="40AFE50B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>define the characteristics of the answers that a student must choose or provide.</w:t>
            </w:r>
          </w:p>
        </w:tc>
      </w:tr>
      <w:tr w:rsidR="00B22347" w:rsidRPr="00B22347" w14:paraId="192FBC2B" w14:textId="77777777" w:rsidTr="00C249A2">
        <w:tc>
          <w:tcPr>
            <w:tcW w:w="2070" w:type="dxa"/>
          </w:tcPr>
          <w:p w14:paraId="19094150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Sample Items</w:t>
            </w:r>
          </w:p>
        </w:tc>
        <w:tc>
          <w:tcPr>
            <w:tcW w:w="7076" w:type="dxa"/>
          </w:tcPr>
          <w:p w14:paraId="131B4B98" w14:textId="77777777" w:rsidR="00B22347" w:rsidRPr="00B22347" w:rsidRDefault="00B22347" w:rsidP="00B2234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23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are provided for each type of question assessed.  The correct answer for all sample items is provided. </w:t>
            </w:r>
          </w:p>
        </w:tc>
      </w:tr>
    </w:tbl>
    <w:p w14:paraId="46309756" w14:textId="77777777" w:rsidR="00B22347" w:rsidRDefault="00B2234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6C433B8" w14:textId="45A42BC9" w:rsidR="00B207AF" w:rsidRPr="0082191D" w:rsidRDefault="00B207AF" w:rsidP="00B207A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  <w:b/>
          <w:bCs/>
        </w:rPr>
      </w:pPr>
      <w:r w:rsidRPr="0082191D">
        <w:rPr>
          <w:rFonts w:ascii="Times New Roman" w:hAnsi="Times New Roman" w:cs="Times New Roman"/>
          <w:b/>
          <w:bCs/>
        </w:rPr>
        <w:t xml:space="preserve">Course Title: </w:t>
      </w:r>
      <w:r w:rsidRPr="0082191D">
        <w:rPr>
          <w:rFonts w:ascii="Times New Roman" w:hAnsi="Times New Roman" w:cs="Times New Roman"/>
          <w:b/>
          <w:bCs/>
        </w:rPr>
        <w:tab/>
        <w:t>Television Production 4</w:t>
      </w:r>
    </w:p>
    <w:p w14:paraId="2000DC3C" w14:textId="77777777" w:rsidR="00B207AF" w:rsidRPr="0082191D" w:rsidRDefault="00B207AF" w:rsidP="00B207AF">
      <w:pPr>
        <w:widowControl w:val="0"/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  <w:b/>
          <w:bCs/>
        </w:rPr>
      </w:pPr>
      <w:r w:rsidRPr="0082191D">
        <w:rPr>
          <w:rFonts w:ascii="Times New Roman" w:hAnsi="Times New Roman" w:cs="Times New Roman"/>
          <w:b/>
          <w:bCs/>
        </w:rPr>
        <w:t xml:space="preserve">Course Number: </w:t>
      </w:r>
      <w:r w:rsidRPr="0082191D">
        <w:rPr>
          <w:rFonts w:ascii="Times New Roman" w:hAnsi="Times New Roman" w:cs="Times New Roman"/>
          <w:b/>
          <w:bCs/>
        </w:rPr>
        <w:tab/>
        <w:t>8772140</w:t>
      </w:r>
    </w:p>
    <w:p w14:paraId="5C0D9AB9" w14:textId="77777777" w:rsidR="00B207AF" w:rsidRPr="0082191D" w:rsidRDefault="00B207AF" w:rsidP="00B207A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  <w:b/>
          <w:bCs/>
        </w:rPr>
      </w:pPr>
      <w:r w:rsidRPr="0082191D">
        <w:rPr>
          <w:rFonts w:ascii="Times New Roman" w:hAnsi="Times New Roman" w:cs="Times New Roman"/>
          <w:b/>
          <w:bCs/>
        </w:rPr>
        <w:t>Course Credit:</w:t>
      </w:r>
      <w:r w:rsidRPr="0082191D">
        <w:rPr>
          <w:rFonts w:ascii="Times New Roman" w:hAnsi="Times New Roman" w:cs="Times New Roman"/>
          <w:b/>
          <w:bCs/>
        </w:rPr>
        <w:tab/>
        <w:t>1</w:t>
      </w:r>
    </w:p>
    <w:p w14:paraId="10F59C80" w14:textId="77777777" w:rsidR="00B207AF" w:rsidRPr="0082191D" w:rsidRDefault="00B207AF" w:rsidP="00B207AF">
      <w:pPr>
        <w:widowControl w:val="0"/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</w:rPr>
      </w:pPr>
    </w:p>
    <w:p w14:paraId="3981A68E" w14:textId="77777777" w:rsidR="00B207AF" w:rsidRPr="0082191D" w:rsidRDefault="00B207AF" w:rsidP="00B207AF">
      <w:pPr>
        <w:widowControl w:val="0"/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  <w:b/>
          <w:bCs/>
        </w:rPr>
      </w:pPr>
      <w:r w:rsidRPr="0082191D">
        <w:rPr>
          <w:rFonts w:ascii="Times New Roman" w:hAnsi="Times New Roman" w:cs="Times New Roman"/>
          <w:b/>
          <w:bCs/>
        </w:rPr>
        <w:t>Course Description:</w:t>
      </w:r>
    </w:p>
    <w:p w14:paraId="3DDF5713" w14:textId="77777777" w:rsidR="00B207AF" w:rsidRPr="0082191D" w:rsidRDefault="00B207AF" w:rsidP="00B207AF">
      <w:pPr>
        <w:widowControl w:val="0"/>
        <w:tabs>
          <w:tab w:val="left" w:pos="-2520"/>
        </w:tabs>
        <w:autoSpaceDE w:val="0"/>
        <w:autoSpaceDN w:val="0"/>
        <w:adjustRightInd w:val="0"/>
        <w:spacing w:after="0" w:line="240" w:lineRule="auto"/>
        <w:ind w:right="-5760"/>
        <w:rPr>
          <w:rFonts w:ascii="Times New Roman" w:hAnsi="Times New Roman" w:cs="Times New Roman"/>
        </w:rPr>
      </w:pPr>
    </w:p>
    <w:p w14:paraId="3C1C444D" w14:textId="77777777" w:rsidR="00B207AF" w:rsidRPr="0082191D" w:rsidRDefault="00B207AF" w:rsidP="00B207AF">
      <w:pPr>
        <w:rPr>
          <w:rFonts w:ascii="Times New Roman" w:hAnsi="Times New Roman" w:cs="Times New Roman"/>
        </w:rPr>
      </w:pPr>
      <w:r w:rsidRPr="0082191D">
        <w:rPr>
          <w:rFonts w:ascii="Times New Roman" w:hAnsi="Times New Roman" w:cs="Times New Roman"/>
        </w:rPr>
        <w:t>This course covers competencies in lighting instrument maintenance, Electronic News Gathering and Electronic Field Production, and teamwork.</w:t>
      </w:r>
    </w:p>
    <w:p w14:paraId="237513FE" w14:textId="77777777" w:rsidR="00B207AF" w:rsidRDefault="00B2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6636"/>
      </w:tblGrid>
      <w:tr w:rsidR="00950A0F" w:rsidRPr="004B2753" w14:paraId="3F7687C4" w14:textId="77777777" w:rsidTr="00852B53">
        <w:trPr>
          <w:trHeight w:val="528"/>
        </w:trPr>
        <w:tc>
          <w:tcPr>
            <w:tcW w:w="2288" w:type="dxa"/>
          </w:tcPr>
          <w:p w14:paraId="5D8CBED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Reporting Category</w:t>
            </w:r>
          </w:p>
        </w:tc>
        <w:tc>
          <w:tcPr>
            <w:tcW w:w="6636" w:type="dxa"/>
          </w:tcPr>
          <w:p w14:paraId="7B81B6C2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</w:t>
            </w:r>
            <w:r w:rsidR="0082191D">
              <w:rPr>
                <w:rFonts w:ascii="Times New Roman" w:hAnsi="Times New Roman" w:cs="Times New Roman"/>
              </w:rPr>
              <w:t xml:space="preserve"> </w:t>
            </w:r>
            <w:r w:rsidR="009A4B5B">
              <w:rPr>
                <w:rFonts w:ascii="Times New Roman" w:hAnsi="Times New Roman" w:cs="Times New Roman"/>
              </w:rPr>
              <w:t>8772140 Television Production 4</w:t>
            </w:r>
          </w:p>
          <w:p w14:paraId="3A4D3852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2C112E98" w14:textId="77777777" w:rsidTr="00852B53">
        <w:trPr>
          <w:trHeight w:val="276"/>
        </w:trPr>
        <w:tc>
          <w:tcPr>
            <w:tcW w:w="2288" w:type="dxa"/>
          </w:tcPr>
          <w:p w14:paraId="41434C36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636" w:type="dxa"/>
          </w:tcPr>
          <w:p w14:paraId="382FA0C9" w14:textId="77777777" w:rsidR="0082191D" w:rsidRDefault="0082191D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28.0  Perform basic maintenance for lighting instruments</w:t>
            </w:r>
          </w:p>
          <w:p w14:paraId="4DCF7D92" w14:textId="77777777" w:rsidR="008F40E8" w:rsidRPr="00A31ED0" w:rsidRDefault="008F40E8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0C9E83FE" w14:textId="77777777" w:rsidTr="00852B53">
        <w:trPr>
          <w:trHeight w:val="252"/>
        </w:trPr>
        <w:tc>
          <w:tcPr>
            <w:tcW w:w="2288" w:type="dxa"/>
          </w:tcPr>
          <w:p w14:paraId="2A354DEB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636" w:type="dxa"/>
          </w:tcPr>
          <w:p w14:paraId="1638109F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14:paraId="59FAFBE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1722AF4F" w14:textId="77777777" w:rsidTr="00852B53">
        <w:trPr>
          <w:trHeight w:val="276"/>
        </w:trPr>
        <w:tc>
          <w:tcPr>
            <w:tcW w:w="2288" w:type="dxa"/>
          </w:tcPr>
          <w:p w14:paraId="383A6E28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636" w:type="dxa"/>
          </w:tcPr>
          <w:p w14:paraId="7FE24FD1" w14:textId="77777777" w:rsidR="0082191D" w:rsidRDefault="0082191D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identify the correct bulb for a light fixture.</w:t>
            </w:r>
          </w:p>
          <w:p w14:paraId="34A0C7ED" w14:textId="77777777" w:rsidR="008F40E8" w:rsidRPr="00A31ED0" w:rsidRDefault="008F40E8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73FCA985" w14:textId="77777777" w:rsidTr="00852B53">
        <w:trPr>
          <w:trHeight w:val="252"/>
        </w:trPr>
        <w:tc>
          <w:tcPr>
            <w:tcW w:w="2288" w:type="dxa"/>
          </w:tcPr>
          <w:p w14:paraId="28AC25D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636" w:type="dxa"/>
          </w:tcPr>
          <w:p w14:paraId="281CFDA3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6F358A0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68559E92" w14:textId="77777777" w:rsidTr="00852B53">
        <w:trPr>
          <w:trHeight w:val="830"/>
        </w:trPr>
        <w:tc>
          <w:tcPr>
            <w:tcW w:w="2288" w:type="dxa"/>
          </w:tcPr>
          <w:p w14:paraId="3F004D13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636" w:type="dxa"/>
          </w:tcPr>
          <w:p w14:paraId="0999B230" w14:textId="48807F38" w:rsidR="0082191D" w:rsidRPr="00166816" w:rsidRDefault="00C973F5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</w:tr>
      <w:tr w:rsidR="0082191D" w:rsidRPr="004B2753" w14:paraId="2BAB508D" w14:textId="77777777" w:rsidTr="00852B53">
        <w:trPr>
          <w:trHeight w:val="276"/>
        </w:trPr>
        <w:tc>
          <w:tcPr>
            <w:tcW w:w="2288" w:type="dxa"/>
          </w:tcPr>
          <w:p w14:paraId="37B13DA7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636" w:type="dxa"/>
          </w:tcPr>
          <w:p w14:paraId="7B3B21AA" w14:textId="77777777" w:rsidR="0082191D" w:rsidRDefault="001B2C80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Selected Response</w:t>
            </w:r>
          </w:p>
          <w:p w14:paraId="2596F7C0" w14:textId="77777777" w:rsidR="008F40E8" w:rsidRPr="00166816" w:rsidRDefault="008F40E8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13CEFD62" w14:textId="77777777" w:rsidTr="00852B53">
        <w:trPr>
          <w:trHeight w:val="528"/>
        </w:trPr>
        <w:tc>
          <w:tcPr>
            <w:tcW w:w="2288" w:type="dxa"/>
          </w:tcPr>
          <w:p w14:paraId="663DF5DB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636" w:type="dxa"/>
          </w:tcPr>
          <w:p w14:paraId="720DBB15" w14:textId="77777777" w:rsidR="0082191D" w:rsidRPr="00166816" w:rsidRDefault="001B2C8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82191D" w:rsidRPr="004B2753" w14:paraId="7D4CD013" w14:textId="77777777" w:rsidTr="00852B53">
        <w:trPr>
          <w:trHeight w:val="554"/>
        </w:trPr>
        <w:tc>
          <w:tcPr>
            <w:tcW w:w="2288" w:type="dxa"/>
          </w:tcPr>
          <w:p w14:paraId="06DB49AF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636" w:type="dxa"/>
          </w:tcPr>
          <w:p w14:paraId="26877397" w14:textId="1BA75EBA" w:rsidR="0082191D" w:rsidRDefault="00BC1897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82191D" w:rsidRPr="00A31ED0">
              <w:rPr>
                <w:rFonts w:ascii="Times New Roman" w:hAnsi="Times New Roman" w:cs="Times New Roman"/>
              </w:rPr>
              <w:t xml:space="preserve"> will be able to use the correct lamp for a light fixture on a given set.</w:t>
            </w:r>
          </w:p>
          <w:p w14:paraId="25A67114" w14:textId="77777777" w:rsidR="008F40E8" w:rsidRPr="00A31ED0" w:rsidRDefault="008F40E8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7F0FB683" w14:textId="77777777" w:rsidTr="00852B53">
        <w:trPr>
          <w:trHeight w:val="805"/>
        </w:trPr>
        <w:tc>
          <w:tcPr>
            <w:tcW w:w="2288" w:type="dxa"/>
          </w:tcPr>
          <w:p w14:paraId="06D75182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636" w:type="dxa"/>
          </w:tcPr>
          <w:p w14:paraId="356A3302" w14:textId="77777777" w:rsidR="0082191D" w:rsidRDefault="00867017" w:rsidP="0086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LED, incandescent, fluorescent, halogen, scoop light, soft box light, floodlight, accent light, wide angle light, flood light, spot light, Fresnel lens, fluorescent pan, broad light</w:t>
            </w:r>
          </w:p>
          <w:p w14:paraId="0D5E8B39" w14:textId="38A5520F" w:rsidR="008F40E8" w:rsidRPr="00166816" w:rsidRDefault="008F40E8" w:rsidP="00867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1980A358" w14:textId="77777777" w:rsidTr="00852B53">
        <w:trPr>
          <w:trHeight w:val="276"/>
        </w:trPr>
        <w:tc>
          <w:tcPr>
            <w:tcW w:w="2288" w:type="dxa"/>
          </w:tcPr>
          <w:p w14:paraId="18D9B142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636" w:type="dxa"/>
          </w:tcPr>
          <w:p w14:paraId="4633B4AF" w14:textId="48A77910" w:rsidR="0082191D" w:rsidRDefault="00416B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limited to general knowledge, not brand-specific information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7271F99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57E7BB9B" w14:textId="77777777" w:rsidTr="00852B53">
        <w:trPr>
          <w:trHeight w:val="528"/>
        </w:trPr>
        <w:tc>
          <w:tcPr>
            <w:tcW w:w="2288" w:type="dxa"/>
          </w:tcPr>
          <w:p w14:paraId="7707351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636" w:type="dxa"/>
          </w:tcPr>
          <w:p w14:paraId="5BDC2C55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6A8DAB0B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66A4D3B7" w14:textId="77777777" w:rsidTr="00852B53">
        <w:trPr>
          <w:trHeight w:val="830"/>
        </w:trPr>
        <w:tc>
          <w:tcPr>
            <w:tcW w:w="2288" w:type="dxa"/>
          </w:tcPr>
          <w:p w14:paraId="701517C0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636" w:type="dxa"/>
          </w:tcPr>
          <w:p w14:paraId="289DAAB2" w14:textId="77777777" w:rsidR="0082191D" w:rsidRDefault="0082191D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43D16E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54708795" w14:textId="77777777" w:rsidTr="00852B53">
        <w:trPr>
          <w:trHeight w:val="3073"/>
        </w:trPr>
        <w:tc>
          <w:tcPr>
            <w:tcW w:w="2288" w:type="dxa"/>
          </w:tcPr>
          <w:p w14:paraId="5C5B030C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Sample Item</w:t>
            </w:r>
          </w:p>
        </w:tc>
        <w:tc>
          <w:tcPr>
            <w:tcW w:w="6636" w:type="dxa"/>
          </w:tcPr>
          <w:p w14:paraId="2A90CEF5" w14:textId="77777777" w:rsidR="0082191D" w:rsidRPr="00A31ED0" w:rsidRDefault="00852B53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26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0D1C57D1" wp14:editId="1361A4F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165735</wp:posOffset>
                  </wp:positionV>
                  <wp:extent cx="1610995" cy="1610995"/>
                  <wp:effectExtent l="0" t="0" r="8255" b="8255"/>
                  <wp:wrapThrough wrapText="bothSides">
                    <wp:wrapPolygon edited="0">
                      <wp:start x="0" y="0"/>
                      <wp:lineTo x="0" y="21455"/>
                      <wp:lineTo x="21455" y="21455"/>
                      <wp:lineTo x="21455" y="0"/>
                      <wp:lineTo x="0" y="0"/>
                    </wp:wrapPolygon>
                  </wp:wrapThrough>
                  <wp:docPr id="2" name="Picture 2" descr="Lowel_V1_102_V_Light_500_Watt_Tungsten_28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wel_V1_102_V_Light_500_Watt_Tungsten_28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91D">
              <w:rPr>
                <w:rFonts w:ascii="Times New Roman" w:hAnsi="Times New Roman" w:cs="Times New Roman"/>
              </w:rPr>
              <w:t>W</w:t>
            </w:r>
            <w:r w:rsidR="0082191D" w:rsidRPr="00A31ED0">
              <w:rPr>
                <w:rFonts w:ascii="Times New Roman" w:hAnsi="Times New Roman" w:cs="Times New Roman"/>
              </w:rPr>
              <w:t>hat lamp would be the best to use in a broad floodlight like the one pictured?</w:t>
            </w:r>
          </w:p>
          <w:p w14:paraId="1060608D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64C901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A. </w:t>
            </w:r>
            <w:r w:rsidR="00852B53" w:rsidRPr="00A31ED0">
              <w:rPr>
                <w:rFonts w:ascii="Times New Roman" w:hAnsi="Times New Roman" w:cs="Times New Roman"/>
              </w:rPr>
              <w:t>fluorescent</w:t>
            </w:r>
          </w:p>
          <w:p w14:paraId="218005A7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B. halogen</w:t>
            </w:r>
          </w:p>
          <w:p w14:paraId="4765ACC9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incandescent</w:t>
            </w:r>
          </w:p>
          <w:p w14:paraId="22A2820C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light-emitting diode (LED)</w:t>
            </w:r>
          </w:p>
          <w:p w14:paraId="4F63D6D5" w14:textId="77777777" w:rsidR="0038726B" w:rsidRDefault="0038726B" w:rsidP="00950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35865D" w14:textId="77777777" w:rsidR="0082191D" w:rsidRPr="0038726B" w:rsidRDefault="0038726B" w:rsidP="00950A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26B">
              <w:rPr>
                <w:rFonts w:ascii="Times New Roman" w:hAnsi="Times New Roman" w:cs="Times New Roman"/>
                <w:b/>
              </w:rPr>
              <w:t>Correct answer: B</w:t>
            </w:r>
          </w:p>
        </w:tc>
      </w:tr>
    </w:tbl>
    <w:p w14:paraId="7C0E4B3F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29B6B2FC" w14:textId="77777777" w:rsidTr="00950A0F">
        <w:tc>
          <w:tcPr>
            <w:tcW w:w="2271" w:type="dxa"/>
          </w:tcPr>
          <w:p w14:paraId="4B69B43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31334D11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</w:t>
            </w:r>
            <w:r w:rsidR="0082191D">
              <w:rPr>
                <w:rFonts w:ascii="Times New Roman" w:hAnsi="Times New Roman" w:cs="Times New Roman"/>
              </w:rPr>
              <w:t xml:space="preserve"> </w:t>
            </w:r>
            <w:r w:rsidR="009A4B5B">
              <w:rPr>
                <w:rFonts w:ascii="Times New Roman" w:hAnsi="Times New Roman" w:cs="Times New Roman"/>
              </w:rPr>
              <w:t>8772140 Television Production 4</w:t>
            </w:r>
          </w:p>
          <w:p w14:paraId="182049A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A6CB8CD" w14:textId="77777777" w:rsidTr="00950A0F">
        <w:tc>
          <w:tcPr>
            <w:tcW w:w="2271" w:type="dxa"/>
          </w:tcPr>
          <w:p w14:paraId="60FD382C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43AA4522" w14:textId="762AF45A" w:rsidR="00950A0F" w:rsidRDefault="0082191D" w:rsidP="0082191D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28.0  Perform basic maintenance for lighting instruments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6D60ECE3" w14:textId="77777777" w:rsidR="008F40E8" w:rsidRPr="00166816" w:rsidRDefault="008F40E8" w:rsidP="0082191D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44038595" w14:textId="77777777" w:rsidTr="00950A0F">
        <w:tc>
          <w:tcPr>
            <w:tcW w:w="2271" w:type="dxa"/>
          </w:tcPr>
          <w:p w14:paraId="77FA5F8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6B0E54FE" w14:textId="77777777" w:rsidR="00950A0F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14:paraId="5B2F635B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35B61EF2" w14:textId="77777777" w:rsidTr="00950A0F">
        <w:tc>
          <w:tcPr>
            <w:tcW w:w="2271" w:type="dxa"/>
          </w:tcPr>
          <w:p w14:paraId="562871B4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68ED1A14" w14:textId="77777777" w:rsidR="0082191D" w:rsidRDefault="0082191D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replace a bulb in a fixture.</w:t>
            </w:r>
          </w:p>
          <w:p w14:paraId="689EF8A7" w14:textId="77777777" w:rsidR="008F40E8" w:rsidRPr="00A31ED0" w:rsidRDefault="008F40E8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13F35E29" w14:textId="77777777" w:rsidTr="00950A0F">
        <w:tc>
          <w:tcPr>
            <w:tcW w:w="2271" w:type="dxa"/>
          </w:tcPr>
          <w:p w14:paraId="26CE028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1FDF8B69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28.03 </w:t>
            </w:r>
            <w:r w:rsidRPr="00A31ED0">
              <w:rPr>
                <w:rFonts w:ascii="Times New Roman" w:hAnsi="Times New Roman" w:cs="Times New Roman"/>
              </w:rPr>
              <w:t>Use the appropriate gear and/or techniques to ensure that the bulbs are not exposed to human contact (avoid oils on light surfaces).</w:t>
            </w:r>
          </w:p>
          <w:p w14:paraId="4844D6DB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1CA0FC41" w14:textId="77777777" w:rsidTr="00950A0F">
        <w:tc>
          <w:tcPr>
            <w:tcW w:w="2271" w:type="dxa"/>
          </w:tcPr>
          <w:p w14:paraId="7A70131F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389A905C" w14:textId="6F6350C6" w:rsidR="0082191D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82191D" w:rsidRPr="004B2753" w14:paraId="535CEC3D" w14:textId="77777777" w:rsidTr="00950A0F">
        <w:tc>
          <w:tcPr>
            <w:tcW w:w="2271" w:type="dxa"/>
          </w:tcPr>
          <w:p w14:paraId="66FA137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5DF40DCA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22CAA65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34BA4C53" w14:textId="77777777" w:rsidTr="00950A0F">
        <w:tc>
          <w:tcPr>
            <w:tcW w:w="2271" w:type="dxa"/>
          </w:tcPr>
          <w:p w14:paraId="2EDFD1A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5B7BBACE" w14:textId="7EE9C0D6" w:rsidR="0082191D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</w:t>
            </w:r>
            <w:r w:rsidR="0082191D" w:rsidRPr="00166816">
              <w:rPr>
                <w:rFonts w:ascii="Times New Roman" w:hAnsi="Times New Roman" w:cs="Times New Roman"/>
              </w:rPr>
              <w:t>Moderate</w:t>
            </w:r>
          </w:p>
        </w:tc>
      </w:tr>
      <w:tr w:rsidR="0082191D" w:rsidRPr="004B2753" w14:paraId="594DBD70" w14:textId="77777777" w:rsidTr="00950A0F">
        <w:tc>
          <w:tcPr>
            <w:tcW w:w="2271" w:type="dxa"/>
          </w:tcPr>
          <w:p w14:paraId="6A0EDDAC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76C1E5A2" w14:textId="2183B814" w:rsidR="0082191D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82191D" w:rsidRPr="00A31ED0">
              <w:rPr>
                <w:rFonts w:ascii="Times New Roman" w:hAnsi="Times New Roman" w:cs="Times New Roman"/>
              </w:rPr>
              <w:t xml:space="preserve"> will be able to identify a variety of lighting e</w:t>
            </w:r>
            <w:r w:rsidR="00416BE5">
              <w:rPr>
                <w:rFonts w:ascii="Times New Roman" w:hAnsi="Times New Roman" w:cs="Times New Roman"/>
              </w:rPr>
              <w:t xml:space="preserve">quipment, </w:t>
            </w:r>
            <w:r w:rsidR="0082191D" w:rsidRPr="00A31ED0">
              <w:rPr>
                <w:rFonts w:ascii="Times New Roman" w:hAnsi="Times New Roman" w:cs="Times New Roman"/>
              </w:rPr>
              <w:t>bulbs they require</w:t>
            </w:r>
            <w:r w:rsidR="00416BE5">
              <w:rPr>
                <w:rFonts w:ascii="Times New Roman" w:hAnsi="Times New Roman" w:cs="Times New Roman"/>
              </w:rPr>
              <w:t xml:space="preserve"> and be able to replace those bulbs</w:t>
            </w:r>
            <w:r w:rsidR="00933B64">
              <w:rPr>
                <w:rFonts w:ascii="Times New Roman" w:hAnsi="Times New Roman" w:cs="Times New Roman"/>
              </w:rPr>
              <w:t>.</w:t>
            </w:r>
          </w:p>
          <w:p w14:paraId="575B014D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6A5A6689" w14:textId="77777777" w:rsidTr="00950A0F">
        <w:tc>
          <w:tcPr>
            <w:tcW w:w="2271" w:type="dxa"/>
          </w:tcPr>
          <w:p w14:paraId="1669630F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07935D3C" w14:textId="41ECE3CA" w:rsidR="0082191D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973F5">
              <w:rPr>
                <w:rFonts w:ascii="Times New Roman" w:hAnsi="Times New Roman" w:cs="Times New Roman"/>
              </w:rPr>
              <w:t>ight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73F5">
              <w:rPr>
                <w:rFonts w:ascii="Times New Roman" w:hAnsi="Times New Roman" w:cs="Times New Roman"/>
              </w:rPr>
              <w:t>bulb, safety, tungsten, fluorescent, incandescent</w:t>
            </w:r>
            <w:r w:rsidR="0037784B">
              <w:rPr>
                <w:rFonts w:ascii="Times New Roman" w:hAnsi="Times New Roman" w:cs="Times New Roman"/>
              </w:rPr>
              <w:t>, LED, halogen</w:t>
            </w:r>
          </w:p>
          <w:p w14:paraId="6409E31B" w14:textId="6AEC785B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5A7E159B" w14:textId="77777777" w:rsidTr="00950A0F">
        <w:tc>
          <w:tcPr>
            <w:tcW w:w="2271" w:type="dxa"/>
          </w:tcPr>
          <w:p w14:paraId="291C8CE8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3B6C7122" w14:textId="77777777" w:rsidR="0082191D" w:rsidRDefault="00416B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limited to general knowledge, not brand-specific information</w:t>
            </w:r>
            <w:r w:rsidR="00933B64">
              <w:rPr>
                <w:rFonts w:ascii="Times New Roman" w:hAnsi="Times New Roman" w:cs="Times New Roman"/>
              </w:rPr>
              <w:t>.</w:t>
            </w:r>
          </w:p>
          <w:p w14:paraId="475672C7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5ADE08D8" w14:textId="77777777" w:rsidTr="00950A0F">
        <w:tc>
          <w:tcPr>
            <w:tcW w:w="2271" w:type="dxa"/>
          </w:tcPr>
          <w:p w14:paraId="320FC8EE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1C2FA8D5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229C2256" w14:textId="3C26163B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82191D" w:rsidRPr="004B2753" w14:paraId="2E37907C" w14:textId="77777777" w:rsidTr="00950A0F">
        <w:tc>
          <w:tcPr>
            <w:tcW w:w="2271" w:type="dxa"/>
          </w:tcPr>
          <w:p w14:paraId="13062AE0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6B6CAD39" w14:textId="77777777" w:rsidR="0082191D" w:rsidRDefault="0082191D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A79622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91D" w:rsidRPr="004B2753" w14:paraId="44368DCE" w14:textId="77777777" w:rsidTr="00950A0F">
        <w:tc>
          <w:tcPr>
            <w:tcW w:w="2271" w:type="dxa"/>
          </w:tcPr>
          <w:p w14:paraId="24AEC1E3" w14:textId="77777777" w:rsidR="0082191D" w:rsidRPr="00166816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5F50D6F6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LeeAnn is responsible for lighting on her school news set. Before changing the quartz lamps, she makes sure all but one of these things is done:</w:t>
            </w:r>
          </w:p>
          <w:p w14:paraId="3B538FBB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112E82" w14:textId="24FB8B58" w:rsidR="00C973F5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A. </w:t>
            </w:r>
            <w:r w:rsidR="00C973F5" w:rsidRPr="00A31ED0">
              <w:rPr>
                <w:rFonts w:ascii="Times New Roman" w:hAnsi="Times New Roman" w:cs="Times New Roman"/>
              </w:rPr>
              <w:t>The light is unplugged.</w:t>
            </w:r>
          </w:p>
          <w:p w14:paraId="00CD21C9" w14:textId="43B5841D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</w:t>
            </w:r>
            <w:r w:rsidR="00C973F5">
              <w:rPr>
                <w:rFonts w:ascii="Times New Roman" w:hAnsi="Times New Roman" w:cs="Times New Roman"/>
              </w:rPr>
              <w:t>. B</w:t>
            </w:r>
            <w:r w:rsidRPr="00A31ED0">
              <w:rPr>
                <w:rFonts w:ascii="Times New Roman" w:hAnsi="Times New Roman" w:cs="Times New Roman"/>
              </w:rPr>
              <w:t>are wires are not fixed.</w:t>
            </w:r>
          </w:p>
          <w:p w14:paraId="5895D56A" w14:textId="77777777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She has a lint-free, clean cloth.</w:t>
            </w:r>
          </w:p>
          <w:p w14:paraId="1288C708" w14:textId="77777777" w:rsidR="00C973F5" w:rsidRPr="00A31ED0" w:rsidRDefault="0082191D" w:rsidP="00C97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D. </w:t>
            </w:r>
            <w:r w:rsidR="00C973F5" w:rsidRPr="00A31ED0">
              <w:rPr>
                <w:rFonts w:ascii="Times New Roman" w:hAnsi="Times New Roman" w:cs="Times New Roman"/>
              </w:rPr>
              <w:t>Needle-nose pliers are available for removing scrims.</w:t>
            </w:r>
          </w:p>
          <w:p w14:paraId="07292299" w14:textId="680526C6" w:rsidR="0082191D" w:rsidRPr="00A31ED0" w:rsidRDefault="0082191D" w:rsidP="00821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0F36A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E463D" w14:textId="77777777" w:rsidR="0082191D" w:rsidRDefault="0082191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191D">
              <w:rPr>
                <w:rFonts w:ascii="Times New Roman" w:hAnsi="Times New Roman" w:cs="Times New Roman"/>
                <w:b/>
              </w:rPr>
              <w:t>Correct answer: C</w:t>
            </w:r>
          </w:p>
          <w:p w14:paraId="1B270D51" w14:textId="77777777" w:rsidR="008F40E8" w:rsidRPr="0082191D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BEAE635" w14:textId="77777777" w:rsidR="00950A0F" w:rsidRPr="00950A0F" w:rsidRDefault="00950A0F" w:rsidP="00950A0F"/>
    <w:p w14:paraId="7D8E7F4E" w14:textId="77777777" w:rsidR="00950A0F" w:rsidRDefault="00950A0F" w:rsidP="00950A0F"/>
    <w:p w14:paraId="5EB6BD82" w14:textId="77777777" w:rsidR="00950A0F" w:rsidRDefault="00950A0F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0F888215" w14:textId="77777777" w:rsidTr="00B207AF">
        <w:tc>
          <w:tcPr>
            <w:tcW w:w="2271" w:type="dxa"/>
          </w:tcPr>
          <w:p w14:paraId="23910CE7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0EA8CA3F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</w:t>
            </w:r>
            <w:r w:rsidR="009A4B5B">
              <w:rPr>
                <w:rFonts w:ascii="Times New Roman" w:hAnsi="Times New Roman" w:cs="Times New Roman"/>
              </w:rPr>
              <w:t xml:space="preserve"> 8772140 Television Production 4</w:t>
            </w:r>
          </w:p>
          <w:p w14:paraId="7C637B92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0CD81A46" w14:textId="77777777" w:rsidTr="00B207AF">
        <w:tc>
          <w:tcPr>
            <w:tcW w:w="2271" w:type="dxa"/>
          </w:tcPr>
          <w:p w14:paraId="02F324CB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4719669B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28.0  Perform basic maintenance for lighting instruments</w:t>
            </w:r>
          </w:p>
          <w:p w14:paraId="44D725F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6E7D235A" w14:textId="77777777" w:rsidTr="00B207AF">
        <w:tc>
          <w:tcPr>
            <w:tcW w:w="2271" w:type="dxa"/>
          </w:tcPr>
          <w:p w14:paraId="5974B9F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348216FC" w14:textId="77777777" w:rsidR="00950A0F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  <w:p w14:paraId="6E0FC81E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00FAEEBC" w14:textId="77777777" w:rsidTr="00B207AF">
        <w:tc>
          <w:tcPr>
            <w:tcW w:w="2271" w:type="dxa"/>
          </w:tcPr>
          <w:p w14:paraId="51C228A8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7DB890BE" w14:textId="77777777" w:rsidR="00950A0F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use the appropriate gear and/or techniques to ensure that the bulbs are not exposed to human contact (avoid oils on light surfaces).</w:t>
            </w:r>
          </w:p>
          <w:p w14:paraId="209EA3B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734C97CC" w14:textId="77777777" w:rsidTr="00B207AF">
        <w:tc>
          <w:tcPr>
            <w:tcW w:w="2271" w:type="dxa"/>
          </w:tcPr>
          <w:p w14:paraId="35A55A92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2C95C901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28.02 The student will be able to replace a bulb in a fixture.</w:t>
            </w:r>
          </w:p>
          <w:p w14:paraId="2390565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172D4E38" w14:textId="77777777" w:rsidTr="00B207AF">
        <w:tc>
          <w:tcPr>
            <w:tcW w:w="2271" w:type="dxa"/>
          </w:tcPr>
          <w:p w14:paraId="5C6871A8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2DDD204F" w14:textId="3EBCAE9B" w:rsidR="009A4B5B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9A4B5B" w:rsidRPr="004B2753" w14:paraId="247BE803" w14:textId="77777777" w:rsidTr="00B207AF">
        <w:tc>
          <w:tcPr>
            <w:tcW w:w="2271" w:type="dxa"/>
          </w:tcPr>
          <w:p w14:paraId="401E73D0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094CE822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6B4DD89D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17252AD4" w14:textId="77777777" w:rsidTr="00B207AF">
        <w:tc>
          <w:tcPr>
            <w:tcW w:w="2271" w:type="dxa"/>
          </w:tcPr>
          <w:p w14:paraId="40808100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1CE1A289" w14:textId="183D2042" w:rsidR="009A4B5B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Moderate, </w:t>
            </w:r>
            <w:r w:rsidR="00194F17">
              <w:rPr>
                <w:rFonts w:ascii="Times New Roman" w:hAnsi="Times New Roman" w:cs="Times New Roman"/>
              </w:rPr>
              <w:t>High</w:t>
            </w:r>
          </w:p>
        </w:tc>
      </w:tr>
      <w:tr w:rsidR="009A4B5B" w:rsidRPr="004B2753" w14:paraId="6F47183A" w14:textId="77777777" w:rsidTr="00B207AF">
        <w:tc>
          <w:tcPr>
            <w:tcW w:w="2271" w:type="dxa"/>
          </w:tcPr>
          <w:p w14:paraId="07E8BE51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66721FBD" w14:textId="6461D534" w:rsidR="009A4B5B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9A4B5B" w:rsidRPr="00A31ED0">
              <w:rPr>
                <w:rFonts w:ascii="Times New Roman" w:hAnsi="Times New Roman" w:cs="Times New Roman"/>
              </w:rPr>
              <w:t xml:space="preserve"> will understand that oily smudges on quartz glass lamps can heat the lamps excessively, causing the glass to bubble and break.</w:t>
            </w:r>
          </w:p>
          <w:p w14:paraId="06D9DED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44CB57C1" w14:textId="77777777" w:rsidTr="00B207AF">
        <w:tc>
          <w:tcPr>
            <w:tcW w:w="2271" w:type="dxa"/>
          </w:tcPr>
          <w:p w14:paraId="15794A68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43388920" w14:textId="605A1BC4" w:rsidR="009A4B5B" w:rsidRDefault="00DD137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bulb</w:t>
            </w:r>
            <w:r w:rsidR="00C973F5">
              <w:rPr>
                <w:rFonts w:ascii="Times New Roman" w:hAnsi="Times New Roman" w:cs="Times New Roman"/>
              </w:rPr>
              <w:t xml:space="preserve">, </w:t>
            </w:r>
            <w:r w:rsidR="0037784B">
              <w:rPr>
                <w:rFonts w:ascii="Times New Roman" w:hAnsi="Times New Roman" w:cs="Times New Roman"/>
              </w:rPr>
              <w:t>safety procedures, safety gear, use of gloves or cloths, body oils, effects of improper techniques, causes of breakage</w:t>
            </w:r>
          </w:p>
          <w:p w14:paraId="69282975" w14:textId="1520BA5F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3DB2FCBA" w14:textId="77777777" w:rsidTr="00B207AF">
        <w:tc>
          <w:tcPr>
            <w:tcW w:w="2271" w:type="dxa"/>
          </w:tcPr>
          <w:p w14:paraId="47F25051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6AF166F1" w14:textId="77777777" w:rsidR="009A4B5B" w:rsidRDefault="00A9782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limited to general knowledge, not brand-specific information</w:t>
            </w:r>
            <w:r w:rsidR="00933B64">
              <w:rPr>
                <w:rFonts w:ascii="Times New Roman" w:hAnsi="Times New Roman" w:cs="Times New Roman"/>
              </w:rPr>
              <w:t>.</w:t>
            </w:r>
          </w:p>
          <w:p w14:paraId="36001F0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091CE1AB" w14:textId="77777777" w:rsidTr="00B207AF">
        <w:tc>
          <w:tcPr>
            <w:tcW w:w="2271" w:type="dxa"/>
          </w:tcPr>
          <w:p w14:paraId="1696335B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4A070EFB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1B3CDDFD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4F8C56C2" w14:textId="77777777" w:rsidTr="00B207AF">
        <w:tc>
          <w:tcPr>
            <w:tcW w:w="2271" w:type="dxa"/>
          </w:tcPr>
          <w:p w14:paraId="340A1DC9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0BD68E86" w14:textId="77777777" w:rsidR="009A4B5B" w:rsidRDefault="009A4B5B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325787F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5B" w:rsidRPr="004B2753" w14:paraId="31B08B94" w14:textId="77777777" w:rsidTr="00B207AF">
        <w:tc>
          <w:tcPr>
            <w:tcW w:w="2271" w:type="dxa"/>
          </w:tcPr>
          <w:p w14:paraId="55E93A47" w14:textId="77777777" w:rsidR="009A4B5B" w:rsidRPr="00166816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6F6D928D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Why should you use a clean, lint-free cloth when changing a light bulb on the set?</w:t>
            </w:r>
          </w:p>
          <w:p w14:paraId="599C267A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D0EE1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Fresnel lamps require it</w:t>
            </w:r>
          </w:p>
          <w:p w14:paraId="16B0B18C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B. Needle-nose pliers can damage lamps</w:t>
            </w:r>
          </w:p>
          <w:p w14:paraId="1397F93D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So oils from your hands do get on the glass</w:t>
            </w:r>
          </w:p>
          <w:p w14:paraId="48416789" w14:textId="77777777" w:rsidR="009A4B5B" w:rsidRPr="00A31ED0" w:rsidRDefault="009A4B5B" w:rsidP="009A4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To prevent breakage of the lamp</w:t>
            </w:r>
          </w:p>
          <w:p w14:paraId="102DCC76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266E44" w14:textId="77777777" w:rsidR="009A4B5B" w:rsidRDefault="009A4B5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B5B">
              <w:rPr>
                <w:rFonts w:ascii="Times New Roman" w:hAnsi="Times New Roman" w:cs="Times New Roman"/>
                <w:b/>
              </w:rPr>
              <w:t>Correct answer: C</w:t>
            </w:r>
          </w:p>
          <w:p w14:paraId="48098E9A" w14:textId="77777777" w:rsidR="008F40E8" w:rsidRPr="009A4B5B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CE77A3D" w14:textId="77777777" w:rsidR="00950A0F" w:rsidRDefault="00950A0F" w:rsidP="00950A0F"/>
    <w:p w14:paraId="37496F52" w14:textId="29DA634A" w:rsidR="00950A0F" w:rsidRDefault="00950A0F">
      <w:r>
        <w:br w:type="page"/>
      </w:r>
      <w:r w:rsidR="00C973F5">
        <w:lastRenderedPageBreak/>
        <w:t>1-866-486-9758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14FE46F1" w14:textId="77777777" w:rsidTr="00B207AF">
        <w:tc>
          <w:tcPr>
            <w:tcW w:w="2271" w:type="dxa"/>
          </w:tcPr>
          <w:p w14:paraId="17406B9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Reporting Category</w:t>
            </w:r>
          </w:p>
        </w:tc>
        <w:tc>
          <w:tcPr>
            <w:tcW w:w="6585" w:type="dxa"/>
          </w:tcPr>
          <w:p w14:paraId="1D6D432C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</w:t>
            </w:r>
            <w:r w:rsidR="009A4B5B">
              <w:rPr>
                <w:rFonts w:ascii="Times New Roman" w:hAnsi="Times New Roman" w:cs="Times New Roman"/>
              </w:rPr>
              <w:t xml:space="preserve"> 8772140 Television Production 4</w:t>
            </w:r>
          </w:p>
          <w:p w14:paraId="03B6C05C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23C1757" w14:textId="77777777" w:rsidTr="00B207AF">
        <w:tc>
          <w:tcPr>
            <w:tcW w:w="2271" w:type="dxa"/>
          </w:tcPr>
          <w:p w14:paraId="79F443E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7A60FA65" w14:textId="77777777" w:rsidR="00950A0F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29.0  Function as a member of a production team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2ADD98CF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5C8BF9C" w14:textId="77777777" w:rsidTr="00B207AF">
        <w:tc>
          <w:tcPr>
            <w:tcW w:w="2271" w:type="dxa"/>
          </w:tcPr>
          <w:p w14:paraId="26582BCA" w14:textId="7572F0C5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558BADFA" w14:textId="77777777" w:rsidR="00950A0F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1F94AD4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2EE68D8" w14:textId="77777777" w:rsidTr="00B207AF">
        <w:tc>
          <w:tcPr>
            <w:tcW w:w="2271" w:type="dxa"/>
          </w:tcPr>
          <w:p w14:paraId="216B8157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6A9E25C3" w14:textId="77777777" w:rsidR="00950A0F" w:rsidRDefault="009A4B5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list the job functions of the television production team.</w:t>
            </w:r>
          </w:p>
          <w:p w14:paraId="344DACE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5180B676" w14:textId="77777777" w:rsidTr="00B207AF">
        <w:tc>
          <w:tcPr>
            <w:tcW w:w="2271" w:type="dxa"/>
          </w:tcPr>
          <w:p w14:paraId="2F38DAE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501B90CA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333348E8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6B8D7D5" w14:textId="77777777" w:rsidTr="00B207AF">
        <w:tc>
          <w:tcPr>
            <w:tcW w:w="2271" w:type="dxa"/>
          </w:tcPr>
          <w:p w14:paraId="51E49FF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4AD98B11" w14:textId="6FB9D30C" w:rsidR="00950A0F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</w:tr>
      <w:tr w:rsidR="00950A0F" w:rsidRPr="004B2753" w14:paraId="6889B0FD" w14:textId="77777777" w:rsidTr="00B207AF">
        <w:tc>
          <w:tcPr>
            <w:tcW w:w="2271" w:type="dxa"/>
          </w:tcPr>
          <w:p w14:paraId="4C3CB2E3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4C8E8540" w14:textId="77777777" w:rsidR="00950A0F" w:rsidRDefault="00950A0F" w:rsidP="00BE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Selected Response, </w:t>
            </w:r>
            <w:r w:rsidR="00BE6868">
              <w:rPr>
                <w:rFonts w:ascii="Times New Roman" w:hAnsi="Times New Roman" w:cs="Times New Roman"/>
              </w:rPr>
              <w:t>Short Answer</w:t>
            </w:r>
          </w:p>
          <w:p w14:paraId="4FA78442" w14:textId="77777777" w:rsidR="008F40E8" w:rsidRPr="00166816" w:rsidRDefault="008F40E8" w:rsidP="00BE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AC48A74" w14:textId="77777777" w:rsidTr="00B207AF">
        <w:tc>
          <w:tcPr>
            <w:tcW w:w="2271" w:type="dxa"/>
          </w:tcPr>
          <w:p w14:paraId="0557D20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1520EA2D" w14:textId="7C0B3AD2" w:rsidR="00950A0F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</w:t>
            </w:r>
            <w:r w:rsidR="00950A0F" w:rsidRPr="00166816">
              <w:rPr>
                <w:rFonts w:ascii="Times New Roman" w:hAnsi="Times New Roman" w:cs="Times New Roman"/>
              </w:rPr>
              <w:t>Moderate</w:t>
            </w:r>
          </w:p>
        </w:tc>
      </w:tr>
      <w:tr w:rsidR="00950A0F" w:rsidRPr="004B2753" w14:paraId="656FF3F4" w14:textId="77777777" w:rsidTr="00B207AF">
        <w:tc>
          <w:tcPr>
            <w:tcW w:w="2271" w:type="dxa"/>
          </w:tcPr>
          <w:p w14:paraId="5100504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129AC95C" w14:textId="52958E63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9A4B5B" w:rsidRPr="00A31ED0">
              <w:rPr>
                <w:rFonts w:ascii="Times New Roman" w:hAnsi="Times New Roman" w:cs="Times New Roman"/>
              </w:rPr>
              <w:t xml:space="preserve"> will be able to identify the responsibilities of each production team member.</w:t>
            </w:r>
          </w:p>
          <w:p w14:paraId="14142F8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A37767E" w14:textId="77777777" w:rsidTr="00B207AF">
        <w:tc>
          <w:tcPr>
            <w:tcW w:w="2271" w:type="dxa"/>
          </w:tcPr>
          <w:p w14:paraId="12EED46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572B917B" w14:textId="101ED8F2" w:rsidR="00950A0F" w:rsidRDefault="008410E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producer, director, editor, </w:t>
            </w:r>
            <w:r w:rsidR="0037784B">
              <w:rPr>
                <w:rFonts w:ascii="Times New Roman" w:hAnsi="Times New Roman" w:cs="Times New Roman"/>
              </w:rPr>
              <w:t xml:space="preserve">writer, </w:t>
            </w:r>
            <w:r>
              <w:rPr>
                <w:rFonts w:ascii="Times New Roman" w:hAnsi="Times New Roman" w:cs="Times New Roman"/>
              </w:rPr>
              <w:t>technical director</w:t>
            </w:r>
            <w:r w:rsidR="003C0091">
              <w:rPr>
                <w:rFonts w:ascii="Times New Roman" w:hAnsi="Times New Roman" w:cs="Times New Roman"/>
              </w:rPr>
              <w:t xml:space="preserve">, gaffer, grip, chyron operator, electrician, audio mixer, lighting technician, </w:t>
            </w:r>
            <w:r w:rsidR="0037784B">
              <w:rPr>
                <w:rFonts w:ascii="Times New Roman" w:hAnsi="Times New Roman" w:cs="Times New Roman"/>
              </w:rPr>
              <w:t xml:space="preserve">camera operator, chief engineer, talent, promotions coordinator, </w:t>
            </w:r>
            <w:r w:rsidR="005F7F95">
              <w:rPr>
                <w:rFonts w:ascii="Times New Roman" w:hAnsi="Times New Roman" w:cs="Times New Roman"/>
              </w:rPr>
              <w:t xml:space="preserve"> promotions editor</w:t>
            </w:r>
          </w:p>
          <w:p w14:paraId="6F571116" w14:textId="2E948D1C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43B5AC0A" w14:textId="77777777" w:rsidTr="00B207AF">
        <w:tc>
          <w:tcPr>
            <w:tcW w:w="2271" w:type="dxa"/>
          </w:tcPr>
          <w:p w14:paraId="3CC9C991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3D790B54" w14:textId="01AA6172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24469B0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CCC92D7" w14:textId="77777777" w:rsidTr="00B207AF">
        <w:tc>
          <w:tcPr>
            <w:tcW w:w="2271" w:type="dxa"/>
          </w:tcPr>
          <w:p w14:paraId="2B95CF5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67B461B7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2D3F9F3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6059C370" w14:textId="77777777" w:rsidTr="00B207AF">
        <w:tc>
          <w:tcPr>
            <w:tcW w:w="2271" w:type="dxa"/>
          </w:tcPr>
          <w:p w14:paraId="4F2A3E5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0E159F45" w14:textId="77777777" w:rsidR="00950A0F" w:rsidRDefault="00950A0F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2A64961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6F99731C" w14:textId="77777777" w:rsidTr="00B207AF">
        <w:tc>
          <w:tcPr>
            <w:tcW w:w="2271" w:type="dxa"/>
          </w:tcPr>
          <w:p w14:paraId="6EAB782D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432E440B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Which television production crew member has the ultimate responsibility for ensuring the news is recorded correctly and on time?</w:t>
            </w:r>
          </w:p>
          <w:p w14:paraId="60F530D6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F6F96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chryon operator</w:t>
            </w:r>
          </w:p>
          <w:p w14:paraId="1D48B246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B. director</w:t>
            </w:r>
          </w:p>
          <w:p w14:paraId="08EBE6AC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producer</w:t>
            </w:r>
          </w:p>
          <w:p w14:paraId="5CFD13A6" w14:textId="77777777" w:rsidR="00F923C1" w:rsidRPr="00A31ED0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technical director</w:t>
            </w:r>
          </w:p>
          <w:p w14:paraId="73E7A5DD" w14:textId="77777777" w:rsidR="00F923C1" w:rsidRDefault="00F923C1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8BE238" w14:textId="77777777" w:rsidR="00950A0F" w:rsidRDefault="00F923C1" w:rsidP="00F923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>Correct answer: D</w:t>
            </w:r>
          </w:p>
          <w:p w14:paraId="18D2F1F8" w14:textId="77777777" w:rsidR="008F40E8" w:rsidRPr="00166816" w:rsidRDefault="008F40E8" w:rsidP="00F92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E1E5F7" w14:textId="77777777" w:rsidR="00950A0F" w:rsidRDefault="00950A0F" w:rsidP="00950A0F"/>
    <w:p w14:paraId="31402B0B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40C8F251" w14:textId="77777777" w:rsidTr="00B207AF">
        <w:tc>
          <w:tcPr>
            <w:tcW w:w="2271" w:type="dxa"/>
          </w:tcPr>
          <w:p w14:paraId="05C017A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3557D5D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 </w:t>
            </w:r>
            <w:r w:rsidR="009A4B5B">
              <w:rPr>
                <w:rFonts w:ascii="Times New Roman" w:hAnsi="Times New Roman" w:cs="Times New Roman"/>
              </w:rPr>
              <w:t>8772140 Television Production 4</w:t>
            </w:r>
          </w:p>
          <w:p w14:paraId="05B30B6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A09DC77" w14:textId="77777777" w:rsidTr="00B207AF">
        <w:tc>
          <w:tcPr>
            <w:tcW w:w="2271" w:type="dxa"/>
          </w:tcPr>
          <w:p w14:paraId="7804D1F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07727B7A" w14:textId="4DF7B7FC" w:rsidR="00950A0F" w:rsidRDefault="00D45C8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29.0  Function as a member of a production team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6BF8921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B60CFD4" w14:textId="77777777" w:rsidTr="00B207AF">
        <w:tc>
          <w:tcPr>
            <w:tcW w:w="2271" w:type="dxa"/>
          </w:tcPr>
          <w:p w14:paraId="275BA629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335A0F05" w14:textId="77777777" w:rsidR="00950A0F" w:rsidRDefault="00D45C8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14:paraId="02024013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C80" w:rsidRPr="004B2753" w14:paraId="69D8E31E" w14:textId="77777777" w:rsidTr="00B207AF">
        <w:tc>
          <w:tcPr>
            <w:tcW w:w="2271" w:type="dxa"/>
          </w:tcPr>
          <w:p w14:paraId="3C11B0F7" w14:textId="77777777" w:rsidR="00D45C80" w:rsidRPr="00166816" w:rsidRDefault="00D45C8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20FF0FCE" w14:textId="77777777" w:rsidR="00D45C80" w:rsidRDefault="00D45C80" w:rsidP="0078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describe the steps of the production process.</w:t>
            </w:r>
          </w:p>
          <w:p w14:paraId="0DBEC003" w14:textId="77777777" w:rsidR="008F40E8" w:rsidRPr="00166816" w:rsidRDefault="008F40E8" w:rsidP="007830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9579B1C" w14:textId="77777777" w:rsidTr="00B207AF">
        <w:tc>
          <w:tcPr>
            <w:tcW w:w="2271" w:type="dxa"/>
          </w:tcPr>
          <w:p w14:paraId="408DE04C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740E1545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1DE29AC1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4F1D54C" w14:textId="77777777" w:rsidTr="00B207AF">
        <w:tc>
          <w:tcPr>
            <w:tcW w:w="2271" w:type="dxa"/>
          </w:tcPr>
          <w:p w14:paraId="50E62F1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29A9DF8C" w14:textId="77501A4D" w:rsidR="00950A0F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</w:tr>
      <w:tr w:rsidR="00950A0F" w:rsidRPr="004B2753" w14:paraId="526F036C" w14:textId="77777777" w:rsidTr="00B207AF">
        <w:tc>
          <w:tcPr>
            <w:tcW w:w="2271" w:type="dxa"/>
          </w:tcPr>
          <w:p w14:paraId="7C90C3D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5B52E430" w14:textId="4E8450E5" w:rsidR="00950A0F" w:rsidRDefault="00BC1897" w:rsidP="0019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</w:t>
            </w:r>
            <w:r w:rsidR="00194F17">
              <w:rPr>
                <w:rFonts w:ascii="Times New Roman" w:hAnsi="Times New Roman" w:cs="Times New Roman"/>
              </w:rPr>
              <w:t>Selected Response, Short Answer</w:t>
            </w:r>
          </w:p>
          <w:p w14:paraId="58B5D310" w14:textId="77777777" w:rsidR="008F40E8" w:rsidRPr="00166816" w:rsidRDefault="008F40E8" w:rsidP="0019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8A782B9" w14:textId="77777777" w:rsidTr="00B207AF">
        <w:tc>
          <w:tcPr>
            <w:tcW w:w="2271" w:type="dxa"/>
          </w:tcPr>
          <w:p w14:paraId="07E334AF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3268C703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</w:p>
        </w:tc>
      </w:tr>
      <w:tr w:rsidR="00950A0F" w:rsidRPr="004B2753" w14:paraId="5BF559BC" w14:textId="77777777" w:rsidTr="00B207AF">
        <w:tc>
          <w:tcPr>
            <w:tcW w:w="2271" w:type="dxa"/>
          </w:tcPr>
          <w:p w14:paraId="4D4EDBB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1608E37A" w14:textId="7E9FA96E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D45C80" w:rsidRPr="00A31ED0">
              <w:rPr>
                <w:rFonts w:ascii="Times New Roman" w:hAnsi="Times New Roman" w:cs="Times New Roman"/>
              </w:rPr>
              <w:t xml:space="preserve"> will be able to differentiate between pre-production, production and post-production processes.</w:t>
            </w:r>
          </w:p>
          <w:p w14:paraId="65507DC2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CF8AA26" w14:textId="77777777" w:rsidTr="00B207AF">
        <w:tc>
          <w:tcPr>
            <w:tcW w:w="2271" w:type="dxa"/>
          </w:tcPr>
          <w:p w14:paraId="6E806E77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6E0B7138" w14:textId="77777777" w:rsidR="00950A0F" w:rsidRDefault="00E155B1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Pre-production, production, post-production, casting, recording, editing, rendering, airing, storyboard, shot list, script</w:t>
            </w:r>
          </w:p>
          <w:p w14:paraId="501ABE05" w14:textId="657F4BEE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8F77645" w14:textId="77777777" w:rsidTr="00B207AF">
        <w:tc>
          <w:tcPr>
            <w:tcW w:w="2271" w:type="dxa"/>
          </w:tcPr>
          <w:p w14:paraId="5AA42F99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4803707F" w14:textId="6A90111C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67C2D87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3743547" w14:textId="77777777" w:rsidTr="00B207AF">
        <w:tc>
          <w:tcPr>
            <w:tcW w:w="2271" w:type="dxa"/>
          </w:tcPr>
          <w:p w14:paraId="0881068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46FF9B6B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58E3BA70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60BBDC43" w14:textId="77777777" w:rsidTr="00B207AF">
        <w:tc>
          <w:tcPr>
            <w:tcW w:w="2271" w:type="dxa"/>
          </w:tcPr>
          <w:p w14:paraId="0C2CAF6D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56FA2532" w14:textId="77777777" w:rsidR="00950A0F" w:rsidRDefault="00950A0F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95298C7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16660E2" w14:textId="77777777" w:rsidTr="00B207AF">
        <w:tc>
          <w:tcPr>
            <w:tcW w:w="2271" w:type="dxa"/>
          </w:tcPr>
          <w:p w14:paraId="21FDEB9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2544570D" w14:textId="77777777" w:rsidR="00D45C80" w:rsidRPr="00A31ED0" w:rsidRDefault="00D45C80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James is editing a commercial for his school’s band concert. At which stage of the production process is he working?</w:t>
            </w:r>
          </w:p>
          <w:p w14:paraId="49CC5AF9" w14:textId="77777777" w:rsidR="00D45C80" w:rsidRPr="00A31ED0" w:rsidRDefault="00D45C80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CAE6B6" w14:textId="77777777" w:rsidR="00D45C80" w:rsidRPr="00A31ED0" w:rsidRDefault="00D45C80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casting</w:t>
            </w:r>
          </w:p>
          <w:p w14:paraId="6601AF4E" w14:textId="412CEB30" w:rsidR="00D45C80" w:rsidRPr="00A31ED0" w:rsidRDefault="00C973F5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post</w:t>
            </w:r>
            <w:r w:rsidR="00D45C80" w:rsidRPr="00A31ED0">
              <w:rPr>
                <w:rFonts w:ascii="Times New Roman" w:hAnsi="Times New Roman" w:cs="Times New Roman"/>
              </w:rPr>
              <w:t>-production</w:t>
            </w:r>
          </w:p>
          <w:p w14:paraId="69AF1F58" w14:textId="60E4A1CE" w:rsidR="00D45C80" w:rsidRPr="00A31ED0" w:rsidRDefault="00D45C80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C. </w:t>
            </w:r>
            <w:r w:rsidR="00C973F5">
              <w:rPr>
                <w:rFonts w:ascii="Times New Roman" w:hAnsi="Times New Roman" w:cs="Times New Roman"/>
              </w:rPr>
              <w:t>pre-</w:t>
            </w:r>
            <w:r w:rsidRPr="00A31ED0">
              <w:rPr>
                <w:rFonts w:ascii="Times New Roman" w:hAnsi="Times New Roman" w:cs="Times New Roman"/>
              </w:rPr>
              <w:t>production</w:t>
            </w:r>
          </w:p>
          <w:p w14:paraId="7E527544" w14:textId="4EDDB8AD" w:rsidR="00950A0F" w:rsidRDefault="00C973F5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D45C80" w:rsidRPr="00A31ED0">
              <w:rPr>
                <w:rFonts w:ascii="Times New Roman" w:hAnsi="Times New Roman" w:cs="Times New Roman"/>
              </w:rPr>
              <w:t>production</w:t>
            </w:r>
          </w:p>
          <w:p w14:paraId="3C69AD09" w14:textId="77777777" w:rsidR="00D45C80" w:rsidRDefault="00D45C80" w:rsidP="00D45C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71DA63" w14:textId="77777777" w:rsidR="00D45C80" w:rsidRDefault="00D45C80" w:rsidP="00D45C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C80">
              <w:rPr>
                <w:rFonts w:ascii="Times New Roman" w:hAnsi="Times New Roman" w:cs="Times New Roman"/>
                <w:b/>
              </w:rPr>
              <w:t>Correct answer: D</w:t>
            </w:r>
          </w:p>
          <w:p w14:paraId="3D200B82" w14:textId="77777777" w:rsidR="008F40E8" w:rsidRPr="00D45C80" w:rsidRDefault="008F40E8" w:rsidP="00D45C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F9F6BBC" w14:textId="77777777" w:rsidR="00950A0F" w:rsidRDefault="00950A0F" w:rsidP="00950A0F"/>
    <w:p w14:paraId="41F4D686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72D06851" w14:textId="77777777" w:rsidTr="00B207AF">
        <w:tc>
          <w:tcPr>
            <w:tcW w:w="2271" w:type="dxa"/>
          </w:tcPr>
          <w:p w14:paraId="68D6BA9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10C1A3A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 </w:t>
            </w:r>
            <w:r w:rsidR="009A4B5B">
              <w:rPr>
                <w:rFonts w:ascii="Times New Roman" w:hAnsi="Times New Roman" w:cs="Times New Roman"/>
              </w:rPr>
              <w:t>8772140 Television Production 4</w:t>
            </w:r>
          </w:p>
          <w:p w14:paraId="6FB0F5B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554EEE24" w14:textId="77777777" w:rsidTr="008F40E8">
        <w:trPr>
          <w:trHeight w:val="557"/>
        </w:trPr>
        <w:tc>
          <w:tcPr>
            <w:tcW w:w="2271" w:type="dxa"/>
          </w:tcPr>
          <w:p w14:paraId="403ED3A7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0BD3DF09" w14:textId="77777777" w:rsidR="00950A0F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29.0  Function as a member of a production team</w:t>
            </w:r>
          </w:p>
          <w:p w14:paraId="454A7A9F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BE18A5E" w14:textId="77777777" w:rsidTr="00B207AF">
        <w:tc>
          <w:tcPr>
            <w:tcW w:w="2271" w:type="dxa"/>
          </w:tcPr>
          <w:p w14:paraId="5012C6C0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5A20124B" w14:textId="77777777" w:rsidR="00950A0F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  <w:p w14:paraId="7B5F8E43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1B9CA430" w14:textId="77777777" w:rsidTr="00B207AF">
        <w:tc>
          <w:tcPr>
            <w:tcW w:w="2271" w:type="dxa"/>
          </w:tcPr>
          <w:p w14:paraId="3685EC86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1B6A9FAA" w14:textId="77777777" w:rsidR="00964CE3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give and follow directions.</w:t>
            </w:r>
          </w:p>
          <w:p w14:paraId="4ACFA93F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5BEBBB01" w14:textId="77777777" w:rsidTr="00B207AF">
        <w:tc>
          <w:tcPr>
            <w:tcW w:w="2271" w:type="dxa"/>
          </w:tcPr>
          <w:p w14:paraId="63539828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647BFD1F" w14:textId="77777777" w:rsidR="00964CE3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190124C1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260DB9A0" w14:textId="77777777" w:rsidTr="00B207AF">
        <w:tc>
          <w:tcPr>
            <w:tcW w:w="2271" w:type="dxa"/>
          </w:tcPr>
          <w:p w14:paraId="7D720CB8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1B5EFC9C" w14:textId="15E1B62D" w:rsidR="00964CE3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</w:tr>
      <w:tr w:rsidR="00964CE3" w:rsidRPr="004B2753" w14:paraId="623B915B" w14:textId="77777777" w:rsidTr="00B207AF">
        <w:tc>
          <w:tcPr>
            <w:tcW w:w="2271" w:type="dxa"/>
          </w:tcPr>
          <w:p w14:paraId="7796F781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03AA693B" w14:textId="77777777" w:rsidR="00964CE3" w:rsidRDefault="00A57C31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Selected Response, Short Answer</w:t>
            </w:r>
          </w:p>
          <w:p w14:paraId="75A1FB88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5A267A90" w14:textId="77777777" w:rsidTr="00B207AF">
        <w:tc>
          <w:tcPr>
            <w:tcW w:w="2271" w:type="dxa"/>
          </w:tcPr>
          <w:p w14:paraId="22444121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2F834623" w14:textId="4E33E6A2" w:rsidR="00964CE3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</w:t>
            </w:r>
            <w:r w:rsidR="00964CE3" w:rsidRPr="00166816">
              <w:rPr>
                <w:rFonts w:ascii="Times New Roman" w:hAnsi="Times New Roman" w:cs="Times New Roman"/>
              </w:rPr>
              <w:t>Moderate</w:t>
            </w:r>
          </w:p>
        </w:tc>
      </w:tr>
      <w:tr w:rsidR="00964CE3" w:rsidRPr="004B2753" w14:paraId="3164ABEF" w14:textId="77777777" w:rsidTr="00B207AF">
        <w:tc>
          <w:tcPr>
            <w:tcW w:w="2271" w:type="dxa"/>
          </w:tcPr>
          <w:p w14:paraId="1138DBF4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3B939D2E" w14:textId="4C368ADE" w:rsidR="00964CE3" w:rsidRDefault="00BC1897" w:rsidP="006D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79325D" w:rsidRPr="00A31ED0">
              <w:rPr>
                <w:rFonts w:ascii="Times New Roman" w:hAnsi="Times New Roman" w:cs="Times New Roman"/>
              </w:rPr>
              <w:t xml:space="preserve"> </w:t>
            </w:r>
            <w:r w:rsidR="006D7958">
              <w:rPr>
                <w:rFonts w:ascii="Times New Roman" w:hAnsi="Times New Roman" w:cs="Times New Roman"/>
              </w:rPr>
              <w:t>will</w:t>
            </w:r>
            <w:r w:rsidR="0079325D" w:rsidRPr="00A31ED0">
              <w:rPr>
                <w:rFonts w:ascii="Times New Roman" w:hAnsi="Times New Roman" w:cs="Times New Roman"/>
              </w:rPr>
              <w:t xml:space="preserve"> be able to lead a production team, provide constructive criticism and follow production cues and direction.</w:t>
            </w:r>
          </w:p>
          <w:p w14:paraId="4D5AD9DC" w14:textId="64DBA478" w:rsidR="008F40E8" w:rsidRPr="00166816" w:rsidRDefault="008F40E8" w:rsidP="006D79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69B7738C" w14:textId="77777777" w:rsidTr="006D7958">
        <w:trPr>
          <w:trHeight w:val="683"/>
        </w:trPr>
        <w:tc>
          <w:tcPr>
            <w:tcW w:w="2271" w:type="dxa"/>
          </w:tcPr>
          <w:p w14:paraId="7E24AF96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6070FD6F" w14:textId="72B81CBA" w:rsidR="00964CE3" w:rsidRPr="00166816" w:rsidRDefault="005D582E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cut, roll tape, switch, take, fade, render, cue, transition, produce, direct, overlay, voiceover, edit, effect, </w:t>
            </w:r>
            <w:r w:rsidR="00E155B1">
              <w:rPr>
                <w:rFonts w:ascii="Times New Roman" w:hAnsi="Times New Roman" w:cs="Times New Roman"/>
              </w:rPr>
              <w:t>move, focus, zoom</w:t>
            </w:r>
          </w:p>
        </w:tc>
      </w:tr>
      <w:tr w:rsidR="00964CE3" w:rsidRPr="004B2753" w14:paraId="00A52C5B" w14:textId="77777777" w:rsidTr="00B207AF">
        <w:tc>
          <w:tcPr>
            <w:tcW w:w="2271" w:type="dxa"/>
          </w:tcPr>
          <w:p w14:paraId="3DD8B519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2901AFA6" w14:textId="6A9B8026" w:rsidR="00964CE3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3DA867DC" w14:textId="7C8FF8D9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57503277" w14:textId="77777777" w:rsidTr="00B207AF">
        <w:tc>
          <w:tcPr>
            <w:tcW w:w="2271" w:type="dxa"/>
          </w:tcPr>
          <w:p w14:paraId="5BA352D5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40BC4726" w14:textId="77777777" w:rsidR="00964CE3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23ADA2ED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207EF47D" w14:textId="77777777" w:rsidTr="00B207AF">
        <w:tc>
          <w:tcPr>
            <w:tcW w:w="2271" w:type="dxa"/>
          </w:tcPr>
          <w:p w14:paraId="3AACED4D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12026076" w14:textId="77777777" w:rsidR="00964CE3" w:rsidRDefault="00964CE3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718764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3" w:rsidRPr="004B2753" w14:paraId="3C41631C" w14:textId="77777777" w:rsidTr="00B207AF">
        <w:tc>
          <w:tcPr>
            <w:tcW w:w="2271" w:type="dxa"/>
          </w:tcPr>
          <w:p w14:paraId="41761FB3" w14:textId="77777777" w:rsidR="00964CE3" w:rsidRPr="00166816" w:rsidRDefault="00964CE3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6BAAEA05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Which </w:t>
            </w:r>
            <w:r w:rsidR="00065FAD">
              <w:rPr>
                <w:rFonts w:ascii="Times New Roman" w:hAnsi="Times New Roman" w:cs="Times New Roman"/>
              </w:rPr>
              <w:t>phrase would the director relay to the technical director so that he play</w:t>
            </w:r>
            <w:r w:rsidR="00F52250">
              <w:rPr>
                <w:rFonts w:ascii="Times New Roman" w:hAnsi="Times New Roman" w:cs="Times New Roman"/>
              </w:rPr>
              <w:t>ed a video</w:t>
            </w:r>
            <w:r w:rsidRPr="00A31ED0">
              <w:rPr>
                <w:rFonts w:ascii="Times New Roman" w:hAnsi="Times New Roman" w:cs="Times New Roman"/>
              </w:rPr>
              <w:t>?</w:t>
            </w:r>
          </w:p>
          <w:p w14:paraId="16E0B369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F84B5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A. </w:t>
            </w:r>
            <w:r w:rsidR="0038726B">
              <w:rPr>
                <w:rFonts w:ascii="Times New Roman" w:hAnsi="Times New Roman" w:cs="Times New Roman"/>
              </w:rPr>
              <w:t>cut</w:t>
            </w:r>
          </w:p>
          <w:p w14:paraId="16A2EB20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B. </w:t>
            </w:r>
            <w:r w:rsidR="0038726B">
              <w:rPr>
                <w:rFonts w:ascii="Times New Roman" w:hAnsi="Times New Roman" w:cs="Times New Roman"/>
              </w:rPr>
              <w:t>roll tape</w:t>
            </w:r>
          </w:p>
          <w:p w14:paraId="0322D62A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C. </w:t>
            </w:r>
            <w:r w:rsidR="0038726B">
              <w:rPr>
                <w:rFonts w:ascii="Times New Roman" w:hAnsi="Times New Roman" w:cs="Times New Roman"/>
              </w:rPr>
              <w:t>switch</w:t>
            </w:r>
          </w:p>
          <w:p w14:paraId="6A7EAAD3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D. </w:t>
            </w:r>
            <w:r w:rsidR="0038726B">
              <w:rPr>
                <w:rFonts w:ascii="Times New Roman" w:hAnsi="Times New Roman" w:cs="Times New Roman"/>
              </w:rPr>
              <w:t>take</w:t>
            </w:r>
          </w:p>
          <w:p w14:paraId="186C48E2" w14:textId="77777777" w:rsidR="00964CE3" w:rsidRDefault="00964CE3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B58AD" w14:textId="77777777" w:rsidR="0079325D" w:rsidRDefault="0038726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 answer: B</w:t>
            </w:r>
          </w:p>
          <w:p w14:paraId="0D34C39F" w14:textId="77777777" w:rsidR="008F40E8" w:rsidRPr="0079325D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383F36D" w14:textId="77777777" w:rsidR="00950A0F" w:rsidRDefault="00950A0F" w:rsidP="00950A0F"/>
    <w:p w14:paraId="681E76A9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7CBC9650" w14:textId="77777777" w:rsidTr="00B207AF">
        <w:tc>
          <w:tcPr>
            <w:tcW w:w="2271" w:type="dxa"/>
          </w:tcPr>
          <w:p w14:paraId="73BB17F8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6B93787B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 xml:space="preserve">Course:  </w:t>
            </w:r>
            <w:r w:rsidR="009A4B5B">
              <w:rPr>
                <w:rFonts w:ascii="Times New Roman" w:hAnsi="Times New Roman" w:cs="Times New Roman"/>
              </w:rPr>
              <w:t>8772140 Television Production 4</w:t>
            </w:r>
          </w:p>
          <w:p w14:paraId="1381FC6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577D8B4E" w14:textId="77777777" w:rsidTr="00B207AF">
        <w:tc>
          <w:tcPr>
            <w:tcW w:w="2271" w:type="dxa"/>
          </w:tcPr>
          <w:p w14:paraId="69DF8348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7FC59519" w14:textId="77777777" w:rsidR="0079325D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29.0  Function as a member of a production team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3EBC43B0" w14:textId="77777777" w:rsidR="008F40E8" w:rsidRPr="00166816" w:rsidRDefault="008F40E8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5BFEA8AF" w14:textId="77777777" w:rsidTr="00B207AF">
        <w:tc>
          <w:tcPr>
            <w:tcW w:w="2271" w:type="dxa"/>
          </w:tcPr>
          <w:p w14:paraId="06561D69" w14:textId="59F5DF63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4887B234" w14:textId="77777777" w:rsidR="00950A0F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14:paraId="30B2F21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6F301067" w14:textId="77777777" w:rsidTr="00B207AF">
        <w:tc>
          <w:tcPr>
            <w:tcW w:w="2271" w:type="dxa"/>
          </w:tcPr>
          <w:p w14:paraId="539A283A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18CC5B8C" w14:textId="77777777" w:rsidR="0079325D" w:rsidRDefault="0079325D" w:rsidP="0079325D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set and adhere to production deadlines.</w:t>
            </w:r>
          </w:p>
          <w:p w14:paraId="5C060D10" w14:textId="77777777" w:rsidR="008F40E8" w:rsidRPr="00166816" w:rsidRDefault="008F40E8" w:rsidP="0079325D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5786BF02" w14:textId="77777777" w:rsidTr="00B207AF">
        <w:tc>
          <w:tcPr>
            <w:tcW w:w="2271" w:type="dxa"/>
          </w:tcPr>
          <w:p w14:paraId="21F22758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72E0B77D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61DC326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39FC8E3" w14:textId="77777777" w:rsidTr="00B207AF">
        <w:tc>
          <w:tcPr>
            <w:tcW w:w="2271" w:type="dxa"/>
          </w:tcPr>
          <w:p w14:paraId="675A99E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19CEF528" w14:textId="6F19E903" w:rsidR="00950A0F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</w:t>
            </w:r>
          </w:p>
        </w:tc>
      </w:tr>
      <w:tr w:rsidR="00950A0F" w:rsidRPr="004B2753" w14:paraId="01D6C5DA" w14:textId="77777777" w:rsidTr="00B207AF">
        <w:tc>
          <w:tcPr>
            <w:tcW w:w="2271" w:type="dxa"/>
          </w:tcPr>
          <w:p w14:paraId="13EA7FA3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4BC76FED" w14:textId="77777777" w:rsidR="00950A0F" w:rsidRDefault="00A57C31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Selected Response, Short Answer</w:t>
            </w:r>
          </w:p>
          <w:p w14:paraId="262F5B85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392678B" w14:textId="77777777" w:rsidTr="00B207AF">
        <w:tc>
          <w:tcPr>
            <w:tcW w:w="2271" w:type="dxa"/>
          </w:tcPr>
          <w:p w14:paraId="2770E91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31AA768A" w14:textId="637A5038" w:rsidR="00950A0F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</w:t>
            </w:r>
            <w:r w:rsidR="00950A0F" w:rsidRPr="00166816">
              <w:rPr>
                <w:rFonts w:ascii="Times New Roman" w:hAnsi="Times New Roman" w:cs="Times New Roman"/>
              </w:rPr>
              <w:t>Moderate</w:t>
            </w:r>
          </w:p>
        </w:tc>
      </w:tr>
      <w:tr w:rsidR="00950A0F" w:rsidRPr="004B2753" w14:paraId="75343597" w14:textId="77777777" w:rsidTr="00B207AF">
        <w:tc>
          <w:tcPr>
            <w:tcW w:w="2271" w:type="dxa"/>
          </w:tcPr>
          <w:p w14:paraId="529B306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3D1DAE77" w14:textId="3673550F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79325D" w:rsidRPr="00A31ED0">
              <w:rPr>
                <w:rFonts w:ascii="Times New Roman" w:hAnsi="Times New Roman" w:cs="Times New Roman"/>
              </w:rPr>
              <w:t xml:space="preserve"> will understand the time constraints involved in creating various television productions.</w:t>
            </w:r>
          </w:p>
          <w:p w14:paraId="269D222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6DADC81E" w14:textId="77777777" w:rsidTr="00B207AF">
        <w:tc>
          <w:tcPr>
            <w:tcW w:w="2271" w:type="dxa"/>
          </w:tcPr>
          <w:p w14:paraId="6EF8D29F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36BADD21" w14:textId="77777777" w:rsidR="00950A0F" w:rsidRDefault="005D582E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deadline, time management, pre-production, production, post-production, editing, rendering, time constraints</w:t>
            </w:r>
          </w:p>
          <w:p w14:paraId="5AB505D6" w14:textId="2A2F42A8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1C9D91BD" w14:textId="77777777" w:rsidTr="00B207AF">
        <w:tc>
          <w:tcPr>
            <w:tcW w:w="2271" w:type="dxa"/>
          </w:tcPr>
          <w:p w14:paraId="3EE31DE3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39C202EC" w14:textId="34B5B472" w:rsidR="00950A0F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29FE5207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4AE81A95" w14:textId="77777777" w:rsidTr="00B207AF">
        <w:tc>
          <w:tcPr>
            <w:tcW w:w="2271" w:type="dxa"/>
          </w:tcPr>
          <w:p w14:paraId="63ECC62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62F6D998" w14:textId="77777777" w:rsidR="00950A0F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0D7B368B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2D4BE2A5" w14:textId="77777777" w:rsidTr="00B207AF">
        <w:tc>
          <w:tcPr>
            <w:tcW w:w="2271" w:type="dxa"/>
          </w:tcPr>
          <w:p w14:paraId="4550A6C9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33068F76" w14:textId="77777777" w:rsidR="00950A0F" w:rsidRDefault="00950A0F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21B52FF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4691F779" w14:textId="77777777" w:rsidTr="00B207AF">
        <w:tc>
          <w:tcPr>
            <w:tcW w:w="2271" w:type="dxa"/>
          </w:tcPr>
          <w:p w14:paraId="53429DE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3DB03EBF" w14:textId="77777777" w:rsidR="00950A0F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is working on a breaking news story for the 5:00 news. In order for him to meet his deadline, which part of the production process can he shorten?</w:t>
            </w:r>
          </w:p>
          <w:p w14:paraId="2D63F616" w14:textId="77777777" w:rsid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E47584" w14:textId="323CCD42" w:rsid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973F5">
              <w:rPr>
                <w:rFonts w:ascii="Times New Roman" w:hAnsi="Times New Roman" w:cs="Times New Roman"/>
              </w:rPr>
              <w:t>. post</w:t>
            </w:r>
            <w:r>
              <w:rPr>
                <w:rFonts w:ascii="Times New Roman" w:hAnsi="Times New Roman" w:cs="Times New Roman"/>
              </w:rPr>
              <w:t>-production</w:t>
            </w:r>
          </w:p>
          <w:p w14:paraId="4D7D4CC0" w14:textId="0DDB7A99" w:rsid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C973F5">
              <w:rPr>
                <w:rFonts w:ascii="Times New Roman" w:hAnsi="Times New Roman" w:cs="Times New Roman"/>
              </w:rPr>
              <w:t>pre-</w:t>
            </w:r>
            <w:r>
              <w:rPr>
                <w:rFonts w:ascii="Times New Roman" w:hAnsi="Times New Roman" w:cs="Times New Roman"/>
              </w:rPr>
              <w:t>production</w:t>
            </w:r>
          </w:p>
          <w:p w14:paraId="5AF64F12" w14:textId="1FC619E0" w:rsidR="0038726B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38726B">
              <w:rPr>
                <w:rFonts w:ascii="Times New Roman" w:hAnsi="Times New Roman" w:cs="Times New Roman"/>
              </w:rPr>
              <w:t>production</w:t>
            </w:r>
          </w:p>
          <w:p w14:paraId="36443FE7" w14:textId="77777777" w:rsid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rendering</w:t>
            </w:r>
          </w:p>
          <w:p w14:paraId="73545D01" w14:textId="77777777" w:rsid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80D246" w14:textId="77777777" w:rsidR="0038726B" w:rsidRPr="0038726B" w:rsidRDefault="0038726B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726B">
              <w:rPr>
                <w:rFonts w:ascii="Times New Roman" w:hAnsi="Times New Roman" w:cs="Times New Roman"/>
                <w:b/>
              </w:rPr>
              <w:t>Correct answer: A</w:t>
            </w:r>
          </w:p>
          <w:p w14:paraId="170F71EB" w14:textId="77777777" w:rsidR="0038726B" w:rsidRPr="00166816" w:rsidRDefault="0038726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CFB226" w14:textId="77777777" w:rsidR="00950A0F" w:rsidRDefault="00950A0F" w:rsidP="00950A0F"/>
    <w:p w14:paraId="02F249CE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753C43F5" w14:textId="77777777" w:rsidTr="00B207AF">
        <w:tc>
          <w:tcPr>
            <w:tcW w:w="2271" w:type="dxa"/>
          </w:tcPr>
          <w:p w14:paraId="240609D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16B3C10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Course:  8</w:t>
            </w:r>
            <w:r w:rsidR="0079325D">
              <w:rPr>
                <w:rFonts w:ascii="Times New Roman" w:hAnsi="Times New Roman" w:cs="Times New Roman"/>
              </w:rPr>
              <w:t>772140 Television Production 4</w:t>
            </w:r>
          </w:p>
          <w:p w14:paraId="09008D60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683D3947" w14:textId="77777777" w:rsidTr="00B207AF">
        <w:tc>
          <w:tcPr>
            <w:tcW w:w="2271" w:type="dxa"/>
          </w:tcPr>
          <w:p w14:paraId="24081507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1DBA6348" w14:textId="127F8A9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29.0  Function as a member of a production team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651B6D4E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09E17F4C" w14:textId="77777777" w:rsidTr="00B207AF">
        <w:tc>
          <w:tcPr>
            <w:tcW w:w="2271" w:type="dxa"/>
          </w:tcPr>
          <w:p w14:paraId="0FCB40DF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0192F0A0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14:paraId="038469F5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7DAA7534" w14:textId="77777777" w:rsidTr="00B207AF">
        <w:tc>
          <w:tcPr>
            <w:tcW w:w="2271" w:type="dxa"/>
          </w:tcPr>
          <w:p w14:paraId="2ADD4F4B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41F476A2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receive and respond to client comments and feedback.</w:t>
            </w:r>
          </w:p>
          <w:p w14:paraId="0737AB12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1CD5B9C5" w14:textId="77777777" w:rsidTr="00B207AF">
        <w:tc>
          <w:tcPr>
            <w:tcW w:w="2271" w:type="dxa"/>
          </w:tcPr>
          <w:p w14:paraId="0F5F376B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5A77EC08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52DDAA2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5D27BC6A" w14:textId="77777777" w:rsidTr="00B207AF">
        <w:tc>
          <w:tcPr>
            <w:tcW w:w="2271" w:type="dxa"/>
          </w:tcPr>
          <w:p w14:paraId="4E4469FF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31A334A7" w14:textId="1A5F03EE" w:rsidR="0079325D" w:rsidRPr="00166816" w:rsidRDefault="00C973F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79325D" w:rsidRPr="004B2753" w14:paraId="646DCC3D" w14:textId="77777777" w:rsidTr="00B207AF">
        <w:tc>
          <w:tcPr>
            <w:tcW w:w="2271" w:type="dxa"/>
          </w:tcPr>
          <w:p w14:paraId="58740EDD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45A6DE2D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776B24C0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5727C842" w14:textId="77777777" w:rsidTr="00B207AF">
        <w:tc>
          <w:tcPr>
            <w:tcW w:w="2271" w:type="dxa"/>
          </w:tcPr>
          <w:p w14:paraId="63412EFA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56B41F76" w14:textId="7D25EB3C" w:rsidR="0079325D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Low, Moderate, </w:t>
            </w:r>
            <w:r w:rsidR="00A57C31">
              <w:rPr>
                <w:rFonts w:ascii="Times New Roman" w:hAnsi="Times New Roman" w:cs="Times New Roman"/>
              </w:rPr>
              <w:t>High</w:t>
            </w:r>
          </w:p>
        </w:tc>
      </w:tr>
      <w:tr w:rsidR="0079325D" w:rsidRPr="004B2753" w14:paraId="6B9234CE" w14:textId="77777777" w:rsidTr="00B207AF">
        <w:tc>
          <w:tcPr>
            <w:tcW w:w="2271" w:type="dxa"/>
          </w:tcPr>
          <w:p w14:paraId="2C3A7660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2DA63413" w14:textId="4B1F906D" w:rsidR="0079325D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79325D" w:rsidRPr="00A31ED0">
              <w:rPr>
                <w:rFonts w:ascii="Times New Roman" w:hAnsi="Times New Roman" w:cs="Times New Roman"/>
              </w:rPr>
              <w:t xml:space="preserve"> will be able to professionally respond to comments and feedback, ask relevant questions, and make requested adjustments.</w:t>
            </w:r>
          </w:p>
          <w:p w14:paraId="59DC1804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778A55AF" w14:textId="77777777" w:rsidTr="00B207AF">
        <w:tc>
          <w:tcPr>
            <w:tcW w:w="2271" w:type="dxa"/>
          </w:tcPr>
          <w:p w14:paraId="6300BD7E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5C287A91" w14:textId="77777777" w:rsidR="0079325D" w:rsidRDefault="005D582E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feedback, client, teamwork, collaboration, modification, revision, rough cut, final cut</w:t>
            </w:r>
          </w:p>
          <w:p w14:paraId="2E7271F3" w14:textId="68323DB5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482C3D6D" w14:textId="77777777" w:rsidTr="00B207AF">
        <w:tc>
          <w:tcPr>
            <w:tcW w:w="2271" w:type="dxa"/>
          </w:tcPr>
          <w:p w14:paraId="110615AF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17F2F953" w14:textId="379A9D58" w:rsidR="0079325D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317A9ED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2165F4F8" w14:textId="77777777" w:rsidTr="00B207AF">
        <w:tc>
          <w:tcPr>
            <w:tcW w:w="2271" w:type="dxa"/>
          </w:tcPr>
          <w:p w14:paraId="643D5596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5F53A72A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20095747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040B2640" w14:textId="77777777" w:rsidTr="00B207AF">
        <w:tc>
          <w:tcPr>
            <w:tcW w:w="2271" w:type="dxa"/>
          </w:tcPr>
          <w:p w14:paraId="5F738E15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2740D113" w14:textId="77777777" w:rsidR="0079325D" w:rsidRDefault="0079325D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F1E9A1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2C58A7C6" w14:textId="77777777" w:rsidTr="00B207AF">
        <w:tc>
          <w:tcPr>
            <w:tcW w:w="2271" w:type="dxa"/>
          </w:tcPr>
          <w:p w14:paraId="3AC72550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04EF5385" w14:textId="67DFEB51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Guriel presented his commercial to the client. They liked it, but said they had a hard time hearing the talent’s </w:t>
            </w:r>
            <w:r w:rsidR="0017374C">
              <w:rPr>
                <w:rFonts w:ascii="Times New Roman" w:hAnsi="Times New Roman" w:cs="Times New Roman"/>
              </w:rPr>
              <w:t xml:space="preserve">voice. Which one of these is </w:t>
            </w:r>
            <w:r w:rsidR="0017374C" w:rsidRPr="0017374C">
              <w:rPr>
                <w:rFonts w:ascii="Times New Roman" w:hAnsi="Times New Roman" w:cs="Times New Roman"/>
                <w:b/>
              </w:rPr>
              <w:t>not</w:t>
            </w:r>
            <w:r w:rsidRPr="00A31ED0">
              <w:rPr>
                <w:rFonts w:ascii="Times New Roman" w:hAnsi="Times New Roman" w:cs="Times New Roman"/>
              </w:rPr>
              <w:t xml:space="preserve"> a good suggestion for Guriel to propose he change to make the commercial more understandable?</w:t>
            </w:r>
          </w:p>
          <w:p w14:paraId="6C63C68B" w14:textId="77777777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FAA8A" w14:textId="69013A0F" w:rsidR="0079325D" w:rsidRPr="00A31ED0" w:rsidRDefault="0079325D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Duck the talent’s audio levels</w:t>
            </w:r>
            <w:r w:rsidR="008B2507">
              <w:rPr>
                <w:rFonts w:ascii="Times New Roman" w:hAnsi="Times New Roman" w:cs="Times New Roman"/>
              </w:rPr>
              <w:t>.</w:t>
            </w:r>
            <w:r w:rsidRPr="00A31ED0">
              <w:rPr>
                <w:rFonts w:ascii="Times New Roman" w:hAnsi="Times New Roman" w:cs="Times New Roman"/>
              </w:rPr>
              <w:t xml:space="preserve"> </w:t>
            </w:r>
          </w:p>
          <w:p w14:paraId="095E597C" w14:textId="4EEFB216" w:rsidR="0079325D" w:rsidRPr="00A31ED0" w:rsidRDefault="00C973F5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9325D" w:rsidRPr="00A31ED0">
              <w:rPr>
                <w:rFonts w:ascii="Times New Roman" w:hAnsi="Times New Roman" w:cs="Times New Roman"/>
              </w:rPr>
              <w:t>. Enhance the levels of the background music</w:t>
            </w:r>
            <w:r w:rsidR="008B2507">
              <w:rPr>
                <w:rFonts w:ascii="Times New Roman" w:hAnsi="Times New Roman" w:cs="Times New Roman"/>
              </w:rPr>
              <w:t>.</w:t>
            </w:r>
          </w:p>
          <w:p w14:paraId="039BAC83" w14:textId="150AE5B5" w:rsidR="0079325D" w:rsidRDefault="00C973F5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9325D" w:rsidRPr="00A31ED0">
              <w:rPr>
                <w:rFonts w:ascii="Times New Roman" w:hAnsi="Times New Roman" w:cs="Times New Roman"/>
              </w:rPr>
              <w:t>. Record autom</w:t>
            </w:r>
            <w:r w:rsidR="008B2507">
              <w:rPr>
                <w:rFonts w:ascii="Times New Roman" w:hAnsi="Times New Roman" w:cs="Times New Roman"/>
              </w:rPr>
              <w:t>atic dialogue replacement (ADR).</w:t>
            </w:r>
          </w:p>
          <w:p w14:paraId="2FA4AFE0" w14:textId="5E1B135D" w:rsidR="00C973F5" w:rsidRPr="00A31ED0" w:rsidRDefault="00C973F5" w:rsidP="00793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A31ED0">
              <w:rPr>
                <w:rFonts w:ascii="Times New Roman" w:hAnsi="Times New Roman" w:cs="Times New Roman"/>
              </w:rPr>
              <w:t>Create a full-screen graphic with the relevant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35D57D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A17F12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25D">
              <w:rPr>
                <w:rFonts w:ascii="Times New Roman" w:hAnsi="Times New Roman" w:cs="Times New Roman"/>
                <w:b/>
              </w:rPr>
              <w:t xml:space="preserve">Correct answer: </w:t>
            </w:r>
            <w:r w:rsidR="00C973F5">
              <w:rPr>
                <w:rFonts w:ascii="Times New Roman" w:hAnsi="Times New Roman" w:cs="Times New Roman"/>
                <w:b/>
              </w:rPr>
              <w:t>C</w:t>
            </w:r>
          </w:p>
          <w:p w14:paraId="5A4BE337" w14:textId="722C7C2D" w:rsidR="008F40E8" w:rsidRPr="0079325D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02914E5" w14:textId="77777777" w:rsidR="00950A0F" w:rsidRDefault="00950A0F" w:rsidP="00950A0F"/>
    <w:p w14:paraId="23137759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199B8E31" w14:textId="77777777" w:rsidTr="00B207AF">
        <w:tc>
          <w:tcPr>
            <w:tcW w:w="2271" w:type="dxa"/>
          </w:tcPr>
          <w:p w14:paraId="3CD66939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088F8C06" w14:textId="77777777" w:rsidR="00950A0F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  8772150 Television Production 5</w:t>
            </w:r>
          </w:p>
          <w:p w14:paraId="05FB6D44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1197BB88" w14:textId="77777777" w:rsidTr="00B207AF">
        <w:tc>
          <w:tcPr>
            <w:tcW w:w="2271" w:type="dxa"/>
          </w:tcPr>
          <w:p w14:paraId="7FAAA206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5A94C614" w14:textId="187FE6E1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30.0 Create a television program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5016B12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25D" w:rsidRPr="004B2753" w14:paraId="560404CC" w14:textId="77777777" w:rsidTr="00B207AF">
        <w:tc>
          <w:tcPr>
            <w:tcW w:w="2271" w:type="dxa"/>
          </w:tcPr>
          <w:p w14:paraId="0501FC05" w14:textId="77777777" w:rsidR="0079325D" w:rsidRPr="00166816" w:rsidRDefault="0079325D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7DC8F1A5" w14:textId="77777777" w:rsidR="0079325D" w:rsidRDefault="0079325D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14:paraId="382DF45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4EBE1434" w14:textId="77777777" w:rsidTr="00B207AF">
        <w:tc>
          <w:tcPr>
            <w:tcW w:w="2271" w:type="dxa"/>
          </w:tcPr>
          <w:p w14:paraId="7338F9B9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20EB31B7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plan a television program.</w:t>
            </w:r>
          </w:p>
          <w:p w14:paraId="6BD11275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75ECAF3A" w14:textId="77777777" w:rsidTr="00B207AF">
        <w:tc>
          <w:tcPr>
            <w:tcW w:w="2271" w:type="dxa"/>
          </w:tcPr>
          <w:p w14:paraId="6D19F8E9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79DF0D2C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186F03A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2C429211" w14:textId="77777777" w:rsidTr="00B207AF">
        <w:tc>
          <w:tcPr>
            <w:tcW w:w="2271" w:type="dxa"/>
          </w:tcPr>
          <w:p w14:paraId="140B4ACB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10411801" w14:textId="4CAC376E" w:rsidR="005A24E5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5A24E5" w:rsidRPr="004B2753" w14:paraId="0783FD69" w14:textId="77777777" w:rsidTr="00B207AF">
        <w:tc>
          <w:tcPr>
            <w:tcW w:w="2271" w:type="dxa"/>
          </w:tcPr>
          <w:p w14:paraId="10EA5664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7D094D10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0901075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1EC336C8" w14:textId="77777777" w:rsidTr="00B207AF">
        <w:tc>
          <w:tcPr>
            <w:tcW w:w="2271" w:type="dxa"/>
          </w:tcPr>
          <w:p w14:paraId="6D9D6654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4A6BA5C4" w14:textId="14F49099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 </w:t>
            </w:r>
          </w:p>
        </w:tc>
      </w:tr>
      <w:tr w:rsidR="005A24E5" w:rsidRPr="004B2753" w14:paraId="4493E849" w14:textId="77777777" w:rsidTr="00B207AF">
        <w:tc>
          <w:tcPr>
            <w:tcW w:w="2271" w:type="dxa"/>
          </w:tcPr>
          <w:p w14:paraId="421963AF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68DE5738" w14:textId="356F04C6" w:rsidR="005A24E5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5A24E5" w:rsidRPr="00A31ED0">
              <w:rPr>
                <w:rFonts w:ascii="Times New Roman" w:hAnsi="Times New Roman" w:cs="Times New Roman"/>
              </w:rPr>
              <w:t xml:space="preserve"> will be able to plan a television program using the professional pre-production sequence, including proposal, script, shot list and storyboard.</w:t>
            </w:r>
          </w:p>
          <w:p w14:paraId="6311FFEC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1689AD95" w14:textId="77777777" w:rsidTr="00B207AF">
        <w:tc>
          <w:tcPr>
            <w:tcW w:w="2271" w:type="dxa"/>
          </w:tcPr>
          <w:p w14:paraId="79431368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34C4FBA7" w14:textId="77777777" w:rsidR="005A24E5" w:rsidRDefault="005D582E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Pre-production, production, post-production, script, storyboard, shot list, production team, crew responsibilities, deadline, set, talent</w:t>
            </w:r>
          </w:p>
          <w:p w14:paraId="1D4C6349" w14:textId="149F0032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2E0F2CDE" w14:textId="77777777" w:rsidTr="00B207AF">
        <w:tc>
          <w:tcPr>
            <w:tcW w:w="2271" w:type="dxa"/>
          </w:tcPr>
          <w:p w14:paraId="3AD4DA3D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03F6F643" w14:textId="3EFE06A2" w:rsidR="005A24E5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Specified </w:t>
            </w:r>
          </w:p>
          <w:p w14:paraId="12C516F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23C78175" w14:textId="77777777" w:rsidTr="00B207AF">
        <w:tc>
          <w:tcPr>
            <w:tcW w:w="2271" w:type="dxa"/>
          </w:tcPr>
          <w:p w14:paraId="17391565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34520B7B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03F687E1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4F798117" w14:textId="77777777" w:rsidTr="00B207AF">
        <w:tc>
          <w:tcPr>
            <w:tcW w:w="2271" w:type="dxa"/>
          </w:tcPr>
          <w:p w14:paraId="37BE1A41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4A8F4ECA" w14:textId="77777777" w:rsidR="005A24E5" w:rsidRDefault="005A24E5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30204A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582638CF" w14:textId="77777777" w:rsidTr="00B207AF">
        <w:tc>
          <w:tcPr>
            <w:tcW w:w="2271" w:type="dxa"/>
          </w:tcPr>
          <w:p w14:paraId="035A23F4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3421FDE4" w14:textId="77777777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James is the production manager in charge of planning a network television program. What is the accepted sequence of tasks for pre-production of a show?</w:t>
            </w:r>
          </w:p>
          <w:p w14:paraId="1715DACA" w14:textId="77777777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772B62" w14:textId="77777777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proposal, script, storyboard, shot list</w:t>
            </w:r>
          </w:p>
          <w:p w14:paraId="42C82AB0" w14:textId="77777777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B. script, shot list, storyboard, proposal </w:t>
            </w:r>
          </w:p>
          <w:p w14:paraId="141A84D9" w14:textId="59FF705F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C. </w:t>
            </w:r>
            <w:r w:rsidR="004A0179" w:rsidRPr="00A31ED0">
              <w:rPr>
                <w:rFonts w:ascii="Times New Roman" w:hAnsi="Times New Roman" w:cs="Times New Roman"/>
              </w:rPr>
              <w:t>shot list, storyboard, proposal, script</w:t>
            </w:r>
            <w:r w:rsidR="004A0179">
              <w:rPr>
                <w:rFonts w:ascii="Times New Roman" w:hAnsi="Times New Roman" w:cs="Times New Roman"/>
              </w:rPr>
              <w:t xml:space="preserve"> </w:t>
            </w:r>
          </w:p>
          <w:p w14:paraId="58672351" w14:textId="3786E2D3" w:rsidR="005A24E5" w:rsidRPr="00A31ED0" w:rsidRDefault="005A24E5" w:rsidP="005A2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D. </w:t>
            </w:r>
            <w:r w:rsidR="004A0179" w:rsidRPr="00A31ED0">
              <w:rPr>
                <w:rFonts w:ascii="Times New Roman" w:hAnsi="Times New Roman" w:cs="Times New Roman"/>
              </w:rPr>
              <w:t>storyboards, script, shot list, proposal</w:t>
            </w:r>
          </w:p>
          <w:p w14:paraId="07C2B3E5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CE84CE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4E5">
              <w:rPr>
                <w:rFonts w:ascii="Times New Roman" w:hAnsi="Times New Roman" w:cs="Times New Roman"/>
                <w:b/>
              </w:rPr>
              <w:t>Correct answer: A</w:t>
            </w:r>
          </w:p>
          <w:p w14:paraId="537C0705" w14:textId="77777777" w:rsidR="008F40E8" w:rsidRPr="005A24E5" w:rsidRDefault="008F40E8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D5E4FEA" w14:textId="77777777" w:rsidR="00950A0F" w:rsidRDefault="00950A0F" w:rsidP="00950A0F"/>
    <w:p w14:paraId="362CA15F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056B0634" w14:textId="77777777" w:rsidTr="00B207AF">
        <w:tc>
          <w:tcPr>
            <w:tcW w:w="2271" w:type="dxa"/>
          </w:tcPr>
          <w:p w14:paraId="6937796C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103A221E" w14:textId="77777777" w:rsidR="00950A0F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  8772150 Television Production 5</w:t>
            </w:r>
          </w:p>
          <w:p w14:paraId="213B925F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05AFD699" w14:textId="77777777" w:rsidTr="00B207AF">
        <w:tc>
          <w:tcPr>
            <w:tcW w:w="2271" w:type="dxa"/>
          </w:tcPr>
          <w:p w14:paraId="75D9BB80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6BC9C27A" w14:textId="2CC65522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30.0 Create a television program</w:t>
            </w:r>
            <w:r w:rsidR="008F40E8">
              <w:rPr>
                <w:rFonts w:ascii="Times New Roman" w:hAnsi="Times New Roman" w:cs="Times New Roman"/>
              </w:rPr>
              <w:t>.</w:t>
            </w:r>
          </w:p>
          <w:p w14:paraId="3CFB09B2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790A5B20" w14:textId="77777777" w:rsidTr="00B207AF">
        <w:tc>
          <w:tcPr>
            <w:tcW w:w="2271" w:type="dxa"/>
          </w:tcPr>
          <w:p w14:paraId="45C85265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3636B509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</w:t>
            </w:r>
          </w:p>
          <w:p w14:paraId="310DC9FA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3D5DAE93" w14:textId="77777777" w:rsidTr="00B207AF">
        <w:tc>
          <w:tcPr>
            <w:tcW w:w="2271" w:type="dxa"/>
          </w:tcPr>
          <w:p w14:paraId="1D56DCA1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6BCBF7B4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write a television program.</w:t>
            </w:r>
          </w:p>
          <w:p w14:paraId="285AC5A9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2FC75865" w14:textId="77777777" w:rsidTr="00B207AF">
        <w:tc>
          <w:tcPr>
            <w:tcW w:w="2271" w:type="dxa"/>
          </w:tcPr>
          <w:p w14:paraId="4DFF107F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0AEAA1A4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4D28C2D6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7DC67BD2" w14:textId="77777777" w:rsidTr="00B207AF">
        <w:tc>
          <w:tcPr>
            <w:tcW w:w="2271" w:type="dxa"/>
          </w:tcPr>
          <w:p w14:paraId="0D96ED91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7224831A" w14:textId="5EC1E9FD" w:rsidR="005A24E5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5A24E5" w:rsidRPr="004B2753" w14:paraId="3CFCC87C" w14:textId="77777777" w:rsidTr="00B207AF">
        <w:tc>
          <w:tcPr>
            <w:tcW w:w="2271" w:type="dxa"/>
          </w:tcPr>
          <w:p w14:paraId="42891F66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6647BDC2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21866C7D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0076AA21" w14:textId="77777777" w:rsidTr="00B207AF">
        <w:tc>
          <w:tcPr>
            <w:tcW w:w="2271" w:type="dxa"/>
          </w:tcPr>
          <w:p w14:paraId="48A4050E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5762B2EA" w14:textId="7F16F738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</w:t>
            </w:r>
          </w:p>
        </w:tc>
      </w:tr>
      <w:tr w:rsidR="005A24E5" w:rsidRPr="004B2753" w14:paraId="004BB0E4" w14:textId="77777777" w:rsidTr="00B207AF">
        <w:tc>
          <w:tcPr>
            <w:tcW w:w="2271" w:type="dxa"/>
          </w:tcPr>
          <w:p w14:paraId="636975C6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6947A99E" w14:textId="22E60945" w:rsidR="005A24E5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3434C9" w:rsidRPr="00A31ED0">
              <w:rPr>
                <w:rFonts w:ascii="Times New Roman" w:hAnsi="Times New Roman" w:cs="Times New Roman"/>
              </w:rPr>
              <w:t xml:space="preserve"> will be able to write a script using industry-specific standards and formatting.</w:t>
            </w:r>
          </w:p>
          <w:p w14:paraId="5FD81933" w14:textId="77777777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54B60AC9" w14:textId="77777777" w:rsidTr="00B207AF">
        <w:tc>
          <w:tcPr>
            <w:tcW w:w="2271" w:type="dxa"/>
          </w:tcPr>
          <w:p w14:paraId="72CDDBDD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7D43130C" w14:textId="77777777" w:rsidR="005A24E5" w:rsidRDefault="005D582E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script, two-column, narrative, dialogue, character, camera moves, framing, composition, direction, voice over, package, pre-production, production, post-production</w:t>
            </w:r>
          </w:p>
          <w:p w14:paraId="5E78A09A" w14:textId="4B67287B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7D3F0069" w14:textId="77777777" w:rsidTr="00B207AF">
        <w:tc>
          <w:tcPr>
            <w:tcW w:w="2271" w:type="dxa"/>
          </w:tcPr>
          <w:p w14:paraId="66C8AEDD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113EAED8" w14:textId="77777777" w:rsidR="005A24E5" w:rsidRDefault="008309F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limited to general scriptwriting knowledge, not specific to various brand-name software used for writing (i.e.; Microsoft Word)</w:t>
            </w:r>
            <w:r w:rsidR="00A6040C">
              <w:rPr>
                <w:rFonts w:ascii="Times New Roman" w:hAnsi="Times New Roman" w:cs="Times New Roman"/>
              </w:rPr>
              <w:t>.</w:t>
            </w:r>
          </w:p>
          <w:p w14:paraId="3BE93910" w14:textId="6C18210B" w:rsidR="008F40E8" w:rsidRPr="00166816" w:rsidRDefault="008F40E8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76FF8AA4" w14:textId="77777777" w:rsidTr="00B207AF">
        <w:tc>
          <w:tcPr>
            <w:tcW w:w="2271" w:type="dxa"/>
          </w:tcPr>
          <w:p w14:paraId="74FFC808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0C8C4795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13A9DFE8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42305C1E" w14:textId="77777777" w:rsidTr="00B207AF">
        <w:tc>
          <w:tcPr>
            <w:tcW w:w="2271" w:type="dxa"/>
          </w:tcPr>
          <w:p w14:paraId="44769ABB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7CA2CA0F" w14:textId="77777777" w:rsidR="005A24E5" w:rsidRDefault="005A24E5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51ADA2B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4E5" w:rsidRPr="004B2753" w14:paraId="3D6C0A81" w14:textId="77777777" w:rsidTr="00B207AF">
        <w:tc>
          <w:tcPr>
            <w:tcW w:w="2271" w:type="dxa"/>
          </w:tcPr>
          <w:p w14:paraId="544AC317" w14:textId="77777777" w:rsidR="005A24E5" w:rsidRPr="00166816" w:rsidRDefault="005A24E5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532B1B2D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When writing a script, what is the commonly accepted formatting for dialogue?</w:t>
            </w:r>
          </w:p>
          <w:p w14:paraId="37BE74AD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ED6D5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all capital letters</w:t>
            </w:r>
          </w:p>
          <w:p w14:paraId="22D475E2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B. indent one-inch  </w:t>
            </w:r>
          </w:p>
          <w:p w14:paraId="4BBB2409" w14:textId="3AF9C4F1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C. </w:t>
            </w:r>
            <w:r w:rsidR="004A0179" w:rsidRPr="00A31ED0">
              <w:rPr>
                <w:rFonts w:ascii="Times New Roman" w:hAnsi="Times New Roman" w:cs="Times New Roman"/>
              </w:rPr>
              <w:t>italicize all parts</w:t>
            </w:r>
            <w:r w:rsidR="004A0179">
              <w:rPr>
                <w:rFonts w:ascii="Times New Roman" w:hAnsi="Times New Roman" w:cs="Times New Roman"/>
              </w:rPr>
              <w:t xml:space="preserve"> </w:t>
            </w:r>
          </w:p>
          <w:p w14:paraId="65624B4D" w14:textId="1B0534FC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D. </w:t>
            </w:r>
            <w:r w:rsidR="004A0179" w:rsidRPr="00A31ED0">
              <w:rPr>
                <w:rFonts w:ascii="Times New Roman" w:hAnsi="Times New Roman" w:cs="Times New Roman"/>
              </w:rPr>
              <w:t>use quotation marks</w:t>
            </w:r>
          </w:p>
          <w:p w14:paraId="06EFC79B" w14:textId="77777777" w:rsidR="005A24E5" w:rsidRDefault="005A24E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2EA4BA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34C9">
              <w:rPr>
                <w:rFonts w:ascii="Times New Roman" w:hAnsi="Times New Roman" w:cs="Times New Roman"/>
                <w:b/>
              </w:rPr>
              <w:t>Correct answer: B</w:t>
            </w:r>
          </w:p>
          <w:p w14:paraId="37C937BC" w14:textId="77777777" w:rsidR="00BC1897" w:rsidRPr="003434C9" w:rsidRDefault="00BC1897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4DBBD38" w14:textId="77777777" w:rsidR="00950A0F" w:rsidRDefault="00950A0F" w:rsidP="00950A0F"/>
    <w:p w14:paraId="2CF6FCB0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07350874" w14:textId="77777777" w:rsidTr="00B207AF">
        <w:tc>
          <w:tcPr>
            <w:tcW w:w="2271" w:type="dxa"/>
          </w:tcPr>
          <w:p w14:paraId="1A48C2C8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74653A23" w14:textId="77777777" w:rsidR="00950A0F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  877215</w:t>
            </w:r>
            <w:r w:rsidR="00950A0F" w:rsidRPr="00166816">
              <w:rPr>
                <w:rFonts w:ascii="Times New Roman" w:hAnsi="Times New Roman" w:cs="Times New Roman"/>
              </w:rPr>
              <w:t>0 Television</w:t>
            </w:r>
            <w:r>
              <w:rPr>
                <w:rFonts w:ascii="Times New Roman" w:hAnsi="Times New Roman" w:cs="Times New Roman"/>
              </w:rPr>
              <w:t xml:space="preserve"> Production 5</w:t>
            </w:r>
          </w:p>
          <w:p w14:paraId="6A74357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7A1152B3" w14:textId="77777777" w:rsidTr="00B207AF">
        <w:tc>
          <w:tcPr>
            <w:tcW w:w="2271" w:type="dxa"/>
          </w:tcPr>
          <w:p w14:paraId="18921047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74723009" w14:textId="62EA59B0" w:rsidR="00950A0F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30.0 Create a television program</w:t>
            </w:r>
            <w:r w:rsidR="00BC1897">
              <w:rPr>
                <w:rFonts w:ascii="Times New Roman" w:hAnsi="Times New Roman" w:cs="Times New Roman"/>
              </w:rPr>
              <w:t>.</w:t>
            </w:r>
          </w:p>
          <w:p w14:paraId="368727DE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0A0F" w:rsidRPr="004B2753" w14:paraId="3DA1BBDA" w14:textId="77777777" w:rsidTr="00B207AF">
        <w:tc>
          <w:tcPr>
            <w:tcW w:w="2271" w:type="dxa"/>
          </w:tcPr>
          <w:p w14:paraId="059EA22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5BA9B983" w14:textId="77777777" w:rsidR="00950A0F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14:paraId="31C069A5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16C2EFD3" w14:textId="77777777" w:rsidTr="00B207AF">
        <w:tc>
          <w:tcPr>
            <w:tcW w:w="2271" w:type="dxa"/>
          </w:tcPr>
          <w:p w14:paraId="00B07D08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193EB454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direct a television program.</w:t>
            </w:r>
          </w:p>
          <w:p w14:paraId="0DB93F6D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4C33D85D" w14:textId="77777777" w:rsidTr="00B207AF">
        <w:tc>
          <w:tcPr>
            <w:tcW w:w="2271" w:type="dxa"/>
          </w:tcPr>
          <w:p w14:paraId="4F772B9C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1598B6E9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29D0D97A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438F5437" w14:textId="77777777" w:rsidTr="00B207AF">
        <w:tc>
          <w:tcPr>
            <w:tcW w:w="2271" w:type="dxa"/>
          </w:tcPr>
          <w:p w14:paraId="7C0046B7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31A5E001" w14:textId="54BD6465" w:rsidR="003434C9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3434C9" w:rsidRPr="004B2753" w14:paraId="564C9C3F" w14:textId="77777777" w:rsidTr="00B207AF">
        <w:tc>
          <w:tcPr>
            <w:tcW w:w="2271" w:type="dxa"/>
          </w:tcPr>
          <w:p w14:paraId="6C9E9141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1EADCB8F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1A374B33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4455E4D0" w14:textId="77777777" w:rsidTr="00B207AF">
        <w:tc>
          <w:tcPr>
            <w:tcW w:w="2271" w:type="dxa"/>
          </w:tcPr>
          <w:p w14:paraId="541309FB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7972CE01" w14:textId="105EF9A5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</w:t>
            </w:r>
          </w:p>
        </w:tc>
      </w:tr>
      <w:tr w:rsidR="003434C9" w:rsidRPr="004B2753" w14:paraId="17BCF5F0" w14:textId="77777777" w:rsidTr="00B207AF">
        <w:tc>
          <w:tcPr>
            <w:tcW w:w="2271" w:type="dxa"/>
          </w:tcPr>
          <w:p w14:paraId="2E37E17F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0C66E84C" w14:textId="58950619" w:rsidR="003434C9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D1378">
              <w:rPr>
                <w:rFonts w:ascii="Times New Roman" w:hAnsi="Times New Roman" w:cs="Times New Roman"/>
              </w:rPr>
              <w:t>student</w:t>
            </w:r>
            <w:r w:rsidR="003434C9" w:rsidRPr="00A31ED0">
              <w:rPr>
                <w:rFonts w:ascii="Times New Roman" w:hAnsi="Times New Roman" w:cs="Times New Roman"/>
              </w:rPr>
              <w:t xml:space="preserve"> wi</w:t>
            </w:r>
            <w:r w:rsidR="001F7443">
              <w:rPr>
                <w:rFonts w:ascii="Times New Roman" w:hAnsi="Times New Roman" w:cs="Times New Roman"/>
              </w:rPr>
              <w:t xml:space="preserve">ll be able to understand and perform </w:t>
            </w:r>
            <w:r w:rsidR="003434C9" w:rsidRPr="00A31ED0">
              <w:rPr>
                <w:rFonts w:ascii="Times New Roman" w:hAnsi="Times New Roman" w:cs="Times New Roman"/>
              </w:rPr>
              <w:t>the process</w:t>
            </w:r>
            <w:r w:rsidR="001F7443">
              <w:rPr>
                <w:rFonts w:ascii="Times New Roman" w:hAnsi="Times New Roman" w:cs="Times New Roman"/>
              </w:rPr>
              <w:t>es</w:t>
            </w:r>
            <w:r w:rsidR="003434C9" w:rsidRPr="00A31ED0">
              <w:rPr>
                <w:rFonts w:ascii="Times New Roman" w:hAnsi="Times New Roman" w:cs="Times New Roman"/>
              </w:rPr>
              <w:t xml:space="preserve"> and procedures directors use when creating television programming.</w:t>
            </w:r>
          </w:p>
          <w:p w14:paraId="30D28820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20DE1742" w14:textId="77777777" w:rsidTr="00B207AF">
        <w:tc>
          <w:tcPr>
            <w:tcW w:w="2271" w:type="dxa"/>
          </w:tcPr>
          <w:p w14:paraId="4733C883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537FA9FA" w14:textId="77777777" w:rsidR="003434C9" w:rsidRDefault="00D174EA" w:rsidP="00E6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direct, dialogue, script, talent, camera, composition, microphone, teamwork, pre-production, production, post-production, take, switch, dissolve, text, effect, rehe</w:t>
            </w:r>
            <w:r w:rsidR="005D582E">
              <w:rPr>
                <w:rFonts w:ascii="Times New Roman" w:hAnsi="Times New Roman" w:cs="Times New Roman"/>
              </w:rPr>
              <w:t>arse, scene, pre-record, record</w:t>
            </w:r>
          </w:p>
          <w:p w14:paraId="28A018A4" w14:textId="7F8BE680" w:rsidR="00BC1897" w:rsidRPr="00166816" w:rsidRDefault="00BC1897" w:rsidP="00E62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7399585E" w14:textId="77777777" w:rsidTr="00B207AF">
        <w:tc>
          <w:tcPr>
            <w:tcW w:w="2271" w:type="dxa"/>
          </w:tcPr>
          <w:p w14:paraId="032F03FD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63A8AB05" w14:textId="77777777" w:rsidR="003434C9" w:rsidRDefault="008309F7" w:rsidP="0083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limited to general directing knowledge, not specific to various brand-name software used in control-room or other environments where student might be directing (i.e.; TriCaster switcher)</w:t>
            </w:r>
            <w:r w:rsidR="00AA411B">
              <w:rPr>
                <w:rFonts w:ascii="Times New Roman" w:hAnsi="Times New Roman" w:cs="Times New Roman"/>
              </w:rPr>
              <w:t>.</w:t>
            </w:r>
          </w:p>
          <w:p w14:paraId="3DB8BF8D" w14:textId="3390E463" w:rsidR="00BC1897" w:rsidRPr="00166816" w:rsidRDefault="00BC1897" w:rsidP="00830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74A49ECE" w14:textId="77777777" w:rsidTr="00B207AF">
        <w:tc>
          <w:tcPr>
            <w:tcW w:w="2271" w:type="dxa"/>
          </w:tcPr>
          <w:p w14:paraId="5CDFFE51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58B5B86E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182C401F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7FA71F95" w14:textId="77777777" w:rsidTr="00B207AF">
        <w:tc>
          <w:tcPr>
            <w:tcW w:w="2271" w:type="dxa"/>
          </w:tcPr>
          <w:p w14:paraId="6A6D31DB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4E713717" w14:textId="77777777" w:rsidR="003434C9" w:rsidRDefault="003434C9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A1E837C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C9" w:rsidRPr="004B2753" w14:paraId="628D79A5" w14:textId="77777777" w:rsidTr="00B207AF">
        <w:tc>
          <w:tcPr>
            <w:tcW w:w="2271" w:type="dxa"/>
          </w:tcPr>
          <w:p w14:paraId="49739AED" w14:textId="77777777" w:rsidR="003434C9" w:rsidRPr="00166816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  <w:bookmarkStart w:id="6" w:name="_GoBack"/>
            <w:bookmarkEnd w:id="6"/>
          </w:p>
        </w:tc>
        <w:tc>
          <w:tcPr>
            <w:tcW w:w="6585" w:type="dxa"/>
          </w:tcPr>
          <w:p w14:paraId="730B636A" w14:textId="5E57BF3E" w:rsidR="003434C9" w:rsidRPr="00A31ED0" w:rsidRDefault="0017374C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one of these is </w:t>
            </w:r>
            <w:r w:rsidRPr="0017374C">
              <w:rPr>
                <w:rFonts w:ascii="Times New Roman" w:hAnsi="Times New Roman" w:cs="Times New Roman"/>
                <w:b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34C9" w:rsidRPr="00A31ED0">
              <w:rPr>
                <w:rFonts w:ascii="Times New Roman" w:hAnsi="Times New Roman" w:cs="Times New Roman"/>
              </w:rPr>
              <w:t>the director’s responsibility during the recording of a television program?</w:t>
            </w:r>
          </w:p>
          <w:p w14:paraId="16F1DA3D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4E0C08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calling for pre-recorded video</w:t>
            </w:r>
          </w:p>
          <w:p w14:paraId="68307FBF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B. cueing presenters and talent</w:t>
            </w:r>
          </w:p>
          <w:p w14:paraId="27A1B15B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fitting the talent with microphones</w:t>
            </w:r>
          </w:p>
          <w:p w14:paraId="011DCA47" w14:textId="77777777" w:rsidR="003434C9" w:rsidRPr="00A31ED0" w:rsidRDefault="003434C9" w:rsidP="00343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telling camera operators what shots to provide</w:t>
            </w:r>
          </w:p>
          <w:p w14:paraId="6EE5AD94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5B531B" w14:textId="77777777" w:rsidR="003434C9" w:rsidRDefault="003434C9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34C9">
              <w:rPr>
                <w:rFonts w:ascii="Times New Roman" w:hAnsi="Times New Roman" w:cs="Times New Roman"/>
                <w:b/>
              </w:rPr>
              <w:t>Correct answer: C</w:t>
            </w:r>
          </w:p>
          <w:p w14:paraId="7C40F1E9" w14:textId="77777777" w:rsidR="00BC1897" w:rsidRPr="003434C9" w:rsidRDefault="00BC1897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8808E79" w14:textId="77777777" w:rsidR="00950A0F" w:rsidRDefault="00950A0F" w:rsidP="00950A0F"/>
    <w:p w14:paraId="26E6A880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3F19530D" w14:textId="77777777" w:rsidTr="00B207AF">
        <w:tc>
          <w:tcPr>
            <w:tcW w:w="2271" w:type="dxa"/>
          </w:tcPr>
          <w:p w14:paraId="79DB0998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630BF6EA" w14:textId="77777777" w:rsidR="00950A0F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  8772150 Television Production 5</w:t>
            </w:r>
          </w:p>
          <w:p w14:paraId="5D0C6205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1B65C2D8" w14:textId="77777777" w:rsidTr="00B207AF">
        <w:tc>
          <w:tcPr>
            <w:tcW w:w="2271" w:type="dxa"/>
          </w:tcPr>
          <w:p w14:paraId="4993EF84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12902647" w14:textId="3F1921BF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30.0 Create a television program</w:t>
            </w:r>
            <w:r w:rsidR="00BC1897">
              <w:rPr>
                <w:rFonts w:ascii="Times New Roman" w:hAnsi="Times New Roman" w:cs="Times New Roman"/>
              </w:rPr>
              <w:t>.</w:t>
            </w:r>
          </w:p>
          <w:p w14:paraId="4B5873F8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7880145E" w14:textId="77777777" w:rsidTr="00B207AF">
        <w:tc>
          <w:tcPr>
            <w:tcW w:w="2271" w:type="dxa"/>
          </w:tcPr>
          <w:p w14:paraId="29F09277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42307FD1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14:paraId="0D2FA957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0312D8C7" w14:textId="77777777" w:rsidTr="00B207AF">
        <w:tc>
          <w:tcPr>
            <w:tcW w:w="2271" w:type="dxa"/>
          </w:tcPr>
          <w:p w14:paraId="649A48F7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59A45030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edit a television program.</w:t>
            </w:r>
          </w:p>
          <w:p w14:paraId="0DEE1E73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07BBFE66" w14:textId="77777777" w:rsidTr="00B207AF">
        <w:tc>
          <w:tcPr>
            <w:tcW w:w="2271" w:type="dxa"/>
          </w:tcPr>
          <w:p w14:paraId="05130A36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0FA5246C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467B6AC6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70432F5D" w14:textId="77777777" w:rsidTr="00B207AF">
        <w:tc>
          <w:tcPr>
            <w:tcW w:w="2271" w:type="dxa"/>
          </w:tcPr>
          <w:p w14:paraId="521B3664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79028207" w14:textId="12EDA693" w:rsidR="00394AAC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394AAC" w:rsidRPr="004B2753" w14:paraId="43775FD4" w14:textId="77777777" w:rsidTr="00B207AF">
        <w:tc>
          <w:tcPr>
            <w:tcW w:w="2271" w:type="dxa"/>
          </w:tcPr>
          <w:p w14:paraId="5C7D077B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4D72F4B0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4394EDE6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0ED80AFC" w14:textId="77777777" w:rsidTr="00B207AF">
        <w:tc>
          <w:tcPr>
            <w:tcW w:w="2271" w:type="dxa"/>
          </w:tcPr>
          <w:p w14:paraId="55A42899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15B65498" w14:textId="269BD71B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</w:t>
            </w:r>
          </w:p>
        </w:tc>
      </w:tr>
      <w:tr w:rsidR="00394AAC" w:rsidRPr="004B2753" w14:paraId="40F9A655" w14:textId="77777777" w:rsidTr="00B207AF">
        <w:tc>
          <w:tcPr>
            <w:tcW w:w="2271" w:type="dxa"/>
          </w:tcPr>
          <w:p w14:paraId="112A2F21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4E21D948" w14:textId="35AEDC65" w:rsidR="00394AAC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394AAC" w:rsidRPr="00A31ED0">
              <w:rPr>
                <w:rFonts w:ascii="Times New Roman" w:hAnsi="Times New Roman" w:cs="Times New Roman"/>
              </w:rPr>
              <w:t xml:space="preserve"> will understand and be able to use relevant software to edit a television program of a specified length.</w:t>
            </w:r>
          </w:p>
          <w:p w14:paraId="1A5EC6B4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21A0A0F6" w14:textId="77777777" w:rsidTr="00B207AF">
        <w:tc>
          <w:tcPr>
            <w:tcW w:w="2271" w:type="dxa"/>
          </w:tcPr>
          <w:p w14:paraId="446ED489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039974BA" w14:textId="77777777" w:rsidR="00394AAC" w:rsidRDefault="00673D1B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edit,</w:t>
            </w:r>
            <w:r w:rsidR="004A5597">
              <w:rPr>
                <w:rFonts w:ascii="Times New Roman" w:hAnsi="Times New Roman" w:cs="Times New Roman"/>
              </w:rPr>
              <w:t xml:space="preserve"> cut, </w:t>
            </w:r>
            <w:r>
              <w:rPr>
                <w:rFonts w:ascii="Times New Roman" w:hAnsi="Times New Roman" w:cs="Times New Roman"/>
              </w:rPr>
              <w:t xml:space="preserve">modify, audio, video, graphics, rendering, </w:t>
            </w:r>
            <w:r w:rsidR="004A5597">
              <w:rPr>
                <w:rFonts w:ascii="Times New Roman" w:hAnsi="Times New Roman" w:cs="Times New Roman"/>
              </w:rPr>
              <w:t xml:space="preserve">text, soundtrack, credits, crop, </w:t>
            </w:r>
            <w:r>
              <w:rPr>
                <w:rFonts w:ascii="Times New Roman" w:hAnsi="Times New Roman" w:cs="Times New Roman"/>
              </w:rPr>
              <w:t>post-production,</w:t>
            </w:r>
            <w:r w:rsidR="004A5597">
              <w:rPr>
                <w:rFonts w:ascii="Times New Roman" w:hAnsi="Times New Roman" w:cs="Times New Roman"/>
              </w:rPr>
              <w:t xml:space="preserve"> stabilize, balance, color correct, equalize, effect, filter, distort, compose, compositing, timeline, duration, backgrounds, chromakey, generator, output, frame rate, time code, foley, automated dialogue replacement, natural sound</w:t>
            </w:r>
          </w:p>
          <w:p w14:paraId="6ADC5473" w14:textId="72985500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2D0AC973" w14:textId="77777777" w:rsidTr="00B207AF">
        <w:tc>
          <w:tcPr>
            <w:tcW w:w="2271" w:type="dxa"/>
          </w:tcPr>
          <w:p w14:paraId="2A4BC779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311FC7AE" w14:textId="77777777" w:rsidR="00394AAC" w:rsidRDefault="0099002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limited to general editing knowledge, not specific to various brand-name software (i.e.; iMovie, Adobe Premiere, Final Cut Pro X)</w:t>
            </w:r>
            <w:r w:rsidR="00240AAA">
              <w:rPr>
                <w:rFonts w:ascii="Times New Roman" w:hAnsi="Times New Roman" w:cs="Times New Roman"/>
              </w:rPr>
              <w:t>.</w:t>
            </w:r>
          </w:p>
          <w:p w14:paraId="38303916" w14:textId="06BE5370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0EC03AB9" w14:textId="77777777" w:rsidTr="00B207AF">
        <w:tc>
          <w:tcPr>
            <w:tcW w:w="2271" w:type="dxa"/>
          </w:tcPr>
          <w:p w14:paraId="11DF0D0F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2B3C3C53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3504A87B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458A535D" w14:textId="77777777" w:rsidTr="00B207AF">
        <w:tc>
          <w:tcPr>
            <w:tcW w:w="2271" w:type="dxa"/>
          </w:tcPr>
          <w:p w14:paraId="7F997BFB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40E2F506" w14:textId="77777777" w:rsidR="00394AAC" w:rsidRDefault="00394AAC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E3655E7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AAC" w:rsidRPr="004B2753" w14:paraId="0F60CFF8" w14:textId="77777777" w:rsidTr="00B207AF">
        <w:tc>
          <w:tcPr>
            <w:tcW w:w="2271" w:type="dxa"/>
          </w:tcPr>
          <w:p w14:paraId="66ACE575" w14:textId="77777777" w:rsidR="00394AAC" w:rsidRPr="00166816" w:rsidRDefault="00394AAC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11EBAF12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Which one of these is an editor </w:t>
            </w:r>
            <w:r w:rsidRPr="004B73B1">
              <w:rPr>
                <w:rFonts w:ascii="Times New Roman" w:hAnsi="Times New Roman" w:cs="Times New Roman"/>
                <w:b/>
              </w:rPr>
              <w:t>most</w:t>
            </w:r>
            <w:r w:rsidRPr="00A31ED0">
              <w:rPr>
                <w:rFonts w:ascii="Times New Roman" w:hAnsi="Times New Roman" w:cs="Times New Roman"/>
              </w:rPr>
              <w:t xml:space="preserve"> likely to do during post-production?</w:t>
            </w:r>
          </w:p>
          <w:p w14:paraId="19A7F8CB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004083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add ADR to enhance NATSOUND</w:t>
            </w:r>
          </w:p>
          <w:p w14:paraId="10B7C758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 xml:space="preserve">B. create motion graphics for a VO sequence </w:t>
            </w:r>
          </w:p>
          <w:p w14:paraId="75674811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record the soundtrack for the production</w:t>
            </w:r>
          </w:p>
          <w:p w14:paraId="1644B0DC" w14:textId="77777777" w:rsidR="004B73B1" w:rsidRPr="00A31ED0" w:rsidRDefault="004B73B1" w:rsidP="004B7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utilize Ken Burns effects on still images</w:t>
            </w:r>
          </w:p>
          <w:p w14:paraId="6441A4FD" w14:textId="77777777" w:rsidR="00394AAC" w:rsidRDefault="00394AAC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DEBBD9" w14:textId="77777777" w:rsidR="004B73B1" w:rsidRDefault="004B73B1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73B1">
              <w:rPr>
                <w:rFonts w:ascii="Times New Roman" w:hAnsi="Times New Roman" w:cs="Times New Roman"/>
                <w:b/>
              </w:rPr>
              <w:t>Correct answer: D</w:t>
            </w:r>
          </w:p>
          <w:p w14:paraId="4563592C" w14:textId="77777777" w:rsidR="00BC1897" w:rsidRPr="004B73B1" w:rsidRDefault="00BC1897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0170E8D" w14:textId="77777777" w:rsidR="00950A0F" w:rsidRDefault="00950A0F" w:rsidP="00950A0F"/>
    <w:p w14:paraId="5F95E633" w14:textId="77777777" w:rsidR="00950A0F" w:rsidRDefault="00950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655475B1" w14:textId="77777777" w:rsidTr="00B207AF">
        <w:tc>
          <w:tcPr>
            <w:tcW w:w="2271" w:type="dxa"/>
          </w:tcPr>
          <w:p w14:paraId="14AD2E76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Reporting Category</w:t>
            </w:r>
          </w:p>
        </w:tc>
        <w:tc>
          <w:tcPr>
            <w:tcW w:w="6585" w:type="dxa"/>
          </w:tcPr>
          <w:p w14:paraId="52DC28FA" w14:textId="77777777" w:rsidR="00950A0F" w:rsidRPr="00166816" w:rsidRDefault="00C707B5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  8772150 Television Production 5</w:t>
            </w:r>
          </w:p>
          <w:p w14:paraId="631CDCEE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617D23C7" w14:textId="77777777" w:rsidTr="00B207AF">
        <w:tc>
          <w:tcPr>
            <w:tcW w:w="2271" w:type="dxa"/>
          </w:tcPr>
          <w:p w14:paraId="74340255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6585" w:type="dxa"/>
          </w:tcPr>
          <w:p w14:paraId="44D95769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31.0 Perform advanced audio and video recording and editing operations</w:t>
            </w:r>
            <w:r w:rsidR="00BC1897">
              <w:rPr>
                <w:rFonts w:ascii="Times New Roman" w:hAnsi="Times New Roman" w:cs="Times New Roman"/>
              </w:rPr>
              <w:t>.</w:t>
            </w:r>
          </w:p>
          <w:p w14:paraId="0A4A5A76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0173EB18" w14:textId="77777777" w:rsidTr="00B207AF">
        <w:tc>
          <w:tcPr>
            <w:tcW w:w="2271" w:type="dxa"/>
          </w:tcPr>
          <w:p w14:paraId="18D26B01" w14:textId="60FB4058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349EDA52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14:paraId="5B5FB371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0DFC3020" w14:textId="77777777" w:rsidTr="00B207AF">
        <w:tc>
          <w:tcPr>
            <w:tcW w:w="2271" w:type="dxa"/>
          </w:tcPr>
          <w:p w14:paraId="570EA08E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21E04AB6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set up digital audio and/or digital video editing equipment and/or software.</w:t>
            </w:r>
          </w:p>
          <w:p w14:paraId="67324133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1987FC9B" w14:textId="77777777" w:rsidTr="00B207AF">
        <w:tc>
          <w:tcPr>
            <w:tcW w:w="2271" w:type="dxa"/>
          </w:tcPr>
          <w:p w14:paraId="1ECEF300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4D2A4A17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044D0365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2CF7FF36" w14:textId="77777777" w:rsidTr="00B207AF">
        <w:tc>
          <w:tcPr>
            <w:tcW w:w="2271" w:type="dxa"/>
          </w:tcPr>
          <w:p w14:paraId="10F281A8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4264B81D" w14:textId="47E9A448" w:rsidR="00875D40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875D40" w:rsidRPr="004B2753" w14:paraId="20D5C144" w14:textId="77777777" w:rsidTr="00B207AF">
        <w:tc>
          <w:tcPr>
            <w:tcW w:w="2271" w:type="dxa"/>
          </w:tcPr>
          <w:p w14:paraId="410689D1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6A692713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32E1F08B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5946349B" w14:textId="77777777" w:rsidTr="00B207AF">
        <w:tc>
          <w:tcPr>
            <w:tcW w:w="2271" w:type="dxa"/>
          </w:tcPr>
          <w:p w14:paraId="43640D18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70571ED1" w14:textId="1049F113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</w:t>
            </w:r>
          </w:p>
        </w:tc>
      </w:tr>
      <w:tr w:rsidR="00875D40" w:rsidRPr="004B2753" w14:paraId="249662DE" w14:textId="77777777" w:rsidTr="00B207AF">
        <w:tc>
          <w:tcPr>
            <w:tcW w:w="2271" w:type="dxa"/>
          </w:tcPr>
          <w:p w14:paraId="755D01BC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5F0CF21F" w14:textId="715BAF30" w:rsidR="00875D40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875D40" w:rsidRPr="00A31ED0">
              <w:rPr>
                <w:rFonts w:ascii="Times New Roman" w:hAnsi="Times New Roman" w:cs="Times New Roman"/>
              </w:rPr>
              <w:t xml:space="preserve"> will be able to understand, set up and modify the digital audio and/or digital video editing and software components available in their school or in a general production setting.</w:t>
            </w:r>
          </w:p>
          <w:p w14:paraId="0C188AED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5437AC9D" w14:textId="77777777" w:rsidTr="00B207AF">
        <w:tc>
          <w:tcPr>
            <w:tcW w:w="2271" w:type="dxa"/>
          </w:tcPr>
          <w:p w14:paraId="385B9E0A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0EB17086" w14:textId="77777777" w:rsidR="00875D40" w:rsidRDefault="00E51F90" w:rsidP="00E51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editing, audio mixer, software, storage, backup, waveform, decibel meter, amplifier, filter</w:t>
            </w:r>
            <w:r w:rsidR="004A5597">
              <w:rPr>
                <w:rFonts w:ascii="Times New Roman" w:hAnsi="Times New Roman" w:cs="Times New Roman"/>
              </w:rPr>
              <w:t>, equalizer</w:t>
            </w:r>
          </w:p>
          <w:p w14:paraId="2DCAB2BC" w14:textId="6E1123E4" w:rsidR="00BC1897" w:rsidRPr="00166816" w:rsidRDefault="00BC1897" w:rsidP="00E51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32B54AE8" w14:textId="77777777" w:rsidTr="00B207AF">
        <w:tc>
          <w:tcPr>
            <w:tcW w:w="2271" w:type="dxa"/>
          </w:tcPr>
          <w:p w14:paraId="76E5E676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48366F50" w14:textId="77777777" w:rsidR="00875D40" w:rsidRDefault="008309F7" w:rsidP="0083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limited to general digital audio</w:t>
            </w:r>
            <w:r w:rsidR="001A6219">
              <w:rPr>
                <w:rFonts w:ascii="Times New Roman" w:hAnsi="Times New Roman" w:cs="Times New Roman"/>
              </w:rPr>
              <w:t xml:space="preserve"> or video</w:t>
            </w:r>
            <w:r>
              <w:rPr>
                <w:rFonts w:ascii="Times New Roman" w:hAnsi="Times New Roman" w:cs="Times New Roman"/>
              </w:rPr>
              <w:t xml:space="preserve"> knowledge, not specific to various brand-name software or equipment (i.e.; GarageBand</w:t>
            </w:r>
            <w:r w:rsidR="001A6219">
              <w:rPr>
                <w:rFonts w:ascii="Times New Roman" w:hAnsi="Times New Roman" w:cs="Times New Roman"/>
              </w:rPr>
              <w:t>, GoPro, Sony Handicam</w:t>
            </w:r>
            <w:r>
              <w:rPr>
                <w:rFonts w:ascii="Times New Roman" w:hAnsi="Times New Roman" w:cs="Times New Roman"/>
              </w:rPr>
              <w:t>)</w:t>
            </w:r>
            <w:r w:rsidR="00240AAA">
              <w:rPr>
                <w:rFonts w:ascii="Times New Roman" w:hAnsi="Times New Roman" w:cs="Times New Roman"/>
              </w:rPr>
              <w:t>.</w:t>
            </w:r>
          </w:p>
          <w:p w14:paraId="6CC73E7E" w14:textId="74E244F7" w:rsidR="00BC1897" w:rsidRPr="00166816" w:rsidRDefault="00BC1897" w:rsidP="00830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669E6ED9" w14:textId="77777777" w:rsidTr="00B207AF">
        <w:tc>
          <w:tcPr>
            <w:tcW w:w="2271" w:type="dxa"/>
          </w:tcPr>
          <w:p w14:paraId="700765BE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6B593776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66D72474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0472F70C" w14:textId="77777777" w:rsidTr="00B207AF">
        <w:tc>
          <w:tcPr>
            <w:tcW w:w="2271" w:type="dxa"/>
          </w:tcPr>
          <w:p w14:paraId="670F6C92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1A5A24F8" w14:textId="77777777" w:rsidR="00875D40" w:rsidRDefault="00875D40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5C512E6" w14:textId="4A0419AF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D40" w:rsidRPr="004B2753" w14:paraId="349411EF" w14:textId="77777777" w:rsidTr="00B207AF">
        <w:tc>
          <w:tcPr>
            <w:tcW w:w="2271" w:type="dxa"/>
          </w:tcPr>
          <w:p w14:paraId="497C33A4" w14:textId="77777777" w:rsidR="00875D40" w:rsidRPr="00166816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3CD601D4" w14:textId="77777777" w:rsidR="00875D40" w:rsidRPr="00A31ED0" w:rsidRDefault="00875D40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Which one of these accessories would you most likely use to enhance the recording of a VO on your school’s sound booth digital audio equipment?</w:t>
            </w:r>
          </w:p>
          <w:p w14:paraId="79110764" w14:textId="77777777" w:rsidR="00875D40" w:rsidRPr="00A31ED0" w:rsidRDefault="00875D40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557E51" w14:textId="48584297" w:rsidR="00875D40" w:rsidRPr="00A31ED0" w:rsidRDefault="00875D40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</w:t>
            </w:r>
            <w:r w:rsidR="004A0179">
              <w:rPr>
                <w:rFonts w:ascii="Times New Roman" w:hAnsi="Times New Roman" w:cs="Times New Roman"/>
              </w:rPr>
              <w:t xml:space="preserve">. </w:t>
            </w:r>
            <w:r w:rsidRPr="00A31ED0">
              <w:rPr>
                <w:rFonts w:ascii="Times New Roman" w:hAnsi="Times New Roman" w:cs="Times New Roman"/>
              </w:rPr>
              <w:t>amplifier</w:t>
            </w:r>
          </w:p>
          <w:p w14:paraId="73DBADFB" w14:textId="6E15CEE1" w:rsidR="00875D40" w:rsidRPr="00A31ED0" w:rsidRDefault="004A0179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875D40" w:rsidRPr="00A31ED0">
              <w:rPr>
                <w:rFonts w:ascii="Times New Roman" w:hAnsi="Times New Roman" w:cs="Times New Roman"/>
              </w:rPr>
              <w:t>“dead kitty” filter</w:t>
            </w:r>
          </w:p>
          <w:p w14:paraId="4DAE7E1A" w14:textId="21240F5B" w:rsidR="00875D40" w:rsidRPr="00A31ED0" w:rsidRDefault="004A0179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875D40" w:rsidRPr="00A31ED0">
              <w:rPr>
                <w:rFonts w:ascii="Times New Roman" w:hAnsi="Times New Roman" w:cs="Times New Roman"/>
              </w:rPr>
              <w:t xml:space="preserve">pop filter </w:t>
            </w:r>
          </w:p>
          <w:p w14:paraId="3A289877" w14:textId="355D15F7" w:rsidR="00875D40" w:rsidRPr="00A31ED0" w:rsidRDefault="004A0179" w:rsidP="0087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875D40" w:rsidRPr="00A31ED0">
              <w:rPr>
                <w:rFonts w:ascii="Times New Roman" w:hAnsi="Times New Roman" w:cs="Times New Roman"/>
              </w:rPr>
              <w:t xml:space="preserve">transducer </w:t>
            </w:r>
          </w:p>
          <w:p w14:paraId="426DF216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490222" w14:textId="77777777" w:rsidR="00875D40" w:rsidRDefault="00875D40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D40">
              <w:rPr>
                <w:rFonts w:ascii="Times New Roman" w:hAnsi="Times New Roman" w:cs="Times New Roman"/>
                <w:b/>
              </w:rPr>
              <w:t>Correct answer: C</w:t>
            </w:r>
          </w:p>
          <w:p w14:paraId="0EECFC34" w14:textId="77777777" w:rsidR="00BC1897" w:rsidRPr="00875D40" w:rsidRDefault="00BC1897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A1DDA2" w14:textId="7EE38320" w:rsidR="00950A0F" w:rsidRDefault="00950A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6585"/>
      </w:tblGrid>
      <w:tr w:rsidR="00950A0F" w:rsidRPr="004B2753" w14:paraId="5F00A4EA" w14:textId="77777777" w:rsidTr="00B207AF">
        <w:tc>
          <w:tcPr>
            <w:tcW w:w="2271" w:type="dxa"/>
          </w:tcPr>
          <w:p w14:paraId="45C083E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Reporting Category</w:t>
            </w:r>
          </w:p>
        </w:tc>
        <w:tc>
          <w:tcPr>
            <w:tcW w:w="6585" w:type="dxa"/>
          </w:tcPr>
          <w:p w14:paraId="05918FCA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Course:  8772130 Television Production 3</w:t>
            </w:r>
          </w:p>
          <w:p w14:paraId="3C45DB73" w14:textId="77777777" w:rsidR="00950A0F" w:rsidRPr="00166816" w:rsidRDefault="00950A0F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5537237F" w14:textId="77777777" w:rsidTr="00B207AF">
        <w:tc>
          <w:tcPr>
            <w:tcW w:w="2271" w:type="dxa"/>
          </w:tcPr>
          <w:p w14:paraId="36C3928E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lastRenderedPageBreak/>
              <w:t>Standard</w:t>
            </w:r>
          </w:p>
        </w:tc>
        <w:tc>
          <w:tcPr>
            <w:tcW w:w="6585" w:type="dxa"/>
          </w:tcPr>
          <w:p w14:paraId="792A6C57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31.0 Perform advanced audio and video recording and editing operations</w:t>
            </w:r>
            <w:r w:rsidR="00BC1897">
              <w:rPr>
                <w:rFonts w:ascii="Times New Roman" w:hAnsi="Times New Roman" w:cs="Times New Roman"/>
              </w:rPr>
              <w:t>.</w:t>
            </w:r>
          </w:p>
          <w:p w14:paraId="07DA1A7F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530C7C4B" w14:textId="77777777" w:rsidTr="00B207AF">
        <w:tc>
          <w:tcPr>
            <w:tcW w:w="2271" w:type="dxa"/>
          </w:tcPr>
          <w:p w14:paraId="3F59A32B" w14:textId="6B8B4069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Number</w:t>
            </w:r>
          </w:p>
        </w:tc>
        <w:tc>
          <w:tcPr>
            <w:tcW w:w="6585" w:type="dxa"/>
          </w:tcPr>
          <w:p w14:paraId="5832F142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</w:t>
            </w:r>
          </w:p>
          <w:p w14:paraId="6CD56EE7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282C219E" w14:textId="77777777" w:rsidTr="00B207AF">
        <w:tc>
          <w:tcPr>
            <w:tcW w:w="2271" w:type="dxa"/>
          </w:tcPr>
          <w:p w14:paraId="21092423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6585" w:type="dxa"/>
          </w:tcPr>
          <w:p w14:paraId="355E4738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The student will be able to set up digital audio and/or digital video recording and playback devices.</w:t>
            </w:r>
          </w:p>
          <w:p w14:paraId="76BC12DA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7B67AAF3" w14:textId="77777777" w:rsidTr="00B207AF">
        <w:tc>
          <w:tcPr>
            <w:tcW w:w="2271" w:type="dxa"/>
          </w:tcPr>
          <w:p w14:paraId="40127DF2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Also Assesses</w:t>
            </w:r>
          </w:p>
        </w:tc>
        <w:tc>
          <w:tcPr>
            <w:tcW w:w="6585" w:type="dxa"/>
          </w:tcPr>
          <w:p w14:paraId="7CDF0BCD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Not applicable</w:t>
            </w:r>
          </w:p>
          <w:p w14:paraId="207674B3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64853956" w14:textId="77777777" w:rsidTr="00B207AF">
        <w:tc>
          <w:tcPr>
            <w:tcW w:w="2271" w:type="dxa"/>
          </w:tcPr>
          <w:p w14:paraId="531627C2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(K)nowledge (P)erformance or (B)oth</w:t>
            </w:r>
          </w:p>
        </w:tc>
        <w:tc>
          <w:tcPr>
            <w:tcW w:w="6585" w:type="dxa"/>
          </w:tcPr>
          <w:p w14:paraId="14002482" w14:textId="427242C1" w:rsidR="009875DA" w:rsidRPr="00166816" w:rsidRDefault="004A017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9875DA" w:rsidRPr="004B2753" w14:paraId="36FCFFC5" w14:textId="77777777" w:rsidTr="00B207AF">
        <w:tc>
          <w:tcPr>
            <w:tcW w:w="2271" w:type="dxa"/>
          </w:tcPr>
          <w:p w14:paraId="65F5753A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Item Type</w:t>
            </w:r>
          </w:p>
        </w:tc>
        <w:tc>
          <w:tcPr>
            <w:tcW w:w="6585" w:type="dxa"/>
          </w:tcPr>
          <w:p w14:paraId="13D4BD39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Selected Response, Performance</w:t>
            </w:r>
          </w:p>
          <w:p w14:paraId="149F1BDF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416AF884" w14:textId="77777777" w:rsidTr="00B207AF">
        <w:tc>
          <w:tcPr>
            <w:tcW w:w="2271" w:type="dxa"/>
          </w:tcPr>
          <w:p w14:paraId="22ED0687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Ideal Cognitive Complexity Level</w:t>
            </w:r>
          </w:p>
        </w:tc>
        <w:tc>
          <w:tcPr>
            <w:tcW w:w="6585" w:type="dxa"/>
          </w:tcPr>
          <w:p w14:paraId="7A203A56" w14:textId="655CBD72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</w:rPr>
              <w:t>Moderate</w:t>
            </w:r>
            <w:r w:rsidR="00BC1897">
              <w:rPr>
                <w:rFonts w:ascii="Times New Roman" w:hAnsi="Times New Roman" w:cs="Times New Roman"/>
              </w:rPr>
              <w:t xml:space="preserve">, High </w:t>
            </w:r>
          </w:p>
        </w:tc>
      </w:tr>
      <w:tr w:rsidR="009875DA" w:rsidRPr="004B2753" w14:paraId="5933EF24" w14:textId="77777777" w:rsidTr="00B207AF">
        <w:tc>
          <w:tcPr>
            <w:tcW w:w="2271" w:type="dxa"/>
          </w:tcPr>
          <w:p w14:paraId="3FCCC2C9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Benchmark Clarification</w:t>
            </w:r>
          </w:p>
        </w:tc>
        <w:tc>
          <w:tcPr>
            <w:tcW w:w="6585" w:type="dxa"/>
          </w:tcPr>
          <w:p w14:paraId="636BF006" w14:textId="78CF3001" w:rsidR="009875DA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</w:t>
            </w:r>
            <w:r w:rsidR="009875DA" w:rsidRPr="00A31ED0">
              <w:rPr>
                <w:rFonts w:ascii="Times New Roman" w:hAnsi="Times New Roman" w:cs="Times New Roman"/>
              </w:rPr>
              <w:t xml:space="preserve"> will be able to understand, set up and modify the digital audio and/or digital video recording and playback devices available in their school or in a general production setting.</w:t>
            </w:r>
          </w:p>
          <w:p w14:paraId="2D5962E6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093E66B7" w14:textId="77777777" w:rsidTr="00B207AF">
        <w:tc>
          <w:tcPr>
            <w:tcW w:w="2271" w:type="dxa"/>
          </w:tcPr>
          <w:p w14:paraId="386A0CE6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Focus</w:t>
            </w:r>
          </w:p>
        </w:tc>
        <w:tc>
          <w:tcPr>
            <w:tcW w:w="6585" w:type="dxa"/>
          </w:tcPr>
          <w:p w14:paraId="3EE3F87C" w14:textId="77777777" w:rsidR="009875DA" w:rsidRDefault="004A0179" w:rsidP="004A0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microphone, condenser, dynamic, ribbon, shotgun, boom, sound mixer, </w:t>
            </w:r>
            <w:r w:rsidR="00E51F90">
              <w:rPr>
                <w:rFonts w:ascii="Times New Roman" w:hAnsi="Times New Roman" w:cs="Times New Roman"/>
              </w:rPr>
              <w:t>record, playback, video camera, tablet</w:t>
            </w:r>
          </w:p>
          <w:p w14:paraId="577D9EB5" w14:textId="27170F6B" w:rsidR="00BC1897" w:rsidRPr="00166816" w:rsidRDefault="00BC1897" w:rsidP="004A0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62AD9CD4" w14:textId="77777777" w:rsidTr="00B207AF">
        <w:tc>
          <w:tcPr>
            <w:tcW w:w="2271" w:type="dxa"/>
          </w:tcPr>
          <w:p w14:paraId="39F72F9B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Content Limits</w:t>
            </w:r>
          </w:p>
        </w:tc>
        <w:tc>
          <w:tcPr>
            <w:tcW w:w="6585" w:type="dxa"/>
          </w:tcPr>
          <w:p w14:paraId="4AC092E0" w14:textId="77777777" w:rsidR="009875DA" w:rsidRDefault="001A6219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limited to general digital audio or video knowledge, not specific to various brand-name software or equipment (i.e.; GarageBand, GoPro, Sony Handicam)</w:t>
            </w:r>
            <w:r w:rsidR="00BC1897">
              <w:rPr>
                <w:rFonts w:ascii="Times New Roman" w:hAnsi="Times New Roman" w:cs="Times New Roman"/>
              </w:rPr>
              <w:t>.</w:t>
            </w:r>
          </w:p>
          <w:p w14:paraId="5AEA1ED4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37412CC3" w14:textId="77777777" w:rsidTr="00B207AF">
        <w:tc>
          <w:tcPr>
            <w:tcW w:w="2271" w:type="dxa"/>
          </w:tcPr>
          <w:p w14:paraId="39666DD9" w14:textId="58CF6F71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Text Attributes</w:t>
            </w:r>
          </w:p>
        </w:tc>
        <w:tc>
          <w:tcPr>
            <w:tcW w:w="6585" w:type="dxa"/>
          </w:tcPr>
          <w:p w14:paraId="28F33A9D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Text must be grade level appropriate.  Text may be literary or informational.   </w:t>
            </w:r>
          </w:p>
          <w:p w14:paraId="2990E8D6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2E6E230F" w14:textId="77777777" w:rsidTr="00B207AF">
        <w:tc>
          <w:tcPr>
            <w:tcW w:w="2271" w:type="dxa"/>
          </w:tcPr>
          <w:p w14:paraId="5A5F1891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Distractor Attributes</w:t>
            </w:r>
          </w:p>
        </w:tc>
        <w:tc>
          <w:tcPr>
            <w:tcW w:w="6585" w:type="dxa"/>
          </w:tcPr>
          <w:p w14:paraId="161C567B" w14:textId="77777777" w:rsidR="009875DA" w:rsidRDefault="009875DA" w:rsidP="00B207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6816">
              <w:rPr>
                <w:rFonts w:ascii="Times New Roman" w:hAnsi="Times New Roman" w:cs="Times New Roman"/>
                <w:noProof/>
              </w:rPr>
              <w:t xml:space="preserve">Distractors should be plausible.  They should represent common misconceptions </w:t>
            </w:r>
            <w:r w:rsidRPr="00166816">
              <w:rPr>
                <w:rFonts w:ascii="Times New Roman" w:hAnsi="Times New Roman" w:cs="Times New Roman"/>
              </w:rPr>
              <w:t xml:space="preserve">including common student errors </w:t>
            </w:r>
            <w:r w:rsidRPr="00166816">
              <w:rPr>
                <w:rFonts w:ascii="Times New Roman" w:hAnsi="Times New Roman" w:cs="Times New Roman"/>
                <w:noProof/>
              </w:rPr>
              <w:t xml:space="preserve">and </w:t>
            </w:r>
            <w:r w:rsidRPr="00166816">
              <w:rPr>
                <w:rFonts w:ascii="Times New Roman" w:eastAsia="Times New Roman" w:hAnsi="Times New Roman" w:cs="Times New Roman"/>
              </w:rPr>
              <w:t>should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relate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to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the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cont</w:t>
            </w:r>
            <w:r w:rsidRPr="00166816"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 w:rsidRPr="00166816">
              <w:rPr>
                <w:rFonts w:ascii="Times New Roman" w:eastAsia="Times New Roman" w:hAnsi="Times New Roman" w:cs="Times New Roman"/>
              </w:rPr>
              <w:t>xt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166816">
              <w:rPr>
                <w:rFonts w:ascii="Times New Roman" w:eastAsia="Times New Roman" w:hAnsi="Times New Roman" w:cs="Times New Roman"/>
              </w:rPr>
              <w:t>of</w:t>
            </w:r>
            <w:r w:rsidRPr="00166816">
              <w:rPr>
                <w:rFonts w:ascii="Times New Roman" w:eastAsia="Times New Roman" w:hAnsi="Times New Roman" w:cs="Times New Roman"/>
                <w:spacing w:val="6"/>
              </w:rPr>
              <w:t xml:space="preserve"> the item stem</w:t>
            </w:r>
            <w:r w:rsidRPr="001668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D3E69D1" w14:textId="77777777" w:rsidR="00BC1897" w:rsidRPr="00166816" w:rsidRDefault="00BC1897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75DA" w:rsidRPr="004B2753" w14:paraId="05035DFE" w14:textId="77777777" w:rsidTr="00B207AF">
        <w:tc>
          <w:tcPr>
            <w:tcW w:w="2271" w:type="dxa"/>
          </w:tcPr>
          <w:p w14:paraId="5243CFC3" w14:textId="77777777" w:rsidR="009875DA" w:rsidRPr="00166816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6816">
              <w:rPr>
                <w:rFonts w:ascii="Times New Roman" w:hAnsi="Times New Roman" w:cs="Times New Roman"/>
                <w:b/>
              </w:rPr>
              <w:t>Sample Item</w:t>
            </w:r>
          </w:p>
        </w:tc>
        <w:tc>
          <w:tcPr>
            <w:tcW w:w="6585" w:type="dxa"/>
          </w:tcPr>
          <w:p w14:paraId="0E865977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Which microphone should you use to record a singer’s voice so that it will be captured with as much warmth as possible?</w:t>
            </w:r>
          </w:p>
          <w:p w14:paraId="5322D3BD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21EB9F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A. condenser</w:t>
            </w:r>
          </w:p>
          <w:p w14:paraId="02593D88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B. dynamic</w:t>
            </w:r>
          </w:p>
          <w:p w14:paraId="349A4D2B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C. ribbon</w:t>
            </w:r>
          </w:p>
          <w:p w14:paraId="1E8F3E65" w14:textId="77777777" w:rsidR="009875DA" w:rsidRPr="00A31ED0" w:rsidRDefault="009875DA" w:rsidP="006C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ED0">
              <w:rPr>
                <w:rFonts w:ascii="Times New Roman" w:hAnsi="Times New Roman" w:cs="Times New Roman"/>
              </w:rPr>
              <w:t>D. shotgun</w:t>
            </w:r>
          </w:p>
          <w:p w14:paraId="78597604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DB5A31" w14:textId="77777777" w:rsidR="009875DA" w:rsidRDefault="009875DA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D68">
              <w:rPr>
                <w:rFonts w:ascii="Times New Roman" w:hAnsi="Times New Roman" w:cs="Times New Roman"/>
                <w:b/>
              </w:rPr>
              <w:t>Correct answer: C</w:t>
            </w:r>
          </w:p>
          <w:p w14:paraId="1B1162AE" w14:textId="77777777" w:rsidR="00BC1897" w:rsidRPr="006C7D68" w:rsidRDefault="00BC1897" w:rsidP="00B207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D399643" w14:textId="77777777" w:rsidR="00950A0F" w:rsidRDefault="00950A0F" w:rsidP="00950A0F"/>
    <w:p w14:paraId="554682FF" w14:textId="77777777" w:rsidR="000803D9" w:rsidRPr="00950A0F" w:rsidRDefault="000803D9" w:rsidP="00950A0F"/>
    <w:sectPr w:rsidR="000803D9" w:rsidRPr="00950A0F" w:rsidSect="0082191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BFFC3" w14:textId="77777777" w:rsidR="00B505FB" w:rsidRDefault="00B505FB" w:rsidP="00B207AF">
      <w:pPr>
        <w:spacing w:after="0" w:line="240" w:lineRule="auto"/>
      </w:pPr>
      <w:r>
        <w:separator/>
      </w:r>
    </w:p>
  </w:endnote>
  <w:endnote w:type="continuationSeparator" w:id="0">
    <w:p w14:paraId="0712C621" w14:textId="77777777" w:rsidR="00B505FB" w:rsidRDefault="00B505FB" w:rsidP="00B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44815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2D30816B" w14:textId="77777777" w:rsidR="00B22347" w:rsidRDefault="00B22347" w:rsidP="00721A26">
        <w:pPr>
          <w:pStyle w:val="Footer1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4C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 w:rsidRPr="00EB11B2">
          <w:rPr>
            <w:color w:val="808080"/>
            <w:spacing w:val="60"/>
          </w:rPr>
          <w:t>Page</w:t>
        </w:r>
      </w:p>
    </w:sdtContent>
  </w:sdt>
  <w:p w14:paraId="38E1A676" w14:textId="77777777" w:rsidR="00B22347" w:rsidRDefault="00B22347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42395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15B60B9F" w14:textId="77777777" w:rsidR="00B22347" w:rsidRDefault="00B22347" w:rsidP="00721A26">
        <w:pPr>
          <w:pStyle w:val="Footer1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4C">
          <w:rPr>
            <w:noProof/>
          </w:rPr>
          <w:t>0</w:t>
        </w:r>
        <w:r>
          <w:rPr>
            <w:noProof/>
          </w:rPr>
          <w:fldChar w:fldCharType="end"/>
        </w:r>
        <w:r>
          <w:t xml:space="preserve"> | </w:t>
        </w:r>
        <w:r w:rsidRPr="00EB11B2">
          <w:rPr>
            <w:color w:val="808080"/>
            <w:spacing w:val="60"/>
          </w:rPr>
          <w:t>Page</w:t>
        </w:r>
      </w:p>
    </w:sdtContent>
  </w:sdt>
  <w:p w14:paraId="03E895D4" w14:textId="77777777" w:rsidR="00B22347" w:rsidRDefault="00B22347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5894" w14:textId="77777777" w:rsidR="00B505FB" w:rsidRDefault="00B505FB" w:rsidP="00B207AF">
      <w:pPr>
        <w:spacing w:after="0" w:line="240" w:lineRule="auto"/>
      </w:pPr>
      <w:r>
        <w:separator/>
      </w:r>
    </w:p>
  </w:footnote>
  <w:footnote w:type="continuationSeparator" w:id="0">
    <w:p w14:paraId="05EAA495" w14:textId="77777777" w:rsidR="00B505FB" w:rsidRDefault="00B505FB" w:rsidP="00B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BA69" w14:textId="77777777" w:rsidR="008F40E8" w:rsidRDefault="008F40E8">
    <w:pPr>
      <w:pStyle w:val="Header"/>
    </w:pPr>
    <w:r>
      <w:t>EOC Item Specifications: Television Production 4 &amp; Television Production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AC8"/>
    <w:multiLevelType w:val="hybridMultilevel"/>
    <w:tmpl w:val="6E4A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855DE"/>
    <w:multiLevelType w:val="hybridMultilevel"/>
    <w:tmpl w:val="036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7"/>
    <w:rsid w:val="00065FAD"/>
    <w:rsid w:val="000803D9"/>
    <w:rsid w:val="000C528C"/>
    <w:rsid w:val="0013550E"/>
    <w:rsid w:val="001567DB"/>
    <w:rsid w:val="0017374C"/>
    <w:rsid w:val="00194F17"/>
    <w:rsid w:val="001A6219"/>
    <w:rsid w:val="001B2C80"/>
    <w:rsid w:val="001F7443"/>
    <w:rsid w:val="00200B3F"/>
    <w:rsid w:val="00240AAA"/>
    <w:rsid w:val="003434C9"/>
    <w:rsid w:val="0037784B"/>
    <w:rsid w:val="0038726B"/>
    <w:rsid w:val="00394AAC"/>
    <w:rsid w:val="003C0091"/>
    <w:rsid w:val="00416BE5"/>
    <w:rsid w:val="00473B82"/>
    <w:rsid w:val="004830A7"/>
    <w:rsid w:val="004A0179"/>
    <w:rsid w:val="004A5597"/>
    <w:rsid w:val="004B73B1"/>
    <w:rsid w:val="005A24E5"/>
    <w:rsid w:val="005D582E"/>
    <w:rsid w:val="005F7F95"/>
    <w:rsid w:val="00673D1B"/>
    <w:rsid w:val="00686BF7"/>
    <w:rsid w:val="006C7D68"/>
    <w:rsid w:val="006D7958"/>
    <w:rsid w:val="00720E41"/>
    <w:rsid w:val="00783040"/>
    <w:rsid w:val="0079325D"/>
    <w:rsid w:val="0082191D"/>
    <w:rsid w:val="00826F92"/>
    <w:rsid w:val="008309F7"/>
    <w:rsid w:val="008343E2"/>
    <w:rsid w:val="008410ED"/>
    <w:rsid w:val="00852B53"/>
    <w:rsid w:val="00860563"/>
    <w:rsid w:val="00867017"/>
    <w:rsid w:val="00875D40"/>
    <w:rsid w:val="008B2507"/>
    <w:rsid w:val="008F40E8"/>
    <w:rsid w:val="00905855"/>
    <w:rsid w:val="00933B64"/>
    <w:rsid w:val="00950A0F"/>
    <w:rsid w:val="00964CE3"/>
    <w:rsid w:val="009875DA"/>
    <w:rsid w:val="0099002A"/>
    <w:rsid w:val="009A0DB9"/>
    <w:rsid w:val="009A4B5B"/>
    <w:rsid w:val="00A57C31"/>
    <w:rsid w:val="00A6040C"/>
    <w:rsid w:val="00A9782C"/>
    <w:rsid w:val="00AA411B"/>
    <w:rsid w:val="00AB6A9D"/>
    <w:rsid w:val="00B207AF"/>
    <w:rsid w:val="00B22347"/>
    <w:rsid w:val="00B505FB"/>
    <w:rsid w:val="00BB0B42"/>
    <w:rsid w:val="00BC1897"/>
    <w:rsid w:val="00BE6868"/>
    <w:rsid w:val="00C707B5"/>
    <w:rsid w:val="00C973F5"/>
    <w:rsid w:val="00D174EA"/>
    <w:rsid w:val="00D45C80"/>
    <w:rsid w:val="00D512AA"/>
    <w:rsid w:val="00D67328"/>
    <w:rsid w:val="00DA3ADF"/>
    <w:rsid w:val="00DD1378"/>
    <w:rsid w:val="00E155B1"/>
    <w:rsid w:val="00E51F90"/>
    <w:rsid w:val="00E62F73"/>
    <w:rsid w:val="00E81559"/>
    <w:rsid w:val="00F17EB5"/>
    <w:rsid w:val="00F52250"/>
    <w:rsid w:val="00F923C1"/>
    <w:rsid w:val="00FC1979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3CA17"/>
  <w14:defaultImageDpi w14:val="300"/>
  <w15:docId w15:val="{2218EB30-D1B5-4D8D-9A88-FF6C50D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A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AF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0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AF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D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B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B64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73F5"/>
    <w:pPr>
      <w:ind w:left="720"/>
      <w:contextualSpacing/>
    </w:pPr>
  </w:style>
  <w:style w:type="paragraph" w:customStyle="1" w:styleId="Footer1">
    <w:name w:val="Footer1"/>
    <w:basedOn w:val="Normal"/>
    <w:next w:val="Footer"/>
    <w:uiPriority w:val="99"/>
    <w:unhideWhenUsed/>
    <w:rsid w:val="00B2234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B22347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2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77AACE3CB4654AA34D0BAD654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C6A9-D5BF-4510-8BB6-3448882FDEDD}"/>
      </w:docPartPr>
      <w:docPartBody>
        <w:p w:rsidR="00000000" w:rsidRDefault="00AB6E39" w:rsidP="00AB6E39">
          <w:pPr>
            <w:pStyle w:val="31F77AACE3CB4654AA34D0BAD65415C8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B9C4601A19254E8BACCB3A5432F8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84B2-63FE-482D-BA35-441E8DD161BE}"/>
      </w:docPartPr>
      <w:docPartBody>
        <w:p w:rsidR="00000000" w:rsidRDefault="00AB6E39" w:rsidP="00AB6E39">
          <w:pPr>
            <w:pStyle w:val="B9C4601A19254E8BACCB3A5432F862F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5402665A1B74A299E818BDAD225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B09F-6013-4909-A237-1565D9479129}"/>
      </w:docPartPr>
      <w:docPartBody>
        <w:p w:rsidR="00000000" w:rsidRDefault="00AB6E39" w:rsidP="00AB6E39">
          <w:pPr>
            <w:pStyle w:val="85402665A1B74A299E818BDAD225DA9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9"/>
    <w:rsid w:val="00A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77AACE3CB4654AA34D0BAD65415C8">
    <w:name w:val="31F77AACE3CB4654AA34D0BAD65415C8"/>
    <w:rsid w:val="00AB6E39"/>
  </w:style>
  <w:style w:type="paragraph" w:customStyle="1" w:styleId="B9C4601A19254E8BACCB3A5432F862FF">
    <w:name w:val="B9C4601A19254E8BACCB3A5432F862FF"/>
    <w:rsid w:val="00AB6E39"/>
  </w:style>
  <w:style w:type="paragraph" w:customStyle="1" w:styleId="85402665A1B74A299E818BDAD225DA94">
    <w:name w:val="85402665A1B74A299E818BDAD225DA94"/>
    <w:rsid w:val="00AB6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florida assessment collaborative</Company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Test Item Specifications</dc:title>
  <dc:subject>Television Production 4-5</dc:subject>
  <dc:creator>Pam Willoughby</dc:creator>
  <cp:keywords/>
  <dc:description/>
  <cp:lastModifiedBy>Justin Seabolt</cp:lastModifiedBy>
  <cp:revision>6</cp:revision>
  <cp:lastPrinted>2014-09-09T12:35:00Z</cp:lastPrinted>
  <dcterms:created xsi:type="dcterms:W3CDTF">2014-10-21T15:00:00Z</dcterms:created>
  <dcterms:modified xsi:type="dcterms:W3CDTF">2014-10-21T15:12:00Z</dcterms:modified>
</cp:coreProperties>
</file>