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360"/>
      </w:tblGrid>
      <w:tr w:rsidR="008D2EDB" w:rsidRPr="008D2EDB" w14:paraId="79C4519D" w14:textId="77777777" w:rsidTr="008D2EDB">
        <w:trPr>
          <w:trHeight w:val="2880"/>
          <w:jc w:val="center"/>
        </w:trPr>
        <w:tc>
          <w:tcPr>
            <w:tcW w:w="5000" w:type="pct"/>
          </w:tcPr>
          <w:p w14:paraId="22FA5CBC" w14:textId="77777777" w:rsidR="008D2EDB" w:rsidRPr="008D2EDB" w:rsidRDefault="008D2EDB" w:rsidP="008D2EDB">
            <w:pPr>
              <w:spacing w:after="0" w:line="240" w:lineRule="auto"/>
              <w:jc w:val="center"/>
              <w:rPr>
                <w:rFonts w:ascii="Cambria" w:eastAsia="MS Gothic" w:hAnsi="Cambria" w:cs="Times New Roman"/>
                <w:caps/>
                <w:lang w:eastAsia="ja-JP"/>
              </w:rPr>
            </w:pPr>
            <w:r>
              <w:br w:type="page"/>
            </w:r>
            <w:r w:rsidRPr="008D2EDB">
              <w:br w:type="page"/>
            </w:r>
            <w:bookmarkStart w:id="0" w:name="_Toc362191619"/>
            <w:sdt>
              <w:sdtPr>
                <w:rPr>
                  <w:rFonts w:ascii="Times New Roman" w:eastAsia="MS Gothic" w:hAnsi="Times New Roman" w:cs="Times New Roman"/>
                  <w:caps/>
                  <w:sz w:val="28"/>
                  <w:szCs w:val="28"/>
                  <w:lang w:eastAsia="ja-JP"/>
                </w:rPr>
                <w:alias w:val="Company"/>
                <w:id w:val="15524243"/>
                <w:placeholder>
                  <w:docPart w:val="2A49575866BA436585C4B876CBFD5A09"/>
                </w:placeholder>
                <w:dataBinding w:prefixMappings="xmlns:ns0='http://schemas.openxmlformats.org/officeDocument/2006/extended-properties'" w:xpath="/ns0:Properties[1]/ns0:Company[1]" w:storeItemID="{6668398D-A668-4E3E-A5EB-62B293D839F1}"/>
                <w:text/>
              </w:sdtPr>
              <w:sdtContent>
                <w:r w:rsidRPr="008D2EDB">
                  <w:rPr>
                    <w:rFonts w:ascii="Times New Roman" w:eastAsia="MS Gothic" w:hAnsi="Times New Roman" w:cs="Times New Roman"/>
                    <w:caps/>
                    <w:sz w:val="28"/>
                    <w:szCs w:val="28"/>
                    <w:lang w:eastAsia="ja-JP"/>
                  </w:rPr>
                  <w:t>Central Florida assessment collaborative</w:t>
                </w:r>
              </w:sdtContent>
            </w:sdt>
          </w:p>
        </w:tc>
      </w:tr>
      <w:tr w:rsidR="008D2EDB" w:rsidRPr="008D2EDB" w14:paraId="5D137CCE" w14:textId="77777777" w:rsidTr="008D2EDB">
        <w:trPr>
          <w:trHeight w:val="1440"/>
          <w:jc w:val="center"/>
        </w:trPr>
        <w:sdt>
          <w:sdtPr>
            <w:rPr>
              <w:rFonts w:ascii="Times New Roman" w:eastAsia="MS Gothic" w:hAnsi="Times New Roman" w:cs="Times New Roman"/>
              <w:sz w:val="80"/>
              <w:szCs w:val="80"/>
              <w:lang w:eastAsia="ja-JP"/>
            </w:rPr>
            <w:alias w:val="Title"/>
            <w:id w:val="15524250"/>
            <w:placeholder>
              <w:docPart w:val="741CAEE0F6E843CBA2EA425EA9E04D0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cBorders>
                <w:vAlign w:val="center"/>
              </w:tcPr>
              <w:p w14:paraId="7B7BF283" w14:textId="77777777" w:rsidR="008D2EDB" w:rsidRPr="008D2EDB" w:rsidRDefault="008D2EDB" w:rsidP="008D2EDB">
                <w:pPr>
                  <w:spacing w:after="0" w:line="240" w:lineRule="auto"/>
                  <w:jc w:val="center"/>
                  <w:rPr>
                    <w:rFonts w:ascii="Cambria" w:eastAsia="MS Gothic" w:hAnsi="Cambria" w:cs="Times New Roman"/>
                    <w:sz w:val="80"/>
                    <w:szCs w:val="80"/>
                    <w:lang w:eastAsia="ja-JP"/>
                  </w:rPr>
                </w:pPr>
                <w:r>
                  <w:rPr>
                    <w:rFonts w:ascii="Times New Roman" w:eastAsia="MS Gothic" w:hAnsi="Times New Roman" w:cs="Times New Roman"/>
                    <w:sz w:val="80"/>
                    <w:szCs w:val="80"/>
                    <w:lang w:eastAsia="ja-JP"/>
                  </w:rPr>
                  <w:t>Individual Test Item Specifications</w:t>
                </w:r>
              </w:p>
            </w:tc>
          </w:sdtContent>
        </w:sdt>
      </w:tr>
      <w:tr w:rsidR="008D2EDB" w:rsidRPr="008D2EDB" w14:paraId="74D753FF" w14:textId="77777777" w:rsidTr="008D2EDB">
        <w:trPr>
          <w:trHeight w:val="720"/>
          <w:jc w:val="center"/>
        </w:trPr>
        <w:sdt>
          <w:sdtPr>
            <w:rPr>
              <w:rFonts w:ascii="Cambria" w:eastAsia="MS Gothic" w:hAnsi="Cambria" w:cs="Times New Roman"/>
              <w:sz w:val="44"/>
              <w:szCs w:val="44"/>
              <w:lang w:eastAsia="ja-JP"/>
            </w:rPr>
            <w:alias w:val="Subtitle"/>
            <w:id w:val="15524255"/>
            <w:placeholder>
              <w:docPart w:val="E03416D7D00640DCB8A36BA7642842B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bottom w:val="single" w:sz="4" w:space="0" w:color="4F81BD"/>
                </w:tcBorders>
                <w:vAlign w:val="center"/>
              </w:tcPr>
              <w:p w14:paraId="4FA7D65B" w14:textId="77777777" w:rsidR="008D2EDB" w:rsidRPr="008D2EDB" w:rsidRDefault="00D77B52" w:rsidP="00D77B52">
                <w:pPr>
                  <w:spacing w:after="0" w:line="240" w:lineRule="auto"/>
                  <w:jc w:val="center"/>
                  <w:rPr>
                    <w:rFonts w:ascii="Cambria" w:eastAsia="MS Gothic" w:hAnsi="Cambria" w:cs="Times New Roman"/>
                    <w:sz w:val="44"/>
                    <w:szCs w:val="44"/>
                    <w:lang w:eastAsia="ja-JP"/>
                  </w:rPr>
                </w:pPr>
                <w:r>
                  <w:rPr>
                    <w:rFonts w:ascii="Cambria" w:eastAsia="MS Gothic" w:hAnsi="Cambria" w:cs="Times New Roman"/>
                    <w:sz w:val="44"/>
                    <w:szCs w:val="44"/>
                    <w:lang w:eastAsia="ja-JP"/>
                  </w:rPr>
                  <w:t>Principles of Food Preparation</w:t>
                </w:r>
              </w:p>
            </w:tc>
          </w:sdtContent>
        </w:sdt>
      </w:tr>
      <w:tr w:rsidR="008D2EDB" w:rsidRPr="008D2EDB" w14:paraId="370C2AE8" w14:textId="77777777" w:rsidTr="008D2EDB">
        <w:trPr>
          <w:trHeight w:val="720"/>
          <w:jc w:val="center"/>
        </w:trPr>
        <w:tc>
          <w:tcPr>
            <w:tcW w:w="5000" w:type="pct"/>
            <w:tcBorders>
              <w:top w:val="single" w:sz="4" w:space="0" w:color="4F81BD"/>
            </w:tcBorders>
            <w:vAlign w:val="center"/>
          </w:tcPr>
          <w:p w14:paraId="03BE4FE8" w14:textId="77777777" w:rsidR="008D2EDB" w:rsidRPr="008D2EDB" w:rsidRDefault="008D2EDB" w:rsidP="008D2EDB">
            <w:pPr>
              <w:spacing w:after="0" w:line="240" w:lineRule="auto"/>
              <w:jc w:val="right"/>
              <w:rPr>
                <w:rFonts w:ascii="Times New Roman" w:eastAsia="MS Gothic" w:hAnsi="Times New Roman" w:cs="Times New Roman"/>
                <w:sz w:val="44"/>
                <w:szCs w:val="44"/>
                <w:lang w:eastAsia="ja-JP"/>
              </w:rPr>
            </w:pPr>
            <w:r w:rsidRPr="008D2EDB">
              <w:rPr>
                <w:rFonts w:ascii="Times New Roman" w:eastAsia="MS Gothic" w:hAnsi="Times New Roman" w:cs="Times New Roman"/>
                <w:sz w:val="44"/>
                <w:szCs w:val="44"/>
                <w:lang w:eastAsia="ja-JP"/>
              </w:rPr>
              <w:t>2014</w:t>
            </w:r>
          </w:p>
        </w:tc>
      </w:tr>
    </w:tbl>
    <w:p w14:paraId="68D6E5E3" w14:textId="77777777" w:rsidR="008D2EDB" w:rsidRPr="008D2EDB" w:rsidRDefault="008D2EDB" w:rsidP="008D2EDB">
      <w:pPr>
        <w:rPr>
          <w:rFonts w:ascii="Calibri" w:eastAsia="MS Mincho" w:hAnsi="Calibri" w:cs="Arial"/>
          <w:lang w:eastAsia="ja-JP"/>
        </w:rPr>
      </w:pPr>
    </w:p>
    <w:p w14:paraId="173E2CFA" w14:textId="77777777" w:rsidR="008D2EDB" w:rsidRPr="008D2EDB" w:rsidRDefault="008D2EDB" w:rsidP="008D2EDB">
      <w:pPr>
        <w:rPr>
          <w:rFonts w:ascii="Calibri" w:eastAsia="MS Mincho" w:hAnsi="Calibri" w:cs="Arial"/>
          <w:lang w:eastAsia="ja-JP"/>
        </w:rPr>
      </w:pPr>
    </w:p>
    <w:p w14:paraId="475041CB" w14:textId="77777777" w:rsidR="008D2EDB" w:rsidRPr="008D2EDB" w:rsidRDefault="008D2EDB" w:rsidP="008D2EDB">
      <w:pPr>
        <w:rPr>
          <w:rFonts w:ascii="Calibri" w:eastAsia="MS Mincho" w:hAnsi="Calibri" w:cs="Arial"/>
          <w:lang w:eastAsia="ja-JP"/>
        </w:rPr>
      </w:pPr>
    </w:p>
    <w:p w14:paraId="6CF8F3D1" w14:textId="77777777" w:rsidR="008D2EDB" w:rsidRPr="008D2EDB" w:rsidRDefault="008D2EDB" w:rsidP="008D2EDB">
      <w:pPr>
        <w:rPr>
          <w:rFonts w:ascii="Calibri" w:eastAsia="MS Mincho" w:hAnsi="Calibri" w:cs="Arial"/>
          <w:lang w:eastAsia="ja-JP"/>
        </w:rPr>
      </w:pPr>
    </w:p>
    <w:p w14:paraId="25AE886C" w14:textId="77777777" w:rsidR="008D2EDB" w:rsidRPr="008D2EDB" w:rsidRDefault="008D2EDB" w:rsidP="008D2EDB">
      <w:pPr>
        <w:rPr>
          <w:rFonts w:ascii="Calibri" w:eastAsia="MS Mincho" w:hAnsi="Calibri" w:cs="Arial"/>
          <w:lang w:eastAsia="ja-JP"/>
        </w:rPr>
      </w:pPr>
    </w:p>
    <w:p w14:paraId="33B45580" w14:textId="77777777" w:rsidR="008D2EDB" w:rsidRPr="008D2EDB" w:rsidRDefault="008D2EDB" w:rsidP="008D2EDB">
      <w:pPr>
        <w:rPr>
          <w:rFonts w:ascii="Calibri" w:eastAsia="MS Mincho" w:hAnsi="Calibri" w:cs="Arial"/>
          <w:lang w:eastAsia="ja-JP"/>
        </w:rPr>
      </w:pPr>
    </w:p>
    <w:p w14:paraId="2840E72B" w14:textId="77777777" w:rsidR="008D2EDB" w:rsidRPr="008D2EDB" w:rsidRDefault="008D2EDB" w:rsidP="008D2EDB">
      <w:pPr>
        <w:rPr>
          <w:rFonts w:ascii="Calibri" w:eastAsia="MS Mincho" w:hAnsi="Calibri" w:cs="Arial"/>
          <w:lang w:eastAsia="ja-JP"/>
        </w:rPr>
      </w:pPr>
    </w:p>
    <w:p w14:paraId="5CF12407" w14:textId="77777777" w:rsidR="008D2EDB" w:rsidRPr="008D2EDB" w:rsidRDefault="008D2EDB" w:rsidP="008D2EDB">
      <w:pPr>
        <w:jc w:val="center"/>
        <w:rPr>
          <w:rFonts w:ascii="Calibri" w:eastAsia="MS Mincho" w:hAnsi="Calibri" w:cs="Arial"/>
          <w:lang w:eastAsia="ja-JP"/>
        </w:rPr>
      </w:pPr>
      <w:r w:rsidRPr="008D2EDB">
        <w:rPr>
          <w:rFonts w:ascii="Times New Roman" w:eastAsia="Times New Roman" w:hAnsi="Times New Roman" w:cs="Times New Roman"/>
          <w:b/>
          <w:bCs/>
          <w:noProof/>
          <w:color w:val="365F91"/>
          <w:sz w:val="28"/>
          <w:szCs w:val="28"/>
        </w:rPr>
        <w:drawing>
          <wp:inline distT="0" distB="0" distL="0" distR="0" wp14:anchorId="6DD7F4BA" wp14:editId="10D48640">
            <wp:extent cx="19494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8">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p w14:paraId="29FFFE5B" w14:textId="77777777" w:rsidR="008D2EDB" w:rsidRPr="008D2EDB" w:rsidRDefault="008D2EDB" w:rsidP="008D2EDB">
      <w:pPr>
        <w:spacing w:line="240" w:lineRule="auto"/>
        <w:contextualSpacing/>
        <w:jc w:val="center"/>
        <w:rPr>
          <w:rFonts w:ascii="Times New Roman" w:eastAsia="MS Gothic" w:hAnsi="Times New Roman" w:cs="Times New Roman"/>
          <w:color w:val="365F91"/>
          <w:sz w:val="32"/>
          <w:szCs w:val="32"/>
          <w:lang w:eastAsia="ja-JP"/>
        </w:rPr>
        <w:sectPr w:rsidR="008D2EDB" w:rsidRPr="008D2EDB" w:rsidSect="008D2EDB">
          <w:footerReference w:type="default" r:id="rId9"/>
          <w:footerReference w:type="first" r:id="rId10"/>
          <w:pgSz w:w="12240" w:h="15840"/>
          <w:pgMar w:top="1440" w:right="1440" w:bottom="1440" w:left="1440" w:header="720" w:footer="720" w:gutter="0"/>
          <w:pgNumType w:start="0"/>
          <w:cols w:space="720"/>
          <w:titlePg/>
          <w:docGrid w:linePitch="360"/>
        </w:sectPr>
      </w:pPr>
    </w:p>
    <w:sdt>
      <w:sdtPr>
        <w:rPr>
          <w:rFonts w:ascii="Cambria" w:eastAsia="MS Gothic" w:hAnsi="Cambria" w:cs="Times New Roman"/>
          <w:color w:val="365F91"/>
          <w:sz w:val="32"/>
          <w:szCs w:val="32"/>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14:paraId="5CCDAC6B" w14:textId="77777777" w:rsidR="008D2EDB" w:rsidRPr="008D2EDB" w:rsidRDefault="008D2EDB" w:rsidP="008D2EDB">
          <w:pPr>
            <w:keepNext/>
            <w:keepLines/>
            <w:spacing w:before="480" w:after="0"/>
            <w:jc w:val="center"/>
            <w:rPr>
              <w:rFonts w:ascii="Cambria" w:eastAsia="MS Gothic" w:hAnsi="Cambria" w:cs="Times New Roman"/>
              <w:b/>
              <w:bCs/>
              <w:sz w:val="28"/>
              <w:szCs w:val="28"/>
              <w:lang w:eastAsia="ja-JP"/>
            </w:rPr>
          </w:pPr>
          <w:r w:rsidRPr="008D2EDB">
            <w:rPr>
              <w:rFonts w:ascii="Cambria" w:eastAsia="MS Gothic" w:hAnsi="Cambria" w:cs="Times New Roman"/>
              <w:b/>
              <w:bCs/>
              <w:sz w:val="28"/>
              <w:szCs w:val="28"/>
              <w:lang w:eastAsia="ja-JP"/>
            </w:rPr>
            <w:t>Table of Contents</w:t>
          </w:r>
        </w:p>
        <w:p w14:paraId="595C6A06" w14:textId="77777777" w:rsidR="008D2EDB" w:rsidRPr="008D2EDB" w:rsidRDefault="008D2EDB" w:rsidP="008D2EDB">
          <w:pPr>
            <w:rPr>
              <w:rFonts w:ascii="Calibri" w:eastAsia="MS Mincho" w:hAnsi="Calibri" w:cs="Arial"/>
              <w:lang w:eastAsia="ja-JP"/>
            </w:rPr>
          </w:pPr>
        </w:p>
        <w:p w14:paraId="495C4A43" w14:textId="77777777" w:rsidR="008D2EDB" w:rsidRPr="008D2EDB" w:rsidRDefault="008D2EDB" w:rsidP="008D2EDB">
          <w:pPr>
            <w:tabs>
              <w:tab w:val="right" w:leader="dot" w:pos="9350"/>
            </w:tabs>
            <w:spacing w:after="100" w:line="360" w:lineRule="auto"/>
            <w:rPr>
              <w:rFonts w:ascii="Times New Roman" w:eastAsia="MS Mincho" w:hAnsi="Times New Roman" w:cs="Times New Roman"/>
              <w:noProof/>
              <w:sz w:val="24"/>
              <w:szCs w:val="24"/>
            </w:rPr>
          </w:pPr>
          <w:r w:rsidRPr="008D2EDB">
            <w:rPr>
              <w:rFonts w:ascii="Times New Roman" w:eastAsia="Calibri" w:hAnsi="Times New Roman" w:cs="Times New Roman"/>
              <w:sz w:val="24"/>
              <w:szCs w:val="24"/>
            </w:rPr>
            <w:fldChar w:fldCharType="begin"/>
          </w:r>
          <w:r w:rsidRPr="008D2EDB">
            <w:rPr>
              <w:rFonts w:ascii="Times New Roman" w:eastAsia="Calibri" w:hAnsi="Times New Roman" w:cs="Times New Roman"/>
              <w:sz w:val="24"/>
              <w:szCs w:val="24"/>
            </w:rPr>
            <w:instrText xml:space="preserve"> TOC \o "1-3" \h \z \u </w:instrText>
          </w:r>
          <w:r w:rsidRPr="008D2EDB">
            <w:rPr>
              <w:rFonts w:ascii="Times New Roman" w:eastAsia="Calibri" w:hAnsi="Times New Roman" w:cs="Times New Roman"/>
              <w:sz w:val="24"/>
              <w:szCs w:val="24"/>
            </w:rPr>
            <w:fldChar w:fldCharType="separate"/>
          </w:r>
          <w:hyperlink w:anchor="_Toc362246932" w:history="1">
            <w:r w:rsidRPr="008D2EDB">
              <w:rPr>
                <w:rFonts w:ascii="Calibri" w:eastAsia="Calibri" w:hAnsi="Calibri" w:cs="Arial"/>
                <w:noProof/>
              </w:rPr>
              <w:t>I. Guide to the Individual Benchmark Specifications</w:t>
            </w:r>
            <w:r w:rsidRPr="008D2EDB">
              <w:rPr>
                <w:rFonts w:ascii="Times New Roman" w:eastAsia="Calibri" w:hAnsi="Times New Roman" w:cs="Times New Roman"/>
                <w:noProof/>
                <w:webHidden/>
                <w:sz w:val="24"/>
                <w:szCs w:val="24"/>
              </w:rPr>
              <w:tab/>
            </w:r>
            <w:r w:rsidRPr="008D2EDB">
              <w:rPr>
                <w:rFonts w:ascii="Times New Roman" w:eastAsia="Calibri" w:hAnsi="Times New Roman" w:cs="Times New Roman"/>
                <w:noProof/>
                <w:webHidden/>
                <w:sz w:val="24"/>
                <w:szCs w:val="24"/>
              </w:rPr>
              <w:fldChar w:fldCharType="begin"/>
            </w:r>
            <w:r w:rsidRPr="008D2EDB">
              <w:rPr>
                <w:rFonts w:ascii="Times New Roman" w:eastAsia="Calibri" w:hAnsi="Times New Roman" w:cs="Times New Roman"/>
                <w:noProof/>
                <w:webHidden/>
                <w:sz w:val="24"/>
                <w:szCs w:val="24"/>
              </w:rPr>
              <w:instrText xml:space="preserve"> PAGEREF _Toc362246932 \h </w:instrText>
            </w:r>
            <w:r w:rsidRPr="008D2EDB">
              <w:rPr>
                <w:rFonts w:ascii="Times New Roman" w:eastAsia="Calibri" w:hAnsi="Times New Roman" w:cs="Times New Roman"/>
                <w:noProof/>
                <w:webHidden/>
                <w:sz w:val="24"/>
                <w:szCs w:val="24"/>
              </w:rPr>
            </w:r>
            <w:r w:rsidRPr="008D2EDB">
              <w:rPr>
                <w:rFonts w:ascii="Times New Roman" w:eastAsia="Calibri" w:hAnsi="Times New Roman" w:cs="Times New Roman"/>
                <w:noProof/>
                <w:webHidden/>
                <w:sz w:val="24"/>
                <w:szCs w:val="24"/>
              </w:rPr>
              <w:fldChar w:fldCharType="separate"/>
            </w:r>
            <w:r w:rsidRPr="008D2EDB">
              <w:rPr>
                <w:rFonts w:ascii="Times New Roman" w:eastAsia="Calibri" w:hAnsi="Times New Roman" w:cs="Times New Roman"/>
                <w:noProof/>
                <w:webHidden/>
                <w:sz w:val="24"/>
                <w:szCs w:val="24"/>
              </w:rPr>
              <w:t>1</w:t>
            </w:r>
            <w:r w:rsidRPr="008D2EDB">
              <w:rPr>
                <w:rFonts w:ascii="Times New Roman" w:eastAsia="Calibri" w:hAnsi="Times New Roman" w:cs="Times New Roman"/>
                <w:noProof/>
                <w:webHidden/>
                <w:sz w:val="24"/>
                <w:szCs w:val="24"/>
              </w:rPr>
              <w:fldChar w:fldCharType="end"/>
            </w:r>
          </w:hyperlink>
        </w:p>
        <w:p w14:paraId="7499BD42" w14:textId="77777777" w:rsidR="008D2EDB" w:rsidRPr="008D2EDB" w:rsidRDefault="008D2EDB" w:rsidP="008D2EDB">
          <w:pPr>
            <w:tabs>
              <w:tab w:val="right" w:leader="dot" w:pos="9350"/>
            </w:tabs>
            <w:spacing w:after="100" w:line="360" w:lineRule="auto"/>
            <w:ind w:left="220"/>
            <w:rPr>
              <w:rFonts w:ascii="Times New Roman" w:eastAsia="MS Mincho" w:hAnsi="Times New Roman" w:cs="Times New Roman"/>
              <w:noProof/>
              <w:sz w:val="24"/>
              <w:szCs w:val="24"/>
            </w:rPr>
          </w:pPr>
          <w:hyperlink w:anchor="_Toc362246933" w:history="1">
            <w:r w:rsidRPr="008D2EDB">
              <w:rPr>
                <w:rFonts w:ascii="Calibri" w:eastAsia="Calibri" w:hAnsi="Calibri" w:cs="Arial"/>
                <w:noProof/>
              </w:rPr>
              <w:t>Benchmark Classification System</w:t>
            </w:r>
            <w:r w:rsidRPr="008D2EDB">
              <w:rPr>
                <w:rFonts w:ascii="Times New Roman" w:eastAsia="Calibri" w:hAnsi="Times New Roman" w:cs="Times New Roman"/>
                <w:noProof/>
                <w:webHidden/>
                <w:sz w:val="24"/>
                <w:szCs w:val="24"/>
              </w:rPr>
              <w:tab/>
            </w:r>
            <w:r w:rsidRPr="008D2EDB">
              <w:rPr>
                <w:rFonts w:ascii="Times New Roman" w:eastAsia="Calibri" w:hAnsi="Times New Roman" w:cs="Times New Roman"/>
                <w:noProof/>
                <w:webHidden/>
                <w:sz w:val="24"/>
                <w:szCs w:val="24"/>
              </w:rPr>
              <w:fldChar w:fldCharType="begin"/>
            </w:r>
            <w:r w:rsidRPr="008D2EDB">
              <w:rPr>
                <w:rFonts w:ascii="Times New Roman" w:eastAsia="Calibri" w:hAnsi="Times New Roman" w:cs="Times New Roman"/>
                <w:noProof/>
                <w:webHidden/>
                <w:sz w:val="24"/>
                <w:szCs w:val="24"/>
              </w:rPr>
              <w:instrText xml:space="preserve"> PAGEREF _Toc362246933 \h </w:instrText>
            </w:r>
            <w:r w:rsidRPr="008D2EDB">
              <w:rPr>
                <w:rFonts w:ascii="Times New Roman" w:eastAsia="Calibri" w:hAnsi="Times New Roman" w:cs="Times New Roman"/>
                <w:noProof/>
                <w:webHidden/>
                <w:sz w:val="24"/>
                <w:szCs w:val="24"/>
              </w:rPr>
            </w:r>
            <w:r w:rsidRPr="008D2EDB">
              <w:rPr>
                <w:rFonts w:ascii="Times New Roman" w:eastAsia="Calibri" w:hAnsi="Times New Roman" w:cs="Times New Roman"/>
                <w:noProof/>
                <w:webHidden/>
                <w:sz w:val="24"/>
                <w:szCs w:val="24"/>
              </w:rPr>
              <w:fldChar w:fldCharType="separate"/>
            </w:r>
            <w:r w:rsidRPr="008D2EDB">
              <w:rPr>
                <w:rFonts w:ascii="Times New Roman" w:eastAsia="Calibri" w:hAnsi="Times New Roman" w:cs="Times New Roman"/>
                <w:noProof/>
                <w:webHidden/>
                <w:sz w:val="24"/>
                <w:szCs w:val="24"/>
              </w:rPr>
              <w:t>1</w:t>
            </w:r>
            <w:r w:rsidRPr="008D2EDB">
              <w:rPr>
                <w:rFonts w:ascii="Times New Roman" w:eastAsia="Calibri" w:hAnsi="Times New Roman" w:cs="Times New Roman"/>
                <w:noProof/>
                <w:webHidden/>
                <w:sz w:val="24"/>
                <w:szCs w:val="24"/>
              </w:rPr>
              <w:fldChar w:fldCharType="end"/>
            </w:r>
          </w:hyperlink>
        </w:p>
        <w:p w14:paraId="48FE93C6" w14:textId="77777777" w:rsidR="008D2EDB" w:rsidRPr="008D2EDB" w:rsidRDefault="008D2EDB" w:rsidP="008D2EDB">
          <w:pPr>
            <w:tabs>
              <w:tab w:val="right" w:leader="dot" w:pos="9350"/>
            </w:tabs>
            <w:spacing w:after="100" w:line="360" w:lineRule="auto"/>
            <w:ind w:left="220"/>
            <w:rPr>
              <w:rFonts w:ascii="Times New Roman" w:eastAsia="MS Mincho" w:hAnsi="Times New Roman" w:cs="Times New Roman"/>
              <w:noProof/>
              <w:sz w:val="24"/>
              <w:szCs w:val="24"/>
            </w:rPr>
          </w:pPr>
          <w:hyperlink w:anchor="_Toc362246934" w:history="1">
            <w:r w:rsidRPr="008D2EDB">
              <w:rPr>
                <w:rFonts w:ascii="Calibri" w:eastAsia="Calibri" w:hAnsi="Calibri" w:cs="Arial"/>
                <w:noProof/>
              </w:rPr>
              <w:t>Definitions of Benchmark Specifications</w:t>
            </w:r>
            <w:r w:rsidRPr="008D2EDB">
              <w:rPr>
                <w:rFonts w:ascii="Times New Roman" w:eastAsia="Calibri" w:hAnsi="Times New Roman" w:cs="Times New Roman"/>
                <w:noProof/>
                <w:webHidden/>
                <w:sz w:val="24"/>
                <w:szCs w:val="24"/>
              </w:rPr>
              <w:tab/>
            </w:r>
            <w:r w:rsidRPr="008D2EDB">
              <w:rPr>
                <w:rFonts w:ascii="Times New Roman" w:eastAsia="Calibri" w:hAnsi="Times New Roman" w:cs="Times New Roman"/>
                <w:noProof/>
                <w:webHidden/>
                <w:sz w:val="24"/>
                <w:szCs w:val="24"/>
              </w:rPr>
              <w:fldChar w:fldCharType="begin"/>
            </w:r>
            <w:r w:rsidRPr="008D2EDB">
              <w:rPr>
                <w:rFonts w:ascii="Times New Roman" w:eastAsia="Calibri" w:hAnsi="Times New Roman" w:cs="Times New Roman"/>
                <w:noProof/>
                <w:webHidden/>
                <w:sz w:val="24"/>
                <w:szCs w:val="24"/>
              </w:rPr>
              <w:instrText xml:space="preserve"> PAGEREF _Toc362246934 \h </w:instrText>
            </w:r>
            <w:r w:rsidRPr="008D2EDB">
              <w:rPr>
                <w:rFonts w:ascii="Times New Roman" w:eastAsia="Calibri" w:hAnsi="Times New Roman" w:cs="Times New Roman"/>
                <w:noProof/>
                <w:webHidden/>
                <w:sz w:val="24"/>
                <w:szCs w:val="24"/>
              </w:rPr>
            </w:r>
            <w:r w:rsidRPr="008D2EDB">
              <w:rPr>
                <w:rFonts w:ascii="Times New Roman" w:eastAsia="Calibri" w:hAnsi="Times New Roman" w:cs="Times New Roman"/>
                <w:noProof/>
                <w:webHidden/>
                <w:sz w:val="24"/>
                <w:szCs w:val="24"/>
              </w:rPr>
              <w:fldChar w:fldCharType="separate"/>
            </w:r>
            <w:r w:rsidRPr="008D2EDB">
              <w:rPr>
                <w:rFonts w:ascii="Times New Roman" w:eastAsia="Calibri" w:hAnsi="Times New Roman" w:cs="Times New Roman"/>
                <w:noProof/>
                <w:webHidden/>
                <w:sz w:val="24"/>
                <w:szCs w:val="24"/>
              </w:rPr>
              <w:t>3</w:t>
            </w:r>
            <w:r w:rsidRPr="008D2EDB">
              <w:rPr>
                <w:rFonts w:ascii="Times New Roman" w:eastAsia="Calibri" w:hAnsi="Times New Roman" w:cs="Times New Roman"/>
                <w:noProof/>
                <w:webHidden/>
                <w:sz w:val="24"/>
                <w:szCs w:val="24"/>
              </w:rPr>
              <w:fldChar w:fldCharType="end"/>
            </w:r>
          </w:hyperlink>
        </w:p>
        <w:p w14:paraId="6977E413" w14:textId="77777777" w:rsidR="008D2EDB" w:rsidRPr="008D2EDB" w:rsidRDefault="008D2EDB" w:rsidP="008D2EDB">
          <w:pPr>
            <w:tabs>
              <w:tab w:val="right" w:leader="dot" w:pos="9350"/>
            </w:tabs>
            <w:spacing w:after="100" w:line="360" w:lineRule="auto"/>
            <w:rPr>
              <w:rFonts w:ascii="Times New Roman" w:eastAsia="MS Mincho" w:hAnsi="Times New Roman" w:cs="Times New Roman"/>
              <w:noProof/>
              <w:sz w:val="24"/>
              <w:szCs w:val="24"/>
            </w:rPr>
          </w:pPr>
          <w:hyperlink w:anchor="_Toc362246935" w:history="1">
            <w:r w:rsidRPr="008D2EDB">
              <w:rPr>
                <w:rFonts w:ascii="Calibri" w:eastAsia="Calibri" w:hAnsi="Calibri" w:cs="Arial"/>
                <w:noProof/>
              </w:rPr>
              <w:t>II. Individual Benchmark Specifications</w:t>
            </w:r>
            <w:r w:rsidRPr="008D2EDB">
              <w:rPr>
                <w:rFonts w:ascii="Times New Roman" w:eastAsia="Calibri" w:hAnsi="Times New Roman" w:cs="Times New Roman"/>
                <w:noProof/>
                <w:webHidden/>
                <w:sz w:val="24"/>
                <w:szCs w:val="24"/>
              </w:rPr>
              <w:tab/>
            </w:r>
            <w:r w:rsidRPr="008D2EDB">
              <w:rPr>
                <w:rFonts w:ascii="Times New Roman" w:eastAsia="Calibri" w:hAnsi="Times New Roman" w:cs="Times New Roman"/>
                <w:noProof/>
                <w:webHidden/>
                <w:sz w:val="24"/>
                <w:szCs w:val="24"/>
              </w:rPr>
              <w:fldChar w:fldCharType="begin"/>
            </w:r>
            <w:r w:rsidRPr="008D2EDB">
              <w:rPr>
                <w:rFonts w:ascii="Times New Roman" w:eastAsia="Calibri" w:hAnsi="Times New Roman" w:cs="Times New Roman"/>
                <w:noProof/>
                <w:webHidden/>
                <w:sz w:val="24"/>
                <w:szCs w:val="24"/>
              </w:rPr>
              <w:instrText xml:space="preserve"> PAGEREF _Toc362246935 \h </w:instrText>
            </w:r>
            <w:r w:rsidRPr="008D2EDB">
              <w:rPr>
                <w:rFonts w:ascii="Times New Roman" w:eastAsia="Calibri" w:hAnsi="Times New Roman" w:cs="Times New Roman"/>
                <w:noProof/>
                <w:webHidden/>
                <w:sz w:val="24"/>
                <w:szCs w:val="24"/>
              </w:rPr>
            </w:r>
            <w:r w:rsidRPr="008D2EDB">
              <w:rPr>
                <w:rFonts w:ascii="Times New Roman" w:eastAsia="Calibri" w:hAnsi="Times New Roman" w:cs="Times New Roman"/>
                <w:noProof/>
                <w:webHidden/>
                <w:sz w:val="24"/>
                <w:szCs w:val="24"/>
              </w:rPr>
              <w:fldChar w:fldCharType="separate"/>
            </w:r>
            <w:r w:rsidRPr="008D2EDB">
              <w:rPr>
                <w:rFonts w:ascii="Times New Roman" w:eastAsia="Calibri" w:hAnsi="Times New Roman" w:cs="Times New Roman"/>
                <w:noProof/>
                <w:webHidden/>
                <w:sz w:val="24"/>
                <w:szCs w:val="24"/>
              </w:rPr>
              <w:t>4</w:t>
            </w:r>
            <w:r w:rsidRPr="008D2EDB">
              <w:rPr>
                <w:rFonts w:ascii="Times New Roman" w:eastAsia="Calibri" w:hAnsi="Times New Roman" w:cs="Times New Roman"/>
                <w:noProof/>
                <w:webHidden/>
                <w:sz w:val="24"/>
                <w:szCs w:val="24"/>
              </w:rPr>
              <w:fldChar w:fldCharType="end"/>
            </w:r>
          </w:hyperlink>
        </w:p>
        <w:p w14:paraId="3775A23E" w14:textId="77777777" w:rsidR="008D2EDB" w:rsidRPr="008D2EDB" w:rsidRDefault="008D2EDB" w:rsidP="008D2EDB">
          <w:pPr>
            <w:rPr>
              <w:rFonts w:ascii="Times New Roman" w:eastAsia="MS Mincho" w:hAnsi="Times New Roman" w:cs="Times New Roman"/>
              <w:sz w:val="24"/>
              <w:szCs w:val="24"/>
              <w:lang w:eastAsia="ja-JP"/>
            </w:rPr>
          </w:pPr>
          <w:r w:rsidRPr="008D2EDB">
            <w:rPr>
              <w:rFonts w:ascii="Times New Roman" w:eastAsia="MS Mincho" w:hAnsi="Times New Roman" w:cs="Times New Roman"/>
              <w:b/>
              <w:bCs/>
              <w:noProof/>
              <w:sz w:val="24"/>
              <w:szCs w:val="24"/>
              <w:lang w:eastAsia="ja-JP"/>
            </w:rPr>
            <w:fldChar w:fldCharType="end"/>
          </w:r>
        </w:p>
      </w:sdtContent>
    </w:sdt>
    <w:p w14:paraId="36DDE93C" w14:textId="77777777" w:rsidR="008D2EDB" w:rsidRPr="008D2EDB" w:rsidRDefault="008D2EDB" w:rsidP="008D2EDB">
      <w:pPr>
        <w:spacing w:line="240" w:lineRule="auto"/>
        <w:contextualSpacing/>
        <w:jc w:val="center"/>
        <w:rPr>
          <w:rFonts w:ascii="Times New Roman" w:eastAsia="MS Gothic" w:hAnsi="Times New Roman" w:cs="Times New Roman"/>
          <w:color w:val="365F91"/>
          <w:sz w:val="32"/>
          <w:szCs w:val="32"/>
          <w:lang w:eastAsia="ja-JP"/>
        </w:rPr>
        <w:sectPr w:rsidR="008D2EDB" w:rsidRPr="008D2EDB" w:rsidSect="008D2EDB">
          <w:pgSz w:w="12240" w:h="15840"/>
          <w:pgMar w:top="1440" w:right="1440" w:bottom="1440" w:left="1440" w:header="720" w:footer="720" w:gutter="0"/>
          <w:pgNumType w:start="0"/>
          <w:cols w:space="720"/>
          <w:titlePg/>
          <w:docGrid w:linePitch="360"/>
        </w:sectPr>
      </w:pPr>
    </w:p>
    <w:p w14:paraId="7A496BEC" w14:textId="77777777" w:rsidR="008D2EDB" w:rsidRPr="008D2EDB" w:rsidRDefault="008D2EDB" w:rsidP="008D2EDB">
      <w:pPr>
        <w:spacing w:line="240" w:lineRule="auto"/>
        <w:contextualSpacing/>
        <w:jc w:val="center"/>
        <w:rPr>
          <w:rFonts w:ascii="Times New Roman" w:eastAsia="MS Mincho" w:hAnsi="Times New Roman" w:cs="Times New Roman"/>
          <w:sz w:val="24"/>
          <w:szCs w:val="24"/>
          <w:lang w:eastAsia="ja-JP"/>
        </w:rPr>
      </w:pPr>
      <w:bookmarkStart w:id="1" w:name="_Toc362246932"/>
      <w:r w:rsidRPr="008D2EDB">
        <w:rPr>
          <w:rFonts w:ascii="Times New Roman" w:eastAsia="MS Gothic" w:hAnsi="Times New Roman" w:cs="Times New Roman"/>
          <w:sz w:val="32"/>
          <w:szCs w:val="32"/>
          <w:lang w:eastAsia="ja-JP"/>
        </w:rPr>
        <w:t>I. Guide to the Individual Benchmark Specifications</w:t>
      </w:r>
      <w:bookmarkEnd w:id="0"/>
      <w:bookmarkEnd w:id="1"/>
    </w:p>
    <w:p w14:paraId="6DBE47B9"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37D28250"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Content specific guidelines are given in the </w:t>
      </w:r>
      <w:r w:rsidRPr="008D2EDB">
        <w:rPr>
          <w:rFonts w:ascii="Times New Roman" w:eastAsia="MS Mincho" w:hAnsi="Times New Roman" w:cs="Times New Roman"/>
          <w:i/>
          <w:sz w:val="24"/>
          <w:szCs w:val="24"/>
          <w:lang w:eastAsia="ja-JP"/>
        </w:rPr>
        <w:t>Individual Benchmark Specifications</w:t>
      </w:r>
      <w:r w:rsidRPr="008D2EDB">
        <w:rPr>
          <w:rFonts w:ascii="Times New Roman" w:eastAsia="MS Mincho" w:hAnsi="Times New Roman" w:cs="Times New Roman"/>
          <w:sz w:val="24"/>
          <w:szCs w:val="24"/>
          <w:lang w:eastAsia="ja-JP"/>
        </w:rPr>
        <w:t xml:space="preserve"> for each course.  The </w:t>
      </w:r>
      <w:r w:rsidRPr="008D2EDB">
        <w:rPr>
          <w:rFonts w:ascii="Times New Roman" w:eastAsia="MS Mincho" w:hAnsi="Times New Roman" w:cs="Times New Roman"/>
          <w:i/>
          <w:sz w:val="24"/>
          <w:szCs w:val="24"/>
          <w:lang w:eastAsia="ja-JP"/>
        </w:rPr>
        <w:t xml:space="preserve">Specifications </w:t>
      </w:r>
      <w:r w:rsidRPr="008D2EDB">
        <w:rPr>
          <w:rFonts w:ascii="Times New Roman" w:eastAsia="MS Mincho" w:hAnsi="Times New Roman" w:cs="Times New Roman"/>
          <w:sz w:val="24"/>
          <w:szCs w:val="24"/>
          <w:lang w:eastAsia="ja-JP"/>
        </w:rPr>
        <w:t xml:space="preserve">contains specific information about the alignment of items with the NGSSS and MAFS.   It identifies the manner in which each benchmark is assessed, provides content limits and stimulus attributes for each benchmark, and gives specific information about content, item types, and response attributes.  </w:t>
      </w:r>
    </w:p>
    <w:p w14:paraId="21DE0584"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5D86533F" w14:textId="77777777" w:rsidR="008D2EDB" w:rsidRPr="008D2EDB" w:rsidRDefault="008D2EDB" w:rsidP="008D2EDB">
      <w:pPr>
        <w:keepNext/>
        <w:keepLines/>
        <w:spacing w:before="40" w:after="0"/>
        <w:outlineLvl w:val="1"/>
        <w:rPr>
          <w:rFonts w:ascii="Times New Roman" w:eastAsia="MS Gothic" w:hAnsi="Times New Roman" w:cs="Times New Roman"/>
          <w:sz w:val="26"/>
          <w:szCs w:val="26"/>
          <w:lang w:eastAsia="ja-JP"/>
        </w:rPr>
      </w:pPr>
      <w:bookmarkStart w:id="2" w:name="_Toc362191620"/>
      <w:bookmarkStart w:id="3" w:name="_Toc362246933"/>
      <w:r w:rsidRPr="008D2EDB">
        <w:rPr>
          <w:rFonts w:ascii="Times New Roman" w:eastAsia="MS Gothic" w:hAnsi="Times New Roman" w:cs="Times New Roman"/>
          <w:sz w:val="26"/>
          <w:szCs w:val="26"/>
          <w:lang w:eastAsia="ja-JP"/>
        </w:rPr>
        <w:t>Benchmark Classification System</w:t>
      </w:r>
      <w:bookmarkEnd w:id="2"/>
      <w:bookmarkEnd w:id="3"/>
    </w:p>
    <w:p w14:paraId="05347DDE" w14:textId="77777777" w:rsidR="008D2EDB" w:rsidRPr="008D2EDB" w:rsidRDefault="008D2EDB" w:rsidP="008D2EDB">
      <w:pPr>
        <w:numPr>
          <w:ilvl w:val="0"/>
          <w:numId w:val="4"/>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14:paraId="49CD694B" w14:textId="77777777" w:rsidR="008D2EDB" w:rsidRPr="008D2EDB" w:rsidRDefault="008D2EDB" w:rsidP="008D2EDB">
      <w:pPr>
        <w:spacing w:line="240" w:lineRule="auto"/>
        <w:rPr>
          <w:rFonts w:ascii="Times New Roman" w:eastAsia="MS Mincho" w:hAnsi="Times New Roman" w:cs="Times New Roman"/>
          <w:sz w:val="24"/>
          <w:szCs w:val="24"/>
          <w:lang w:eastAsia="ja-JP"/>
        </w:rPr>
      </w:pPr>
    </w:p>
    <w:p w14:paraId="684D2C33" w14:textId="77777777" w:rsidR="008D2EDB" w:rsidRPr="008D2EDB" w:rsidRDefault="008D2EDB" w:rsidP="008D2EDB">
      <w:pPr>
        <w:spacing w:line="240" w:lineRule="auto"/>
        <w:rPr>
          <w:rFonts w:ascii="Times New Roman" w:eastAsia="MS Mincho" w:hAnsi="Times New Roman" w:cs="Times New Roman"/>
          <w:sz w:val="24"/>
          <w:szCs w:val="24"/>
          <w:lang w:eastAsia="ja-JP"/>
        </w:rPr>
      </w:pPr>
      <w:r w:rsidRPr="008D2EDB">
        <w:rPr>
          <w:rFonts w:ascii="Calibri" w:eastAsia="MS Mincho" w:hAnsi="Calibri" w:cs="Arial"/>
          <w:noProof/>
        </w:rPr>
        <w:drawing>
          <wp:inline distT="0" distB="0" distL="0" distR="0" wp14:anchorId="5D41B919" wp14:editId="3D66E6DF">
            <wp:extent cx="5409524" cy="28095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524" cy="2809524"/>
                    </a:xfrm>
                    <a:prstGeom prst="rect">
                      <a:avLst/>
                    </a:prstGeom>
                  </pic:spPr>
                </pic:pic>
              </a:graphicData>
            </a:graphic>
          </wp:inline>
        </w:drawing>
      </w:r>
    </w:p>
    <w:p w14:paraId="73A58514"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2FEF4754"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09902D1F"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7B1FBC4D"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0B87BF1A"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71BAF5ED"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2C7968C1" w14:textId="77777777" w:rsidR="008D2EDB" w:rsidRPr="008D2EDB" w:rsidRDefault="008D2EDB" w:rsidP="008D2EDB">
      <w:pPr>
        <w:spacing w:line="240" w:lineRule="auto"/>
        <w:contextualSpacing/>
        <w:rPr>
          <w:rFonts w:ascii="Times New Roman" w:eastAsia="MS Mincho" w:hAnsi="Times New Roman" w:cs="Times New Roman"/>
          <w:sz w:val="24"/>
          <w:szCs w:val="24"/>
          <w:lang w:eastAsia="ja-JP"/>
        </w:rPr>
      </w:pPr>
    </w:p>
    <w:p w14:paraId="48B47E11" w14:textId="77777777" w:rsidR="008D2EDB" w:rsidRPr="008D2EDB" w:rsidRDefault="008D2EDB" w:rsidP="008D2EDB">
      <w:pPr>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br w:type="page"/>
        <w:t>Each MAFS benchmark is labeled with a system of letters and numbers.</w:t>
      </w:r>
    </w:p>
    <w:p w14:paraId="4F5536BB" w14:textId="77777777" w:rsidR="008D2EDB" w:rsidRPr="008D2EDB" w:rsidRDefault="008D2EDB" w:rsidP="008D2EDB">
      <w:pPr>
        <w:numPr>
          <w:ilvl w:val="0"/>
          <w:numId w:val="5"/>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four letters in the </w:t>
      </w:r>
      <w:r w:rsidRPr="008D2EDB">
        <w:rPr>
          <w:rFonts w:ascii="Times New Roman" w:eastAsia="MS Mincho" w:hAnsi="Times New Roman" w:cs="Times New Roman"/>
          <w:i/>
          <w:sz w:val="24"/>
          <w:szCs w:val="24"/>
          <w:lang w:eastAsia="ja-JP"/>
        </w:rPr>
        <w:t>first position</w:t>
      </w:r>
      <w:r w:rsidRPr="008D2EDB">
        <w:rPr>
          <w:rFonts w:ascii="Times New Roman" w:eastAsia="MS Mincho" w:hAnsi="Times New Roman" w:cs="Times New Roman"/>
          <w:sz w:val="24"/>
          <w:szCs w:val="24"/>
          <w:lang w:eastAsia="ja-JP"/>
        </w:rPr>
        <w:t xml:space="preserve"> of the label identify the </w:t>
      </w:r>
      <w:r w:rsidRPr="008D2EDB">
        <w:rPr>
          <w:rFonts w:ascii="Times New Roman" w:eastAsia="MS Mincho" w:hAnsi="Times New Roman" w:cs="Times New Roman"/>
          <w:b/>
          <w:sz w:val="24"/>
          <w:szCs w:val="24"/>
          <w:lang w:eastAsia="ja-JP"/>
        </w:rPr>
        <w:t>Subject</w:t>
      </w:r>
      <w:r w:rsidRPr="008D2EDB">
        <w:rPr>
          <w:rFonts w:ascii="Times New Roman" w:eastAsia="MS Mincho" w:hAnsi="Times New Roman" w:cs="Times New Roman"/>
          <w:sz w:val="24"/>
          <w:szCs w:val="24"/>
          <w:lang w:eastAsia="ja-JP"/>
        </w:rPr>
        <w:t>.</w:t>
      </w:r>
    </w:p>
    <w:p w14:paraId="132174A2" w14:textId="77777777" w:rsidR="008D2EDB" w:rsidRPr="008D2EDB" w:rsidRDefault="008D2EDB" w:rsidP="008D2EDB">
      <w:pPr>
        <w:numPr>
          <w:ilvl w:val="0"/>
          <w:numId w:val="5"/>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number(s) in the </w:t>
      </w:r>
      <w:r w:rsidRPr="008D2EDB">
        <w:rPr>
          <w:rFonts w:ascii="Times New Roman" w:eastAsia="MS Mincho" w:hAnsi="Times New Roman" w:cs="Times New Roman"/>
          <w:i/>
          <w:sz w:val="24"/>
          <w:szCs w:val="24"/>
          <w:lang w:eastAsia="ja-JP"/>
        </w:rPr>
        <w:t>second position</w:t>
      </w:r>
      <w:r w:rsidRPr="008D2EDB">
        <w:rPr>
          <w:rFonts w:ascii="Times New Roman" w:eastAsia="MS Mincho" w:hAnsi="Times New Roman" w:cs="Times New Roman"/>
          <w:sz w:val="24"/>
          <w:szCs w:val="24"/>
          <w:lang w:eastAsia="ja-JP"/>
        </w:rPr>
        <w:t xml:space="preserve"> represents the </w:t>
      </w:r>
      <w:r w:rsidRPr="008D2EDB">
        <w:rPr>
          <w:rFonts w:ascii="Times New Roman" w:eastAsia="MS Mincho" w:hAnsi="Times New Roman" w:cs="Times New Roman"/>
          <w:b/>
          <w:sz w:val="24"/>
          <w:szCs w:val="24"/>
          <w:lang w:eastAsia="ja-JP"/>
        </w:rPr>
        <w:t>Grade Level</w:t>
      </w:r>
      <w:r w:rsidRPr="008D2EDB">
        <w:rPr>
          <w:rFonts w:ascii="Times New Roman" w:eastAsia="MS Mincho" w:hAnsi="Times New Roman" w:cs="Times New Roman"/>
          <w:sz w:val="24"/>
          <w:szCs w:val="24"/>
          <w:lang w:eastAsia="ja-JP"/>
        </w:rPr>
        <w:t>.</w:t>
      </w:r>
    </w:p>
    <w:p w14:paraId="05843662" w14:textId="77777777" w:rsidR="008D2EDB" w:rsidRPr="008D2EDB" w:rsidRDefault="008D2EDB" w:rsidP="008D2EDB">
      <w:pPr>
        <w:numPr>
          <w:ilvl w:val="0"/>
          <w:numId w:val="5"/>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letter(s) in the </w:t>
      </w:r>
      <w:r w:rsidRPr="008D2EDB">
        <w:rPr>
          <w:rFonts w:ascii="Times New Roman" w:eastAsia="MS Mincho" w:hAnsi="Times New Roman" w:cs="Times New Roman"/>
          <w:i/>
          <w:sz w:val="24"/>
          <w:szCs w:val="24"/>
          <w:lang w:eastAsia="ja-JP"/>
        </w:rPr>
        <w:t>third position</w:t>
      </w:r>
      <w:r w:rsidRPr="008D2EDB">
        <w:rPr>
          <w:rFonts w:ascii="Times New Roman" w:eastAsia="MS Mincho" w:hAnsi="Times New Roman" w:cs="Times New Roman"/>
          <w:sz w:val="24"/>
          <w:szCs w:val="24"/>
          <w:lang w:eastAsia="ja-JP"/>
        </w:rPr>
        <w:t xml:space="preserve"> represents the </w:t>
      </w:r>
      <w:r w:rsidRPr="008D2EDB">
        <w:rPr>
          <w:rFonts w:ascii="Times New Roman" w:eastAsia="MS Mincho" w:hAnsi="Times New Roman" w:cs="Times New Roman"/>
          <w:b/>
          <w:sz w:val="24"/>
          <w:szCs w:val="24"/>
          <w:lang w:eastAsia="ja-JP"/>
        </w:rPr>
        <w:t>Category</w:t>
      </w:r>
      <w:r w:rsidRPr="008D2EDB">
        <w:rPr>
          <w:rFonts w:ascii="Times New Roman" w:eastAsia="MS Mincho" w:hAnsi="Times New Roman" w:cs="Times New Roman"/>
          <w:sz w:val="24"/>
          <w:szCs w:val="24"/>
          <w:lang w:eastAsia="ja-JP"/>
        </w:rPr>
        <w:t>.</w:t>
      </w:r>
    </w:p>
    <w:p w14:paraId="3C2704AD" w14:textId="77777777" w:rsidR="008D2EDB" w:rsidRPr="008D2EDB" w:rsidRDefault="008D2EDB" w:rsidP="008D2EDB">
      <w:pPr>
        <w:numPr>
          <w:ilvl w:val="0"/>
          <w:numId w:val="5"/>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number in the fourth position shows the </w:t>
      </w:r>
      <w:r w:rsidRPr="008D2EDB">
        <w:rPr>
          <w:rFonts w:ascii="Times New Roman" w:eastAsia="MS Mincho" w:hAnsi="Times New Roman" w:cs="Times New Roman"/>
          <w:b/>
          <w:sz w:val="24"/>
          <w:szCs w:val="24"/>
          <w:lang w:eastAsia="ja-JP"/>
        </w:rPr>
        <w:t>Domain</w:t>
      </w:r>
      <w:r w:rsidRPr="008D2EDB">
        <w:rPr>
          <w:rFonts w:ascii="Times New Roman" w:eastAsia="MS Mincho" w:hAnsi="Times New Roman" w:cs="Times New Roman"/>
          <w:sz w:val="24"/>
          <w:szCs w:val="24"/>
          <w:lang w:eastAsia="ja-JP"/>
        </w:rPr>
        <w:t>.</w:t>
      </w:r>
    </w:p>
    <w:p w14:paraId="3FEB27BB" w14:textId="77777777" w:rsidR="008D2EDB" w:rsidRPr="008D2EDB" w:rsidRDefault="008D2EDB" w:rsidP="008D2EDB">
      <w:pPr>
        <w:numPr>
          <w:ilvl w:val="0"/>
          <w:numId w:val="5"/>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number in the </w:t>
      </w:r>
      <w:r w:rsidRPr="008D2EDB">
        <w:rPr>
          <w:rFonts w:ascii="Times New Roman" w:eastAsia="MS Mincho" w:hAnsi="Times New Roman" w:cs="Times New Roman"/>
          <w:i/>
          <w:sz w:val="24"/>
          <w:szCs w:val="24"/>
          <w:lang w:eastAsia="ja-JP"/>
        </w:rPr>
        <w:t>fifth position</w:t>
      </w:r>
      <w:r w:rsidRPr="008D2EDB">
        <w:rPr>
          <w:rFonts w:ascii="Times New Roman" w:eastAsia="MS Mincho" w:hAnsi="Times New Roman" w:cs="Times New Roman"/>
          <w:sz w:val="24"/>
          <w:szCs w:val="24"/>
          <w:lang w:eastAsia="ja-JP"/>
        </w:rPr>
        <w:t xml:space="preserve"> identifies the </w:t>
      </w:r>
      <w:r w:rsidRPr="008D2EDB">
        <w:rPr>
          <w:rFonts w:ascii="Times New Roman" w:eastAsia="MS Mincho" w:hAnsi="Times New Roman" w:cs="Times New Roman"/>
          <w:b/>
          <w:sz w:val="24"/>
          <w:szCs w:val="24"/>
          <w:lang w:eastAsia="ja-JP"/>
        </w:rPr>
        <w:t>Cluster</w:t>
      </w:r>
      <w:r w:rsidRPr="008D2EDB">
        <w:rPr>
          <w:rFonts w:ascii="Times New Roman" w:eastAsia="MS Mincho" w:hAnsi="Times New Roman" w:cs="Times New Roman"/>
          <w:sz w:val="24"/>
          <w:szCs w:val="24"/>
          <w:lang w:eastAsia="ja-JP"/>
        </w:rPr>
        <w:t>.</w:t>
      </w:r>
    </w:p>
    <w:p w14:paraId="3B600454" w14:textId="77777777" w:rsidR="008D2EDB" w:rsidRPr="008D2EDB" w:rsidRDefault="008D2EDB" w:rsidP="008D2EDB">
      <w:pPr>
        <w:numPr>
          <w:ilvl w:val="0"/>
          <w:numId w:val="5"/>
        </w:numPr>
        <w:spacing w:line="360" w:lineRule="auto"/>
        <w:contextualSpacing/>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number in the last position identifies the specific </w:t>
      </w:r>
      <w:r w:rsidRPr="008D2EDB">
        <w:rPr>
          <w:rFonts w:ascii="Times New Roman" w:eastAsia="MS Mincho" w:hAnsi="Times New Roman" w:cs="Times New Roman"/>
          <w:b/>
          <w:sz w:val="24"/>
          <w:szCs w:val="24"/>
          <w:lang w:eastAsia="ja-JP"/>
        </w:rPr>
        <w:t>Standard</w:t>
      </w:r>
      <w:r w:rsidRPr="008D2EDB">
        <w:rPr>
          <w:rFonts w:ascii="Times New Roman" w:eastAsia="MS Mincho" w:hAnsi="Times New Roman" w:cs="Times New Roman"/>
          <w:sz w:val="24"/>
          <w:szCs w:val="24"/>
          <w:lang w:eastAsia="ja-JP"/>
        </w:rPr>
        <w:t>.</w:t>
      </w:r>
    </w:p>
    <w:p w14:paraId="6D92EAB9" w14:textId="77777777" w:rsidR="008D2EDB" w:rsidRPr="008D2EDB" w:rsidRDefault="008D2EDB" w:rsidP="008D2EDB">
      <w:pPr>
        <w:spacing w:line="240" w:lineRule="auto"/>
        <w:ind w:left="720"/>
        <w:rPr>
          <w:rFonts w:ascii="Times New Roman" w:eastAsia="MS Mincho" w:hAnsi="Times New Roman" w:cs="Times New Roman"/>
          <w:sz w:val="24"/>
          <w:szCs w:val="24"/>
          <w:lang w:eastAsia="ja-JP"/>
        </w:rPr>
      </w:pPr>
    </w:p>
    <w:p w14:paraId="38439DBD" w14:textId="77777777" w:rsidR="008D2EDB" w:rsidRPr="008D2EDB" w:rsidRDefault="008D2EDB" w:rsidP="008D2EDB">
      <w:pPr>
        <w:spacing w:line="240" w:lineRule="auto"/>
        <w:ind w:left="720"/>
        <w:rPr>
          <w:rFonts w:ascii="Times New Roman" w:eastAsia="MS Mincho" w:hAnsi="Times New Roman" w:cs="Times New Roman"/>
          <w:sz w:val="24"/>
          <w:szCs w:val="24"/>
          <w:lang w:eastAsia="ja-JP"/>
        </w:rPr>
      </w:pPr>
    </w:p>
    <w:p w14:paraId="1507301B" w14:textId="77777777" w:rsidR="008D2EDB" w:rsidRPr="008D2EDB" w:rsidRDefault="008D2EDB" w:rsidP="008D2EDB">
      <w:pPr>
        <w:spacing w:line="240" w:lineRule="auto"/>
        <w:ind w:left="720"/>
        <w:rPr>
          <w:rFonts w:ascii="Times New Roman" w:eastAsia="MS Mincho" w:hAnsi="Times New Roman" w:cs="Times New Roman"/>
          <w:sz w:val="24"/>
          <w:szCs w:val="24"/>
          <w:lang w:eastAsia="ja-JP"/>
        </w:rPr>
      </w:pPr>
    </w:p>
    <w:p w14:paraId="4FCD4A7C" w14:textId="77777777" w:rsidR="008D2EDB" w:rsidRPr="008D2EDB" w:rsidRDefault="008D2EDB" w:rsidP="008D2EDB">
      <w:pPr>
        <w:spacing w:line="240" w:lineRule="auto"/>
        <w:jc w:val="center"/>
        <w:rPr>
          <w:rFonts w:ascii="Times New Roman" w:eastAsia="MS Mincho" w:hAnsi="Times New Roman" w:cs="Times New Roman"/>
          <w:sz w:val="24"/>
          <w:szCs w:val="24"/>
          <w:lang w:eastAsia="ja-JP"/>
        </w:rPr>
      </w:pPr>
      <w:r w:rsidRPr="008D2EDB">
        <w:rPr>
          <w:noProof/>
        </w:rPr>
        <w:drawing>
          <wp:inline distT="0" distB="0" distL="0" distR="0" wp14:anchorId="2FB3DD58" wp14:editId="223F34C4">
            <wp:extent cx="5943600" cy="2524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24760"/>
                    </a:xfrm>
                    <a:prstGeom prst="rect">
                      <a:avLst/>
                    </a:prstGeom>
                  </pic:spPr>
                </pic:pic>
              </a:graphicData>
            </a:graphic>
          </wp:inline>
        </w:drawing>
      </w:r>
    </w:p>
    <w:p w14:paraId="11AF4640" w14:textId="77777777" w:rsidR="008D2EDB" w:rsidRPr="008D2EDB" w:rsidRDefault="008D2EDB" w:rsidP="008D2EDB">
      <w:pPr>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br w:type="page"/>
      </w:r>
    </w:p>
    <w:p w14:paraId="0C26B881" w14:textId="77777777" w:rsidR="008D2EDB" w:rsidRPr="008D2EDB" w:rsidRDefault="008D2EDB" w:rsidP="008D2EDB">
      <w:pPr>
        <w:keepNext/>
        <w:keepLines/>
        <w:spacing w:before="40" w:after="0"/>
        <w:outlineLvl w:val="1"/>
        <w:rPr>
          <w:rFonts w:ascii="Times New Roman" w:eastAsia="MS Gothic" w:hAnsi="Times New Roman" w:cs="Times New Roman"/>
          <w:sz w:val="24"/>
          <w:szCs w:val="24"/>
          <w:lang w:eastAsia="ja-JP"/>
        </w:rPr>
      </w:pPr>
      <w:bookmarkStart w:id="4" w:name="_Toc362191621"/>
      <w:bookmarkStart w:id="5" w:name="_Toc362246934"/>
      <w:r w:rsidRPr="008D2EDB">
        <w:rPr>
          <w:rFonts w:ascii="Times New Roman" w:eastAsia="MS Gothic" w:hAnsi="Times New Roman" w:cs="Times New Roman"/>
          <w:sz w:val="24"/>
          <w:szCs w:val="24"/>
          <w:lang w:eastAsia="ja-JP"/>
        </w:rPr>
        <w:t>Definitions of Benchmark Specifications</w:t>
      </w:r>
      <w:bookmarkEnd w:id="4"/>
      <w:bookmarkEnd w:id="5"/>
    </w:p>
    <w:p w14:paraId="4480E9A1" w14:textId="77777777" w:rsidR="008D2EDB" w:rsidRPr="008D2EDB" w:rsidRDefault="008D2EDB" w:rsidP="008D2EDB">
      <w:pPr>
        <w:spacing w:line="240" w:lineRule="auto"/>
        <w:rPr>
          <w:rFonts w:ascii="Times New Roman" w:eastAsia="MS Mincho" w:hAnsi="Times New Roman" w:cs="Times New Roman"/>
          <w:sz w:val="24"/>
          <w:szCs w:val="24"/>
          <w:lang w:eastAsia="ja-JP"/>
        </w:rPr>
      </w:pPr>
      <w:r w:rsidRPr="008D2EDB">
        <w:rPr>
          <w:rFonts w:ascii="Times New Roman" w:eastAsia="MS Mincho" w:hAnsi="Times New Roman" w:cs="Times New Roman"/>
          <w:sz w:val="24"/>
          <w:szCs w:val="24"/>
          <w:lang w:eastAsia="ja-JP"/>
        </w:rPr>
        <w:t xml:space="preserve">The </w:t>
      </w:r>
      <w:r w:rsidRPr="008D2EDB">
        <w:rPr>
          <w:rFonts w:ascii="Times New Roman" w:eastAsia="MS Mincho" w:hAnsi="Times New Roman" w:cs="Times New Roman"/>
          <w:i/>
          <w:sz w:val="24"/>
          <w:szCs w:val="24"/>
          <w:lang w:eastAsia="ja-JP"/>
        </w:rPr>
        <w:t xml:space="preserve">Individual Benchmark Specifications </w:t>
      </w:r>
      <w:r w:rsidRPr="008D2EDB">
        <w:rPr>
          <w:rFonts w:ascii="Times New Roman" w:eastAsia="MS Mincho" w:hAnsi="Times New Roman" w:cs="Times New Roman"/>
          <w:sz w:val="24"/>
          <w:szCs w:val="24"/>
          <w:lang w:eastAsia="ja-JP"/>
        </w:rPr>
        <w:t>provides standard-specific guidance for assessment item development for CFAC item banks.  For each benchmark assessed, the following information is provided:</w:t>
      </w:r>
    </w:p>
    <w:p w14:paraId="208FAB3E" w14:textId="77777777" w:rsidR="008D2EDB" w:rsidRPr="008D2EDB" w:rsidRDefault="008D2EDB" w:rsidP="008D2EDB">
      <w:pPr>
        <w:spacing w:line="240" w:lineRule="auto"/>
        <w:ind w:left="2880" w:hanging="2520"/>
        <w:contextualSpacing/>
        <w:rPr>
          <w:rFonts w:ascii="Times New Roman" w:eastAsia="MS Mincho" w:hAnsi="Times New Roman" w:cs="Times New Roman"/>
          <w:b/>
          <w:sz w:val="24"/>
          <w:szCs w:val="24"/>
          <w:lang w:eastAsia="ja-JP"/>
        </w:rPr>
      </w:pPr>
    </w:p>
    <w:tbl>
      <w:tblPr>
        <w:tblStyle w:val="TableGrid1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8D2EDB" w:rsidRPr="008D2EDB" w14:paraId="1115F206" w14:textId="77777777" w:rsidTr="008D2EDB">
        <w:trPr>
          <w:trHeight w:val="440"/>
        </w:trPr>
        <w:tc>
          <w:tcPr>
            <w:tcW w:w="2070" w:type="dxa"/>
          </w:tcPr>
          <w:p w14:paraId="42A936A0"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sz w:val="24"/>
                <w:szCs w:val="24"/>
              </w:rPr>
              <w:t>Reporting Category</w:t>
            </w:r>
          </w:p>
        </w:tc>
        <w:tc>
          <w:tcPr>
            <w:tcW w:w="7076" w:type="dxa"/>
          </w:tcPr>
          <w:p w14:paraId="70A16E71" w14:textId="77777777" w:rsidR="008D2EDB" w:rsidRPr="008D2EDB" w:rsidRDefault="008D2EDB" w:rsidP="008D2EDB">
            <w:pPr>
              <w:rPr>
                <w:rFonts w:ascii="Times New Roman" w:hAnsi="Times New Roman" w:cs="Times New Roman"/>
                <w:sz w:val="24"/>
                <w:szCs w:val="24"/>
              </w:rPr>
            </w:pPr>
            <w:proofErr w:type="gramStart"/>
            <w:r w:rsidRPr="008D2EDB">
              <w:rPr>
                <w:rFonts w:ascii="Times New Roman" w:hAnsi="Times New Roman" w:cs="Times New Roman"/>
                <w:sz w:val="24"/>
                <w:szCs w:val="24"/>
              </w:rPr>
              <w:t>is</w:t>
            </w:r>
            <w:proofErr w:type="gramEnd"/>
            <w:r w:rsidRPr="008D2EDB">
              <w:rPr>
                <w:rFonts w:ascii="Times New Roman" w:hAnsi="Times New Roman" w:cs="Times New Roman"/>
                <w:sz w:val="24"/>
                <w:szCs w:val="24"/>
              </w:rPr>
              <w:t xml:space="preserve"> a grouping of related benchmarks that can be used to summarize and report achievement.</w:t>
            </w:r>
          </w:p>
          <w:p w14:paraId="7C16C87A" w14:textId="77777777" w:rsidR="008D2EDB" w:rsidRPr="008D2EDB" w:rsidRDefault="008D2EDB" w:rsidP="008D2EDB">
            <w:pPr>
              <w:rPr>
                <w:rFonts w:ascii="Times New Roman" w:hAnsi="Times New Roman" w:cs="Times New Roman"/>
                <w:b/>
                <w:sz w:val="24"/>
                <w:szCs w:val="24"/>
              </w:rPr>
            </w:pPr>
          </w:p>
        </w:tc>
      </w:tr>
      <w:tr w:rsidR="008D2EDB" w:rsidRPr="008D2EDB" w14:paraId="52A0B9AE" w14:textId="77777777" w:rsidTr="008D2EDB">
        <w:tc>
          <w:tcPr>
            <w:tcW w:w="2070" w:type="dxa"/>
          </w:tcPr>
          <w:p w14:paraId="11F293D8"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sz w:val="24"/>
                <w:szCs w:val="24"/>
              </w:rPr>
              <w:t>Standard</w:t>
            </w:r>
          </w:p>
        </w:tc>
        <w:tc>
          <w:tcPr>
            <w:tcW w:w="7076" w:type="dxa"/>
          </w:tcPr>
          <w:p w14:paraId="221E79C5" w14:textId="77777777" w:rsidR="008D2EDB" w:rsidRPr="008D2EDB" w:rsidRDefault="008D2EDB" w:rsidP="008D2EDB">
            <w:pPr>
              <w:rPr>
                <w:rFonts w:ascii="Times New Roman" w:hAnsi="Times New Roman" w:cs="Times New Roman"/>
                <w:sz w:val="24"/>
                <w:szCs w:val="24"/>
              </w:rPr>
            </w:pPr>
            <w:proofErr w:type="gramStart"/>
            <w:r w:rsidRPr="008D2EDB">
              <w:rPr>
                <w:rFonts w:ascii="Times New Roman" w:hAnsi="Times New Roman" w:cs="Times New Roman"/>
                <w:sz w:val="24"/>
                <w:szCs w:val="24"/>
              </w:rPr>
              <w:t>refers</w:t>
            </w:r>
            <w:proofErr w:type="gramEnd"/>
            <w:r w:rsidRPr="008D2EDB">
              <w:rPr>
                <w:rFonts w:ascii="Times New Roman" w:hAnsi="Times New Roman" w:cs="Times New Roman"/>
                <w:sz w:val="24"/>
                <w:szCs w:val="24"/>
              </w:rPr>
              <w:t xml:space="preserve"> to the standard statement presented in the NGSSS or domain in the MAFS.</w:t>
            </w:r>
          </w:p>
          <w:p w14:paraId="06324C2B" w14:textId="77777777" w:rsidR="008D2EDB" w:rsidRPr="008D2EDB" w:rsidRDefault="008D2EDB" w:rsidP="008D2EDB">
            <w:pPr>
              <w:contextualSpacing/>
              <w:rPr>
                <w:rFonts w:ascii="Times New Roman" w:hAnsi="Times New Roman" w:cs="Times New Roman"/>
                <w:b/>
                <w:sz w:val="24"/>
                <w:szCs w:val="24"/>
              </w:rPr>
            </w:pPr>
          </w:p>
        </w:tc>
      </w:tr>
      <w:tr w:rsidR="008D2EDB" w:rsidRPr="008D2EDB" w14:paraId="3AB57952" w14:textId="77777777" w:rsidTr="008D2EDB">
        <w:tc>
          <w:tcPr>
            <w:tcW w:w="2070" w:type="dxa"/>
          </w:tcPr>
          <w:p w14:paraId="7B001A8E"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rPr>
              <w:t>Benchmark</w:t>
            </w:r>
          </w:p>
        </w:tc>
        <w:tc>
          <w:tcPr>
            <w:tcW w:w="7076" w:type="dxa"/>
          </w:tcPr>
          <w:p w14:paraId="4E07AB54" w14:textId="77777777" w:rsidR="008D2EDB" w:rsidRPr="008D2EDB" w:rsidRDefault="008D2EDB" w:rsidP="008D2EDB">
            <w:pPr>
              <w:rPr>
                <w:rFonts w:ascii="Times New Roman" w:hAnsi="Times New Roman" w:cs="Times New Roman"/>
              </w:rPr>
            </w:pPr>
            <w:proofErr w:type="gramStart"/>
            <w:r w:rsidRPr="008D2EDB">
              <w:rPr>
                <w:rFonts w:ascii="Times New Roman" w:hAnsi="Times New Roman" w:cs="Times New Roman"/>
              </w:rPr>
              <w:t>refers</w:t>
            </w:r>
            <w:proofErr w:type="gramEnd"/>
            <w:r w:rsidRPr="008D2EDB">
              <w:rPr>
                <w:rFonts w:ascii="Times New Roman" w:hAnsi="Times New Roman" w:cs="Times New Roman"/>
              </w:rPr>
              <w:t xml:space="preserve"> to the benchmark statement presented in the NGSSS or standard statement in the MAFS.  In some cases, two or more related benchmarks are grouped together because the assessment of one benchmark addresses another benchmark.  Such groupings are indicated in the Also Assesses statement.</w:t>
            </w:r>
          </w:p>
          <w:p w14:paraId="1744852B" w14:textId="77777777" w:rsidR="008D2EDB" w:rsidRPr="008D2EDB" w:rsidRDefault="008D2EDB" w:rsidP="008D2EDB">
            <w:pPr>
              <w:contextualSpacing/>
              <w:rPr>
                <w:rFonts w:ascii="Times New Roman" w:hAnsi="Times New Roman" w:cs="Times New Roman"/>
                <w:b/>
                <w:sz w:val="24"/>
                <w:szCs w:val="24"/>
              </w:rPr>
            </w:pPr>
          </w:p>
        </w:tc>
      </w:tr>
      <w:tr w:rsidR="008D2EDB" w:rsidRPr="008D2EDB" w14:paraId="55A1F4F9" w14:textId="77777777" w:rsidTr="008D2EDB">
        <w:tc>
          <w:tcPr>
            <w:tcW w:w="2070" w:type="dxa"/>
          </w:tcPr>
          <w:p w14:paraId="5EFC0931"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rPr>
              <w:t>Item Types</w:t>
            </w:r>
            <w:r w:rsidRPr="008D2EDB">
              <w:rPr>
                <w:rFonts w:ascii="Times New Roman" w:hAnsi="Times New Roman" w:cs="Times New Roman"/>
                <w:b/>
              </w:rPr>
              <w:tab/>
            </w:r>
          </w:p>
        </w:tc>
        <w:tc>
          <w:tcPr>
            <w:tcW w:w="7076" w:type="dxa"/>
          </w:tcPr>
          <w:p w14:paraId="05F984CE" w14:textId="77777777" w:rsidR="008D2EDB" w:rsidRPr="008D2EDB" w:rsidRDefault="008D2EDB" w:rsidP="008D2EDB">
            <w:pPr>
              <w:contextualSpacing/>
              <w:rPr>
                <w:rFonts w:ascii="Times New Roman" w:hAnsi="Times New Roman" w:cs="Times New Roman"/>
              </w:rPr>
            </w:pPr>
            <w:proofErr w:type="gramStart"/>
            <w:r w:rsidRPr="008D2EDB">
              <w:rPr>
                <w:rFonts w:ascii="Times New Roman" w:hAnsi="Times New Roman" w:cs="Times New Roman"/>
              </w:rPr>
              <w:t>are</w:t>
            </w:r>
            <w:proofErr w:type="gramEnd"/>
            <w:r w:rsidRPr="008D2EDB">
              <w:rPr>
                <w:rFonts w:ascii="Times New Roman" w:hAnsi="Times New Roman" w:cs="Times New Roman"/>
              </w:rPr>
              <w:t xml:space="preserve"> used to assess the benchmark or group of benchmark.</w:t>
            </w:r>
          </w:p>
          <w:p w14:paraId="50688ACF" w14:textId="77777777" w:rsidR="008D2EDB" w:rsidRPr="008D2EDB" w:rsidRDefault="008D2EDB" w:rsidP="008D2EDB">
            <w:pPr>
              <w:contextualSpacing/>
              <w:rPr>
                <w:rFonts w:ascii="Times New Roman" w:hAnsi="Times New Roman" w:cs="Times New Roman"/>
                <w:b/>
                <w:sz w:val="24"/>
                <w:szCs w:val="24"/>
              </w:rPr>
            </w:pPr>
          </w:p>
        </w:tc>
      </w:tr>
      <w:tr w:rsidR="008D2EDB" w:rsidRPr="008D2EDB" w14:paraId="231ABB75" w14:textId="77777777" w:rsidTr="008D2EDB">
        <w:tc>
          <w:tcPr>
            <w:tcW w:w="2070" w:type="dxa"/>
          </w:tcPr>
          <w:p w14:paraId="413FE320"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rPr>
              <w:t>Benchmark Clarifications</w:t>
            </w:r>
          </w:p>
        </w:tc>
        <w:tc>
          <w:tcPr>
            <w:tcW w:w="7076" w:type="dxa"/>
          </w:tcPr>
          <w:p w14:paraId="4AF92754" w14:textId="77777777" w:rsidR="008D2EDB" w:rsidRPr="008D2EDB" w:rsidRDefault="008D2EDB" w:rsidP="008D2EDB">
            <w:pPr>
              <w:rPr>
                <w:rFonts w:ascii="Times New Roman" w:hAnsi="Times New Roman" w:cs="Times New Roman"/>
              </w:rPr>
            </w:pPr>
            <w:proofErr w:type="gramStart"/>
            <w:r w:rsidRPr="008D2EDB">
              <w:rPr>
                <w:rFonts w:ascii="Times New Roman" w:hAnsi="Times New Roman" w:cs="Times New Roman"/>
              </w:rPr>
              <w:t>explain</w:t>
            </w:r>
            <w:proofErr w:type="gramEnd"/>
            <w:r w:rsidRPr="008D2EDB">
              <w:rPr>
                <w:rFonts w:ascii="Times New Roman" w:hAnsi="Times New Roman" w:cs="Times New Roman"/>
              </w:rPr>
              <w:t xml:space="preserve"> how achievement of the benchmark will be demonstrated by students.  In other words, the clarification statements explain what the student will do when responding to questions.</w:t>
            </w:r>
          </w:p>
          <w:p w14:paraId="5366A026" w14:textId="77777777" w:rsidR="008D2EDB" w:rsidRPr="008D2EDB" w:rsidRDefault="008D2EDB" w:rsidP="008D2EDB">
            <w:pPr>
              <w:contextualSpacing/>
              <w:rPr>
                <w:rFonts w:ascii="Times New Roman" w:hAnsi="Times New Roman" w:cs="Times New Roman"/>
                <w:b/>
                <w:sz w:val="24"/>
                <w:szCs w:val="24"/>
              </w:rPr>
            </w:pPr>
          </w:p>
        </w:tc>
      </w:tr>
      <w:tr w:rsidR="008D2EDB" w:rsidRPr="008D2EDB" w14:paraId="39DB5643" w14:textId="77777777" w:rsidTr="008D2EDB">
        <w:tc>
          <w:tcPr>
            <w:tcW w:w="2070" w:type="dxa"/>
          </w:tcPr>
          <w:p w14:paraId="53962F53"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sz w:val="24"/>
                <w:szCs w:val="24"/>
              </w:rPr>
              <w:t>Content Limits</w:t>
            </w:r>
          </w:p>
        </w:tc>
        <w:tc>
          <w:tcPr>
            <w:tcW w:w="7076" w:type="dxa"/>
          </w:tcPr>
          <w:p w14:paraId="43A2695B" w14:textId="77777777" w:rsidR="008D2EDB" w:rsidRPr="008D2EDB" w:rsidRDefault="008D2EDB" w:rsidP="008D2EDB">
            <w:pPr>
              <w:contextualSpacing/>
              <w:rPr>
                <w:rFonts w:ascii="Times New Roman" w:hAnsi="Times New Roman" w:cs="Times New Roman"/>
                <w:sz w:val="24"/>
                <w:szCs w:val="24"/>
              </w:rPr>
            </w:pPr>
            <w:proofErr w:type="gramStart"/>
            <w:r w:rsidRPr="008D2EDB">
              <w:rPr>
                <w:rFonts w:ascii="Times New Roman" w:hAnsi="Times New Roman" w:cs="Times New Roman"/>
                <w:sz w:val="24"/>
                <w:szCs w:val="24"/>
              </w:rPr>
              <w:t>define</w:t>
            </w:r>
            <w:proofErr w:type="gramEnd"/>
            <w:r w:rsidRPr="008D2EDB">
              <w:rPr>
                <w:rFonts w:ascii="Times New Roman" w:hAnsi="Times New Roman" w:cs="Times New Roman"/>
                <w:sz w:val="24"/>
                <w:szCs w:val="24"/>
              </w:rPr>
              <w:t xml:space="preserve"> the range of content knowledge and that should be assessed in the items for the benchmark.</w:t>
            </w:r>
          </w:p>
          <w:p w14:paraId="48B0989B" w14:textId="77777777" w:rsidR="008D2EDB" w:rsidRPr="008D2EDB" w:rsidRDefault="008D2EDB" w:rsidP="008D2EDB">
            <w:pPr>
              <w:contextualSpacing/>
              <w:rPr>
                <w:rFonts w:ascii="Times New Roman" w:hAnsi="Times New Roman" w:cs="Times New Roman"/>
                <w:sz w:val="24"/>
                <w:szCs w:val="24"/>
              </w:rPr>
            </w:pPr>
            <w:r w:rsidRPr="008D2EDB">
              <w:rPr>
                <w:rFonts w:ascii="Times New Roman" w:hAnsi="Times New Roman" w:cs="Times New Roman"/>
                <w:sz w:val="24"/>
                <w:szCs w:val="24"/>
              </w:rPr>
              <w:t xml:space="preserve"> </w:t>
            </w:r>
          </w:p>
        </w:tc>
      </w:tr>
      <w:tr w:rsidR="008D2EDB" w:rsidRPr="008D2EDB" w14:paraId="1383B3B8" w14:textId="77777777" w:rsidTr="008D2EDB">
        <w:tc>
          <w:tcPr>
            <w:tcW w:w="2070" w:type="dxa"/>
          </w:tcPr>
          <w:p w14:paraId="2E892E05"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sz w:val="24"/>
                <w:szCs w:val="24"/>
              </w:rPr>
              <w:t>Stimulus Attributes</w:t>
            </w:r>
          </w:p>
        </w:tc>
        <w:tc>
          <w:tcPr>
            <w:tcW w:w="7076" w:type="dxa"/>
          </w:tcPr>
          <w:p w14:paraId="5FB73BF3" w14:textId="77777777" w:rsidR="008D2EDB" w:rsidRPr="008D2EDB" w:rsidRDefault="008D2EDB" w:rsidP="008D2EDB">
            <w:pPr>
              <w:contextualSpacing/>
              <w:rPr>
                <w:rFonts w:ascii="Times New Roman" w:hAnsi="Times New Roman" w:cs="Times New Roman"/>
                <w:sz w:val="24"/>
                <w:szCs w:val="24"/>
              </w:rPr>
            </w:pPr>
            <w:proofErr w:type="gramStart"/>
            <w:r w:rsidRPr="008D2EDB">
              <w:rPr>
                <w:rFonts w:ascii="Times New Roman" w:hAnsi="Times New Roman" w:cs="Times New Roman"/>
                <w:sz w:val="24"/>
                <w:szCs w:val="24"/>
              </w:rPr>
              <w:t>define</w:t>
            </w:r>
            <w:proofErr w:type="gramEnd"/>
            <w:r w:rsidRPr="008D2EDB">
              <w:rPr>
                <w:rFonts w:ascii="Times New Roman" w:hAnsi="Times New Roman" w:cs="Times New Roman"/>
                <w:sz w:val="24"/>
                <w:szCs w:val="24"/>
              </w:rPr>
              <w:t xml:space="preserve"> the types of stimulus materials that should be used in the items, including the appropriate use of graphic materials and item context or content.</w:t>
            </w:r>
          </w:p>
        </w:tc>
      </w:tr>
      <w:tr w:rsidR="008D2EDB" w:rsidRPr="008D2EDB" w14:paraId="3FCBACCF" w14:textId="77777777" w:rsidTr="008D2EDB">
        <w:tc>
          <w:tcPr>
            <w:tcW w:w="2070" w:type="dxa"/>
          </w:tcPr>
          <w:p w14:paraId="3E925689"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sz w:val="24"/>
                <w:szCs w:val="24"/>
              </w:rPr>
              <w:t>Response Attributes</w:t>
            </w:r>
          </w:p>
        </w:tc>
        <w:tc>
          <w:tcPr>
            <w:tcW w:w="7076" w:type="dxa"/>
          </w:tcPr>
          <w:p w14:paraId="0F0EA48F" w14:textId="77777777" w:rsidR="008D2EDB" w:rsidRPr="008D2EDB" w:rsidRDefault="008D2EDB" w:rsidP="008D2EDB">
            <w:pPr>
              <w:contextualSpacing/>
              <w:rPr>
                <w:rFonts w:ascii="Times New Roman" w:hAnsi="Times New Roman" w:cs="Times New Roman"/>
                <w:sz w:val="24"/>
                <w:szCs w:val="24"/>
              </w:rPr>
            </w:pPr>
            <w:proofErr w:type="gramStart"/>
            <w:r w:rsidRPr="008D2EDB">
              <w:rPr>
                <w:rFonts w:ascii="Times New Roman" w:hAnsi="Times New Roman" w:cs="Times New Roman"/>
                <w:sz w:val="24"/>
                <w:szCs w:val="24"/>
              </w:rPr>
              <w:t>define</w:t>
            </w:r>
            <w:proofErr w:type="gramEnd"/>
            <w:r w:rsidRPr="008D2EDB">
              <w:rPr>
                <w:rFonts w:ascii="Times New Roman" w:hAnsi="Times New Roman" w:cs="Times New Roman"/>
                <w:sz w:val="24"/>
                <w:szCs w:val="24"/>
              </w:rPr>
              <w:t xml:space="preserve"> the characteristics of the answers that a student must choose or provide.</w:t>
            </w:r>
          </w:p>
        </w:tc>
      </w:tr>
      <w:tr w:rsidR="008D2EDB" w:rsidRPr="008D2EDB" w14:paraId="6473E769" w14:textId="77777777" w:rsidTr="008D2EDB">
        <w:tc>
          <w:tcPr>
            <w:tcW w:w="2070" w:type="dxa"/>
          </w:tcPr>
          <w:p w14:paraId="03B15725" w14:textId="77777777" w:rsidR="008D2EDB" w:rsidRPr="008D2EDB" w:rsidRDefault="008D2EDB" w:rsidP="008D2EDB">
            <w:pPr>
              <w:contextualSpacing/>
              <w:rPr>
                <w:rFonts w:ascii="Times New Roman" w:hAnsi="Times New Roman" w:cs="Times New Roman"/>
                <w:b/>
                <w:sz w:val="24"/>
                <w:szCs w:val="24"/>
              </w:rPr>
            </w:pPr>
            <w:r w:rsidRPr="008D2EDB">
              <w:rPr>
                <w:rFonts w:ascii="Times New Roman" w:hAnsi="Times New Roman" w:cs="Times New Roman"/>
                <w:b/>
                <w:sz w:val="24"/>
                <w:szCs w:val="24"/>
              </w:rPr>
              <w:t>Sample Items</w:t>
            </w:r>
          </w:p>
        </w:tc>
        <w:tc>
          <w:tcPr>
            <w:tcW w:w="7076" w:type="dxa"/>
          </w:tcPr>
          <w:p w14:paraId="4568E708" w14:textId="77777777" w:rsidR="008D2EDB" w:rsidRPr="008D2EDB" w:rsidRDefault="008D2EDB" w:rsidP="008D2EDB">
            <w:pPr>
              <w:contextualSpacing/>
              <w:rPr>
                <w:rFonts w:ascii="Times New Roman" w:hAnsi="Times New Roman" w:cs="Times New Roman"/>
                <w:sz w:val="24"/>
                <w:szCs w:val="24"/>
              </w:rPr>
            </w:pPr>
            <w:proofErr w:type="gramStart"/>
            <w:r w:rsidRPr="008D2EDB">
              <w:rPr>
                <w:rFonts w:ascii="Times New Roman" w:hAnsi="Times New Roman" w:cs="Times New Roman"/>
                <w:sz w:val="24"/>
                <w:szCs w:val="24"/>
              </w:rPr>
              <w:t>are</w:t>
            </w:r>
            <w:proofErr w:type="gramEnd"/>
            <w:r w:rsidRPr="008D2EDB">
              <w:rPr>
                <w:rFonts w:ascii="Times New Roman" w:hAnsi="Times New Roman" w:cs="Times New Roman"/>
                <w:sz w:val="24"/>
                <w:szCs w:val="24"/>
              </w:rPr>
              <w:t xml:space="preserve"> provided for each type of question assessed.  The correct answer for all sample items is provided. </w:t>
            </w:r>
          </w:p>
        </w:tc>
      </w:tr>
    </w:tbl>
    <w:p w14:paraId="4D818840" w14:textId="77777777" w:rsidR="008D2EDB" w:rsidRPr="008D2EDB" w:rsidRDefault="008D2EDB" w:rsidP="008D2EDB">
      <w:pPr>
        <w:spacing w:line="240" w:lineRule="auto"/>
        <w:ind w:left="2880" w:hanging="2520"/>
        <w:contextualSpacing/>
        <w:rPr>
          <w:rFonts w:ascii="Times New Roman" w:eastAsia="MS Mincho" w:hAnsi="Times New Roman" w:cs="Times New Roman"/>
          <w:b/>
          <w:sz w:val="24"/>
          <w:szCs w:val="24"/>
          <w:lang w:eastAsia="ja-JP"/>
        </w:rPr>
      </w:pPr>
    </w:p>
    <w:p w14:paraId="7D54E8AC" w14:textId="77777777" w:rsidR="008D2EDB" w:rsidRPr="008D2EDB" w:rsidRDefault="008D2EDB" w:rsidP="008D2EDB">
      <w:pPr>
        <w:spacing w:line="240" w:lineRule="auto"/>
        <w:ind w:left="2880" w:hanging="2520"/>
        <w:contextualSpacing/>
        <w:rPr>
          <w:rFonts w:ascii="Times New Roman" w:eastAsia="MS Mincho" w:hAnsi="Times New Roman" w:cs="Times New Roman"/>
          <w:b/>
          <w:sz w:val="24"/>
          <w:szCs w:val="24"/>
          <w:lang w:eastAsia="ja-JP"/>
        </w:rPr>
      </w:pPr>
    </w:p>
    <w:p w14:paraId="3D6EFE21" w14:textId="77777777" w:rsidR="008D2EDB" w:rsidRPr="008D2EDB" w:rsidRDefault="008D2EDB" w:rsidP="008D2EDB">
      <w:pPr>
        <w:rPr>
          <w:rFonts w:ascii="Calibri" w:eastAsia="MS Mincho" w:hAnsi="Calibri" w:cs="Arial"/>
          <w:lang w:eastAsia="ja-JP"/>
        </w:rPr>
      </w:pPr>
      <w:r w:rsidRPr="008D2EDB">
        <w:rPr>
          <w:rFonts w:ascii="Calibri" w:eastAsia="MS Mincho" w:hAnsi="Calibri" w:cs="Arial"/>
          <w:lang w:eastAsia="ja-JP"/>
        </w:rPr>
        <w:br w:type="page"/>
      </w:r>
    </w:p>
    <w:p w14:paraId="66180457" w14:textId="77777777" w:rsidR="008D2EDB" w:rsidRPr="008D2EDB" w:rsidRDefault="008D2EDB" w:rsidP="008D2EDB">
      <w:pPr>
        <w:keepNext/>
        <w:keepLines/>
        <w:spacing w:before="240" w:after="0"/>
        <w:jc w:val="center"/>
        <w:outlineLvl w:val="0"/>
        <w:rPr>
          <w:rFonts w:ascii="Cambria" w:eastAsia="MS Gothic" w:hAnsi="Cambria" w:cs="Times New Roman"/>
          <w:sz w:val="32"/>
          <w:szCs w:val="32"/>
          <w:lang w:eastAsia="ja-JP"/>
        </w:rPr>
      </w:pPr>
      <w:bookmarkStart w:id="6" w:name="_Toc362246935"/>
      <w:r w:rsidRPr="008D2EDB">
        <w:rPr>
          <w:rFonts w:ascii="Cambria" w:eastAsia="MS Gothic" w:hAnsi="Cambria" w:cs="Times New Roman"/>
          <w:sz w:val="32"/>
          <w:szCs w:val="32"/>
          <w:lang w:eastAsia="ja-JP"/>
        </w:rPr>
        <w:t>II. Individual Benchmark Specifications</w:t>
      </w:r>
      <w:bookmarkEnd w:id="6"/>
    </w:p>
    <w:p w14:paraId="426B5AF7" w14:textId="77777777" w:rsidR="008D2EDB" w:rsidRDefault="008D2EDB"/>
    <w:tbl>
      <w:tblPr>
        <w:tblStyle w:val="TableGrid"/>
        <w:tblW w:w="0" w:type="auto"/>
        <w:tblLook w:val="04A0" w:firstRow="1" w:lastRow="0" w:firstColumn="1" w:lastColumn="0" w:noHBand="0" w:noVBand="1"/>
      </w:tblPr>
      <w:tblGrid>
        <w:gridCol w:w="2981"/>
        <w:gridCol w:w="7899"/>
      </w:tblGrid>
      <w:tr w:rsidR="00CE1A33" w:rsidRPr="00144EA5" w14:paraId="048FBA5C" w14:textId="77777777" w:rsidTr="008D2EDB">
        <w:trPr>
          <w:trHeight w:val="300"/>
        </w:trPr>
        <w:tc>
          <w:tcPr>
            <w:tcW w:w="2981" w:type="dxa"/>
            <w:noWrap/>
            <w:hideMark/>
          </w:tcPr>
          <w:p w14:paraId="2B8D9C02" w14:textId="77777777" w:rsidR="00CE1A33" w:rsidRPr="009F3FCF" w:rsidRDefault="00CE1A33">
            <w:pPr>
              <w:rPr>
                <w:b/>
              </w:rPr>
            </w:pPr>
            <w:r w:rsidRPr="009F3FCF">
              <w:rPr>
                <w:b/>
              </w:rPr>
              <w:t>Benchmark Number</w:t>
            </w:r>
          </w:p>
        </w:tc>
        <w:tc>
          <w:tcPr>
            <w:tcW w:w="7899" w:type="dxa"/>
            <w:noWrap/>
            <w:hideMark/>
          </w:tcPr>
          <w:p w14:paraId="72A6D03D" w14:textId="77777777" w:rsidR="00CE1A33" w:rsidRPr="00144EA5" w:rsidRDefault="009F3FCF" w:rsidP="00CE1A33">
            <w:r>
              <w:t>4</w:t>
            </w:r>
            <w:r w:rsidR="00CE1A33" w:rsidRPr="00144EA5">
              <w:t>.01</w:t>
            </w:r>
          </w:p>
        </w:tc>
      </w:tr>
      <w:tr w:rsidR="00CE1A33" w:rsidRPr="00144EA5" w14:paraId="2CAAE388" w14:textId="77777777" w:rsidTr="008D2EDB">
        <w:trPr>
          <w:trHeight w:val="755"/>
        </w:trPr>
        <w:tc>
          <w:tcPr>
            <w:tcW w:w="2981" w:type="dxa"/>
            <w:noWrap/>
            <w:hideMark/>
          </w:tcPr>
          <w:p w14:paraId="18ED1B30" w14:textId="77777777" w:rsidR="00CE1A33" w:rsidRPr="009F3FCF" w:rsidRDefault="00CE1A33">
            <w:pPr>
              <w:rPr>
                <w:b/>
              </w:rPr>
            </w:pPr>
            <w:r w:rsidRPr="009F3FCF">
              <w:rPr>
                <w:b/>
              </w:rPr>
              <w:t>Standard</w:t>
            </w:r>
          </w:p>
        </w:tc>
        <w:tc>
          <w:tcPr>
            <w:tcW w:w="7899" w:type="dxa"/>
            <w:hideMark/>
          </w:tcPr>
          <w:p w14:paraId="5B38CA04" w14:textId="77777777" w:rsidR="00CE1A33" w:rsidRPr="00144EA5" w:rsidRDefault="00CE1A33" w:rsidP="009F3FCF">
            <w:pPr>
              <w:spacing w:after="200"/>
            </w:pPr>
            <w:r w:rsidRPr="00144EA5">
              <w:t>0</w:t>
            </w:r>
            <w:r w:rsidR="009F3FCF">
              <w:t>4</w:t>
            </w:r>
            <w:r w:rsidRPr="00144EA5">
              <w:t>.0 Explain principles of food preparation</w:t>
            </w:r>
          </w:p>
        </w:tc>
      </w:tr>
      <w:tr w:rsidR="00CE1A33" w:rsidRPr="00144EA5" w14:paraId="6F9A8497" w14:textId="77777777" w:rsidTr="008D2EDB">
        <w:trPr>
          <w:trHeight w:val="1043"/>
        </w:trPr>
        <w:tc>
          <w:tcPr>
            <w:tcW w:w="2981" w:type="dxa"/>
            <w:noWrap/>
            <w:hideMark/>
          </w:tcPr>
          <w:p w14:paraId="32E79759" w14:textId="77777777" w:rsidR="00CE1A33" w:rsidRPr="009F3FCF" w:rsidRDefault="00CE1A33">
            <w:pPr>
              <w:rPr>
                <w:b/>
              </w:rPr>
            </w:pPr>
            <w:r w:rsidRPr="009F3FCF">
              <w:rPr>
                <w:b/>
              </w:rPr>
              <w:t>Benchmark</w:t>
            </w:r>
          </w:p>
        </w:tc>
        <w:tc>
          <w:tcPr>
            <w:tcW w:w="7899" w:type="dxa"/>
            <w:noWrap/>
            <w:hideMark/>
          </w:tcPr>
          <w:p w14:paraId="79A5FAFC" w14:textId="77777777" w:rsidR="00CE1A33" w:rsidRPr="00144EA5" w:rsidRDefault="00CE1A33" w:rsidP="00E16560">
            <w:r w:rsidRPr="00144EA5">
              <w:t>Analyze the scientific basis for changes in food during preparation, to include protein, starch, fiber, sugars, fats, vitamins and minerals</w:t>
            </w:r>
          </w:p>
        </w:tc>
      </w:tr>
      <w:tr w:rsidR="00CE1A33" w:rsidRPr="00144EA5" w14:paraId="1FBC1D92" w14:textId="77777777" w:rsidTr="009F3FCF">
        <w:trPr>
          <w:trHeight w:val="422"/>
        </w:trPr>
        <w:tc>
          <w:tcPr>
            <w:tcW w:w="2981" w:type="dxa"/>
            <w:noWrap/>
            <w:hideMark/>
          </w:tcPr>
          <w:p w14:paraId="15DD7631" w14:textId="77777777" w:rsidR="00CE1A33" w:rsidRPr="009F3FCF" w:rsidRDefault="00CE1A33">
            <w:pPr>
              <w:rPr>
                <w:b/>
              </w:rPr>
            </w:pPr>
            <w:r w:rsidRPr="009F3FCF">
              <w:rPr>
                <w:b/>
              </w:rPr>
              <w:t>Also Assesses</w:t>
            </w:r>
          </w:p>
        </w:tc>
        <w:tc>
          <w:tcPr>
            <w:tcW w:w="7899" w:type="dxa"/>
            <w:noWrap/>
            <w:hideMark/>
          </w:tcPr>
          <w:p w14:paraId="6C0BE77A" w14:textId="77777777" w:rsidR="00CE1A33" w:rsidRPr="00144EA5" w:rsidRDefault="00CE1A33">
            <w:r w:rsidRPr="00144EA5">
              <w:t>SC.912.L.18.2; SC.912.L.18.3; SC.912.L.18.4; SC.912.P.8.1; SC.912.P.8.2</w:t>
            </w:r>
          </w:p>
        </w:tc>
      </w:tr>
      <w:tr w:rsidR="00CE1A33" w:rsidRPr="00144EA5" w14:paraId="52C1F596" w14:textId="77777777" w:rsidTr="008D2EDB">
        <w:trPr>
          <w:trHeight w:val="300"/>
        </w:trPr>
        <w:tc>
          <w:tcPr>
            <w:tcW w:w="2981" w:type="dxa"/>
            <w:noWrap/>
            <w:hideMark/>
          </w:tcPr>
          <w:p w14:paraId="0EC73366" w14:textId="77777777" w:rsidR="00CE1A33" w:rsidRPr="009F3FCF" w:rsidRDefault="00CE1A33">
            <w:pPr>
              <w:rPr>
                <w:b/>
              </w:rPr>
            </w:pPr>
            <w:r w:rsidRPr="009F3FCF">
              <w:rPr>
                <w:b/>
              </w:rPr>
              <w:t>(K)</w:t>
            </w:r>
            <w:proofErr w:type="spellStart"/>
            <w:r w:rsidRPr="009F3FCF">
              <w:rPr>
                <w:b/>
              </w:rPr>
              <w:t>nowledge</w:t>
            </w:r>
            <w:proofErr w:type="spellEnd"/>
            <w:r w:rsidRPr="009F3FCF">
              <w:rPr>
                <w:b/>
              </w:rPr>
              <w:t xml:space="preserve"> (P)</w:t>
            </w:r>
            <w:proofErr w:type="spellStart"/>
            <w:r w:rsidRPr="009F3FCF">
              <w:rPr>
                <w:b/>
              </w:rPr>
              <w:t>erformance</w:t>
            </w:r>
            <w:proofErr w:type="spellEnd"/>
            <w:r w:rsidRPr="009F3FCF">
              <w:rPr>
                <w:b/>
              </w:rPr>
              <w:t xml:space="preserve"> or (B)</w:t>
            </w:r>
            <w:proofErr w:type="spellStart"/>
            <w:r w:rsidRPr="009F3FCF">
              <w:rPr>
                <w:b/>
              </w:rPr>
              <w:t>oth</w:t>
            </w:r>
            <w:proofErr w:type="spellEnd"/>
          </w:p>
        </w:tc>
        <w:tc>
          <w:tcPr>
            <w:tcW w:w="7899" w:type="dxa"/>
            <w:noWrap/>
            <w:hideMark/>
          </w:tcPr>
          <w:p w14:paraId="0B0B7CDE" w14:textId="345CBD21" w:rsidR="00CE1A33" w:rsidRPr="00144EA5" w:rsidRDefault="00B76DF5">
            <w:r>
              <w:t>Both</w:t>
            </w:r>
          </w:p>
        </w:tc>
      </w:tr>
      <w:tr w:rsidR="00CE1A33" w:rsidRPr="00144EA5" w14:paraId="6DBB88F6" w14:textId="77777777" w:rsidTr="009F3FCF">
        <w:trPr>
          <w:trHeight w:val="440"/>
        </w:trPr>
        <w:tc>
          <w:tcPr>
            <w:tcW w:w="2981" w:type="dxa"/>
            <w:noWrap/>
            <w:hideMark/>
          </w:tcPr>
          <w:p w14:paraId="75F76A62" w14:textId="77777777" w:rsidR="00CE1A33" w:rsidRPr="009F3FCF" w:rsidRDefault="00CE1A33">
            <w:pPr>
              <w:rPr>
                <w:b/>
              </w:rPr>
            </w:pPr>
            <w:r w:rsidRPr="009F3FCF">
              <w:rPr>
                <w:b/>
              </w:rPr>
              <w:t>Item Types</w:t>
            </w:r>
          </w:p>
        </w:tc>
        <w:tc>
          <w:tcPr>
            <w:tcW w:w="7899" w:type="dxa"/>
            <w:noWrap/>
            <w:hideMark/>
          </w:tcPr>
          <w:p w14:paraId="2FB92B36" w14:textId="77777777" w:rsidR="00CE1A33" w:rsidRPr="00144EA5" w:rsidRDefault="00383082" w:rsidP="00383082">
            <w:r w:rsidRPr="00144EA5">
              <w:t xml:space="preserve">Selected Response, </w:t>
            </w:r>
            <w:r w:rsidR="00CE1A33" w:rsidRPr="00144EA5">
              <w:t>Constructed Response, Performance Task</w:t>
            </w:r>
          </w:p>
        </w:tc>
      </w:tr>
      <w:tr w:rsidR="00CE1A33" w:rsidRPr="00144EA5" w14:paraId="4657E15A" w14:textId="77777777" w:rsidTr="008D2EDB">
        <w:trPr>
          <w:trHeight w:val="300"/>
        </w:trPr>
        <w:tc>
          <w:tcPr>
            <w:tcW w:w="2981" w:type="dxa"/>
            <w:noWrap/>
            <w:hideMark/>
          </w:tcPr>
          <w:p w14:paraId="4E82371C" w14:textId="77777777" w:rsidR="00CE1A33" w:rsidRPr="009F3FCF" w:rsidRDefault="00CE1A33">
            <w:pPr>
              <w:rPr>
                <w:b/>
              </w:rPr>
            </w:pPr>
            <w:r w:rsidRPr="009F3FCF">
              <w:rPr>
                <w:b/>
              </w:rPr>
              <w:t>Ideal Cognitive Complexity Level</w:t>
            </w:r>
          </w:p>
        </w:tc>
        <w:tc>
          <w:tcPr>
            <w:tcW w:w="7899" w:type="dxa"/>
            <w:noWrap/>
            <w:hideMark/>
          </w:tcPr>
          <w:p w14:paraId="7488FCD1" w14:textId="77777777" w:rsidR="00CE1A33" w:rsidRPr="00144EA5" w:rsidRDefault="00CE1A33">
            <w:r w:rsidRPr="00144EA5">
              <w:t>Low Complexity, Moderate Complexity, High Complexity</w:t>
            </w:r>
          </w:p>
        </w:tc>
      </w:tr>
      <w:tr w:rsidR="00CE1A33" w:rsidRPr="00144EA5" w14:paraId="66FFA6BE" w14:textId="77777777" w:rsidTr="009F3FCF">
        <w:trPr>
          <w:trHeight w:val="692"/>
        </w:trPr>
        <w:tc>
          <w:tcPr>
            <w:tcW w:w="2981" w:type="dxa"/>
            <w:noWrap/>
            <w:hideMark/>
          </w:tcPr>
          <w:p w14:paraId="346D0440" w14:textId="77777777" w:rsidR="00CE1A33" w:rsidRPr="009F3FCF" w:rsidRDefault="00CE1A33">
            <w:pPr>
              <w:rPr>
                <w:b/>
              </w:rPr>
            </w:pPr>
            <w:r w:rsidRPr="009F3FCF">
              <w:rPr>
                <w:b/>
              </w:rPr>
              <w:t>Benchmark Clarification</w:t>
            </w:r>
          </w:p>
        </w:tc>
        <w:tc>
          <w:tcPr>
            <w:tcW w:w="7899" w:type="dxa"/>
            <w:noWrap/>
            <w:hideMark/>
          </w:tcPr>
          <w:p w14:paraId="5548DAD3" w14:textId="77777777" w:rsidR="00CE1A33" w:rsidRPr="00144EA5" w:rsidRDefault="00CE1A33">
            <w:r w:rsidRPr="00042904">
              <w:rPr>
                <w:color w:val="FF0000"/>
              </w:rPr>
              <w:t>Students will be able to identify the various effects that food preparation techniques have on foods (such as blanching, arcing, boiling water bath).</w:t>
            </w:r>
          </w:p>
        </w:tc>
      </w:tr>
      <w:tr w:rsidR="00CE1A33" w:rsidRPr="00144EA5" w14:paraId="5F5055FF" w14:textId="77777777" w:rsidTr="009F3FCF">
        <w:trPr>
          <w:trHeight w:val="458"/>
        </w:trPr>
        <w:tc>
          <w:tcPr>
            <w:tcW w:w="2981" w:type="dxa"/>
            <w:noWrap/>
            <w:hideMark/>
          </w:tcPr>
          <w:p w14:paraId="78ACBBE9" w14:textId="77777777" w:rsidR="00CE1A33" w:rsidRPr="009F3FCF" w:rsidRDefault="00CE1A33">
            <w:pPr>
              <w:rPr>
                <w:b/>
              </w:rPr>
            </w:pPr>
            <w:r w:rsidRPr="009F3FCF">
              <w:rPr>
                <w:b/>
              </w:rPr>
              <w:t>Content Limits</w:t>
            </w:r>
          </w:p>
        </w:tc>
        <w:tc>
          <w:tcPr>
            <w:tcW w:w="7899" w:type="dxa"/>
            <w:noWrap/>
            <w:hideMark/>
          </w:tcPr>
          <w:p w14:paraId="15B1C146" w14:textId="77777777" w:rsidR="00CE1A33" w:rsidRPr="00144EA5" w:rsidRDefault="00CE1A33">
            <w:r w:rsidRPr="00042904">
              <w:rPr>
                <w:color w:val="FF0000"/>
              </w:rPr>
              <w:t>None Specified</w:t>
            </w:r>
          </w:p>
        </w:tc>
      </w:tr>
      <w:tr w:rsidR="00CE1A33" w:rsidRPr="00144EA5" w14:paraId="6A05D707" w14:textId="77777777" w:rsidTr="009F3FCF">
        <w:trPr>
          <w:trHeight w:val="422"/>
        </w:trPr>
        <w:tc>
          <w:tcPr>
            <w:tcW w:w="2981" w:type="dxa"/>
            <w:noWrap/>
            <w:hideMark/>
          </w:tcPr>
          <w:p w14:paraId="280000FD" w14:textId="77777777" w:rsidR="00CE1A33" w:rsidRPr="009F3FCF" w:rsidRDefault="00CE1A33">
            <w:pPr>
              <w:rPr>
                <w:b/>
              </w:rPr>
            </w:pPr>
            <w:r w:rsidRPr="009F3FCF">
              <w:rPr>
                <w:b/>
              </w:rPr>
              <w:t>Stimulus Attributes</w:t>
            </w:r>
          </w:p>
        </w:tc>
        <w:tc>
          <w:tcPr>
            <w:tcW w:w="7899" w:type="dxa"/>
            <w:noWrap/>
            <w:hideMark/>
          </w:tcPr>
          <w:p w14:paraId="2332AC39" w14:textId="77777777" w:rsidR="00CE1A33" w:rsidRPr="00144EA5" w:rsidRDefault="00F66FF3">
            <w:r w:rsidRPr="00144EA5">
              <w:t>Items may include pictures, images, graphs, and charts.</w:t>
            </w:r>
          </w:p>
        </w:tc>
      </w:tr>
      <w:tr w:rsidR="00CE1A33" w:rsidRPr="00144EA5" w14:paraId="004034BD" w14:textId="77777777" w:rsidTr="009F3FCF">
        <w:trPr>
          <w:trHeight w:val="458"/>
        </w:trPr>
        <w:tc>
          <w:tcPr>
            <w:tcW w:w="2981" w:type="dxa"/>
            <w:noWrap/>
            <w:hideMark/>
          </w:tcPr>
          <w:p w14:paraId="7D171CF4" w14:textId="77777777" w:rsidR="00CE1A33" w:rsidRPr="009F3FCF" w:rsidRDefault="00CE1A33">
            <w:pPr>
              <w:rPr>
                <w:b/>
              </w:rPr>
            </w:pPr>
            <w:r w:rsidRPr="009F3FCF">
              <w:rPr>
                <w:b/>
              </w:rPr>
              <w:t>Response Attributes</w:t>
            </w:r>
          </w:p>
        </w:tc>
        <w:tc>
          <w:tcPr>
            <w:tcW w:w="7899" w:type="dxa"/>
            <w:noWrap/>
            <w:hideMark/>
          </w:tcPr>
          <w:p w14:paraId="7ABEAEAE" w14:textId="77777777" w:rsidR="00CE1A33" w:rsidRPr="00144EA5" w:rsidRDefault="00CE1A33">
            <w:r w:rsidRPr="00144EA5">
              <w:t>None Specified</w:t>
            </w:r>
          </w:p>
        </w:tc>
      </w:tr>
      <w:tr w:rsidR="00CE1A33" w:rsidRPr="00144EA5" w14:paraId="25792160" w14:textId="77777777" w:rsidTr="009F3FCF">
        <w:trPr>
          <w:trHeight w:val="2807"/>
        </w:trPr>
        <w:tc>
          <w:tcPr>
            <w:tcW w:w="2981" w:type="dxa"/>
            <w:noWrap/>
            <w:hideMark/>
          </w:tcPr>
          <w:p w14:paraId="3A33DCF3" w14:textId="77777777" w:rsidR="00CE1A33" w:rsidRPr="009F3FCF" w:rsidRDefault="00CE1A33">
            <w:pPr>
              <w:rPr>
                <w:b/>
              </w:rPr>
            </w:pPr>
            <w:r w:rsidRPr="009F3FCF">
              <w:rPr>
                <w:b/>
              </w:rPr>
              <w:t>Sample Item</w:t>
            </w:r>
          </w:p>
        </w:tc>
        <w:tc>
          <w:tcPr>
            <w:tcW w:w="7899" w:type="dxa"/>
            <w:noWrap/>
            <w:hideMark/>
          </w:tcPr>
          <w:p w14:paraId="72B02926" w14:textId="77777777" w:rsidR="00383082" w:rsidRPr="00144EA5" w:rsidRDefault="00CE1A33">
            <w:r w:rsidRPr="00144EA5">
              <w:t>If you over</w:t>
            </w:r>
            <w:r w:rsidR="00383082" w:rsidRPr="00144EA5">
              <w:t>-</w:t>
            </w:r>
            <w:r w:rsidRPr="00144EA5">
              <w:t xml:space="preserve">boil green beans, the beans become mushy </w:t>
            </w:r>
            <w:r w:rsidR="00383082" w:rsidRPr="00144EA5">
              <w:t xml:space="preserve">and the </w:t>
            </w:r>
            <w:r w:rsidRPr="00144EA5">
              <w:t>water color changes</w:t>
            </w:r>
            <w:r w:rsidR="00383082" w:rsidRPr="00144EA5">
              <w:t>.</w:t>
            </w:r>
            <w:r w:rsidRPr="00144EA5">
              <w:t xml:space="preserve"> </w:t>
            </w:r>
          </w:p>
          <w:p w14:paraId="6B277AFB" w14:textId="77777777" w:rsidR="00383082" w:rsidRDefault="00CE1A33">
            <w:r w:rsidRPr="00144EA5">
              <w:t xml:space="preserve">What is the best explanation for </w:t>
            </w:r>
            <w:r w:rsidR="00383082" w:rsidRPr="00144EA5">
              <w:t xml:space="preserve">these </w:t>
            </w:r>
            <w:r w:rsidRPr="00144EA5">
              <w:t xml:space="preserve">changes? </w:t>
            </w:r>
          </w:p>
          <w:p w14:paraId="64A5E9D7" w14:textId="77777777" w:rsidR="00936E52" w:rsidRDefault="00936E52"/>
          <w:p w14:paraId="4C08C448" w14:textId="77777777" w:rsidR="00936E52" w:rsidRDefault="00936E52" w:rsidP="00936E52">
            <w:pPr>
              <w:pStyle w:val="ListParagraph"/>
              <w:numPr>
                <w:ilvl w:val="0"/>
                <w:numId w:val="6"/>
              </w:numPr>
            </w:pPr>
            <w:r>
              <w:t>bacteria from growing process changes water color</w:t>
            </w:r>
          </w:p>
          <w:p w14:paraId="075EDC92" w14:textId="77777777" w:rsidR="00936E52" w:rsidRDefault="00936E52" w:rsidP="00936E52">
            <w:pPr>
              <w:pStyle w:val="ListParagraph"/>
              <w:numPr>
                <w:ilvl w:val="0"/>
                <w:numId w:val="6"/>
              </w:numPr>
            </w:pPr>
            <w:r>
              <w:t>over boiling beans enhances their texture and color</w:t>
            </w:r>
          </w:p>
          <w:p w14:paraId="5D407B6B" w14:textId="77777777" w:rsidR="00936E52" w:rsidRDefault="00936E52" w:rsidP="00936E52">
            <w:pPr>
              <w:pStyle w:val="ListParagraph"/>
              <w:numPr>
                <w:ilvl w:val="0"/>
                <w:numId w:val="6"/>
              </w:numPr>
            </w:pPr>
            <w:r>
              <w:t>green beans maintain their nutrients with any cooking methods</w:t>
            </w:r>
          </w:p>
          <w:p w14:paraId="0DCBA26C" w14:textId="77777777" w:rsidR="00936E52" w:rsidRPr="00144EA5" w:rsidRDefault="00936E52" w:rsidP="00936E52">
            <w:pPr>
              <w:pStyle w:val="ListParagraph"/>
              <w:numPr>
                <w:ilvl w:val="0"/>
                <w:numId w:val="6"/>
              </w:numPr>
            </w:pPr>
            <w:r>
              <w:t>excessive boiling strip beans of their fiber, vitamins, and minerals</w:t>
            </w:r>
          </w:p>
          <w:p w14:paraId="5822C7F3" w14:textId="77777777" w:rsidR="00DB0F2A" w:rsidRPr="00144EA5" w:rsidRDefault="00DB0F2A" w:rsidP="00DB0F2A"/>
          <w:p w14:paraId="495D9064" w14:textId="77777777" w:rsidR="00CE1A33" w:rsidRPr="00144EA5" w:rsidRDefault="00DB0F2A" w:rsidP="00DB0F2A">
            <w:r w:rsidRPr="00144EA5">
              <w:t>Answer: D</w:t>
            </w:r>
          </w:p>
        </w:tc>
      </w:tr>
    </w:tbl>
    <w:p w14:paraId="33021992" w14:textId="77777777" w:rsidR="00CE1A33" w:rsidRPr="00144EA5" w:rsidRDefault="00CE1A33" w:rsidP="00CE1A33"/>
    <w:p w14:paraId="729BCAA1"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CE1A33" w:rsidRPr="00144EA5" w14:paraId="493524CD" w14:textId="77777777" w:rsidTr="00383082">
        <w:trPr>
          <w:trHeight w:val="300"/>
        </w:trPr>
        <w:tc>
          <w:tcPr>
            <w:tcW w:w="2988" w:type="dxa"/>
            <w:noWrap/>
            <w:hideMark/>
          </w:tcPr>
          <w:p w14:paraId="5DB98576" w14:textId="77777777" w:rsidR="00CE1A33" w:rsidRPr="009F3FCF" w:rsidRDefault="00CE1A33">
            <w:pPr>
              <w:rPr>
                <w:b/>
              </w:rPr>
            </w:pPr>
            <w:r w:rsidRPr="009F3FCF">
              <w:rPr>
                <w:b/>
              </w:rPr>
              <w:lastRenderedPageBreak/>
              <w:t>Benchmark Number</w:t>
            </w:r>
          </w:p>
        </w:tc>
        <w:tc>
          <w:tcPr>
            <w:tcW w:w="7920" w:type="dxa"/>
            <w:noWrap/>
            <w:hideMark/>
          </w:tcPr>
          <w:p w14:paraId="3141ED30" w14:textId="77777777" w:rsidR="00CE1A33" w:rsidRPr="00144EA5" w:rsidRDefault="009F3FCF" w:rsidP="00CE1A33">
            <w:r>
              <w:t>4</w:t>
            </w:r>
            <w:r w:rsidR="00CE1A33" w:rsidRPr="00144EA5">
              <w:t>.02</w:t>
            </w:r>
          </w:p>
        </w:tc>
      </w:tr>
      <w:tr w:rsidR="00CE1A33" w:rsidRPr="00144EA5" w14:paraId="1A299A69" w14:textId="77777777" w:rsidTr="00383082">
        <w:trPr>
          <w:trHeight w:val="539"/>
        </w:trPr>
        <w:tc>
          <w:tcPr>
            <w:tcW w:w="2988" w:type="dxa"/>
            <w:noWrap/>
            <w:hideMark/>
          </w:tcPr>
          <w:p w14:paraId="16D1A890" w14:textId="77777777" w:rsidR="00CE1A33" w:rsidRPr="009F3FCF" w:rsidRDefault="00CE1A33">
            <w:pPr>
              <w:rPr>
                <w:b/>
              </w:rPr>
            </w:pPr>
            <w:r w:rsidRPr="009F3FCF">
              <w:rPr>
                <w:b/>
              </w:rPr>
              <w:t>Standard</w:t>
            </w:r>
          </w:p>
        </w:tc>
        <w:tc>
          <w:tcPr>
            <w:tcW w:w="7920" w:type="dxa"/>
            <w:hideMark/>
          </w:tcPr>
          <w:p w14:paraId="043C58DC" w14:textId="77777777" w:rsidR="00CE1A33" w:rsidRPr="00144EA5" w:rsidRDefault="009F3FCF" w:rsidP="00E16560">
            <w:pPr>
              <w:spacing w:after="200"/>
            </w:pPr>
            <w:r>
              <w:t>04</w:t>
            </w:r>
            <w:r w:rsidR="00CE1A33" w:rsidRPr="00144EA5">
              <w:t>.0 Explain principles of food preparation</w:t>
            </w:r>
          </w:p>
        </w:tc>
      </w:tr>
      <w:tr w:rsidR="00CE1A33" w:rsidRPr="00144EA5" w14:paraId="49F18443" w14:textId="77777777" w:rsidTr="00383082">
        <w:trPr>
          <w:trHeight w:val="620"/>
        </w:trPr>
        <w:tc>
          <w:tcPr>
            <w:tcW w:w="2988" w:type="dxa"/>
            <w:noWrap/>
            <w:hideMark/>
          </w:tcPr>
          <w:p w14:paraId="4915613F" w14:textId="77777777" w:rsidR="00CE1A33" w:rsidRPr="009F3FCF" w:rsidRDefault="00CE1A33">
            <w:pPr>
              <w:rPr>
                <w:b/>
              </w:rPr>
            </w:pPr>
            <w:r w:rsidRPr="009F3FCF">
              <w:rPr>
                <w:b/>
              </w:rPr>
              <w:t>Benchmark</w:t>
            </w:r>
          </w:p>
        </w:tc>
        <w:tc>
          <w:tcPr>
            <w:tcW w:w="7920" w:type="dxa"/>
            <w:noWrap/>
            <w:hideMark/>
          </w:tcPr>
          <w:p w14:paraId="54408314" w14:textId="77777777" w:rsidR="00CE1A33" w:rsidRPr="00144EA5" w:rsidRDefault="00CE1A33" w:rsidP="00E16560">
            <w:r w:rsidRPr="00144EA5">
              <w:t>Identify the techniques for conserving nutrients during food preparation</w:t>
            </w:r>
          </w:p>
        </w:tc>
      </w:tr>
      <w:tr w:rsidR="00CE1A33" w:rsidRPr="00144EA5" w14:paraId="08EACAAD" w14:textId="77777777" w:rsidTr="009F3FCF">
        <w:trPr>
          <w:trHeight w:val="485"/>
        </w:trPr>
        <w:tc>
          <w:tcPr>
            <w:tcW w:w="2988" w:type="dxa"/>
            <w:noWrap/>
            <w:hideMark/>
          </w:tcPr>
          <w:p w14:paraId="516BCAB1" w14:textId="77777777" w:rsidR="00CE1A33" w:rsidRPr="009F3FCF" w:rsidRDefault="00CE1A33">
            <w:pPr>
              <w:rPr>
                <w:b/>
              </w:rPr>
            </w:pPr>
            <w:r w:rsidRPr="009F3FCF">
              <w:rPr>
                <w:b/>
              </w:rPr>
              <w:t>Also Assesses</w:t>
            </w:r>
          </w:p>
        </w:tc>
        <w:tc>
          <w:tcPr>
            <w:tcW w:w="7920" w:type="dxa"/>
            <w:noWrap/>
            <w:hideMark/>
          </w:tcPr>
          <w:p w14:paraId="2F4BC5AA" w14:textId="77777777" w:rsidR="00CE1A33" w:rsidRPr="00144EA5" w:rsidRDefault="00CE1A33">
            <w:r w:rsidRPr="00144EA5">
              <w:t>SC.912.L.18.2; SC.912.L.18.3; SC.912.L.18.4; SC.912.P.8.1; SC.912.P.8.2</w:t>
            </w:r>
          </w:p>
        </w:tc>
      </w:tr>
      <w:tr w:rsidR="00CE1A33" w:rsidRPr="00144EA5" w14:paraId="2651D46F" w14:textId="77777777" w:rsidTr="00383082">
        <w:trPr>
          <w:trHeight w:val="300"/>
        </w:trPr>
        <w:tc>
          <w:tcPr>
            <w:tcW w:w="2988" w:type="dxa"/>
            <w:noWrap/>
            <w:hideMark/>
          </w:tcPr>
          <w:p w14:paraId="326E0000" w14:textId="77777777" w:rsidR="00CE1A33" w:rsidRPr="009F3FCF" w:rsidRDefault="00CE1A33">
            <w:pPr>
              <w:rPr>
                <w:b/>
              </w:rPr>
            </w:pPr>
            <w:r w:rsidRPr="009F3FCF">
              <w:rPr>
                <w:b/>
              </w:rPr>
              <w:t>(K)</w:t>
            </w:r>
            <w:proofErr w:type="spellStart"/>
            <w:r w:rsidRPr="009F3FCF">
              <w:rPr>
                <w:b/>
              </w:rPr>
              <w:t>nowledge</w:t>
            </w:r>
            <w:proofErr w:type="spellEnd"/>
            <w:r w:rsidRPr="009F3FCF">
              <w:rPr>
                <w:b/>
              </w:rPr>
              <w:t xml:space="preserve"> (P)</w:t>
            </w:r>
            <w:proofErr w:type="spellStart"/>
            <w:r w:rsidRPr="009F3FCF">
              <w:rPr>
                <w:b/>
              </w:rPr>
              <w:t>erformance</w:t>
            </w:r>
            <w:proofErr w:type="spellEnd"/>
            <w:r w:rsidRPr="009F3FCF">
              <w:rPr>
                <w:b/>
              </w:rPr>
              <w:t xml:space="preserve"> or (B)</w:t>
            </w:r>
            <w:proofErr w:type="spellStart"/>
            <w:r w:rsidRPr="009F3FCF">
              <w:rPr>
                <w:b/>
              </w:rPr>
              <w:t>oth</w:t>
            </w:r>
            <w:proofErr w:type="spellEnd"/>
          </w:p>
        </w:tc>
        <w:tc>
          <w:tcPr>
            <w:tcW w:w="7920" w:type="dxa"/>
            <w:noWrap/>
            <w:hideMark/>
          </w:tcPr>
          <w:p w14:paraId="4102DFD5" w14:textId="3DBC4089" w:rsidR="00CE1A33" w:rsidRPr="00144EA5" w:rsidRDefault="00B76DF5">
            <w:r>
              <w:t>Both</w:t>
            </w:r>
          </w:p>
        </w:tc>
      </w:tr>
      <w:tr w:rsidR="00CE1A33" w:rsidRPr="00144EA5" w14:paraId="39F0F5BF" w14:textId="77777777" w:rsidTr="009F3FCF">
        <w:trPr>
          <w:trHeight w:val="422"/>
        </w:trPr>
        <w:tc>
          <w:tcPr>
            <w:tcW w:w="2988" w:type="dxa"/>
            <w:noWrap/>
            <w:hideMark/>
          </w:tcPr>
          <w:p w14:paraId="2C4F68F0" w14:textId="77777777" w:rsidR="00CE1A33" w:rsidRPr="009F3FCF" w:rsidRDefault="00CE1A33">
            <w:pPr>
              <w:rPr>
                <w:b/>
              </w:rPr>
            </w:pPr>
            <w:r w:rsidRPr="009F3FCF">
              <w:rPr>
                <w:b/>
              </w:rPr>
              <w:t>Item Types</w:t>
            </w:r>
          </w:p>
        </w:tc>
        <w:tc>
          <w:tcPr>
            <w:tcW w:w="7920" w:type="dxa"/>
            <w:noWrap/>
            <w:hideMark/>
          </w:tcPr>
          <w:p w14:paraId="7D798504" w14:textId="77777777" w:rsidR="00CE1A33" w:rsidRPr="00144EA5" w:rsidRDefault="00383082" w:rsidP="00383082">
            <w:r w:rsidRPr="00144EA5">
              <w:t xml:space="preserve">Selected Response, </w:t>
            </w:r>
            <w:r w:rsidR="00CE1A33" w:rsidRPr="00144EA5">
              <w:t>Constructed Response</w:t>
            </w:r>
          </w:p>
        </w:tc>
      </w:tr>
      <w:tr w:rsidR="00CE1A33" w:rsidRPr="00144EA5" w14:paraId="4E11D8EE" w14:textId="77777777" w:rsidTr="00383082">
        <w:trPr>
          <w:trHeight w:val="300"/>
        </w:trPr>
        <w:tc>
          <w:tcPr>
            <w:tcW w:w="2988" w:type="dxa"/>
            <w:noWrap/>
            <w:hideMark/>
          </w:tcPr>
          <w:p w14:paraId="6C106DA3" w14:textId="77777777" w:rsidR="00CE1A33" w:rsidRPr="009F3FCF" w:rsidRDefault="00CE1A33">
            <w:pPr>
              <w:rPr>
                <w:b/>
              </w:rPr>
            </w:pPr>
            <w:r w:rsidRPr="009F3FCF">
              <w:rPr>
                <w:b/>
              </w:rPr>
              <w:t>Ideal Cognitive Complexity Level</w:t>
            </w:r>
          </w:p>
        </w:tc>
        <w:tc>
          <w:tcPr>
            <w:tcW w:w="7920" w:type="dxa"/>
            <w:noWrap/>
            <w:hideMark/>
          </w:tcPr>
          <w:p w14:paraId="4D4AEA78" w14:textId="77777777" w:rsidR="00CE1A33" w:rsidRPr="00144EA5" w:rsidRDefault="00CE1A33">
            <w:r w:rsidRPr="00144EA5">
              <w:t>Low Complexity, Moderate Complexity</w:t>
            </w:r>
          </w:p>
        </w:tc>
      </w:tr>
      <w:tr w:rsidR="00CE1A33" w:rsidRPr="00144EA5" w14:paraId="53486CD3" w14:textId="77777777" w:rsidTr="009F3FCF">
        <w:trPr>
          <w:trHeight w:val="710"/>
        </w:trPr>
        <w:tc>
          <w:tcPr>
            <w:tcW w:w="2988" w:type="dxa"/>
            <w:noWrap/>
            <w:hideMark/>
          </w:tcPr>
          <w:p w14:paraId="1DBC0C69" w14:textId="77777777" w:rsidR="00CE1A33" w:rsidRPr="009F3FCF" w:rsidRDefault="00CE1A33">
            <w:pPr>
              <w:rPr>
                <w:b/>
              </w:rPr>
            </w:pPr>
            <w:r w:rsidRPr="009F3FCF">
              <w:rPr>
                <w:b/>
              </w:rPr>
              <w:t>Benchmark Clarification</w:t>
            </w:r>
          </w:p>
        </w:tc>
        <w:tc>
          <w:tcPr>
            <w:tcW w:w="7920" w:type="dxa"/>
            <w:noWrap/>
            <w:hideMark/>
          </w:tcPr>
          <w:p w14:paraId="5234EBD7" w14:textId="77777777" w:rsidR="00CE1A33" w:rsidRPr="00144EA5" w:rsidRDefault="00CE1A33">
            <w:r w:rsidRPr="00936E52">
              <w:rPr>
                <w:color w:val="FF0000"/>
              </w:rPr>
              <w:t>Students will be able to identify the various ways &amp; techniques for conserving nutrients during food preparation.</w:t>
            </w:r>
          </w:p>
        </w:tc>
      </w:tr>
      <w:tr w:rsidR="00CE1A33" w:rsidRPr="00144EA5" w14:paraId="48E5452D" w14:textId="77777777" w:rsidTr="009F3FCF">
        <w:trPr>
          <w:trHeight w:val="440"/>
        </w:trPr>
        <w:tc>
          <w:tcPr>
            <w:tcW w:w="2988" w:type="dxa"/>
            <w:noWrap/>
            <w:hideMark/>
          </w:tcPr>
          <w:p w14:paraId="1C83ACB4" w14:textId="77777777" w:rsidR="00CE1A33" w:rsidRPr="009F3FCF" w:rsidRDefault="00CE1A33">
            <w:pPr>
              <w:rPr>
                <w:b/>
              </w:rPr>
            </w:pPr>
            <w:r w:rsidRPr="009F3FCF">
              <w:rPr>
                <w:b/>
              </w:rPr>
              <w:t>Content Limits</w:t>
            </w:r>
          </w:p>
        </w:tc>
        <w:tc>
          <w:tcPr>
            <w:tcW w:w="7920" w:type="dxa"/>
            <w:noWrap/>
            <w:hideMark/>
          </w:tcPr>
          <w:p w14:paraId="028524E6" w14:textId="77777777" w:rsidR="00CE1A33" w:rsidRPr="00144EA5" w:rsidRDefault="00CE1A33">
            <w:r w:rsidRPr="00042904">
              <w:rPr>
                <w:color w:val="FF0000"/>
              </w:rPr>
              <w:t>None Specified</w:t>
            </w:r>
          </w:p>
        </w:tc>
      </w:tr>
      <w:tr w:rsidR="00CE1A33" w:rsidRPr="00144EA5" w14:paraId="4161DFAE" w14:textId="77777777" w:rsidTr="009F3FCF">
        <w:trPr>
          <w:trHeight w:val="440"/>
        </w:trPr>
        <w:tc>
          <w:tcPr>
            <w:tcW w:w="2988" w:type="dxa"/>
            <w:noWrap/>
            <w:hideMark/>
          </w:tcPr>
          <w:p w14:paraId="1E9B9CFA" w14:textId="77777777" w:rsidR="00CE1A33" w:rsidRPr="009F3FCF" w:rsidRDefault="00CE1A33">
            <w:pPr>
              <w:rPr>
                <w:b/>
              </w:rPr>
            </w:pPr>
            <w:r w:rsidRPr="009F3FCF">
              <w:rPr>
                <w:b/>
              </w:rPr>
              <w:t>Stimulus Attributes</w:t>
            </w:r>
          </w:p>
        </w:tc>
        <w:tc>
          <w:tcPr>
            <w:tcW w:w="7920" w:type="dxa"/>
            <w:noWrap/>
            <w:hideMark/>
          </w:tcPr>
          <w:p w14:paraId="52E1F431" w14:textId="77777777" w:rsidR="00CE1A33" w:rsidRPr="00144EA5" w:rsidRDefault="00DB0F2A">
            <w:r w:rsidRPr="00144EA5">
              <w:t>Items may include pictures, images, graphs, and charts.</w:t>
            </w:r>
          </w:p>
        </w:tc>
      </w:tr>
      <w:tr w:rsidR="00CE1A33" w:rsidRPr="00144EA5" w14:paraId="0C1C82FA" w14:textId="77777777" w:rsidTr="009F3FCF">
        <w:trPr>
          <w:trHeight w:val="530"/>
        </w:trPr>
        <w:tc>
          <w:tcPr>
            <w:tcW w:w="2988" w:type="dxa"/>
            <w:noWrap/>
            <w:hideMark/>
          </w:tcPr>
          <w:p w14:paraId="62CEF4EB" w14:textId="77777777" w:rsidR="00CE1A33" w:rsidRPr="009F3FCF" w:rsidRDefault="00CE1A33">
            <w:pPr>
              <w:rPr>
                <w:b/>
              </w:rPr>
            </w:pPr>
            <w:r w:rsidRPr="009F3FCF">
              <w:rPr>
                <w:b/>
              </w:rPr>
              <w:t>Response Attributes</w:t>
            </w:r>
          </w:p>
        </w:tc>
        <w:tc>
          <w:tcPr>
            <w:tcW w:w="7920" w:type="dxa"/>
            <w:noWrap/>
            <w:hideMark/>
          </w:tcPr>
          <w:p w14:paraId="3896CBFD" w14:textId="77777777" w:rsidR="00CE1A33" w:rsidRPr="00144EA5" w:rsidRDefault="00CE1A33">
            <w:r w:rsidRPr="00144EA5">
              <w:t>None Specified</w:t>
            </w:r>
          </w:p>
        </w:tc>
      </w:tr>
      <w:tr w:rsidR="00CE1A33" w:rsidRPr="00144EA5" w14:paraId="3A6C46F6" w14:textId="77777777" w:rsidTr="009F3FCF">
        <w:trPr>
          <w:trHeight w:val="2465"/>
        </w:trPr>
        <w:tc>
          <w:tcPr>
            <w:tcW w:w="2988" w:type="dxa"/>
            <w:noWrap/>
            <w:hideMark/>
          </w:tcPr>
          <w:p w14:paraId="3CD97109" w14:textId="77777777" w:rsidR="00CE1A33" w:rsidRPr="009F3FCF" w:rsidRDefault="00CE1A33">
            <w:pPr>
              <w:rPr>
                <w:b/>
              </w:rPr>
            </w:pPr>
            <w:r w:rsidRPr="009F3FCF">
              <w:rPr>
                <w:b/>
              </w:rPr>
              <w:t>Sample Item</w:t>
            </w:r>
          </w:p>
        </w:tc>
        <w:tc>
          <w:tcPr>
            <w:tcW w:w="7920" w:type="dxa"/>
            <w:noWrap/>
            <w:hideMark/>
          </w:tcPr>
          <w:p w14:paraId="7CD2334B" w14:textId="77777777" w:rsidR="00DB0F2A" w:rsidRDefault="00DB0F2A" w:rsidP="00DB0F2A">
            <w:r w:rsidRPr="00144EA5">
              <w:t xml:space="preserve">What is the proper method to use when freezing vegetable? </w:t>
            </w:r>
          </w:p>
          <w:p w14:paraId="2706B9F6" w14:textId="77777777" w:rsidR="00936E52" w:rsidRDefault="00936E52" w:rsidP="00DB0F2A"/>
          <w:p w14:paraId="4818D3A1" w14:textId="77777777" w:rsidR="00936E52" w:rsidRDefault="00936E52" w:rsidP="00936E52">
            <w:pPr>
              <w:pStyle w:val="ListParagraph"/>
              <w:numPr>
                <w:ilvl w:val="0"/>
                <w:numId w:val="7"/>
              </w:numPr>
            </w:pPr>
            <w:r>
              <w:t>arcing</w:t>
            </w:r>
          </w:p>
          <w:p w14:paraId="7B7BA957" w14:textId="77777777" w:rsidR="00936E52" w:rsidRDefault="00936E52" w:rsidP="00936E52">
            <w:pPr>
              <w:pStyle w:val="ListParagraph"/>
              <w:numPr>
                <w:ilvl w:val="0"/>
                <w:numId w:val="7"/>
              </w:numPr>
            </w:pPr>
            <w:r>
              <w:t>blanching</w:t>
            </w:r>
          </w:p>
          <w:p w14:paraId="521C7759" w14:textId="77777777" w:rsidR="00936E52" w:rsidRDefault="00936E52" w:rsidP="00936E52">
            <w:pPr>
              <w:pStyle w:val="ListParagraph"/>
              <w:numPr>
                <w:ilvl w:val="0"/>
                <w:numId w:val="7"/>
              </w:numPr>
            </w:pPr>
            <w:r>
              <w:t>dry-pack method</w:t>
            </w:r>
          </w:p>
          <w:p w14:paraId="291B7E34" w14:textId="77777777" w:rsidR="00936E52" w:rsidRDefault="00936E52" w:rsidP="00936E52">
            <w:pPr>
              <w:pStyle w:val="ListParagraph"/>
              <w:numPr>
                <w:ilvl w:val="0"/>
                <w:numId w:val="7"/>
              </w:numPr>
            </w:pPr>
            <w:r>
              <w:t>tray-pack method</w:t>
            </w:r>
          </w:p>
          <w:p w14:paraId="1EC567CF" w14:textId="77777777" w:rsidR="00DB0F2A" w:rsidRPr="00144EA5" w:rsidRDefault="00DB0F2A" w:rsidP="00DB0F2A"/>
          <w:p w14:paraId="162C3EA7" w14:textId="77777777" w:rsidR="00DB0F2A" w:rsidRPr="00144EA5" w:rsidRDefault="00DB0F2A" w:rsidP="00DB0F2A">
            <w:r w:rsidRPr="00144EA5">
              <w:t>Answer: B</w:t>
            </w:r>
          </w:p>
        </w:tc>
      </w:tr>
    </w:tbl>
    <w:p w14:paraId="66EB3158" w14:textId="77777777" w:rsidR="00CE1A33" w:rsidRPr="00144EA5" w:rsidRDefault="00CE1A33" w:rsidP="00CE1A33"/>
    <w:p w14:paraId="67D0DEF9"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144EA5" w:rsidRPr="00144EA5" w14:paraId="2D2E4BBF" w14:textId="77777777" w:rsidTr="00383082">
        <w:trPr>
          <w:trHeight w:val="300"/>
        </w:trPr>
        <w:tc>
          <w:tcPr>
            <w:tcW w:w="2988" w:type="dxa"/>
            <w:noWrap/>
            <w:hideMark/>
          </w:tcPr>
          <w:p w14:paraId="5306E6C6" w14:textId="77777777" w:rsidR="00CE1A33" w:rsidRPr="00E00C81" w:rsidRDefault="00CE1A33">
            <w:pPr>
              <w:rPr>
                <w:b/>
              </w:rPr>
            </w:pPr>
            <w:r w:rsidRPr="00E00C81">
              <w:rPr>
                <w:b/>
              </w:rPr>
              <w:lastRenderedPageBreak/>
              <w:t>Benchmark Number</w:t>
            </w:r>
          </w:p>
        </w:tc>
        <w:tc>
          <w:tcPr>
            <w:tcW w:w="7920" w:type="dxa"/>
            <w:noWrap/>
            <w:hideMark/>
          </w:tcPr>
          <w:p w14:paraId="4AD01E7C" w14:textId="77777777" w:rsidR="00CE1A33" w:rsidRPr="00144EA5" w:rsidRDefault="00E00C81" w:rsidP="00CE1A33">
            <w:r>
              <w:t>4</w:t>
            </w:r>
            <w:r w:rsidR="00CE1A33" w:rsidRPr="00144EA5">
              <w:t>.03</w:t>
            </w:r>
          </w:p>
        </w:tc>
      </w:tr>
      <w:tr w:rsidR="00144EA5" w:rsidRPr="00144EA5" w14:paraId="7321034B" w14:textId="77777777" w:rsidTr="00383082">
        <w:trPr>
          <w:trHeight w:val="539"/>
        </w:trPr>
        <w:tc>
          <w:tcPr>
            <w:tcW w:w="2988" w:type="dxa"/>
            <w:noWrap/>
            <w:hideMark/>
          </w:tcPr>
          <w:p w14:paraId="641CA9EA" w14:textId="77777777" w:rsidR="00CE1A33" w:rsidRPr="00E00C81" w:rsidRDefault="00CE1A33">
            <w:pPr>
              <w:rPr>
                <w:b/>
              </w:rPr>
            </w:pPr>
            <w:r w:rsidRPr="00E00C81">
              <w:rPr>
                <w:b/>
              </w:rPr>
              <w:t>Standard</w:t>
            </w:r>
          </w:p>
        </w:tc>
        <w:tc>
          <w:tcPr>
            <w:tcW w:w="7920" w:type="dxa"/>
            <w:hideMark/>
          </w:tcPr>
          <w:p w14:paraId="3AAF5372" w14:textId="77777777" w:rsidR="00CE1A33" w:rsidRPr="00144EA5" w:rsidRDefault="00CE1A33" w:rsidP="00E16560">
            <w:pPr>
              <w:spacing w:after="200"/>
            </w:pPr>
            <w:r w:rsidRPr="00144EA5">
              <w:t>01.0 Explain principles of food preparation</w:t>
            </w:r>
          </w:p>
        </w:tc>
      </w:tr>
      <w:tr w:rsidR="00144EA5" w:rsidRPr="00144EA5" w14:paraId="10600F72" w14:textId="77777777" w:rsidTr="00383082">
        <w:trPr>
          <w:trHeight w:val="710"/>
        </w:trPr>
        <w:tc>
          <w:tcPr>
            <w:tcW w:w="2988" w:type="dxa"/>
            <w:noWrap/>
            <w:hideMark/>
          </w:tcPr>
          <w:p w14:paraId="54884E01" w14:textId="77777777" w:rsidR="00CE1A33" w:rsidRPr="00E00C81" w:rsidRDefault="00CE1A33">
            <w:pPr>
              <w:rPr>
                <w:b/>
              </w:rPr>
            </w:pPr>
            <w:r w:rsidRPr="00E00C81">
              <w:rPr>
                <w:b/>
              </w:rPr>
              <w:t>Benchmark</w:t>
            </w:r>
          </w:p>
        </w:tc>
        <w:tc>
          <w:tcPr>
            <w:tcW w:w="7920" w:type="dxa"/>
            <w:hideMark/>
          </w:tcPr>
          <w:p w14:paraId="0C255CA6" w14:textId="77777777" w:rsidR="00CE1A33" w:rsidRPr="00144EA5" w:rsidRDefault="00CE1A33" w:rsidP="00E16560">
            <w:r w:rsidRPr="00144EA5">
              <w:t>Analyze how ingredients affect product outcome</w:t>
            </w:r>
          </w:p>
        </w:tc>
      </w:tr>
      <w:tr w:rsidR="00144EA5" w:rsidRPr="00144EA5" w14:paraId="0B06F4E3" w14:textId="77777777" w:rsidTr="00E00C81">
        <w:trPr>
          <w:trHeight w:val="395"/>
        </w:trPr>
        <w:tc>
          <w:tcPr>
            <w:tcW w:w="2988" w:type="dxa"/>
            <w:noWrap/>
            <w:hideMark/>
          </w:tcPr>
          <w:p w14:paraId="503D324C" w14:textId="77777777" w:rsidR="00CE1A33" w:rsidRPr="00E00C81" w:rsidRDefault="00CE1A33">
            <w:pPr>
              <w:rPr>
                <w:b/>
              </w:rPr>
            </w:pPr>
            <w:r w:rsidRPr="00E00C81">
              <w:rPr>
                <w:b/>
              </w:rPr>
              <w:t>Also Assesses</w:t>
            </w:r>
          </w:p>
        </w:tc>
        <w:tc>
          <w:tcPr>
            <w:tcW w:w="7920" w:type="dxa"/>
            <w:noWrap/>
            <w:hideMark/>
          </w:tcPr>
          <w:p w14:paraId="56BF7C0D" w14:textId="77777777" w:rsidR="00CE1A33" w:rsidRPr="00144EA5" w:rsidRDefault="00CE1A33">
            <w:r w:rsidRPr="00144EA5">
              <w:t>SC.912.L.18.2; SC.912.L.18.3; SC.912.L.18.4; SC.912.P.8.1; SC.912.P.8.2</w:t>
            </w:r>
          </w:p>
        </w:tc>
      </w:tr>
      <w:tr w:rsidR="00144EA5" w:rsidRPr="00144EA5" w14:paraId="03DE6310" w14:textId="77777777" w:rsidTr="00383082">
        <w:trPr>
          <w:trHeight w:val="300"/>
        </w:trPr>
        <w:tc>
          <w:tcPr>
            <w:tcW w:w="2988" w:type="dxa"/>
            <w:noWrap/>
            <w:hideMark/>
          </w:tcPr>
          <w:p w14:paraId="24ED6D1A" w14:textId="77777777" w:rsidR="00CE1A33" w:rsidRPr="00E00C81" w:rsidRDefault="00CE1A33">
            <w:pPr>
              <w:rPr>
                <w:b/>
              </w:rPr>
            </w:pPr>
            <w:r w:rsidRPr="00E00C81">
              <w:rPr>
                <w:b/>
              </w:rPr>
              <w:t>(K)</w:t>
            </w:r>
            <w:proofErr w:type="spellStart"/>
            <w:r w:rsidRPr="00E00C81">
              <w:rPr>
                <w:b/>
              </w:rPr>
              <w:t>nowledge</w:t>
            </w:r>
            <w:proofErr w:type="spellEnd"/>
            <w:r w:rsidRPr="00E00C81">
              <w:rPr>
                <w:b/>
              </w:rPr>
              <w:t xml:space="preserve"> (P)</w:t>
            </w:r>
            <w:proofErr w:type="spellStart"/>
            <w:r w:rsidRPr="00E00C81">
              <w:rPr>
                <w:b/>
              </w:rPr>
              <w:t>erformance</w:t>
            </w:r>
            <w:proofErr w:type="spellEnd"/>
            <w:r w:rsidRPr="00E00C81">
              <w:rPr>
                <w:b/>
              </w:rPr>
              <w:t xml:space="preserve"> or (B)</w:t>
            </w:r>
            <w:proofErr w:type="spellStart"/>
            <w:r w:rsidRPr="00E00C81">
              <w:rPr>
                <w:b/>
              </w:rPr>
              <w:t>oth</w:t>
            </w:r>
            <w:proofErr w:type="spellEnd"/>
          </w:p>
        </w:tc>
        <w:tc>
          <w:tcPr>
            <w:tcW w:w="7920" w:type="dxa"/>
            <w:noWrap/>
            <w:hideMark/>
          </w:tcPr>
          <w:p w14:paraId="437F409B" w14:textId="77777777" w:rsidR="00CE1A33" w:rsidRPr="00144EA5" w:rsidRDefault="00CE1A33" w:rsidP="00383082">
            <w:r w:rsidRPr="00144EA5">
              <w:t>K</w:t>
            </w:r>
            <w:r w:rsidR="00383082" w:rsidRPr="00144EA5">
              <w:t>nowledge</w:t>
            </w:r>
          </w:p>
        </w:tc>
      </w:tr>
      <w:tr w:rsidR="00144EA5" w:rsidRPr="00144EA5" w14:paraId="4EE6E8B1" w14:textId="77777777" w:rsidTr="00E00C81">
        <w:trPr>
          <w:trHeight w:val="422"/>
        </w:trPr>
        <w:tc>
          <w:tcPr>
            <w:tcW w:w="2988" w:type="dxa"/>
            <w:noWrap/>
            <w:hideMark/>
          </w:tcPr>
          <w:p w14:paraId="058B0DBF" w14:textId="77777777" w:rsidR="00CE1A33" w:rsidRPr="00E00C81" w:rsidRDefault="00CE1A33">
            <w:pPr>
              <w:rPr>
                <w:b/>
              </w:rPr>
            </w:pPr>
            <w:r w:rsidRPr="00E00C81">
              <w:rPr>
                <w:b/>
              </w:rPr>
              <w:t>Item Types</w:t>
            </w:r>
          </w:p>
        </w:tc>
        <w:tc>
          <w:tcPr>
            <w:tcW w:w="7920" w:type="dxa"/>
            <w:noWrap/>
            <w:hideMark/>
          </w:tcPr>
          <w:p w14:paraId="429AFCF4" w14:textId="77777777" w:rsidR="00CE1A33" w:rsidRPr="00144EA5" w:rsidRDefault="00383082" w:rsidP="00383082">
            <w:r w:rsidRPr="00144EA5">
              <w:t xml:space="preserve">Selected Response, </w:t>
            </w:r>
            <w:r w:rsidR="00CE1A33" w:rsidRPr="00144EA5">
              <w:t>Constructed Response</w:t>
            </w:r>
          </w:p>
        </w:tc>
      </w:tr>
      <w:tr w:rsidR="00144EA5" w:rsidRPr="00144EA5" w14:paraId="5DC77EB1" w14:textId="77777777" w:rsidTr="00383082">
        <w:trPr>
          <w:trHeight w:val="300"/>
        </w:trPr>
        <w:tc>
          <w:tcPr>
            <w:tcW w:w="2988" w:type="dxa"/>
            <w:noWrap/>
            <w:hideMark/>
          </w:tcPr>
          <w:p w14:paraId="0B79B628" w14:textId="77777777" w:rsidR="00CE1A33" w:rsidRPr="00E00C81" w:rsidRDefault="00CE1A33">
            <w:pPr>
              <w:rPr>
                <w:b/>
              </w:rPr>
            </w:pPr>
            <w:r w:rsidRPr="00E00C81">
              <w:rPr>
                <w:b/>
              </w:rPr>
              <w:t>Ideal Cognitive Complexity Level</w:t>
            </w:r>
          </w:p>
        </w:tc>
        <w:tc>
          <w:tcPr>
            <w:tcW w:w="7920" w:type="dxa"/>
            <w:noWrap/>
            <w:hideMark/>
          </w:tcPr>
          <w:p w14:paraId="574DC691" w14:textId="77777777" w:rsidR="00CE1A33" w:rsidRPr="00144EA5" w:rsidRDefault="00CE1A33">
            <w:r w:rsidRPr="00144EA5">
              <w:t>Low Complexity, Moderate Complexity</w:t>
            </w:r>
          </w:p>
        </w:tc>
      </w:tr>
      <w:tr w:rsidR="00144EA5" w:rsidRPr="00144EA5" w14:paraId="23A1EDD7" w14:textId="77777777" w:rsidTr="00E00C81">
        <w:trPr>
          <w:trHeight w:val="530"/>
        </w:trPr>
        <w:tc>
          <w:tcPr>
            <w:tcW w:w="2988" w:type="dxa"/>
            <w:noWrap/>
            <w:hideMark/>
          </w:tcPr>
          <w:p w14:paraId="49543A38" w14:textId="77777777" w:rsidR="00CE1A33" w:rsidRPr="00E00C81" w:rsidRDefault="00CE1A33">
            <w:pPr>
              <w:rPr>
                <w:b/>
              </w:rPr>
            </w:pPr>
            <w:r w:rsidRPr="00E00C81">
              <w:rPr>
                <w:b/>
              </w:rPr>
              <w:t>Benchmark Clarification</w:t>
            </w:r>
          </w:p>
        </w:tc>
        <w:tc>
          <w:tcPr>
            <w:tcW w:w="7920" w:type="dxa"/>
            <w:noWrap/>
            <w:hideMark/>
          </w:tcPr>
          <w:p w14:paraId="3F4A6217" w14:textId="77777777" w:rsidR="00CE1A33" w:rsidRPr="00144EA5" w:rsidRDefault="00CE1A33" w:rsidP="003E31DC">
            <w:r w:rsidRPr="00936E52">
              <w:rPr>
                <w:color w:val="FF0000"/>
              </w:rPr>
              <w:t xml:space="preserve">Students will be able to analyze how </w:t>
            </w:r>
            <w:r w:rsidR="003E31DC" w:rsidRPr="00936E52">
              <w:rPr>
                <w:color w:val="FF0000"/>
              </w:rPr>
              <w:t>ingredients affect</w:t>
            </w:r>
            <w:r w:rsidRPr="00936E52">
              <w:rPr>
                <w:color w:val="FF0000"/>
              </w:rPr>
              <w:t xml:space="preserve"> products.</w:t>
            </w:r>
          </w:p>
        </w:tc>
      </w:tr>
      <w:tr w:rsidR="00144EA5" w:rsidRPr="00144EA5" w14:paraId="67CBBF42" w14:textId="77777777" w:rsidTr="00E00C81">
        <w:trPr>
          <w:trHeight w:val="440"/>
        </w:trPr>
        <w:tc>
          <w:tcPr>
            <w:tcW w:w="2988" w:type="dxa"/>
            <w:noWrap/>
            <w:hideMark/>
          </w:tcPr>
          <w:p w14:paraId="162E10A6" w14:textId="77777777" w:rsidR="00CE1A33" w:rsidRPr="00E00C81" w:rsidRDefault="00CE1A33">
            <w:pPr>
              <w:rPr>
                <w:b/>
              </w:rPr>
            </w:pPr>
            <w:r w:rsidRPr="00E00C81">
              <w:rPr>
                <w:b/>
              </w:rPr>
              <w:t>Content Limits</w:t>
            </w:r>
          </w:p>
        </w:tc>
        <w:tc>
          <w:tcPr>
            <w:tcW w:w="7920" w:type="dxa"/>
            <w:noWrap/>
            <w:hideMark/>
          </w:tcPr>
          <w:p w14:paraId="004164FC" w14:textId="77777777" w:rsidR="00CE1A33" w:rsidRPr="00144EA5" w:rsidRDefault="00CE1A33">
            <w:r w:rsidRPr="00042904">
              <w:rPr>
                <w:color w:val="FF0000"/>
              </w:rPr>
              <w:t>None Specified</w:t>
            </w:r>
          </w:p>
        </w:tc>
      </w:tr>
      <w:tr w:rsidR="00144EA5" w:rsidRPr="00144EA5" w14:paraId="2E119A0E" w14:textId="77777777" w:rsidTr="00E00C81">
        <w:trPr>
          <w:trHeight w:val="440"/>
        </w:trPr>
        <w:tc>
          <w:tcPr>
            <w:tcW w:w="2988" w:type="dxa"/>
            <w:noWrap/>
            <w:hideMark/>
          </w:tcPr>
          <w:p w14:paraId="0E752B29" w14:textId="77777777" w:rsidR="00CE1A33" w:rsidRPr="00E00C81" w:rsidRDefault="00CE1A33">
            <w:pPr>
              <w:rPr>
                <w:b/>
              </w:rPr>
            </w:pPr>
            <w:r w:rsidRPr="00E00C81">
              <w:rPr>
                <w:b/>
              </w:rPr>
              <w:t>Stimulus Attributes</w:t>
            </w:r>
          </w:p>
        </w:tc>
        <w:tc>
          <w:tcPr>
            <w:tcW w:w="7920" w:type="dxa"/>
            <w:noWrap/>
            <w:hideMark/>
          </w:tcPr>
          <w:p w14:paraId="40058023" w14:textId="77777777" w:rsidR="00CE1A33" w:rsidRPr="00144EA5" w:rsidRDefault="00DB0F2A">
            <w:r w:rsidRPr="00144EA5">
              <w:t>Stimulus may include pictures, drawing, images, charts, and graphs.</w:t>
            </w:r>
          </w:p>
        </w:tc>
      </w:tr>
      <w:tr w:rsidR="00144EA5" w:rsidRPr="00144EA5" w14:paraId="22B46A82" w14:textId="77777777" w:rsidTr="00E00C81">
        <w:trPr>
          <w:trHeight w:val="440"/>
        </w:trPr>
        <w:tc>
          <w:tcPr>
            <w:tcW w:w="2988" w:type="dxa"/>
            <w:noWrap/>
            <w:hideMark/>
          </w:tcPr>
          <w:p w14:paraId="744FCEAB" w14:textId="77777777" w:rsidR="00CE1A33" w:rsidRPr="00E00C81" w:rsidRDefault="00CE1A33">
            <w:pPr>
              <w:rPr>
                <w:b/>
              </w:rPr>
            </w:pPr>
            <w:r w:rsidRPr="00E00C81">
              <w:rPr>
                <w:b/>
              </w:rPr>
              <w:t>Response Attributes</w:t>
            </w:r>
          </w:p>
        </w:tc>
        <w:tc>
          <w:tcPr>
            <w:tcW w:w="7920" w:type="dxa"/>
            <w:noWrap/>
            <w:hideMark/>
          </w:tcPr>
          <w:p w14:paraId="34B8702E" w14:textId="77777777" w:rsidR="00CE1A33" w:rsidRPr="00144EA5" w:rsidRDefault="00CE1A33">
            <w:r w:rsidRPr="00144EA5">
              <w:t>None Specified</w:t>
            </w:r>
          </w:p>
        </w:tc>
      </w:tr>
      <w:tr w:rsidR="00144EA5" w:rsidRPr="00144EA5" w14:paraId="4CFA0633" w14:textId="77777777" w:rsidTr="00E00C81">
        <w:trPr>
          <w:trHeight w:val="2690"/>
        </w:trPr>
        <w:tc>
          <w:tcPr>
            <w:tcW w:w="2988" w:type="dxa"/>
            <w:noWrap/>
            <w:hideMark/>
          </w:tcPr>
          <w:p w14:paraId="7E66AFE0" w14:textId="77777777" w:rsidR="00CE1A33" w:rsidRPr="00E00C81" w:rsidRDefault="00CE1A33">
            <w:pPr>
              <w:rPr>
                <w:b/>
              </w:rPr>
            </w:pPr>
            <w:r w:rsidRPr="00E00C81">
              <w:rPr>
                <w:b/>
              </w:rPr>
              <w:t>Sample Item</w:t>
            </w:r>
          </w:p>
        </w:tc>
        <w:tc>
          <w:tcPr>
            <w:tcW w:w="7920" w:type="dxa"/>
            <w:noWrap/>
            <w:hideMark/>
          </w:tcPr>
          <w:p w14:paraId="44761C7C" w14:textId="77777777" w:rsidR="003E31DC" w:rsidRPr="00144EA5" w:rsidRDefault="00CE1A33">
            <w:r w:rsidRPr="00144EA5">
              <w:t xml:space="preserve">Analogs look like specific foods, but they are made with different ingredients. </w:t>
            </w:r>
          </w:p>
          <w:p w14:paraId="022FA17C" w14:textId="77777777" w:rsidR="003E31DC" w:rsidRDefault="00CE1A33">
            <w:r w:rsidRPr="00144EA5">
              <w:t xml:space="preserve">Why might people choose these analog foods? </w:t>
            </w:r>
          </w:p>
          <w:p w14:paraId="7852BCC1" w14:textId="77777777" w:rsidR="005A34E3" w:rsidRDefault="005A34E3"/>
          <w:p w14:paraId="1920267D" w14:textId="77777777" w:rsidR="005A34E3" w:rsidRDefault="005A34E3" w:rsidP="005A34E3">
            <w:pPr>
              <w:pStyle w:val="ListParagraph"/>
              <w:numPr>
                <w:ilvl w:val="0"/>
                <w:numId w:val="8"/>
              </w:numPr>
            </w:pPr>
            <w:r>
              <w:t>healthier option</w:t>
            </w:r>
          </w:p>
          <w:p w14:paraId="017142E2" w14:textId="77777777" w:rsidR="005A34E3" w:rsidRDefault="005A34E3" w:rsidP="005A34E3">
            <w:pPr>
              <w:pStyle w:val="ListParagraph"/>
              <w:numPr>
                <w:ilvl w:val="0"/>
                <w:numId w:val="8"/>
              </w:numPr>
            </w:pPr>
            <w:r>
              <w:t>plastic is cheaper to use</w:t>
            </w:r>
          </w:p>
          <w:p w14:paraId="711F97CA" w14:textId="77777777" w:rsidR="005A34E3" w:rsidRDefault="005A34E3" w:rsidP="005A34E3">
            <w:pPr>
              <w:pStyle w:val="ListParagraph"/>
              <w:numPr>
                <w:ilvl w:val="0"/>
                <w:numId w:val="8"/>
              </w:numPr>
            </w:pPr>
            <w:r>
              <w:t>the foods are richer in color</w:t>
            </w:r>
          </w:p>
          <w:p w14:paraId="640F095B" w14:textId="77777777" w:rsidR="00DB0F2A" w:rsidRPr="00144EA5" w:rsidRDefault="005A34E3" w:rsidP="005A34E3">
            <w:pPr>
              <w:pStyle w:val="ListParagraph"/>
              <w:numPr>
                <w:ilvl w:val="0"/>
                <w:numId w:val="8"/>
              </w:numPr>
            </w:pPr>
            <w:r>
              <w:t>use for demonstration use only</w:t>
            </w:r>
          </w:p>
          <w:p w14:paraId="2FE6DFDF" w14:textId="77777777" w:rsidR="00DB0F2A" w:rsidRPr="00144EA5" w:rsidRDefault="00DB0F2A" w:rsidP="00DB0F2A"/>
          <w:p w14:paraId="4727327F" w14:textId="77777777" w:rsidR="00DB0F2A" w:rsidRPr="00144EA5" w:rsidRDefault="00DB0F2A" w:rsidP="00DB0F2A">
            <w:r w:rsidRPr="00144EA5">
              <w:t>Answer: A</w:t>
            </w:r>
          </w:p>
          <w:p w14:paraId="45C90CBA" w14:textId="77777777" w:rsidR="003E31DC" w:rsidRPr="00144EA5" w:rsidRDefault="003E31DC"/>
        </w:tc>
      </w:tr>
    </w:tbl>
    <w:p w14:paraId="2ECCA912" w14:textId="77777777" w:rsidR="00CE1A33" w:rsidRPr="00144EA5" w:rsidRDefault="00CE1A33" w:rsidP="00CE1A33"/>
    <w:p w14:paraId="7C7EE982" w14:textId="77777777" w:rsidR="00144EA5" w:rsidRDefault="00CE1A33">
      <w:r w:rsidRPr="00144EA5">
        <w:br w:type="page"/>
      </w:r>
    </w:p>
    <w:tbl>
      <w:tblPr>
        <w:tblStyle w:val="TableGrid2"/>
        <w:tblW w:w="10885" w:type="dxa"/>
        <w:tblLook w:val="04A0" w:firstRow="1" w:lastRow="0" w:firstColumn="1" w:lastColumn="0" w:noHBand="0" w:noVBand="1"/>
      </w:tblPr>
      <w:tblGrid>
        <w:gridCol w:w="2965"/>
        <w:gridCol w:w="7920"/>
      </w:tblGrid>
      <w:tr w:rsidR="00144EA5" w:rsidRPr="00144EA5" w14:paraId="15E4B514" w14:textId="77777777" w:rsidTr="00E00C81">
        <w:trPr>
          <w:trHeight w:val="510"/>
        </w:trPr>
        <w:tc>
          <w:tcPr>
            <w:tcW w:w="2965" w:type="dxa"/>
            <w:hideMark/>
          </w:tcPr>
          <w:p w14:paraId="2BD1157E" w14:textId="77777777" w:rsidR="00144EA5" w:rsidRPr="00982827" w:rsidRDefault="00144EA5" w:rsidP="00144EA5">
            <w:pPr>
              <w:spacing w:before="40"/>
              <w:rPr>
                <w:b/>
              </w:rPr>
            </w:pPr>
            <w:r w:rsidRPr="00982827">
              <w:rPr>
                <w:b/>
              </w:rPr>
              <w:lastRenderedPageBreak/>
              <w:t>Benchmark Number</w:t>
            </w:r>
          </w:p>
        </w:tc>
        <w:tc>
          <w:tcPr>
            <w:tcW w:w="7920" w:type="dxa"/>
          </w:tcPr>
          <w:p w14:paraId="0F324098" w14:textId="77777777" w:rsidR="00144EA5" w:rsidRPr="00144EA5" w:rsidRDefault="00E00C81" w:rsidP="00144EA5">
            <w:r>
              <w:t>05</w:t>
            </w:r>
            <w:r w:rsidR="00144EA5" w:rsidRPr="00144EA5">
              <w:t>.01</w:t>
            </w:r>
          </w:p>
        </w:tc>
      </w:tr>
      <w:tr w:rsidR="00144EA5" w:rsidRPr="00144EA5" w14:paraId="36DA71DF" w14:textId="77777777" w:rsidTr="00E00C81">
        <w:trPr>
          <w:trHeight w:val="827"/>
        </w:trPr>
        <w:tc>
          <w:tcPr>
            <w:tcW w:w="2965" w:type="dxa"/>
            <w:hideMark/>
          </w:tcPr>
          <w:p w14:paraId="02037A0A" w14:textId="77777777" w:rsidR="00144EA5" w:rsidRPr="00982827" w:rsidRDefault="00144EA5" w:rsidP="00144EA5">
            <w:pPr>
              <w:spacing w:before="40"/>
              <w:rPr>
                <w:b/>
              </w:rPr>
            </w:pPr>
            <w:r w:rsidRPr="00982827">
              <w:rPr>
                <w:b/>
              </w:rPr>
              <w:t>Standard</w:t>
            </w:r>
          </w:p>
        </w:tc>
        <w:tc>
          <w:tcPr>
            <w:tcW w:w="7920" w:type="dxa"/>
          </w:tcPr>
          <w:p w14:paraId="5A6D86D5" w14:textId="77777777" w:rsidR="00144EA5" w:rsidRPr="00144EA5" w:rsidRDefault="00E00C81" w:rsidP="00144EA5">
            <w:r>
              <w:t>05</w:t>
            </w:r>
            <w:r w:rsidR="00144EA5" w:rsidRPr="00144EA5">
              <w:t>.0 Explain principles of food selection and storage.</w:t>
            </w:r>
          </w:p>
        </w:tc>
      </w:tr>
      <w:tr w:rsidR="00144EA5" w:rsidRPr="00144EA5" w14:paraId="2CB094A1" w14:textId="77777777" w:rsidTr="00E00C81">
        <w:trPr>
          <w:trHeight w:val="800"/>
        </w:trPr>
        <w:tc>
          <w:tcPr>
            <w:tcW w:w="2965" w:type="dxa"/>
            <w:hideMark/>
          </w:tcPr>
          <w:p w14:paraId="754F5658" w14:textId="77777777" w:rsidR="00144EA5" w:rsidRPr="00982827" w:rsidRDefault="00144EA5" w:rsidP="00144EA5">
            <w:pPr>
              <w:spacing w:before="40"/>
              <w:rPr>
                <w:b/>
              </w:rPr>
            </w:pPr>
            <w:r w:rsidRPr="00982827">
              <w:rPr>
                <w:b/>
              </w:rPr>
              <w:t>Benchmark</w:t>
            </w:r>
          </w:p>
        </w:tc>
        <w:tc>
          <w:tcPr>
            <w:tcW w:w="7920" w:type="dxa"/>
          </w:tcPr>
          <w:p w14:paraId="7FB0621B" w14:textId="77777777" w:rsidR="00144EA5" w:rsidRPr="00144EA5" w:rsidRDefault="00144EA5" w:rsidP="00144EA5">
            <w:r w:rsidRPr="00144EA5">
              <w:t>Identify quality characteristics, such as grades, size, freshness, and dating, used to select foods.</w:t>
            </w:r>
          </w:p>
        </w:tc>
      </w:tr>
      <w:tr w:rsidR="00144EA5" w:rsidRPr="00144EA5" w14:paraId="20E98C83" w14:textId="77777777" w:rsidTr="00E00C81">
        <w:trPr>
          <w:trHeight w:val="629"/>
        </w:trPr>
        <w:tc>
          <w:tcPr>
            <w:tcW w:w="2965" w:type="dxa"/>
            <w:hideMark/>
          </w:tcPr>
          <w:p w14:paraId="0D42B0D8" w14:textId="77777777" w:rsidR="00144EA5" w:rsidRPr="00982827" w:rsidRDefault="00144EA5" w:rsidP="00144EA5">
            <w:pPr>
              <w:spacing w:before="40"/>
              <w:rPr>
                <w:b/>
              </w:rPr>
            </w:pPr>
            <w:r w:rsidRPr="00982827">
              <w:rPr>
                <w:b/>
              </w:rPr>
              <w:t>Also Assesses</w:t>
            </w:r>
          </w:p>
        </w:tc>
        <w:tc>
          <w:tcPr>
            <w:tcW w:w="7920" w:type="dxa"/>
          </w:tcPr>
          <w:p w14:paraId="52870577" w14:textId="77777777" w:rsidR="00144EA5" w:rsidRPr="00144EA5" w:rsidRDefault="00E00C81" w:rsidP="00144EA5">
            <w:r>
              <w:t>MAFS</w:t>
            </w:r>
            <w:r w:rsidR="00144EA5" w:rsidRPr="00144EA5">
              <w:t>.912.S-IC.2; S-IC.2: SC.912.P.8.1; SC.912.P.8.2</w:t>
            </w:r>
          </w:p>
        </w:tc>
      </w:tr>
      <w:tr w:rsidR="00144EA5" w:rsidRPr="00144EA5" w14:paraId="711CCD9C" w14:textId="77777777" w:rsidTr="00E00C81">
        <w:trPr>
          <w:trHeight w:val="440"/>
        </w:trPr>
        <w:tc>
          <w:tcPr>
            <w:tcW w:w="2965" w:type="dxa"/>
            <w:hideMark/>
          </w:tcPr>
          <w:p w14:paraId="3AC02EBE" w14:textId="77777777" w:rsidR="00144EA5" w:rsidRPr="00982827" w:rsidRDefault="00144EA5" w:rsidP="00144EA5">
            <w:pPr>
              <w:spacing w:before="40"/>
              <w:rPr>
                <w:b/>
              </w:rPr>
            </w:pPr>
            <w:r w:rsidRPr="00982827">
              <w:rPr>
                <w:b/>
              </w:rPr>
              <w:t>(K)</w:t>
            </w:r>
            <w:proofErr w:type="spellStart"/>
            <w:r w:rsidRPr="00982827">
              <w:rPr>
                <w:b/>
              </w:rPr>
              <w:t>nowledge</w:t>
            </w:r>
            <w:proofErr w:type="spellEnd"/>
            <w:r w:rsidRPr="00982827">
              <w:rPr>
                <w:b/>
              </w:rPr>
              <w:t xml:space="preserve"> (P)</w:t>
            </w:r>
            <w:proofErr w:type="spellStart"/>
            <w:r w:rsidRPr="00982827">
              <w:rPr>
                <w:b/>
              </w:rPr>
              <w:t>erformance</w:t>
            </w:r>
            <w:proofErr w:type="spellEnd"/>
            <w:r w:rsidRPr="00982827">
              <w:rPr>
                <w:b/>
              </w:rPr>
              <w:t xml:space="preserve"> or (B)</w:t>
            </w:r>
            <w:proofErr w:type="spellStart"/>
            <w:r w:rsidRPr="00982827">
              <w:rPr>
                <w:b/>
              </w:rPr>
              <w:t>oth</w:t>
            </w:r>
            <w:proofErr w:type="spellEnd"/>
          </w:p>
        </w:tc>
        <w:tc>
          <w:tcPr>
            <w:tcW w:w="7920" w:type="dxa"/>
          </w:tcPr>
          <w:p w14:paraId="79CE0EDB" w14:textId="77777777" w:rsidR="00144EA5" w:rsidRPr="00144EA5" w:rsidRDefault="00144EA5" w:rsidP="00144EA5">
            <w:r w:rsidRPr="00144EA5">
              <w:t>Knowledge</w:t>
            </w:r>
          </w:p>
        </w:tc>
      </w:tr>
      <w:tr w:rsidR="00144EA5" w:rsidRPr="00144EA5" w14:paraId="280D775F" w14:textId="77777777" w:rsidTr="00E00C81">
        <w:trPr>
          <w:trHeight w:val="521"/>
        </w:trPr>
        <w:tc>
          <w:tcPr>
            <w:tcW w:w="2965" w:type="dxa"/>
            <w:hideMark/>
          </w:tcPr>
          <w:p w14:paraId="7908C2CB" w14:textId="77777777" w:rsidR="00144EA5" w:rsidRPr="00982827" w:rsidRDefault="00144EA5" w:rsidP="00144EA5">
            <w:pPr>
              <w:spacing w:before="40"/>
              <w:rPr>
                <w:b/>
              </w:rPr>
            </w:pPr>
            <w:r w:rsidRPr="00982827">
              <w:rPr>
                <w:b/>
              </w:rPr>
              <w:t>Item Types</w:t>
            </w:r>
          </w:p>
        </w:tc>
        <w:tc>
          <w:tcPr>
            <w:tcW w:w="7920" w:type="dxa"/>
          </w:tcPr>
          <w:p w14:paraId="6025DFF4" w14:textId="77777777" w:rsidR="00144EA5" w:rsidRPr="00144EA5" w:rsidRDefault="00144EA5" w:rsidP="00144EA5">
            <w:r w:rsidRPr="00144EA5">
              <w:t>Selected Response, Constructed Response</w:t>
            </w:r>
          </w:p>
        </w:tc>
      </w:tr>
      <w:tr w:rsidR="00144EA5" w:rsidRPr="00144EA5" w14:paraId="4FB2D1C4" w14:textId="77777777" w:rsidTr="00936E52">
        <w:trPr>
          <w:trHeight w:val="557"/>
        </w:trPr>
        <w:tc>
          <w:tcPr>
            <w:tcW w:w="2965" w:type="dxa"/>
            <w:hideMark/>
          </w:tcPr>
          <w:p w14:paraId="27A94849" w14:textId="77777777" w:rsidR="00144EA5" w:rsidRPr="00982827" w:rsidRDefault="00144EA5" w:rsidP="00144EA5">
            <w:pPr>
              <w:spacing w:before="40"/>
              <w:rPr>
                <w:b/>
              </w:rPr>
            </w:pPr>
            <w:r w:rsidRPr="00982827">
              <w:rPr>
                <w:b/>
              </w:rPr>
              <w:t>Ideal Cognitive Complexity Level</w:t>
            </w:r>
          </w:p>
        </w:tc>
        <w:tc>
          <w:tcPr>
            <w:tcW w:w="7920" w:type="dxa"/>
          </w:tcPr>
          <w:p w14:paraId="2446EB05" w14:textId="77777777" w:rsidR="00144EA5" w:rsidRPr="00144EA5" w:rsidRDefault="00144EA5" w:rsidP="00144EA5">
            <w:r w:rsidRPr="00144EA5">
              <w:t>Low Complexity, Moderate Complexity</w:t>
            </w:r>
          </w:p>
        </w:tc>
      </w:tr>
      <w:tr w:rsidR="00144EA5" w:rsidRPr="00144EA5" w14:paraId="59B0BDA5" w14:textId="77777777" w:rsidTr="00936E52">
        <w:trPr>
          <w:trHeight w:val="548"/>
        </w:trPr>
        <w:tc>
          <w:tcPr>
            <w:tcW w:w="2965" w:type="dxa"/>
            <w:hideMark/>
          </w:tcPr>
          <w:p w14:paraId="1A2639D3" w14:textId="77777777" w:rsidR="00144EA5" w:rsidRPr="00982827" w:rsidRDefault="00144EA5" w:rsidP="00144EA5">
            <w:pPr>
              <w:spacing w:before="40"/>
              <w:rPr>
                <w:b/>
              </w:rPr>
            </w:pPr>
            <w:r w:rsidRPr="00982827">
              <w:rPr>
                <w:b/>
              </w:rPr>
              <w:t>Benchmark Clarification</w:t>
            </w:r>
          </w:p>
        </w:tc>
        <w:tc>
          <w:tcPr>
            <w:tcW w:w="7920" w:type="dxa"/>
          </w:tcPr>
          <w:p w14:paraId="47852387" w14:textId="77777777" w:rsidR="00144EA5" w:rsidRPr="00144EA5" w:rsidRDefault="00144EA5" w:rsidP="00144EA5">
            <w:r w:rsidRPr="00936E52">
              <w:rPr>
                <w:color w:val="FF0000"/>
              </w:rPr>
              <w:t>Students will be able to compare grades, size, freshness and dating to select foods.</w:t>
            </w:r>
          </w:p>
        </w:tc>
      </w:tr>
      <w:tr w:rsidR="00144EA5" w:rsidRPr="00144EA5" w14:paraId="668C4090" w14:textId="77777777" w:rsidTr="00936E52">
        <w:trPr>
          <w:trHeight w:val="512"/>
        </w:trPr>
        <w:tc>
          <w:tcPr>
            <w:tcW w:w="2965" w:type="dxa"/>
            <w:hideMark/>
          </w:tcPr>
          <w:p w14:paraId="6C684758" w14:textId="77777777" w:rsidR="00144EA5" w:rsidRPr="00982827" w:rsidRDefault="00144EA5" w:rsidP="00144EA5">
            <w:pPr>
              <w:spacing w:before="40"/>
              <w:rPr>
                <w:b/>
              </w:rPr>
            </w:pPr>
            <w:r w:rsidRPr="00982827">
              <w:rPr>
                <w:b/>
              </w:rPr>
              <w:t>Content Limits</w:t>
            </w:r>
          </w:p>
        </w:tc>
        <w:tc>
          <w:tcPr>
            <w:tcW w:w="7920" w:type="dxa"/>
          </w:tcPr>
          <w:p w14:paraId="7785E417" w14:textId="77777777" w:rsidR="00144EA5" w:rsidRPr="00144EA5" w:rsidRDefault="00144EA5" w:rsidP="00144EA5">
            <w:r w:rsidRPr="00042904">
              <w:rPr>
                <w:color w:val="FF0000"/>
              </w:rPr>
              <w:t>None Specified</w:t>
            </w:r>
          </w:p>
        </w:tc>
      </w:tr>
      <w:tr w:rsidR="00144EA5" w:rsidRPr="00144EA5" w14:paraId="3054AE10" w14:textId="77777777" w:rsidTr="00936E52">
        <w:trPr>
          <w:trHeight w:val="548"/>
        </w:trPr>
        <w:tc>
          <w:tcPr>
            <w:tcW w:w="2965" w:type="dxa"/>
            <w:hideMark/>
          </w:tcPr>
          <w:p w14:paraId="2D95B80B" w14:textId="77777777" w:rsidR="00144EA5" w:rsidRPr="00982827" w:rsidRDefault="00144EA5" w:rsidP="00144EA5">
            <w:pPr>
              <w:spacing w:before="40"/>
              <w:rPr>
                <w:b/>
              </w:rPr>
            </w:pPr>
            <w:r w:rsidRPr="00982827">
              <w:rPr>
                <w:b/>
              </w:rPr>
              <w:t>Stimulus Attributes</w:t>
            </w:r>
          </w:p>
        </w:tc>
        <w:tc>
          <w:tcPr>
            <w:tcW w:w="7920" w:type="dxa"/>
          </w:tcPr>
          <w:p w14:paraId="63C24EC4" w14:textId="77777777" w:rsidR="00144EA5" w:rsidRPr="00144EA5" w:rsidRDefault="00144EA5" w:rsidP="00144EA5">
            <w:r w:rsidRPr="00144EA5">
              <w:t>Stimulus may include pictures, drawing, images, charts, and graphs.</w:t>
            </w:r>
          </w:p>
        </w:tc>
      </w:tr>
      <w:tr w:rsidR="00144EA5" w:rsidRPr="00144EA5" w14:paraId="170F52C3" w14:textId="77777777" w:rsidTr="00E00C81">
        <w:trPr>
          <w:trHeight w:val="765"/>
        </w:trPr>
        <w:tc>
          <w:tcPr>
            <w:tcW w:w="2965" w:type="dxa"/>
            <w:hideMark/>
          </w:tcPr>
          <w:p w14:paraId="3BA67521" w14:textId="77777777" w:rsidR="00144EA5" w:rsidRPr="00982827" w:rsidRDefault="00144EA5" w:rsidP="00144EA5">
            <w:pPr>
              <w:spacing w:before="40"/>
              <w:rPr>
                <w:b/>
              </w:rPr>
            </w:pPr>
            <w:r w:rsidRPr="00982827">
              <w:rPr>
                <w:b/>
              </w:rPr>
              <w:t>Response Attributes</w:t>
            </w:r>
          </w:p>
        </w:tc>
        <w:tc>
          <w:tcPr>
            <w:tcW w:w="7920" w:type="dxa"/>
          </w:tcPr>
          <w:p w14:paraId="7BE83A3E" w14:textId="77777777" w:rsidR="00144EA5" w:rsidRPr="00144EA5" w:rsidRDefault="00144EA5" w:rsidP="00144EA5">
            <w:r w:rsidRPr="00144EA5">
              <w:t>None Specified</w:t>
            </w:r>
          </w:p>
        </w:tc>
      </w:tr>
      <w:tr w:rsidR="00144EA5" w:rsidRPr="00144EA5" w14:paraId="7A7774BA" w14:textId="77777777" w:rsidTr="00E00C81">
        <w:trPr>
          <w:trHeight w:val="1709"/>
        </w:trPr>
        <w:tc>
          <w:tcPr>
            <w:tcW w:w="2965" w:type="dxa"/>
            <w:hideMark/>
          </w:tcPr>
          <w:p w14:paraId="41E6CE98" w14:textId="77777777" w:rsidR="00144EA5" w:rsidRPr="00982827" w:rsidRDefault="00144EA5" w:rsidP="00144EA5">
            <w:pPr>
              <w:spacing w:before="40"/>
              <w:rPr>
                <w:b/>
                <w:bCs/>
              </w:rPr>
            </w:pPr>
            <w:r w:rsidRPr="00982827">
              <w:rPr>
                <w:b/>
                <w:bCs/>
              </w:rPr>
              <w:t>Sample Item</w:t>
            </w:r>
          </w:p>
        </w:tc>
        <w:tc>
          <w:tcPr>
            <w:tcW w:w="7920" w:type="dxa"/>
          </w:tcPr>
          <w:p w14:paraId="4E906932" w14:textId="77777777" w:rsidR="00144EA5" w:rsidRPr="00144EA5" w:rsidRDefault="00144EA5" w:rsidP="00144EA5">
            <w:r w:rsidRPr="00144EA5">
              <w:t xml:space="preserve">To select high quality peaches, consumers should be aware of the two main guides that differentiate between ripened peaches and under ripened peaches. </w:t>
            </w:r>
          </w:p>
          <w:p w14:paraId="1520840D" w14:textId="77777777" w:rsidR="00144EA5" w:rsidRPr="00144EA5" w:rsidRDefault="00144EA5" w:rsidP="00144EA5"/>
          <w:p w14:paraId="1B7694E2" w14:textId="77777777" w:rsidR="00144EA5" w:rsidRDefault="00144EA5" w:rsidP="00144EA5">
            <w:r w:rsidRPr="00144EA5">
              <w:t xml:space="preserve">What are these guides?  </w:t>
            </w:r>
          </w:p>
          <w:p w14:paraId="2F3A5162" w14:textId="77777777" w:rsidR="00982827" w:rsidRDefault="00982827" w:rsidP="00144EA5"/>
          <w:p w14:paraId="6B50E7AD" w14:textId="77777777" w:rsidR="00982827" w:rsidRDefault="00982827" w:rsidP="00982827">
            <w:pPr>
              <w:pStyle w:val="ListParagraph"/>
              <w:numPr>
                <w:ilvl w:val="0"/>
                <w:numId w:val="9"/>
              </w:numPr>
            </w:pPr>
            <w:r>
              <w:t>color and fragrance</w:t>
            </w:r>
          </w:p>
          <w:p w14:paraId="19D4D834" w14:textId="77777777" w:rsidR="00982827" w:rsidRDefault="00982827" w:rsidP="00982827">
            <w:pPr>
              <w:pStyle w:val="ListParagraph"/>
              <w:numPr>
                <w:ilvl w:val="0"/>
                <w:numId w:val="9"/>
              </w:numPr>
            </w:pPr>
            <w:r>
              <w:t>color and fruit size</w:t>
            </w:r>
          </w:p>
          <w:p w14:paraId="1576FC37" w14:textId="77777777" w:rsidR="00982827" w:rsidRDefault="00982827" w:rsidP="00982827">
            <w:pPr>
              <w:pStyle w:val="ListParagraph"/>
              <w:numPr>
                <w:ilvl w:val="0"/>
                <w:numId w:val="9"/>
              </w:numPr>
            </w:pPr>
            <w:r>
              <w:t>fragrance and skin thickness</w:t>
            </w:r>
          </w:p>
          <w:p w14:paraId="10B67BBC" w14:textId="77777777" w:rsidR="00982827" w:rsidRPr="00144EA5" w:rsidRDefault="00982827" w:rsidP="00982827">
            <w:pPr>
              <w:pStyle w:val="ListParagraph"/>
              <w:numPr>
                <w:ilvl w:val="0"/>
                <w:numId w:val="9"/>
              </w:numPr>
            </w:pPr>
            <w:r>
              <w:t>glossy skin and heavy weight</w:t>
            </w:r>
          </w:p>
          <w:p w14:paraId="43B5A626" w14:textId="77777777" w:rsidR="00144EA5" w:rsidRPr="00144EA5" w:rsidRDefault="00144EA5" w:rsidP="00144EA5"/>
          <w:p w14:paraId="2AB3EB41" w14:textId="77777777" w:rsidR="00144EA5" w:rsidRPr="00144EA5" w:rsidRDefault="00982827" w:rsidP="00144EA5">
            <w:r>
              <w:t>Answer: A</w:t>
            </w:r>
          </w:p>
          <w:p w14:paraId="5354E239" w14:textId="77777777" w:rsidR="00144EA5" w:rsidRPr="00144EA5" w:rsidRDefault="00144EA5" w:rsidP="00144EA5"/>
        </w:tc>
      </w:tr>
    </w:tbl>
    <w:p w14:paraId="53C60379" w14:textId="77777777" w:rsidR="00144EA5" w:rsidRDefault="00144EA5">
      <w:r>
        <w:br w:type="page"/>
      </w:r>
    </w:p>
    <w:p w14:paraId="6E801531" w14:textId="77777777" w:rsidR="00CE1A33" w:rsidRPr="00144EA5" w:rsidRDefault="00CE1A33"/>
    <w:tbl>
      <w:tblPr>
        <w:tblStyle w:val="TableGrid"/>
        <w:tblW w:w="0" w:type="auto"/>
        <w:tblLook w:val="04A0" w:firstRow="1" w:lastRow="0" w:firstColumn="1" w:lastColumn="0" w:noHBand="0" w:noVBand="1"/>
      </w:tblPr>
      <w:tblGrid>
        <w:gridCol w:w="2981"/>
        <w:gridCol w:w="7899"/>
      </w:tblGrid>
      <w:tr w:rsidR="00CE1A33" w:rsidRPr="00144EA5" w14:paraId="0510BFD1" w14:textId="77777777" w:rsidTr="00E16560">
        <w:trPr>
          <w:trHeight w:val="300"/>
        </w:trPr>
        <w:tc>
          <w:tcPr>
            <w:tcW w:w="2988" w:type="dxa"/>
            <w:noWrap/>
            <w:hideMark/>
          </w:tcPr>
          <w:p w14:paraId="42B9E9A5" w14:textId="77777777" w:rsidR="00CE1A33" w:rsidRPr="008B6C78" w:rsidRDefault="00CE1A33">
            <w:pPr>
              <w:rPr>
                <w:b/>
              </w:rPr>
            </w:pPr>
            <w:r w:rsidRPr="008B6C78">
              <w:rPr>
                <w:b/>
              </w:rPr>
              <w:t>Benchmark Number</w:t>
            </w:r>
          </w:p>
        </w:tc>
        <w:tc>
          <w:tcPr>
            <w:tcW w:w="7920" w:type="dxa"/>
            <w:noWrap/>
            <w:hideMark/>
          </w:tcPr>
          <w:p w14:paraId="714527B2" w14:textId="77777777" w:rsidR="00CE1A33" w:rsidRPr="00144EA5" w:rsidRDefault="008B6C78" w:rsidP="00144EA5">
            <w:r>
              <w:t>5</w:t>
            </w:r>
            <w:r w:rsidR="00CE1A33" w:rsidRPr="00144EA5">
              <w:t>.0</w:t>
            </w:r>
            <w:r w:rsidR="00144EA5">
              <w:t>2</w:t>
            </w:r>
          </w:p>
        </w:tc>
      </w:tr>
      <w:tr w:rsidR="00CE1A33" w:rsidRPr="00144EA5" w14:paraId="25FD25C8" w14:textId="77777777" w:rsidTr="008A5291">
        <w:trPr>
          <w:trHeight w:val="422"/>
        </w:trPr>
        <w:tc>
          <w:tcPr>
            <w:tcW w:w="2988" w:type="dxa"/>
            <w:noWrap/>
            <w:hideMark/>
          </w:tcPr>
          <w:p w14:paraId="6E9B7AFB" w14:textId="77777777" w:rsidR="00CE1A33" w:rsidRPr="008B6C78" w:rsidRDefault="00CE1A33">
            <w:pPr>
              <w:rPr>
                <w:b/>
              </w:rPr>
            </w:pPr>
            <w:r w:rsidRPr="008B6C78">
              <w:rPr>
                <w:b/>
              </w:rPr>
              <w:t>Standard</w:t>
            </w:r>
          </w:p>
        </w:tc>
        <w:tc>
          <w:tcPr>
            <w:tcW w:w="7920" w:type="dxa"/>
            <w:noWrap/>
            <w:hideMark/>
          </w:tcPr>
          <w:p w14:paraId="5DC9E904" w14:textId="77777777" w:rsidR="00CE1A33" w:rsidRPr="00144EA5" w:rsidRDefault="008B6C78" w:rsidP="00E16560">
            <w:r>
              <w:t>05</w:t>
            </w:r>
            <w:r w:rsidR="00CE1A33" w:rsidRPr="00144EA5">
              <w:t>.0 Explain principles of food selection and storage</w:t>
            </w:r>
          </w:p>
        </w:tc>
      </w:tr>
      <w:tr w:rsidR="00CE1A33" w:rsidRPr="00144EA5" w14:paraId="2A92B1A4" w14:textId="77777777" w:rsidTr="00E16560">
        <w:trPr>
          <w:trHeight w:val="854"/>
        </w:trPr>
        <w:tc>
          <w:tcPr>
            <w:tcW w:w="2988" w:type="dxa"/>
            <w:noWrap/>
            <w:hideMark/>
          </w:tcPr>
          <w:p w14:paraId="7B9F2FA3" w14:textId="77777777" w:rsidR="00CE1A33" w:rsidRPr="008B6C78" w:rsidRDefault="00CE1A33">
            <w:pPr>
              <w:rPr>
                <w:b/>
              </w:rPr>
            </w:pPr>
            <w:r w:rsidRPr="008B6C78">
              <w:rPr>
                <w:b/>
              </w:rPr>
              <w:t>Benchmark</w:t>
            </w:r>
          </w:p>
        </w:tc>
        <w:tc>
          <w:tcPr>
            <w:tcW w:w="7920" w:type="dxa"/>
            <w:noWrap/>
            <w:hideMark/>
          </w:tcPr>
          <w:p w14:paraId="24F37315" w14:textId="77777777" w:rsidR="00CE1A33" w:rsidRPr="00144EA5" w:rsidRDefault="00CE1A33" w:rsidP="00E16560">
            <w:r w:rsidRPr="00144EA5">
              <w:t>Compare costs, nutritional value, and characteristics of fresh, frozen, dehydrated, and canned foods</w:t>
            </w:r>
          </w:p>
        </w:tc>
      </w:tr>
      <w:tr w:rsidR="00CE1A33" w:rsidRPr="00144EA5" w14:paraId="7621C392" w14:textId="77777777" w:rsidTr="008A5291">
        <w:trPr>
          <w:trHeight w:val="395"/>
        </w:trPr>
        <w:tc>
          <w:tcPr>
            <w:tcW w:w="2988" w:type="dxa"/>
            <w:noWrap/>
            <w:hideMark/>
          </w:tcPr>
          <w:p w14:paraId="58B59F38" w14:textId="77777777" w:rsidR="00CE1A33" w:rsidRPr="008B6C78" w:rsidRDefault="00CE1A33">
            <w:pPr>
              <w:rPr>
                <w:b/>
              </w:rPr>
            </w:pPr>
            <w:r w:rsidRPr="008B6C78">
              <w:rPr>
                <w:b/>
              </w:rPr>
              <w:t>Also Assesses</w:t>
            </w:r>
          </w:p>
        </w:tc>
        <w:tc>
          <w:tcPr>
            <w:tcW w:w="7920" w:type="dxa"/>
            <w:noWrap/>
            <w:hideMark/>
          </w:tcPr>
          <w:p w14:paraId="4AA9FB7D" w14:textId="77777777" w:rsidR="00CE1A33" w:rsidRPr="00144EA5" w:rsidRDefault="008B6C78">
            <w:r>
              <w:t>MAFS</w:t>
            </w:r>
            <w:r w:rsidR="00CE1A33" w:rsidRPr="00144EA5">
              <w:t>.912.S-IC.2; S-IC.2: SC.912.P.8.1; SC.912.P.8.2</w:t>
            </w:r>
          </w:p>
        </w:tc>
      </w:tr>
      <w:tr w:rsidR="00CE1A33" w:rsidRPr="00144EA5" w14:paraId="293C1EE6" w14:textId="77777777" w:rsidTr="00E16560">
        <w:trPr>
          <w:trHeight w:val="300"/>
        </w:trPr>
        <w:tc>
          <w:tcPr>
            <w:tcW w:w="2988" w:type="dxa"/>
            <w:noWrap/>
            <w:hideMark/>
          </w:tcPr>
          <w:p w14:paraId="0858BE17" w14:textId="77777777" w:rsidR="00CE1A33" w:rsidRPr="008B6C78" w:rsidRDefault="00CE1A33">
            <w:pPr>
              <w:rPr>
                <w:b/>
              </w:rPr>
            </w:pPr>
            <w:r w:rsidRPr="008B6C78">
              <w:rPr>
                <w:b/>
              </w:rPr>
              <w:t>(K)</w:t>
            </w:r>
            <w:proofErr w:type="spellStart"/>
            <w:r w:rsidRPr="008B6C78">
              <w:rPr>
                <w:b/>
              </w:rPr>
              <w:t>nowledge</w:t>
            </w:r>
            <w:proofErr w:type="spellEnd"/>
            <w:r w:rsidRPr="008B6C78">
              <w:rPr>
                <w:b/>
              </w:rPr>
              <w:t xml:space="preserve"> (P)</w:t>
            </w:r>
            <w:proofErr w:type="spellStart"/>
            <w:r w:rsidRPr="008B6C78">
              <w:rPr>
                <w:b/>
              </w:rPr>
              <w:t>erformance</w:t>
            </w:r>
            <w:proofErr w:type="spellEnd"/>
            <w:r w:rsidRPr="008B6C78">
              <w:rPr>
                <w:b/>
              </w:rPr>
              <w:t xml:space="preserve"> or (B)</w:t>
            </w:r>
            <w:proofErr w:type="spellStart"/>
            <w:r w:rsidRPr="008B6C78">
              <w:rPr>
                <w:b/>
              </w:rPr>
              <w:t>oth</w:t>
            </w:r>
            <w:proofErr w:type="spellEnd"/>
          </w:p>
        </w:tc>
        <w:tc>
          <w:tcPr>
            <w:tcW w:w="7920" w:type="dxa"/>
            <w:noWrap/>
            <w:hideMark/>
          </w:tcPr>
          <w:p w14:paraId="4F812A2F" w14:textId="77777777" w:rsidR="00CE1A33" w:rsidRPr="00144EA5" w:rsidRDefault="00CE1A33">
            <w:r w:rsidRPr="00144EA5">
              <w:t>K</w:t>
            </w:r>
            <w:r w:rsidR="00E16560" w:rsidRPr="00144EA5">
              <w:t>nowledge</w:t>
            </w:r>
          </w:p>
        </w:tc>
      </w:tr>
      <w:tr w:rsidR="00CE1A33" w:rsidRPr="00144EA5" w14:paraId="4CB9487A" w14:textId="77777777" w:rsidTr="008B6C78">
        <w:trPr>
          <w:trHeight w:val="467"/>
        </w:trPr>
        <w:tc>
          <w:tcPr>
            <w:tcW w:w="2988" w:type="dxa"/>
            <w:noWrap/>
            <w:hideMark/>
          </w:tcPr>
          <w:p w14:paraId="027A1E86" w14:textId="77777777" w:rsidR="00CE1A33" w:rsidRPr="008B6C78" w:rsidRDefault="00CE1A33">
            <w:pPr>
              <w:rPr>
                <w:b/>
              </w:rPr>
            </w:pPr>
            <w:r w:rsidRPr="008B6C78">
              <w:rPr>
                <w:b/>
              </w:rPr>
              <w:t>Item Types</w:t>
            </w:r>
          </w:p>
        </w:tc>
        <w:tc>
          <w:tcPr>
            <w:tcW w:w="7920" w:type="dxa"/>
            <w:noWrap/>
            <w:hideMark/>
          </w:tcPr>
          <w:p w14:paraId="21F19A4D" w14:textId="77777777" w:rsidR="00CE1A33" w:rsidRPr="00144EA5" w:rsidRDefault="00E16560" w:rsidP="00E16560">
            <w:r w:rsidRPr="00144EA5">
              <w:t>Selected Response</w:t>
            </w:r>
            <w:r w:rsidR="00CE1A33" w:rsidRPr="00144EA5">
              <w:t>, Constructed Response</w:t>
            </w:r>
          </w:p>
        </w:tc>
      </w:tr>
      <w:tr w:rsidR="00CE1A33" w:rsidRPr="00144EA5" w14:paraId="0EA7A128" w14:textId="77777777" w:rsidTr="008B6C78">
        <w:trPr>
          <w:trHeight w:val="620"/>
        </w:trPr>
        <w:tc>
          <w:tcPr>
            <w:tcW w:w="2988" w:type="dxa"/>
            <w:noWrap/>
            <w:hideMark/>
          </w:tcPr>
          <w:p w14:paraId="7B1E4C41" w14:textId="77777777" w:rsidR="00CE1A33" w:rsidRPr="008B6C78" w:rsidRDefault="00CE1A33">
            <w:pPr>
              <w:rPr>
                <w:b/>
              </w:rPr>
            </w:pPr>
            <w:r w:rsidRPr="008B6C78">
              <w:rPr>
                <w:b/>
              </w:rPr>
              <w:t>Ideal Cognitive Complexity Level</w:t>
            </w:r>
          </w:p>
        </w:tc>
        <w:tc>
          <w:tcPr>
            <w:tcW w:w="7920" w:type="dxa"/>
            <w:noWrap/>
            <w:hideMark/>
          </w:tcPr>
          <w:p w14:paraId="546054F2" w14:textId="77777777" w:rsidR="00CE1A33" w:rsidRPr="00144EA5" w:rsidRDefault="00CE1A33">
            <w:r w:rsidRPr="00144EA5">
              <w:t>Low Complexity, Moderate Complexity, High Complexity</w:t>
            </w:r>
          </w:p>
        </w:tc>
      </w:tr>
      <w:tr w:rsidR="00CE1A33" w:rsidRPr="00144EA5" w14:paraId="5982AABF" w14:textId="77777777" w:rsidTr="008B6C78">
        <w:trPr>
          <w:trHeight w:val="620"/>
        </w:trPr>
        <w:tc>
          <w:tcPr>
            <w:tcW w:w="2988" w:type="dxa"/>
            <w:noWrap/>
            <w:hideMark/>
          </w:tcPr>
          <w:p w14:paraId="4FDE3BD2" w14:textId="77777777" w:rsidR="00CE1A33" w:rsidRPr="008B6C78" w:rsidRDefault="00CE1A33">
            <w:pPr>
              <w:rPr>
                <w:b/>
              </w:rPr>
            </w:pPr>
            <w:r w:rsidRPr="008B6C78">
              <w:rPr>
                <w:b/>
              </w:rPr>
              <w:t>Benchmark Clarification</w:t>
            </w:r>
          </w:p>
        </w:tc>
        <w:tc>
          <w:tcPr>
            <w:tcW w:w="7920" w:type="dxa"/>
            <w:noWrap/>
            <w:hideMark/>
          </w:tcPr>
          <w:p w14:paraId="1BA9BB49" w14:textId="77777777" w:rsidR="00CE1A33" w:rsidRPr="00144EA5" w:rsidRDefault="00CE1A33">
            <w:r w:rsidRPr="008B6C78">
              <w:rPr>
                <w:color w:val="FF0000"/>
              </w:rPr>
              <w:t>The student will be able to compare costs, nutritional value, and characteristics of fresh, frozen, dehydrated, and canned foods.</w:t>
            </w:r>
          </w:p>
        </w:tc>
      </w:tr>
      <w:tr w:rsidR="00CE1A33" w:rsidRPr="00144EA5" w14:paraId="4A3DA2DB" w14:textId="77777777" w:rsidTr="008B6C78">
        <w:trPr>
          <w:trHeight w:val="440"/>
        </w:trPr>
        <w:tc>
          <w:tcPr>
            <w:tcW w:w="2988" w:type="dxa"/>
            <w:noWrap/>
            <w:hideMark/>
          </w:tcPr>
          <w:p w14:paraId="04DD4951" w14:textId="77777777" w:rsidR="00CE1A33" w:rsidRPr="008B6C78" w:rsidRDefault="00CE1A33">
            <w:pPr>
              <w:rPr>
                <w:b/>
              </w:rPr>
            </w:pPr>
            <w:r w:rsidRPr="008B6C78">
              <w:rPr>
                <w:b/>
              </w:rPr>
              <w:t>Content Limits</w:t>
            </w:r>
          </w:p>
        </w:tc>
        <w:tc>
          <w:tcPr>
            <w:tcW w:w="7920" w:type="dxa"/>
            <w:noWrap/>
            <w:hideMark/>
          </w:tcPr>
          <w:p w14:paraId="3852596E" w14:textId="77777777" w:rsidR="00CE1A33" w:rsidRPr="00144EA5" w:rsidRDefault="00E16560">
            <w:r w:rsidRPr="00042904">
              <w:rPr>
                <w:color w:val="FF0000"/>
              </w:rPr>
              <w:t>None Specified</w:t>
            </w:r>
          </w:p>
        </w:tc>
      </w:tr>
      <w:tr w:rsidR="00CE1A33" w:rsidRPr="00144EA5" w14:paraId="7C2F841C" w14:textId="77777777" w:rsidTr="008B6C78">
        <w:trPr>
          <w:trHeight w:val="440"/>
        </w:trPr>
        <w:tc>
          <w:tcPr>
            <w:tcW w:w="2988" w:type="dxa"/>
            <w:noWrap/>
            <w:hideMark/>
          </w:tcPr>
          <w:p w14:paraId="399D99DB" w14:textId="77777777" w:rsidR="00CE1A33" w:rsidRPr="008B6C78" w:rsidRDefault="00CE1A33">
            <w:pPr>
              <w:rPr>
                <w:b/>
              </w:rPr>
            </w:pPr>
            <w:r w:rsidRPr="008B6C78">
              <w:rPr>
                <w:b/>
              </w:rPr>
              <w:t>Stimulus Attributes</w:t>
            </w:r>
          </w:p>
        </w:tc>
        <w:tc>
          <w:tcPr>
            <w:tcW w:w="7920" w:type="dxa"/>
            <w:noWrap/>
            <w:hideMark/>
          </w:tcPr>
          <w:p w14:paraId="6E24286B" w14:textId="77777777" w:rsidR="00CE1A33" w:rsidRPr="00144EA5" w:rsidRDefault="00DB0F2A">
            <w:r w:rsidRPr="00144EA5">
              <w:t>Stimulus may include pictures, drawing, images, charts, and graphs.</w:t>
            </w:r>
          </w:p>
        </w:tc>
      </w:tr>
      <w:tr w:rsidR="00CE1A33" w:rsidRPr="00144EA5" w14:paraId="0518698C" w14:textId="77777777" w:rsidTr="008B6C78">
        <w:trPr>
          <w:trHeight w:val="440"/>
        </w:trPr>
        <w:tc>
          <w:tcPr>
            <w:tcW w:w="2988" w:type="dxa"/>
            <w:noWrap/>
            <w:hideMark/>
          </w:tcPr>
          <w:p w14:paraId="45EC0E19" w14:textId="77777777" w:rsidR="00CE1A33" w:rsidRPr="008B6C78" w:rsidRDefault="00CE1A33">
            <w:pPr>
              <w:rPr>
                <w:b/>
              </w:rPr>
            </w:pPr>
            <w:r w:rsidRPr="008B6C78">
              <w:rPr>
                <w:b/>
              </w:rPr>
              <w:t>Response Attributes</w:t>
            </w:r>
          </w:p>
        </w:tc>
        <w:tc>
          <w:tcPr>
            <w:tcW w:w="7920" w:type="dxa"/>
            <w:noWrap/>
            <w:hideMark/>
          </w:tcPr>
          <w:p w14:paraId="0BE5AC87" w14:textId="77777777" w:rsidR="00CE1A33" w:rsidRPr="00144EA5" w:rsidRDefault="00CE1A33">
            <w:r w:rsidRPr="00144EA5">
              <w:t>None Specified</w:t>
            </w:r>
          </w:p>
        </w:tc>
      </w:tr>
      <w:tr w:rsidR="00CE1A33" w:rsidRPr="00144EA5" w14:paraId="14583387" w14:textId="77777777" w:rsidTr="008B6C78">
        <w:trPr>
          <w:trHeight w:val="2780"/>
        </w:trPr>
        <w:tc>
          <w:tcPr>
            <w:tcW w:w="2988" w:type="dxa"/>
            <w:noWrap/>
            <w:hideMark/>
          </w:tcPr>
          <w:p w14:paraId="1495E3AC" w14:textId="77777777" w:rsidR="00CE1A33" w:rsidRPr="008B6C78" w:rsidRDefault="00CE1A33">
            <w:pPr>
              <w:rPr>
                <w:b/>
              </w:rPr>
            </w:pPr>
            <w:r w:rsidRPr="008B6C78">
              <w:rPr>
                <w:b/>
              </w:rPr>
              <w:t>Sample Item</w:t>
            </w:r>
          </w:p>
        </w:tc>
        <w:tc>
          <w:tcPr>
            <w:tcW w:w="7920" w:type="dxa"/>
            <w:noWrap/>
            <w:hideMark/>
          </w:tcPr>
          <w:p w14:paraId="554BFFB8" w14:textId="77777777" w:rsidR="00E16560" w:rsidRDefault="00CE1A33">
            <w:r w:rsidRPr="00144EA5">
              <w:t>When comparing fresh vegetables to canned vegetables, canned vegetables will hav</w:t>
            </w:r>
            <w:r w:rsidR="00E16560" w:rsidRPr="00144EA5">
              <w:t>e</w:t>
            </w:r>
            <w:r w:rsidRPr="00144EA5">
              <w:t xml:space="preserve"> more of the following nutrient? </w:t>
            </w:r>
          </w:p>
          <w:p w14:paraId="5F9E258F" w14:textId="77777777" w:rsidR="008B6C78" w:rsidRDefault="008B6C78" w:rsidP="008B6C78"/>
          <w:p w14:paraId="5113D87B" w14:textId="77777777" w:rsidR="008B6C78" w:rsidRDefault="008B6C78" w:rsidP="008B6C78">
            <w:pPr>
              <w:pStyle w:val="ListParagraph"/>
              <w:numPr>
                <w:ilvl w:val="0"/>
                <w:numId w:val="11"/>
              </w:numPr>
            </w:pPr>
            <w:r>
              <w:t xml:space="preserve">calcium </w:t>
            </w:r>
          </w:p>
          <w:p w14:paraId="0164D85B" w14:textId="77777777" w:rsidR="008B6C78" w:rsidRDefault="008B6C78" w:rsidP="008B6C78">
            <w:pPr>
              <w:pStyle w:val="ListParagraph"/>
              <w:numPr>
                <w:ilvl w:val="0"/>
                <w:numId w:val="11"/>
              </w:numPr>
            </w:pPr>
            <w:r>
              <w:t>potassium</w:t>
            </w:r>
          </w:p>
          <w:p w14:paraId="14CCBD3B" w14:textId="77777777" w:rsidR="008B6C78" w:rsidRDefault="008B6C78" w:rsidP="008B6C78">
            <w:pPr>
              <w:pStyle w:val="ListParagraph"/>
              <w:numPr>
                <w:ilvl w:val="0"/>
                <w:numId w:val="11"/>
              </w:numPr>
            </w:pPr>
            <w:r>
              <w:t>sodium</w:t>
            </w:r>
          </w:p>
          <w:p w14:paraId="0D842D52" w14:textId="77777777" w:rsidR="008B6C78" w:rsidRPr="00144EA5" w:rsidRDefault="008B6C78" w:rsidP="008B6C78">
            <w:pPr>
              <w:pStyle w:val="ListParagraph"/>
              <w:numPr>
                <w:ilvl w:val="0"/>
                <w:numId w:val="11"/>
              </w:numPr>
            </w:pPr>
            <w:r>
              <w:t>vitamin C</w:t>
            </w:r>
          </w:p>
          <w:p w14:paraId="22CB5A33" w14:textId="77777777" w:rsidR="00E16560" w:rsidRPr="00144EA5" w:rsidRDefault="00E16560"/>
          <w:p w14:paraId="6E502995" w14:textId="77777777" w:rsidR="00CE1A33" w:rsidRPr="00144EA5" w:rsidRDefault="00E16560" w:rsidP="00E16560">
            <w:r w:rsidRPr="00144EA5">
              <w:t>Answer: C</w:t>
            </w:r>
          </w:p>
        </w:tc>
      </w:tr>
    </w:tbl>
    <w:p w14:paraId="16BD7D9D" w14:textId="77777777" w:rsidR="00CE1A33" w:rsidRPr="00144EA5" w:rsidRDefault="00CE1A33" w:rsidP="00CE1A33"/>
    <w:p w14:paraId="7E88B304"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CE1A33" w:rsidRPr="00144EA5" w14:paraId="22477F01" w14:textId="77777777" w:rsidTr="00E16560">
        <w:trPr>
          <w:trHeight w:val="300"/>
        </w:trPr>
        <w:tc>
          <w:tcPr>
            <w:tcW w:w="2988" w:type="dxa"/>
            <w:noWrap/>
            <w:hideMark/>
          </w:tcPr>
          <w:p w14:paraId="5D48AF7D" w14:textId="77777777" w:rsidR="00CE1A33" w:rsidRPr="008A5291" w:rsidRDefault="00CE1A33">
            <w:pPr>
              <w:rPr>
                <w:b/>
              </w:rPr>
            </w:pPr>
            <w:r w:rsidRPr="008A5291">
              <w:rPr>
                <w:b/>
              </w:rPr>
              <w:t>Benchmark Number</w:t>
            </w:r>
          </w:p>
        </w:tc>
        <w:tc>
          <w:tcPr>
            <w:tcW w:w="7920" w:type="dxa"/>
            <w:noWrap/>
            <w:hideMark/>
          </w:tcPr>
          <w:p w14:paraId="4881452C" w14:textId="77777777" w:rsidR="00CE1A33" w:rsidRPr="00144EA5" w:rsidRDefault="008A5291" w:rsidP="00CE1A33">
            <w:r>
              <w:t>5</w:t>
            </w:r>
            <w:r w:rsidR="00CE1A33" w:rsidRPr="00144EA5">
              <w:t>.03</w:t>
            </w:r>
          </w:p>
        </w:tc>
      </w:tr>
      <w:tr w:rsidR="00CE1A33" w:rsidRPr="00144EA5" w14:paraId="6F7CA761" w14:textId="77777777" w:rsidTr="00E16560">
        <w:trPr>
          <w:trHeight w:val="300"/>
        </w:trPr>
        <w:tc>
          <w:tcPr>
            <w:tcW w:w="2988" w:type="dxa"/>
            <w:noWrap/>
            <w:hideMark/>
          </w:tcPr>
          <w:p w14:paraId="2BE010EC" w14:textId="77777777" w:rsidR="00CE1A33" w:rsidRPr="008A5291" w:rsidRDefault="00CE1A33">
            <w:pPr>
              <w:rPr>
                <w:b/>
              </w:rPr>
            </w:pPr>
            <w:r w:rsidRPr="008A5291">
              <w:rPr>
                <w:b/>
              </w:rPr>
              <w:t>Standard</w:t>
            </w:r>
          </w:p>
        </w:tc>
        <w:tc>
          <w:tcPr>
            <w:tcW w:w="7920" w:type="dxa"/>
            <w:noWrap/>
            <w:hideMark/>
          </w:tcPr>
          <w:p w14:paraId="4DF5F31E" w14:textId="77777777" w:rsidR="00CE1A33" w:rsidRPr="00144EA5" w:rsidRDefault="008A5291" w:rsidP="00E16560">
            <w:r>
              <w:t>05</w:t>
            </w:r>
            <w:r w:rsidR="00CE1A33" w:rsidRPr="00144EA5">
              <w:t>.0 Explain principles of food selection and storage</w:t>
            </w:r>
          </w:p>
        </w:tc>
      </w:tr>
      <w:tr w:rsidR="00CE1A33" w:rsidRPr="00144EA5" w14:paraId="3596F6FA" w14:textId="77777777" w:rsidTr="00E16560">
        <w:trPr>
          <w:trHeight w:val="584"/>
        </w:trPr>
        <w:tc>
          <w:tcPr>
            <w:tcW w:w="2988" w:type="dxa"/>
            <w:noWrap/>
            <w:hideMark/>
          </w:tcPr>
          <w:p w14:paraId="1C2E1A25" w14:textId="77777777" w:rsidR="00CE1A33" w:rsidRPr="008A5291" w:rsidRDefault="00CE1A33">
            <w:pPr>
              <w:rPr>
                <w:b/>
              </w:rPr>
            </w:pPr>
            <w:r w:rsidRPr="008A5291">
              <w:rPr>
                <w:b/>
              </w:rPr>
              <w:t>Benchmark</w:t>
            </w:r>
          </w:p>
        </w:tc>
        <w:tc>
          <w:tcPr>
            <w:tcW w:w="7920" w:type="dxa"/>
            <w:noWrap/>
            <w:hideMark/>
          </w:tcPr>
          <w:p w14:paraId="2FADB21E" w14:textId="77777777" w:rsidR="00CE1A33" w:rsidRPr="00144EA5" w:rsidRDefault="00CE1A33" w:rsidP="00E16560">
            <w:r w:rsidRPr="00144EA5">
              <w:t>Choose appropriate storage methods for foods</w:t>
            </w:r>
          </w:p>
        </w:tc>
      </w:tr>
      <w:tr w:rsidR="00CE1A33" w:rsidRPr="00144EA5" w14:paraId="743DC174" w14:textId="77777777" w:rsidTr="008A5291">
        <w:trPr>
          <w:trHeight w:val="395"/>
        </w:trPr>
        <w:tc>
          <w:tcPr>
            <w:tcW w:w="2988" w:type="dxa"/>
            <w:noWrap/>
            <w:hideMark/>
          </w:tcPr>
          <w:p w14:paraId="7B8D92A2" w14:textId="77777777" w:rsidR="00CE1A33" w:rsidRPr="008A5291" w:rsidRDefault="00CE1A33">
            <w:pPr>
              <w:rPr>
                <w:b/>
              </w:rPr>
            </w:pPr>
            <w:r w:rsidRPr="008A5291">
              <w:rPr>
                <w:b/>
              </w:rPr>
              <w:t>Also Assesses</w:t>
            </w:r>
          </w:p>
        </w:tc>
        <w:tc>
          <w:tcPr>
            <w:tcW w:w="7920" w:type="dxa"/>
            <w:noWrap/>
            <w:hideMark/>
          </w:tcPr>
          <w:p w14:paraId="013F4B70" w14:textId="77777777" w:rsidR="00CE1A33" w:rsidRPr="00144EA5" w:rsidRDefault="00CE1A33">
            <w:r w:rsidRPr="00144EA5">
              <w:t>MA</w:t>
            </w:r>
            <w:r w:rsidR="008A5291">
              <w:t>FS</w:t>
            </w:r>
            <w:r w:rsidRPr="00144EA5">
              <w:t>.912.S-IC.2; S-IC.2: SC.912.P.8.1; SC.912.P.8.2</w:t>
            </w:r>
          </w:p>
        </w:tc>
      </w:tr>
      <w:tr w:rsidR="00CE1A33" w:rsidRPr="00144EA5" w14:paraId="27FDB08A" w14:textId="77777777" w:rsidTr="00E16560">
        <w:trPr>
          <w:trHeight w:val="300"/>
        </w:trPr>
        <w:tc>
          <w:tcPr>
            <w:tcW w:w="2988" w:type="dxa"/>
            <w:noWrap/>
            <w:hideMark/>
          </w:tcPr>
          <w:p w14:paraId="00338112" w14:textId="77777777" w:rsidR="00CE1A33" w:rsidRPr="008A5291" w:rsidRDefault="00CE1A33">
            <w:pPr>
              <w:rPr>
                <w:b/>
              </w:rPr>
            </w:pPr>
            <w:r w:rsidRPr="008A5291">
              <w:rPr>
                <w:b/>
              </w:rPr>
              <w:t>(K)</w:t>
            </w:r>
            <w:proofErr w:type="spellStart"/>
            <w:r w:rsidRPr="008A5291">
              <w:rPr>
                <w:b/>
              </w:rPr>
              <w:t>nowledge</w:t>
            </w:r>
            <w:proofErr w:type="spellEnd"/>
            <w:r w:rsidRPr="008A5291">
              <w:rPr>
                <w:b/>
              </w:rPr>
              <w:t xml:space="preserve"> (P)</w:t>
            </w:r>
            <w:proofErr w:type="spellStart"/>
            <w:r w:rsidRPr="008A5291">
              <w:rPr>
                <w:b/>
              </w:rPr>
              <w:t>erformance</w:t>
            </w:r>
            <w:proofErr w:type="spellEnd"/>
            <w:r w:rsidRPr="008A5291">
              <w:rPr>
                <w:b/>
              </w:rPr>
              <w:t xml:space="preserve"> or (B)</w:t>
            </w:r>
            <w:proofErr w:type="spellStart"/>
            <w:r w:rsidRPr="008A5291">
              <w:rPr>
                <w:b/>
              </w:rPr>
              <w:t>oth</w:t>
            </w:r>
            <w:proofErr w:type="spellEnd"/>
          </w:p>
        </w:tc>
        <w:tc>
          <w:tcPr>
            <w:tcW w:w="7920" w:type="dxa"/>
            <w:noWrap/>
            <w:hideMark/>
          </w:tcPr>
          <w:p w14:paraId="52EB4D34" w14:textId="77777777" w:rsidR="00CE1A33" w:rsidRPr="00144EA5" w:rsidRDefault="00CE1A33">
            <w:r w:rsidRPr="00144EA5">
              <w:t>K</w:t>
            </w:r>
            <w:r w:rsidR="00E16560" w:rsidRPr="00144EA5">
              <w:t>nowledge</w:t>
            </w:r>
          </w:p>
        </w:tc>
      </w:tr>
      <w:tr w:rsidR="00CE1A33" w:rsidRPr="00144EA5" w14:paraId="771E7627" w14:textId="77777777" w:rsidTr="008A5291">
        <w:trPr>
          <w:trHeight w:val="440"/>
        </w:trPr>
        <w:tc>
          <w:tcPr>
            <w:tcW w:w="2988" w:type="dxa"/>
            <w:noWrap/>
            <w:hideMark/>
          </w:tcPr>
          <w:p w14:paraId="4A6A6E88" w14:textId="77777777" w:rsidR="00CE1A33" w:rsidRPr="008A5291" w:rsidRDefault="00CE1A33">
            <w:pPr>
              <w:rPr>
                <w:b/>
              </w:rPr>
            </w:pPr>
            <w:r w:rsidRPr="008A5291">
              <w:rPr>
                <w:b/>
              </w:rPr>
              <w:t>Item Types</w:t>
            </w:r>
          </w:p>
        </w:tc>
        <w:tc>
          <w:tcPr>
            <w:tcW w:w="7920" w:type="dxa"/>
            <w:noWrap/>
            <w:hideMark/>
          </w:tcPr>
          <w:p w14:paraId="701F2D6C" w14:textId="77777777" w:rsidR="00CE1A33" w:rsidRPr="00144EA5" w:rsidRDefault="00E16560" w:rsidP="00E16560">
            <w:r w:rsidRPr="00144EA5">
              <w:t>Selected Response</w:t>
            </w:r>
            <w:r w:rsidR="00CE1A33" w:rsidRPr="00144EA5">
              <w:t>, Constructed Response</w:t>
            </w:r>
          </w:p>
        </w:tc>
      </w:tr>
      <w:tr w:rsidR="00CE1A33" w:rsidRPr="00144EA5" w14:paraId="023A3E14" w14:textId="77777777" w:rsidTr="00E16560">
        <w:trPr>
          <w:trHeight w:val="300"/>
        </w:trPr>
        <w:tc>
          <w:tcPr>
            <w:tcW w:w="2988" w:type="dxa"/>
            <w:noWrap/>
            <w:hideMark/>
          </w:tcPr>
          <w:p w14:paraId="66A7A1FD" w14:textId="77777777" w:rsidR="00CE1A33" w:rsidRPr="008A5291" w:rsidRDefault="00CE1A33">
            <w:pPr>
              <w:rPr>
                <w:b/>
              </w:rPr>
            </w:pPr>
            <w:r w:rsidRPr="008A5291">
              <w:rPr>
                <w:b/>
              </w:rPr>
              <w:t>Ideal Cognitive Complexity Level</w:t>
            </w:r>
          </w:p>
        </w:tc>
        <w:tc>
          <w:tcPr>
            <w:tcW w:w="7920" w:type="dxa"/>
            <w:noWrap/>
            <w:hideMark/>
          </w:tcPr>
          <w:p w14:paraId="47FE4F6F" w14:textId="77777777" w:rsidR="00CE1A33" w:rsidRPr="00144EA5" w:rsidRDefault="00CE1A33">
            <w:r w:rsidRPr="00144EA5">
              <w:t>Low Complexity, Moderate Complexity</w:t>
            </w:r>
          </w:p>
        </w:tc>
      </w:tr>
      <w:tr w:rsidR="00CE1A33" w:rsidRPr="00144EA5" w14:paraId="3E1966C6" w14:textId="77777777" w:rsidTr="008A5291">
        <w:trPr>
          <w:trHeight w:val="422"/>
        </w:trPr>
        <w:tc>
          <w:tcPr>
            <w:tcW w:w="2988" w:type="dxa"/>
            <w:noWrap/>
            <w:hideMark/>
          </w:tcPr>
          <w:p w14:paraId="0F6C3632" w14:textId="77777777" w:rsidR="00CE1A33" w:rsidRPr="008A5291" w:rsidRDefault="00CE1A33">
            <w:pPr>
              <w:rPr>
                <w:b/>
              </w:rPr>
            </w:pPr>
            <w:r w:rsidRPr="008A5291">
              <w:rPr>
                <w:b/>
              </w:rPr>
              <w:t>Benchmark Clarification</w:t>
            </w:r>
          </w:p>
        </w:tc>
        <w:tc>
          <w:tcPr>
            <w:tcW w:w="7920" w:type="dxa"/>
            <w:noWrap/>
            <w:hideMark/>
          </w:tcPr>
          <w:p w14:paraId="4567E718" w14:textId="77777777" w:rsidR="00CE1A33" w:rsidRPr="00144EA5" w:rsidRDefault="00CE1A33">
            <w:r w:rsidRPr="008A5291">
              <w:rPr>
                <w:color w:val="FF0000"/>
              </w:rPr>
              <w:t>The student will choose the best method to store foods.</w:t>
            </w:r>
          </w:p>
        </w:tc>
      </w:tr>
      <w:tr w:rsidR="00CE1A33" w:rsidRPr="00144EA5" w14:paraId="444B5055" w14:textId="77777777" w:rsidTr="008A5291">
        <w:trPr>
          <w:trHeight w:val="908"/>
        </w:trPr>
        <w:tc>
          <w:tcPr>
            <w:tcW w:w="2988" w:type="dxa"/>
            <w:noWrap/>
            <w:hideMark/>
          </w:tcPr>
          <w:p w14:paraId="6F8898B6" w14:textId="77777777" w:rsidR="00CE1A33" w:rsidRPr="008A5291" w:rsidRDefault="00CE1A33">
            <w:pPr>
              <w:rPr>
                <w:b/>
              </w:rPr>
            </w:pPr>
            <w:r w:rsidRPr="008A5291">
              <w:rPr>
                <w:b/>
              </w:rPr>
              <w:t>Content Limits</w:t>
            </w:r>
          </w:p>
        </w:tc>
        <w:tc>
          <w:tcPr>
            <w:tcW w:w="7920" w:type="dxa"/>
            <w:noWrap/>
            <w:hideMark/>
          </w:tcPr>
          <w:p w14:paraId="665775B3" w14:textId="77777777" w:rsidR="00CE1A33" w:rsidRPr="00144EA5" w:rsidRDefault="00E16560" w:rsidP="00E16560">
            <w:r w:rsidRPr="00144EA5">
              <w:t xml:space="preserve">Item contents should include </w:t>
            </w:r>
            <w:r w:rsidR="00CE1A33" w:rsidRPr="00144EA5">
              <w:t xml:space="preserve">storage at correct temperature, proper storage to prevent cross-contamination, keeping storage areas clean </w:t>
            </w:r>
            <w:r w:rsidRPr="00144EA5">
              <w:t xml:space="preserve">and </w:t>
            </w:r>
            <w:r w:rsidR="00CE1A33" w:rsidRPr="00144EA5">
              <w:t xml:space="preserve">dry, proper storage methods in </w:t>
            </w:r>
            <w:r w:rsidRPr="00144EA5">
              <w:t xml:space="preserve">a </w:t>
            </w:r>
            <w:r w:rsidR="00CE1A33" w:rsidRPr="00144EA5">
              <w:t xml:space="preserve">refrigerator, </w:t>
            </w:r>
            <w:r w:rsidRPr="00144EA5">
              <w:t xml:space="preserve">and the </w:t>
            </w:r>
            <w:r w:rsidR="00CE1A33" w:rsidRPr="00144EA5">
              <w:t xml:space="preserve">covering </w:t>
            </w:r>
            <w:r w:rsidRPr="00144EA5">
              <w:t xml:space="preserve">of </w:t>
            </w:r>
            <w:r w:rsidR="00CE1A33" w:rsidRPr="00144EA5">
              <w:t xml:space="preserve">foods </w:t>
            </w:r>
            <w:r w:rsidRPr="00144EA5">
              <w:t xml:space="preserve">and </w:t>
            </w:r>
            <w:r w:rsidR="00CE1A33" w:rsidRPr="00144EA5">
              <w:t>storing in proper containers</w:t>
            </w:r>
            <w:r w:rsidRPr="00144EA5">
              <w:t>.</w:t>
            </w:r>
          </w:p>
        </w:tc>
      </w:tr>
      <w:tr w:rsidR="00CE1A33" w:rsidRPr="00144EA5" w14:paraId="0A94AE36" w14:textId="77777777" w:rsidTr="008A5291">
        <w:trPr>
          <w:trHeight w:val="422"/>
        </w:trPr>
        <w:tc>
          <w:tcPr>
            <w:tcW w:w="2988" w:type="dxa"/>
            <w:noWrap/>
            <w:hideMark/>
          </w:tcPr>
          <w:p w14:paraId="1855B3D5" w14:textId="77777777" w:rsidR="00CE1A33" w:rsidRPr="008A5291" w:rsidRDefault="00CE1A33">
            <w:pPr>
              <w:rPr>
                <w:b/>
              </w:rPr>
            </w:pPr>
            <w:r w:rsidRPr="008A5291">
              <w:rPr>
                <w:b/>
              </w:rPr>
              <w:t>Stimulus Attributes</w:t>
            </w:r>
          </w:p>
        </w:tc>
        <w:tc>
          <w:tcPr>
            <w:tcW w:w="7920" w:type="dxa"/>
            <w:noWrap/>
            <w:hideMark/>
          </w:tcPr>
          <w:p w14:paraId="2AE0BBE3" w14:textId="77777777" w:rsidR="00CE1A33" w:rsidRPr="00144EA5" w:rsidRDefault="00C84B77">
            <w:r w:rsidRPr="00144EA5">
              <w:t>Items may include pictures, images, graphs, and charts.</w:t>
            </w:r>
          </w:p>
        </w:tc>
      </w:tr>
      <w:tr w:rsidR="00CE1A33" w:rsidRPr="00144EA5" w14:paraId="520E29FA" w14:textId="77777777" w:rsidTr="008A5291">
        <w:trPr>
          <w:trHeight w:val="458"/>
        </w:trPr>
        <w:tc>
          <w:tcPr>
            <w:tcW w:w="2988" w:type="dxa"/>
            <w:noWrap/>
            <w:hideMark/>
          </w:tcPr>
          <w:p w14:paraId="04EC10AF" w14:textId="77777777" w:rsidR="00CE1A33" w:rsidRPr="008A5291" w:rsidRDefault="00CE1A33">
            <w:pPr>
              <w:rPr>
                <w:b/>
              </w:rPr>
            </w:pPr>
            <w:r w:rsidRPr="008A5291">
              <w:rPr>
                <w:b/>
              </w:rPr>
              <w:t>Response Attributes</w:t>
            </w:r>
          </w:p>
        </w:tc>
        <w:tc>
          <w:tcPr>
            <w:tcW w:w="7920" w:type="dxa"/>
            <w:noWrap/>
            <w:hideMark/>
          </w:tcPr>
          <w:p w14:paraId="6F48AC7D" w14:textId="77777777" w:rsidR="00CE1A33" w:rsidRPr="00144EA5" w:rsidRDefault="00CE1A33">
            <w:r w:rsidRPr="00144EA5">
              <w:t>None Specified</w:t>
            </w:r>
          </w:p>
        </w:tc>
      </w:tr>
      <w:tr w:rsidR="00CE1A33" w:rsidRPr="00144EA5" w14:paraId="757C20D5" w14:textId="77777777" w:rsidTr="008A5291">
        <w:trPr>
          <w:trHeight w:val="2492"/>
        </w:trPr>
        <w:tc>
          <w:tcPr>
            <w:tcW w:w="2988" w:type="dxa"/>
            <w:noWrap/>
            <w:hideMark/>
          </w:tcPr>
          <w:p w14:paraId="046D2B53" w14:textId="77777777" w:rsidR="00CE1A33" w:rsidRPr="008A5291" w:rsidRDefault="00CE1A33">
            <w:pPr>
              <w:rPr>
                <w:b/>
              </w:rPr>
            </w:pPr>
            <w:r w:rsidRPr="008A5291">
              <w:rPr>
                <w:b/>
              </w:rPr>
              <w:t>Sample Item</w:t>
            </w:r>
          </w:p>
        </w:tc>
        <w:tc>
          <w:tcPr>
            <w:tcW w:w="7920" w:type="dxa"/>
            <w:noWrap/>
            <w:hideMark/>
          </w:tcPr>
          <w:p w14:paraId="6B23B7E9" w14:textId="77777777" w:rsidR="00E16560" w:rsidRDefault="00CE1A33">
            <w:r w:rsidRPr="00144EA5">
              <w:t xml:space="preserve">Where should most dairy products be stored? </w:t>
            </w:r>
          </w:p>
          <w:p w14:paraId="54535EA7" w14:textId="77777777" w:rsidR="008A5291" w:rsidRDefault="008A5291" w:rsidP="008A5291"/>
          <w:p w14:paraId="1D6313FF" w14:textId="77777777" w:rsidR="008A5291" w:rsidRDefault="008A5291" w:rsidP="008A5291">
            <w:pPr>
              <w:pStyle w:val="ListParagraph"/>
              <w:numPr>
                <w:ilvl w:val="0"/>
                <w:numId w:val="14"/>
              </w:numPr>
            </w:pPr>
            <w:r>
              <w:t>coolest part of refrigerator</w:t>
            </w:r>
          </w:p>
          <w:p w14:paraId="7D02E39E" w14:textId="77777777" w:rsidR="008A5291" w:rsidRDefault="008A5291" w:rsidP="008A5291">
            <w:pPr>
              <w:pStyle w:val="ListParagraph"/>
              <w:numPr>
                <w:ilvl w:val="0"/>
                <w:numId w:val="14"/>
              </w:numPr>
            </w:pPr>
            <w:r>
              <w:t>dry storage area</w:t>
            </w:r>
          </w:p>
          <w:p w14:paraId="72E31743" w14:textId="77777777" w:rsidR="008A5291" w:rsidRDefault="008A5291" w:rsidP="008A5291">
            <w:pPr>
              <w:pStyle w:val="ListParagraph"/>
              <w:numPr>
                <w:ilvl w:val="0"/>
                <w:numId w:val="14"/>
              </w:numPr>
            </w:pPr>
            <w:r>
              <w:t>refrigerator door</w:t>
            </w:r>
          </w:p>
          <w:p w14:paraId="0D0050B7" w14:textId="77777777" w:rsidR="008A5291" w:rsidRDefault="008A5291" w:rsidP="008A5291">
            <w:pPr>
              <w:pStyle w:val="ListParagraph"/>
              <w:numPr>
                <w:ilvl w:val="0"/>
                <w:numId w:val="14"/>
              </w:numPr>
            </w:pPr>
            <w:r>
              <w:t>we storage area</w:t>
            </w:r>
          </w:p>
          <w:p w14:paraId="60253B32" w14:textId="77777777" w:rsidR="00180AB2" w:rsidRPr="00144EA5" w:rsidRDefault="00180AB2" w:rsidP="004652A0"/>
          <w:p w14:paraId="0F5CC848" w14:textId="77777777" w:rsidR="00180AB2" w:rsidRPr="00144EA5" w:rsidRDefault="00180AB2" w:rsidP="00C84B77">
            <w:r w:rsidRPr="00144EA5">
              <w:t>Answer:</w:t>
            </w:r>
            <w:r w:rsidR="008A5291">
              <w:t xml:space="preserve"> A</w:t>
            </w:r>
          </w:p>
        </w:tc>
      </w:tr>
    </w:tbl>
    <w:p w14:paraId="360491CD" w14:textId="77777777" w:rsidR="00CE1A33" w:rsidRPr="00144EA5" w:rsidRDefault="00CE1A33" w:rsidP="00CE1A33"/>
    <w:p w14:paraId="685A3A37"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144EA5" w:rsidRPr="00144EA5" w14:paraId="7011AA5F" w14:textId="77777777" w:rsidTr="004652A0">
        <w:trPr>
          <w:trHeight w:val="300"/>
        </w:trPr>
        <w:tc>
          <w:tcPr>
            <w:tcW w:w="2988" w:type="dxa"/>
            <w:noWrap/>
            <w:hideMark/>
          </w:tcPr>
          <w:p w14:paraId="68783A87" w14:textId="77777777" w:rsidR="00CE1A33" w:rsidRPr="008A5291" w:rsidRDefault="00CE1A33">
            <w:pPr>
              <w:rPr>
                <w:b/>
              </w:rPr>
            </w:pPr>
            <w:r w:rsidRPr="008A5291">
              <w:rPr>
                <w:b/>
              </w:rPr>
              <w:t>Benchmark Number</w:t>
            </w:r>
          </w:p>
        </w:tc>
        <w:tc>
          <w:tcPr>
            <w:tcW w:w="7920" w:type="dxa"/>
            <w:noWrap/>
            <w:hideMark/>
          </w:tcPr>
          <w:p w14:paraId="676A321F" w14:textId="77777777" w:rsidR="00CE1A33" w:rsidRPr="00144EA5" w:rsidRDefault="008A5291" w:rsidP="00CE1A33">
            <w:r>
              <w:t>6</w:t>
            </w:r>
            <w:r w:rsidR="00CE1A33" w:rsidRPr="00144EA5">
              <w:t>.01</w:t>
            </w:r>
          </w:p>
        </w:tc>
      </w:tr>
      <w:tr w:rsidR="00144EA5" w:rsidRPr="00144EA5" w14:paraId="23240C81" w14:textId="77777777" w:rsidTr="004652A0">
        <w:trPr>
          <w:trHeight w:val="300"/>
        </w:trPr>
        <w:tc>
          <w:tcPr>
            <w:tcW w:w="2988" w:type="dxa"/>
            <w:noWrap/>
            <w:hideMark/>
          </w:tcPr>
          <w:p w14:paraId="70C1F9EA" w14:textId="77777777" w:rsidR="00CE1A33" w:rsidRPr="008A5291" w:rsidRDefault="00CE1A33">
            <w:pPr>
              <w:rPr>
                <w:b/>
              </w:rPr>
            </w:pPr>
            <w:r w:rsidRPr="008A5291">
              <w:rPr>
                <w:b/>
              </w:rPr>
              <w:t>Standard</w:t>
            </w:r>
          </w:p>
        </w:tc>
        <w:tc>
          <w:tcPr>
            <w:tcW w:w="7920" w:type="dxa"/>
            <w:noWrap/>
            <w:hideMark/>
          </w:tcPr>
          <w:p w14:paraId="5C9D8C81" w14:textId="77777777" w:rsidR="00CE1A33" w:rsidRPr="00144EA5" w:rsidRDefault="00CE1A33" w:rsidP="008A5291">
            <w:r w:rsidRPr="00144EA5">
              <w:t>0</w:t>
            </w:r>
            <w:r w:rsidR="008A5291">
              <w:t>6</w:t>
            </w:r>
            <w:r w:rsidRPr="00144EA5">
              <w:t>.0 Demonstrate food preparation skills</w:t>
            </w:r>
          </w:p>
        </w:tc>
      </w:tr>
      <w:tr w:rsidR="00144EA5" w:rsidRPr="00144EA5" w14:paraId="3FC195FC" w14:textId="77777777" w:rsidTr="004652A0">
        <w:trPr>
          <w:trHeight w:val="764"/>
        </w:trPr>
        <w:tc>
          <w:tcPr>
            <w:tcW w:w="2988" w:type="dxa"/>
            <w:noWrap/>
            <w:hideMark/>
          </w:tcPr>
          <w:p w14:paraId="390069F6" w14:textId="77777777" w:rsidR="00CE1A33" w:rsidRPr="008A5291" w:rsidRDefault="00CE1A33">
            <w:pPr>
              <w:rPr>
                <w:b/>
              </w:rPr>
            </w:pPr>
            <w:r w:rsidRPr="008A5291">
              <w:rPr>
                <w:b/>
              </w:rPr>
              <w:t>Benchmark</w:t>
            </w:r>
          </w:p>
        </w:tc>
        <w:tc>
          <w:tcPr>
            <w:tcW w:w="7920" w:type="dxa"/>
            <w:noWrap/>
            <w:hideMark/>
          </w:tcPr>
          <w:p w14:paraId="5FEDC594" w14:textId="77777777" w:rsidR="00CE1A33" w:rsidRPr="00144EA5" w:rsidRDefault="00CE1A33" w:rsidP="00E01FFC">
            <w:r w:rsidRPr="00144EA5">
              <w:t>Interpret and use recipes, to include increasing and decreasing ingredients and using substitutions</w:t>
            </w:r>
          </w:p>
        </w:tc>
      </w:tr>
      <w:tr w:rsidR="00144EA5" w:rsidRPr="00144EA5" w14:paraId="6C805788" w14:textId="77777777" w:rsidTr="008A5291">
        <w:trPr>
          <w:trHeight w:val="665"/>
        </w:trPr>
        <w:tc>
          <w:tcPr>
            <w:tcW w:w="2988" w:type="dxa"/>
            <w:noWrap/>
            <w:hideMark/>
          </w:tcPr>
          <w:p w14:paraId="00A3A883" w14:textId="77777777" w:rsidR="00CE1A33" w:rsidRPr="008A5291" w:rsidRDefault="00CE1A33">
            <w:pPr>
              <w:rPr>
                <w:b/>
              </w:rPr>
            </w:pPr>
            <w:r w:rsidRPr="008A5291">
              <w:rPr>
                <w:b/>
              </w:rPr>
              <w:t>Also Assesses</w:t>
            </w:r>
          </w:p>
        </w:tc>
        <w:tc>
          <w:tcPr>
            <w:tcW w:w="7920" w:type="dxa"/>
            <w:noWrap/>
            <w:hideMark/>
          </w:tcPr>
          <w:p w14:paraId="21845367" w14:textId="77777777" w:rsidR="00CE1A33" w:rsidRPr="00144EA5" w:rsidRDefault="00CE1A33">
            <w:r w:rsidRPr="00144EA5">
              <w:t>SC.912.L.17.20; SC.912.N.4.2; SC.912.P.8.1; SC.912.P.8.2; SC.912.P.10.4; SC.912.P.12.12</w:t>
            </w:r>
          </w:p>
        </w:tc>
      </w:tr>
      <w:tr w:rsidR="00144EA5" w:rsidRPr="00144EA5" w14:paraId="49A38821" w14:textId="77777777" w:rsidTr="004652A0">
        <w:trPr>
          <w:trHeight w:val="300"/>
        </w:trPr>
        <w:tc>
          <w:tcPr>
            <w:tcW w:w="2988" w:type="dxa"/>
            <w:noWrap/>
            <w:hideMark/>
          </w:tcPr>
          <w:p w14:paraId="12AADBD5" w14:textId="77777777" w:rsidR="00CE1A33" w:rsidRPr="008A5291" w:rsidRDefault="00CE1A33">
            <w:pPr>
              <w:rPr>
                <w:b/>
              </w:rPr>
            </w:pPr>
            <w:r w:rsidRPr="008A5291">
              <w:rPr>
                <w:b/>
              </w:rPr>
              <w:t>(K)</w:t>
            </w:r>
            <w:proofErr w:type="spellStart"/>
            <w:r w:rsidRPr="008A5291">
              <w:rPr>
                <w:b/>
              </w:rPr>
              <w:t>nowledge</w:t>
            </w:r>
            <w:proofErr w:type="spellEnd"/>
            <w:r w:rsidRPr="008A5291">
              <w:rPr>
                <w:b/>
              </w:rPr>
              <w:t xml:space="preserve"> (P)</w:t>
            </w:r>
            <w:proofErr w:type="spellStart"/>
            <w:r w:rsidRPr="008A5291">
              <w:rPr>
                <w:b/>
              </w:rPr>
              <w:t>erformance</w:t>
            </w:r>
            <w:proofErr w:type="spellEnd"/>
            <w:r w:rsidRPr="008A5291">
              <w:rPr>
                <w:b/>
              </w:rPr>
              <w:t xml:space="preserve"> or (B)</w:t>
            </w:r>
            <w:proofErr w:type="spellStart"/>
            <w:r w:rsidRPr="008A5291">
              <w:rPr>
                <w:b/>
              </w:rPr>
              <w:t>oth</w:t>
            </w:r>
            <w:proofErr w:type="spellEnd"/>
          </w:p>
        </w:tc>
        <w:tc>
          <w:tcPr>
            <w:tcW w:w="7920" w:type="dxa"/>
            <w:noWrap/>
            <w:hideMark/>
          </w:tcPr>
          <w:p w14:paraId="3FC026F6" w14:textId="77777777" w:rsidR="00CE1A33" w:rsidRPr="00144EA5" w:rsidRDefault="00CE1A33" w:rsidP="004652A0">
            <w:r w:rsidRPr="00144EA5">
              <w:t>K</w:t>
            </w:r>
            <w:r w:rsidR="004652A0" w:rsidRPr="00144EA5">
              <w:t>nowledge</w:t>
            </w:r>
          </w:p>
        </w:tc>
      </w:tr>
      <w:tr w:rsidR="00144EA5" w:rsidRPr="00144EA5" w14:paraId="4DBF758B" w14:textId="77777777" w:rsidTr="008A5291">
        <w:trPr>
          <w:trHeight w:val="440"/>
        </w:trPr>
        <w:tc>
          <w:tcPr>
            <w:tcW w:w="2988" w:type="dxa"/>
            <w:noWrap/>
            <w:hideMark/>
          </w:tcPr>
          <w:p w14:paraId="21AA2EE2" w14:textId="77777777" w:rsidR="00CE1A33" w:rsidRPr="008A5291" w:rsidRDefault="00CE1A33">
            <w:pPr>
              <w:rPr>
                <w:b/>
              </w:rPr>
            </w:pPr>
            <w:r w:rsidRPr="008A5291">
              <w:rPr>
                <w:b/>
              </w:rPr>
              <w:t>Item Types</w:t>
            </w:r>
          </w:p>
        </w:tc>
        <w:tc>
          <w:tcPr>
            <w:tcW w:w="7920" w:type="dxa"/>
            <w:noWrap/>
            <w:hideMark/>
          </w:tcPr>
          <w:p w14:paraId="18D5663A" w14:textId="77777777" w:rsidR="00CE1A33" w:rsidRPr="00144EA5" w:rsidRDefault="004652A0" w:rsidP="004652A0">
            <w:r w:rsidRPr="00144EA5">
              <w:t>Selected Response</w:t>
            </w:r>
            <w:r w:rsidR="00CE1A33" w:rsidRPr="00144EA5">
              <w:t>, Constructed Response</w:t>
            </w:r>
          </w:p>
        </w:tc>
      </w:tr>
      <w:tr w:rsidR="00144EA5" w:rsidRPr="00144EA5" w14:paraId="69B86071" w14:textId="77777777" w:rsidTr="004652A0">
        <w:trPr>
          <w:trHeight w:val="300"/>
        </w:trPr>
        <w:tc>
          <w:tcPr>
            <w:tcW w:w="2988" w:type="dxa"/>
            <w:noWrap/>
            <w:hideMark/>
          </w:tcPr>
          <w:p w14:paraId="450D315C" w14:textId="77777777" w:rsidR="00CE1A33" w:rsidRPr="008A5291" w:rsidRDefault="00CE1A33">
            <w:pPr>
              <w:rPr>
                <w:b/>
              </w:rPr>
            </w:pPr>
            <w:r w:rsidRPr="008A5291">
              <w:rPr>
                <w:b/>
              </w:rPr>
              <w:t>Ideal Cognitive Complexity Level</w:t>
            </w:r>
          </w:p>
        </w:tc>
        <w:tc>
          <w:tcPr>
            <w:tcW w:w="7920" w:type="dxa"/>
            <w:noWrap/>
            <w:hideMark/>
          </w:tcPr>
          <w:p w14:paraId="262B646D" w14:textId="77777777" w:rsidR="00CE1A33" w:rsidRPr="00144EA5" w:rsidRDefault="00CE1A33">
            <w:r w:rsidRPr="00144EA5">
              <w:t>Low Complexity, Moderate Complexity</w:t>
            </w:r>
          </w:p>
        </w:tc>
      </w:tr>
      <w:tr w:rsidR="00144EA5" w:rsidRPr="00144EA5" w14:paraId="1E90FE19" w14:textId="77777777" w:rsidTr="008A5291">
        <w:trPr>
          <w:trHeight w:val="422"/>
        </w:trPr>
        <w:tc>
          <w:tcPr>
            <w:tcW w:w="2988" w:type="dxa"/>
            <w:noWrap/>
            <w:hideMark/>
          </w:tcPr>
          <w:p w14:paraId="6158CDC1" w14:textId="77777777" w:rsidR="00CE1A33" w:rsidRPr="008A5291" w:rsidRDefault="00CE1A33">
            <w:pPr>
              <w:rPr>
                <w:b/>
              </w:rPr>
            </w:pPr>
            <w:r w:rsidRPr="008A5291">
              <w:rPr>
                <w:b/>
              </w:rPr>
              <w:t>Benchmark Clarification</w:t>
            </w:r>
          </w:p>
        </w:tc>
        <w:tc>
          <w:tcPr>
            <w:tcW w:w="7920" w:type="dxa"/>
            <w:noWrap/>
            <w:hideMark/>
          </w:tcPr>
          <w:p w14:paraId="26DA44E0" w14:textId="77777777" w:rsidR="00CE1A33" w:rsidRPr="00144EA5" w:rsidRDefault="00CE1A33">
            <w:r w:rsidRPr="00144EA5">
              <w:t>The student will be able to adjust recipes according to yield needed.</w:t>
            </w:r>
          </w:p>
        </w:tc>
      </w:tr>
      <w:tr w:rsidR="00144EA5" w:rsidRPr="00144EA5" w14:paraId="6BF8560D" w14:textId="77777777" w:rsidTr="008A5291">
        <w:trPr>
          <w:trHeight w:val="440"/>
        </w:trPr>
        <w:tc>
          <w:tcPr>
            <w:tcW w:w="2988" w:type="dxa"/>
            <w:noWrap/>
            <w:hideMark/>
          </w:tcPr>
          <w:p w14:paraId="3B70CBD1" w14:textId="77777777" w:rsidR="00CE1A33" w:rsidRPr="008A5291" w:rsidRDefault="00CE1A33">
            <w:pPr>
              <w:rPr>
                <w:b/>
              </w:rPr>
            </w:pPr>
            <w:r w:rsidRPr="008A5291">
              <w:rPr>
                <w:b/>
              </w:rPr>
              <w:t>Content Limits</w:t>
            </w:r>
          </w:p>
        </w:tc>
        <w:tc>
          <w:tcPr>
            <w:tcW w:w="7920" w:type="dxa"/>
            <w:noWrap/>
            <w:hideMark/>
          </w:tcPr>
          <w:p w14:paraId="7147D662" w14:textId="77777777" w:rsidR="00CE1A33" w:rsidRPr="00144EA5" w:rsidRDefault="00CE1A33">
            <w:r w:rsidRPr="00144EA5">
              <w:t>Limit to adjusting a measurement called for in a recipe</w:t>
            </w:r>
            <w:r w:rsidR="008A5291">
              <w:t>.</w:t>
            </w:r>
          </w:p>
        </w:tc>
      </w:tr>
      <w:tr w:rsidR="00144EA5" w:rsidRPr="00144EA5" w14:paraId="77AAB3FF" w14:textId="77777777" w:rsidTr="008A5291">
        <w:trPr>
          <w:trHeight w:val="440"/>
        </w:trPr>
        <w:tc>
          <w:tcPr>
            <w:tcW w:w="2988" w:type="dxa"/>
            <w:noWrap/>
            <w:hideMark/>
          </w:tcPr>
          <w:p w14:paraId="310A12A8" w14:textId="77777777" w:rsidR="00CE1A33" w:rsidRPr="008A5291" w:rsidRDefault="00CE1A33">
            <w:pPr>
              <w:rPr>
                <w:b/>
              </w:rPr>
            </w:pPr>
            <w:r w:rsidRPr="008A5291">
              <w:rPr>
                <w:b/>
              </w:rPr>
              <w:t>Stimulus Attributes</w:t>
            </w:r>
          </w:p>
        </w:tc>
        <w:tc>
          <w:tcPr>
            <w:tcW w:w="7920" w:type="dxa"/>
            <w:noWrap/>
            <w:hideMark/>
          </w:tcPr>
          <w:p w14:paraId="6A7A7A17" w14:textId="77777777" w:rsidR="00CE1A33" w:rsidRPr="00144EA5" w:rsidRDefault="00C84B77">
            <w:r w:rsidRPr="00144EA5">
              <w:t>Items may include pictures, images, graphs, and charts.</w:t>
            </w:r>
          </w:p>
        </w:tc>
      </w:tr>
      <w:tr w:rsidR="00144EA5" w:rsidRPr="00144EA5" w14:paraId="73116D86" w14:textId="77777777" w:rsidTr="004652A0">
        <w:trPr>
          <w:trHeight w:val="300"/>
        </w:trPr>
        <w:tc>
          <w:tcPr>
            <w:tcW w:w="2988" w:type="dxa"/>
            <w:noWrap/>
            <w:hideMark/>
          </w:tcPr>
          <w:p w14:paraId="6AC83033" w14:textId="77777777" w:rsidR="00CE1A33" w:rsidRPr="008A5291" w:rsidRDefault="00CE1A33">
            <w:pPr>
              <w:rPr>
                <w:b/>
              </w:rPr>
            </w:pPr>
            <w:r w:rsidRPr="008A5291">
              <w:rPr>
                <w:b/>
              </w:rPr>
              <w:t>Response Attributes</w:t>
            </w:r>
          </w:p>
        </w:tc>
        <w:tc>
          <w:tcPr>
            <w:tcW w:w="7920" w:type="dxa"/>
            <w:noWrap/>
            <w:hideMark/>
          </w:tcPr>
          <w:p w14:paraId="1CEE0A64" w14:textId="77777777" w:rsidR="00CE1A33" w:rsidRPr="00144EA5" w:rsidRDefault="00CE1A33">
            <w:r w:rsidRPr="00144EA5">
              <w:t>Responses should include a measurement.</w:t>
            </w:r>
          </w:p>
        </w:tc>
      </w:tr>
      <w:tr w:rsidR="00144EA5" w:rsidRPr="00144EA5" w14:paraId="10EF7DA0" w14:textId="77777777" w:rsidTr="008A5291">
        <w:trPr>
          <w:trHeight w:val="7010"/>
        </w:trPr>
        <w:tc>
          <w:tcPr>
            <w:tcW w:w="2988" w:type="dxa"/>
            <w:noWrap/>
            <w:hideMark/>
          </w:tcPr>
          <w:p w14:paraId="7EA3ADA7" w14:textId="77777777" w:rsidR="00CE1A33" w:rsidRPr="008A5291" w:rsidRDefault="00CE1A33">
            <w:pPr>
              <w:rPr>
                <w:b/>
              </w:rPr>
            </w:pPr>
            <w:r w:rsidRPr="008A5291">
              <w:rPr>
                <w:b/>
              </w:rPr>
              <w:t>Sample Item</w:t>
            </w:r>
          </w:p>
        </w:tc>
        <w:tc>
          <w:tcPr>
            <w:tcW w:w="7920" w:type="dxa"/>
            <w:noWrap/>
            <w:hideMark/>
          </w:tcPr>
          <w:p w14:paraId="6849E929" w14:textId="77777777" w:rsidR="004652A0" w:rsidRPr="00144EA5" w:rsidRDefault="00CE1A33">
            <w:r w:rsidRPr="00144EA5">
              <w:t xml:space="preserve">A recipe calling for 1 1/2 cups of whole wheat flour needs to be doubled.  </w:t>
            </w:r>
          </w:p>
          <w:p w14:paraId="7682AFB8" w14:textId="77777777" w:rsidR="004652A0" w:rsidRDefault="00CE1A33">
            <w:r w:rsidRPr="00144EA5">
              <w:t xml:space="preserve">How much whole wheat flour is now needed? </w:t>
            </w:r>
          </w:p>
          <w:p w14:paraId="0E9C2048" w14:textId="77777777" w:rsidR="008A5291" w:rsidRDefault="008A5291"/>
          <w:p w14:paraId="168F1624" w14:textId="77777777" w:rsidR="008A5291" w:rsidRDefault="008A5291" w:rsidP="008A5291">
            <w:pPr>
              <w:pStyle w:val="ListParagraph"/>
              <w:numPr>
                <w:ilvl w:val="0"/>
                <w:numId w:val="15"/>
              </w:numPr>
            </w:pPr>
            <w:r>
              <w:t>¾ cup</w:t>
            </w:r>
          </w:p>
          <w:p w14:paraId="0A512E76" w14:textId="77777777" w:rsidR="008A5291" w:rsidRDefault="008A5291" w:rsidP="008A5291">
            <w:pPr>
              <w:pStyle w:val="ListParagraph"/>
              <w:numPr>
                <w:ilvl w:val="0"/>
                <w:numId w:val="15"/>
              </w:numPr>
            </w:pPr>
            <w:r>
              <w:t>1 cup</w:t>
            </w:r>
          </w:p>
          <w:p w14:paraId="67700E00" w14:textId="77777777" w:rsidR="008A5291" w:rsidRDefault="008A5291" w:rsidP="008A5291">
            <w:pPr>
              <w:pStyle w:val="ListParagraph"/>
              <w:numPr>
                <w:ilvl w:val="0"/>
                <w:numId w:val="15"/>
              </w:numPr>
            </w:pPr>
            <w:r>
              <w:t>2 cups</w:t>
            </w:r>
          </w:p>
          <w:p w14:paraId="50D60B7D" w14:textId="77777777" w:rsidR="004652A0" w:rsidRPr="00144EA5" w:rsidRDefault="008A5291" w:rsidP="008A5291">
            <w:pPr>
              <w:pStyle w:val="ListParagraph"/>
              <w:numPr>
                <w:ilvl w:val="0"/>
                <w:numId w:val="15"/>
              </w:numPr>
            </w:pPr>
            <w:r>
              <w:t>3 cups</w:t>
            </w:r>
            <w:r w:rsidR="00CE1A33" w:rsidRPr="00144EA5">
              <w:t xml:space="preserve"> </w:t>
            </w:r>
          </w:p>
          <w:p w14:paraId="3E838D0E" w14:textId="77777777" w:rsidR="004652A0" w:rsidRPr="00144EA5" w:rsidRDefault="004652A0"/>
          <w:p w14:paraId="57C73956" w14:textId="77777777" w:rsidR="00CE1A33" w:rsidRPr="00144EA5" w:rsidRDefault="004652A0" w:rsidP="004652A0">
            <w:r w:rsidRPr="00144EA5">
              <w:t>A</w:t>
            </w:r>
            <w:r w:rsidR="00CE1A33" w:rsidRPr="00144EA5">
              <w:t xml:space="preserve">nswer: </w:t>
            </w:r>
            <w:r w:rsidRPr="00144EA5">
              <w:t>D</w:t>
            </w:r>
          </w:p>
        </w:tc>
      </w:tr>
    </w:tbl>
    <w:p w14:paraId="4EB30D62" w14:textId="77777777" w:rsidR="00CE1A33" w:rsidRPr="00144EA5" w:rsidRDefault="00CE1A33" w:rsidP="00CE1A33"/>
    <w:p w14:paraId="46155386"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144EA5" w:rsidRPr="00144EA5" w14:paraId="4F9A3E0A" w14:textId="77777777" w:rsidTr="00DC3997">
        <w:trPr>
          <w:trHeight w:val="300"/>
        </w:trPr>
        <w:tc>
          <w:tcPr>
            <w:tcW w:w="2988" w:type="dxa"/>
            <w:noWrap/>
            <w:hideMark/>
          </w:tcPr>
          <w:p w14:paraId="3B321D3D" w14:textId="77777777" w:rsidR="00CE1A33" w:rsidRPr="00564653" w:rsidRDefault="00CE1A33">
            <w:pPr>
              <w:rPr>
                <w:b/>
              </w:rPr>
            </w:pPr>
            <w:r w:rsidRPr="00564653">
              <w:rPr>
                <w:b/>
              </w:rPr>
              <w:t>Benchmark Number</w:t>
            </w:r>
          </w:p>
        </w:tc>
        <w:tc>
          <w:tcPr>
            <w:tcW w:w="7920" w:type="dxa"/>
            <w:noWrap/>
            <w:hideMark/>
          </w:tcPr>
          <w:p w14:paraId="0C9873AC" w14:textId="77777777" w:rsidR="00CE1A33" w:rsidRPr="00144EA5" w:rsidRDefault="008A5291" w:rsidP="00CE1A33">
            <w:r>
              <w:t>6</w:t>
            </w:r>
            <w:r w:rsidR="00CE1A33" w:rsidRPr="00144EA5">
              <w:t>.02</w:t>
            </w:r>
          </w:p>
        </w:tc>
      </w:tr>
      <w:tr w:rsidR="00144EA5" w:rsidRPr="00144EA5" w14:paraId="791278A5" w14:textId="77777777" w:rsidTr="00DC3997">
        <w:trPr>
          <w:trHeight w:val="300"/>
        </w:trPr>
        <w:tc>
          <w:tcPr>
            <w:tcW w:w="2988" w:type="dxa"/>
            <w:noWrap/>
            <w:hideMark/>
          </w:tcPr>
          <w:p w14:paraId="6B4AD415" w14:textId="77777777" w:rsidR="00CE1A33" w:rsidRPr="00564653" w:rsidRDefault="00CE1A33">
            <w:pPr>
              <w:rPr>
                <w:b/>
              </w:rPr>
            </w:pPr>
            <w:r w:rsidRPr="00564653">
              <w:rPr>
                <w:b/>
              </w:rPr>
              <w:t>Standard</w:t>
            </w:r>
          </w:p>
        </w:tc>
        <w:tc>
          <w:tcPr>
            <w:tcW w:w="7920" w:type="dxa"/>
            <w:noWrap/>
            <w:hideMark/>
          </w:tcPr>
          <w:p w14:paraId="30B70A4A" w14:textId="77777777" w:rsidR="00CE1A33" w:rsidRPr="00144EA5" w:rsidRDefault="008A5291">
            <w:r>
              <w:t>06</w:t>
            </w:r>
            <w:r w:rsidR="00CE1A33" w:rsidRPr="00144EA5">
              <w:t>.0 Demonstrate food preparation skills.</w:t>
            </w:r>
          </w:p>
        </w:tc>
      </w:tr>
      <w:tr w:rsidR="00144EA5" w:rsidRPr="00144EA5" w14:paraId="54EE5A64" w14:textId="77777777" w:rsidTr="00DC3997">
        <w:trPr>
          <w:trHeight w:val="854"/>
        </w:trPr>
        <w:tc>
          <w:tcPr>
            <w:tcW w:w="2988" w:type="dxa"/>
            <w:noWrap/>
            <w:hideMark/>
          </w:tcPr>
          <w:p w14:paraId="54AB41E2" w14:textId="77777777" w:rsidR="00CE1A33" w:rsidRPr="00564653" w:rsidRDefault="00CE1A33">
            <w:pPr>
              <w:rPr>
                <w:b/>
              </w:rPr>
            </w:pPr>
            <w:r w:rsidRPr="00564653">
              <w:rPr>
                <w:b/>
              </w:rPr>
              <w:t>Benchmark</w:t>
            </w:r>
          </w:p>
        </w:tc>
        <w:tc>
          <w:tcPr>
            <w:tcW w:w="7920" w:type="dxa"/>
            <w:noWrap/>
            <w:hideMark/>
          </w:tcPr>
          <w:p w14:paraId="490B6354" w14:textId="77777777" w:rsidR="00CE1A33" w:rsidRPr="00144EA5" w:rsidRDefault="00CE1A33" w:rsidP="00E01FFC">
            <w:r w:rsidRPr="00144EA5">
              <w:t>Demonstrate basic food preparation skills such as techniques of cutting, mixing, cooking and measuring</w:t>
            </w:r>
          </w:p>
        </w:tc>
      </w:tr>
      <w:tr w:rsidR="00144EA5" w:rsidRPr="00144EA5" w14:paraId="7903254C" w14:textId="77777777" w:rsidTr="00DC3997">
        <w:trPr>
          <w:trHeight w:val="300"/>
        </w:trPr>
        <w:tc>
          <w:tcPr>
            <w:tcW w:w="2988" w:type="dxa"/>
            <w:noWrap/>
            <w:hideMark/>
          </w:tcPr>
          <w:p w14:paraId="570E961A" w14:textId="77777777" w:rsidR="00CE1A33" w:rsidRPr="00564653" w:rsidRDefault="00CE1A33">
            <w:pPr>
              <w:rPr>
                <w:b/>
              </w:rPr>
            </w:pPr>
            <w:r w:rsidRPr="00564653">
              <w:rPr>
                <w:b/>
              </w:rPr>
              <w:t>Also Assesses</w:t>
            </w:r>
          </w:p>
        </w:tc>
        <w:tc>
          <w:tcPr>
            <w:tcW w:w="7920" w:type="dxa"/>
            <w:noWrap/>
            <w:hideMark/>
          </w:tcPr>
          <w:p w14:paraId="65A1533D" w14:textId="77777777" w:rsidR="00CE1A33" w:rsidRPr="00144EA5" w:rsidRDefault="00CE1A33">
            <w:r w:rsidRPr="00144EA5">
              <w:t>SC.912.L.17.20; SC.912.N.4.2; SC.912.P.8.1; SC.912.P.8.2; SC.912.P.10.4; SC.912.P.12.12</w:t>
            </w:r>
          </w:p>
        </w:tc>
      </w:tr>
      <w:tr w:rsidR="00144EA5" w:rsidRPr="00144EA5" w14:paraId="345BF527" w14:textId="77777777" w:rsidTr="00DC3997">
        <w:trPr>
          <w:trHeight w:val="300"/>
        </w:trPr>
        <w:tc>
          <w:tcPr>
            <w:tcW w:w="2988" w:type="dxa"/>
            <w:noWrap/>
            <w:hideMark/>
          </w:tcPr>
          <w:p w14:paraId="08BAC229" w14:textId="77777777" w:rsidR="00CE1A33" w:rsidRPr="00564653" w:rsidRDefault="00CE1A33">
            <w:pPr>
              <w:rPr>
                <w:b/>
              </w:rPr>
            </w:pPr>
            <w:r w:rsidRPr="00564653">
              <w:rPr>
                <w:b/>
              </w:rPr>
              <w:t>(K)</w:t>
            </w:r>
            <w:proofErr w:type="spellStart"/>
            <w:r w:rsidRPr="00564653">
              <w:rPr>
                <w:b/>
              </w:rPr>
              <w:t>nowledge</w:t>
            </w:r>
            <w:proofErr w:type="spellEnd"/>
            <w:r w:rsidRPr="00564653">
              <w:rPr>
                <w:b/>
              </w:rPr>
              <w:t xml:space="preserve"> (P)</w:t>
            </w:r>
            <w:proofErr w:type="spellStart"/>
            <w:r w:rsidRPr="00564653">
              <w:rPr>
                <w:b/>
              </w:rPr>
              <w:t>erformance</w:t>
            </w:r>
            <w:proofErr w:type="spellEnd"/>
            <w:r w:rsidRPr="00564653">
              <w:rPr>
                <w:b/>
              </w:rPr>
              <w:t xml:space="preserve"> or (B)</w:t>
            </w:r>
            <w:proofErr w:type="spellStart"/>
            <w:r w:rsidRPr="00564653">
              <w:rPr>
                <w:b/>
              </w:rPr>
              <w:t>oth</w:t>
            </w:r>
            <w:proofErr w:type="spellEnd"/>
          </w:p>
        </w:tc>
        <w:tc>
          <w:tcPr>
            <w:tcW w:w="7920" w:type="dxa"/>
            <w:noWrap/>
            <w:hideMark/>
          </w:tcPr>
          <w:p w14:paraId="7FB74195" w14:textId="77777777" w:rsidR="00CE1A33" w:rsidRPr="00144EA5" w:rsidRDefault="00DC3997">
            <w:r w:rsidRPr="00144EA5">
              <w:t>Performance</w:t>
            </w:r>
          </w:p>
        </w:tc>
      </w:tr>
      <w:tr w:rsidR="00144EA5" w:rsidRPr="00144EA5" w14:paraId="1A532863" w14:textId="77777777" w:rsidTr="00DC3997">
        <w:trPr>
          <w:trHeight w:val="300"/>
        </w:trPr>
        <w:tc>
          <w:tcPr>
            <w:tcW w:w="2988" w:type="dxa"/>
            <w:noWrap/>
            <w:hideMark/>
          </w:tcPr>
          <w:p w14:paraId="46D8B51B" w14:textId="77777777" w:rsidR="00CE1A33" w:rsidRPr="00564653" w:rsidRDefault="00CE1A33">
            <w:pPr>
              <w:rPr>
                <w:b/>
              </w:rPr>
            </w:pPr>
            <w:r w:rsidRPr="00564653">
              <w:rPr>
                <w:b/>
              </w:rPr>
              <w:t>Item Types</w:t>
            </w:r>
          </w:p>
        </w:tc>
        <w:tc>
          <w:tcPr>
            <w:tcW w:w="7920" w:type="dxa"/>
            <w:noWrap/>
            <w:hideMark/>
          </w:tcPr>
          <w:p w14:paraId="02A8A1C8" w14:textId="77777777" w:rsidR="00CE1A33" w:rsidRPr="00144EA5" w:rsidRDefault="00CE1A33" w:rsidP="00DC3997">
            <w:r w:rsidRPr="00144EA5">
              <w:t>Performance Task</w:t>
            </w:r>
          </w:p>
        </w:tc>
      </w:tr>
      <w:tr w:rsidR="00144EA5" w:rsidRPr="00144EA5" w14:paraId="336CEF89" w14:textId="77777777" w:rsidTr="00DC3997">
        <w:trPr>
          <w:trHeight w:val="300"/>
        </w:trPr>
        <w:tc>
          <w:tcPr>
            <w:tcW w:w="2988" w:type="dxa"/>
            <w:noWrap/>
            <w:hideMark/>
          </w:tcPr>
          <w:p w14:paraId="03411053" w14:textId="77777777" w:rsidR="00CE1A33" w:rsidRPr="00564653" w:rsidRDefault="00CE1A33">
            <w:pPr>
              <w:rPr>
                <w:b/>
              </w:rPr>
            </w:pPr>
            <w:r w:rsidRPr="00564653">
              <w:rPr>
                <w:b/>
              </w:rPr>
              <w:t>Ideal Cognitive Complexity Level</w:t>
            </w:r>
          </w:p>
        </w:tc>
        <w:tc>
          <w:tcPr>
            <w:tcW w:w="7920" w:type="dxa"/>
            <w:noWrap/>
            <w:hideMark/>
          </w:tcPr>
          <w:p w14:paraId="721BE6AA" w14:textId="77777777" w:rsidR="00CE1A33" w:rsidRPr="00144EA5" w:rsidRDefault="00CE1A33">
            <w:r w:rsidRPr="00144EA5">
              <w:t>Moderate Complexity, High Complexity</w:t>
            </w:r>
          </w:p>
        </w:tc>
      </w:tr>
      <w:tr w:rsidR="00144EA5" w:rsidRPr="00144EA5" w14:paraId="288B6DE3" w14:textId="77777777" w:rsidTr="008A5291">
        <w:trPr>
          <w:trHeight w:val="692"/>
        </w:trPr>
        <w:tc>
          <w:tcPr>
            <w:tcW w:w="2988" w:type="dxa"/>
            <w:noWrap/>
            <w:hideMark/>
          </w:tcPr>
          <w:p w14:paraId="752E3B33" w14:textId="77777777" w:rsidR="00CE1A33" w:rsidRPr="00564653" w:rsidRDefault="00CE1A33">
            <w:pPr>
              <w:rPr>
                <w:b/>
              </w:rPr>
            </w:pPr>
            <w:r w:rsidRPr="00564653">
              <w:rPr>
                <w:b/>
              </w:rPr>
              <w:t>Benchmark Clarification</w:t>
            </w:r>
          </w:p>
        </w:tc>
        <w:tc>
          <w:tcPr>
            <w:tcW w:w="7920" w:type="dxa"/>
            <w:noWrap/>
            <w:hideMark/>
          </w:tcPr>
          <w:p w14:paraId="09A20AF7" w14:textId="77777777" w:rsidR="00CE1A33" w:rsidRPr="00144EA5" w:rsidRDefault="00CE1A33">
            <w:r w:rsidRPr="008A5291">
              <w:rPr>
                <w:color w:val="FF0000"/>
              </w:rPr>
              <w:t xml:space="preserve">The student will be able to identify or select proper food preparation techniques, including cutting, mixing, cooking, and measuring. </w:t>
            </w:r>
          </w:p>
        </w:tc>
      </w:tr>
      <w:tr w:rsidR="00144EA5" w:rsidRPr="00144EA5" w14:paraId="0F8CD99A" w14:textId="77777777" w:rsidTr="008A5291">
        <w:trPr>
          <w:trHeight w:val="620"/>
        </w:trPr>
        <w:tc>
          <w:tcPr>
            <w:tcW w:w="2988" w:type="dxa"/>
            <w:noWrap/>
            <w:hideMark/>
          </w:tcPr>
          <w:p w14:paraId="0803743C" w14:textId="77777777" w:rsidR="00CE1A33" w:rsidRPr="00564653" w:rsidRDefault="00CE1A33">
            <w:pPr>
              <w:rPr>
                <w:b/>
              </w:rPr>
            </w:pPr>
            <w:r w:rsidRPr="00564653">
              <w:rPr>
                <w:b/>
              </w:rPr>
              <w:t>Content Limits</w:t>
            </w:r>
          </w:p>
        </w:tc>
        <w:tc>
          <w:tcPr>
            <w:tcW w:w="7920" w:type="dxa"/>
            <w:noWrap/>
            <w:hideMark/>
          </w:tcPr>
          <w:p w14:paraId="078EE250" w14:textId="77777777" w:rsidR="00CE1A33" w:rsidRPr="00144EA5" w:rsidRDefault="00DC3997">
            <w:r w:rsidRPr="00144EA5">
              <w:t>I</w:t>
            </w:r>
            <w:r w:rsidR="00CE1A33" w:rsidRPr="00144EA5">
              <w:t xml:space="preserve">tems should include </w:t>
            </w:r>
            <w:r w:rsidRPr="00144EA5">
              <w:t xml:space="preserve">the </w:t>
            </w:r>
            <w:r w:rsidR="00CE1A33" w:rsidRPr="00144EA5">
              <w:t>proper selection of tools, safe knife use, and proper methods of cooking specific foods.</w:t>
            </w:r>
          </w:p>
        </w:tc>
      </w:tr>
      <w:tr w:rsidR="00144EA5" w:rsidRPr="00144EA5" w14:paraId="20D1F90E" w14:textId="77777777" w:rsidTr="008A5291">
        <w:trPr>
          <w:trHeight w:val="440"/>
        </w:trPr>
        <w:tc>
          <w:tcPr>
            <w:tcW w:w="2988" w:type="dxa"/>
            <w:noWrap/>
            <w:hideMark/>
          </w:tcPr>
          <w:p w14:paraId="2984A7D0" w14:textId="77777777" w:rsidR="00CE1A33" w:rsidRPr="00564653" w:rsidRDefault="00CE1A33">
            <w:pPr>
              <w:rPr>
                <w:b/>
              </w:rPr>
            </w:pPr>
            <w:r w:rsidRPr="00564653">
              <w:rPr>
                <w:b/>
              </w:rPr>
              <w:t>Stimulus Attributes</w:t>
            </w:r>
          </w:p>
        </w:tc>
        <w:tc>
          <w:tcPr>
            <w:tcW w:w="7920" w:type="dxa"/>
            <w:noWrap/>
            <w:hideMark/>
          </w:tcPr>
          <w:p w14:paraId="6126993F" w14:textId="77777777" w:rsidR="00CE1A33" w:rsidRPr="00144EA5" w:rsidRDefault="00144EA5">
            <w:r>
              <w:t>Items may include pictures, images, graphs, and charts.</w:t>
            </w:r>
          </w:p>
        </w:tc>
      </w:tr>
      <w:tr w:rsidR="00144EA5" w:rsidRPr="00144EA5" w14:paraId="6A1FCEC4" w14:textId="77777777" w:rsidTr="008A5291">
        <w:trPr>
          <w:trHeight w:val="440"/>
        </w:trPr>
        <w:tc>
          <w:tcPr>
            <w:tcW w:w="2988" w:type="dxa"/>
            <w:noWrap/>
            <w:hideMark/>
          </w:tcPr>
          <w:p w14:paraId="324C4888" w14:textId="77777777" w:rsidR="00CE1A33" w:rsidRPr="00564653" w:rsidRDefault="00CE1A33">
            <w:pPr>
              <w:rPr>
                <w:b/>
              </w:rPr>
            </w:pPr>
            <w:r w:rsidRPr="00564653">
              <w:rPr>
                <w:b/>
              </w:rPr>
              <w:t>Response Attributes</w:t>
            </w:r>
          </w:p>
        </w:tc>
        <w:tc>
          <w:tcPr>
            <w:tcW w:w="7920" w:type="dxa"/>
            <w:noWrap/>
            <w:hideMark/>
          </w:tcPr>
          <w:p w14:paraId="338756F5" w14:textId="77777777" w:rsidR="00CE1A33" w:rsidRPr="00144EA5" w:rsidRDefault="00CE1A33">
            <w:r w:rsidRPr="00144EA5">
              <w:t>None Specified</w:t>
            </w:r>
          </w:p>
        </w:tc>
      </w:tr>
      <w:tr w:rsidR="00144EA5" w:rsidRPr="00144EA5" w14:paraId="14593A78" w14:textId="77777777" w:rsidTr="008A5291">
        <w:trPr>
          <w:trHeight w:val="2492"/>
        </w:trPr>
        <w:tc>
          <w:tcPr>
            <w:tcW w:w="2988" w:type="dxa"/>
            <w:noWrap/>
            <w:hideMark/>
          </w:tcPr>
          <w:p w14:paraId="614C2645" w14:textId="77777777" w:rsidR="00CE1A33" w:rsidRPr="00564653" w:rsidRDefault="00CE1A33">
            <w:pPr>
              <w:rPr>
                <w:b/>
              </w:rPr>
            </w:pPr>
            <w:r w:rsidRPr="00564653">
              <w:rPr>
                <w:b/>
              </w:rPr>
              <w:t>Sample Item</w:t>
            </w:r>
          </w:p>
        </w:tc>
        <w:tc>
          <w:tcPr>
            <w:tcW w:w="7920" w:type="dxa"/>
            <w:noWrap/>
            <w:hideMark/>
          </w:tcPr>
          <w:p w14:paraId="41650294" w14:textId="77777777" w:rsidR="00DC3997" w:rsidRPr="00564653" w:rsidRDefault="00CE1A33">
            <w:pPr>
              <w:rPr>
                <w:color w:val="FF0000"/>
              </w:rPr>
            </w:pPr>
            <w:commentRangeStart w:id="7"/>
            <w:r w:rsidRPr="00564653">
              <w:rPr>
                <w:color w:val="FF0000"/>
              </w:rPr>
              <w:t xml:space="preserve">What is the most appropriate tool for measuring 1/2 cup of oil? </w:t>
            </w:r>
          </w:p>
          <w:p w14:paraId="5B20B59D" w14:textId="77777777" w:rsidR="00DC3997" w:rsidRPr="00564653" w:rsidRDefault="00DC3997">
            <w:pPr>
              <w:rPr>
                <w:color w:val="FF0000"/>
              </w:rPr>
            </w:pPr>
          </w:p>
          <w:p w14:paraId="10E43DAD" w14:textId="77777777" w:rsidR="00DC3997" w:rsidRPr="00564653" w:rsidRDefault="00DC3997">
            <w:pPr>
              <w:rPr>
                <w:color w:val="FF0000"/>
              </w:rPr>
            </w:pPr>
            <w:r w:rsidRPr="00564653">
              <w:rPr>
                <w:color w:val="FF0000"/>
              </w:rPr>
              <w:t>A</w:t>
            </w:r>
            <w:r w:rsidR="00CE1A33" w:rsidRPr="00564653">
              <w:rPr>
                <w:color w:val="FF0000"/>
              </w:rPr>
              <w:t xml:space="preserve">. dry measuring cup </w:t>
            </w:r>
          </w:p>
          <w:p w14:paraId="1F1ED012" w14:textId="77777777" w:rsidR="00DC3997" w:rsidRPr="00564653" w:rsidRDefault="00DC3997">
            <w:pPr>
              <w:rPr>
                <w:color w:val="FF0000"/>
              </w:rPr>
            </w:pPr>
            <w:r w:rsidRPr="00564653">
              <w:rPr>
                <w:color w:val="FF0000"/>
              </w:rPr>
              <w:t>B</w:t>
            </w:r>
            <w:r w:rsidR="00CE1A33" w:rsidRPr="00564653">
              <w:rPr>
                <w:color w:val="FF0000"/>
              </w:rPr>
              <w:t xml:space="preserve">. measuring spoon </w:t>
            </w:r>
          </w:p>
          <w:p w14:paraId="7C20FB2E" w14:textId="77777777" w:rsidR="00DC3997" w:rsidRPr="00564653" w:rsidRDefault="00DC3997">
            <w:pPr>
              <w:rPr>
                <w:color w:val="FF0000"/>
              </w:rPr>
            </w:pPr>
            <w:r w:rsidRPr="00564653">
              <w:rPr>
                <w:color w:val="FF0000"/>
              </w:rPr>
              <w:t>C</w:t>
            </w:r>
            <w:r w:rsidR="00CE1A33" w:rsidRPr="00564653">
              <w:rPr>
                <w:color w:val="FF0000"/>
              </w:rPr>
              <w:t xml:space="preserve">. liquid measuring cup </w:t>
            </w:r>
          </w:p>
          <w:p w14:paraId="18512034" w14:textId="77777777" w:rsidR="00DC3997" w:rsidRPr="00564653" w:rsidRDefault="00DC3997" w:rsidP="00DC3997">
            <w:pPr>
              <w:rPr>
                <w:color w:val="FF0000"/>
              </w:rPr>
            </w:pPr>
            <w:r w:rsidRPr="00564653">
              <w:rPr>
                <w:color w:val="FF0000"/>
              </w:rPr>
              <w:t>D</w:t>
            </w:r>
            <w:r w:rsidR="00CE1A33" w:rsidRPr="00564653">
              <w:rPr>
                <w:color w:val="FF0000"/>
              </w:rPr>
              <w:t xml:space="preserve">. slotted spoon </w:t>
            </w:r>
          </w:p>
          <w:p w14:paraId="7B4D348B" w14:textId="77777777" w:rsidR="00DC3997" w:rsidRPr="00564653" w:rsidRDefault="00DC3997" w:rsidP="00DC3997">
            <w:pPr>
              <w:rPr>
                <w:color w:val="FF0000"/>
              </w:rPr>
            </w:pPr>
          </w:p>
          <w:p w14:paraId="5BE5A78A" w14:textId="77777777" w:rsidR="00CE1A33" w:rsidRPr="00144EA5" w:rsidRDefault="00DC3997" w:rsidP="00DC3997">
            <w:r w:rsidRPr="00564653">
              <w:rPr>
                <w:color w:val="FF0000"/>
              </w:rPr>
              <w:t>A</w:t>
            </w:r>
            <w:r w:rsidR="00CE1A33" w:rsidRPr="00564653">
              <w:rPr>
                <w:color w:val="FF0000"/>
              </w:rPr>
              <w:t xml:space="preserve">nswer: </w:t>
            </w:r>
            <w:r w:rsidRPr="00564653">
              <w:rPr>
                <w:color w:val="FF0000"/>
              </w:rPr>
              <w:t>C</w:t>
            </w:r>
            <w:commentRangeEnd w:id="7"/>
            <w:r w:rsidR="00564653">
              <w:rPr>
                <w:rStyle w:val="CommentReference"/>
              </w:rPr>
              <w:commentReference w:id="7"/>
            </w:r>
          </w:p>
        </w:tc>
      </w:tr>
    </w:tbl>
    <w:p w14:paraId="3E24BF32" w14:textId="77777777" w:rsidR="00CE1A33" w:rsidRPr="00144EA5" w:rsidRDefault="00CE1A33" w:rsidP="00CE1A33"/>
    <w:p w14:paraId="22C7C472"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144EA5" w:rsidRPr="00144EA5" w14:paraId="5B8F242B" w14:textId="77777777" w:rsidTr="00180AB2">
        <w:trPr>
          <w:trHeight w:val="300"/>
        </w:trPr>
        <w:tc>
          <w:tcPr>
            <w:tcW w:w="2988" w:type="dxa"/>
            <w:noWrap/>
            <w:hideMark/>
          </w:tcPr>
          <w:p w14:paraId="64C816BD" w14:textId="77777777" w:rsidR="00CE1A33" w:rsidRPr="00144EA5" w:rsidRDefault="00CE1A33">
            <w:r w:rsidRPr="00144EA5">
              <w:t>Benchmark Number</w:t>
            </w:r>
          </w:p>
        </w:tc>
        <w:tc>
          <w:tcPr>
            <w:tcW w:w="7920" w:type="dxa"/>
            <w:noWrap/>
            <w:hideMark/>
          </w:tcPr>
          <w:p w14:paraId="6B1D3BE1" w14:textId="558705E2" w:rsidR="00CE1A33" w:rsidRPr="00144EA5" w:rsidRDefault="00700A50" w:rsidP="00CE1A33">
            <w:r>
              <w:t>6</w:t>
            </w:r>
            <w:r w:rsidR="00CE1A33" w:rsidRPr="00144EA5">
              <w:t>.03</w:t>
            </w:r>
          </w:p>
        </w:tc>
      </w:tr>
      <w:tr w:rsidR="00144EA5" w:rsidRPr="00144EA5" w14:paraId="3D8D8296" w14:textId="77777777" w:rsidTr="00180AB2">
        <w:trPr>
          <w:trHeight w:val="300"/>
        </w:trPr>
        <w:tc>
          <w:tcPr>
            <w:tcW w:w="2988" w:type="dxa"/>
            <w:noWrap/>
            <w:hideMark/>
          </w:tcPr>
          <w:p w14:paraId="1D6B6229" w14:textId="77777777" w:rsidR="00CE1A33" w:rsidRPr="00144EA5" w:rsidRDefault="00CE1A33">
            <w:r w:rsidRPr="00144EA5">
              <w:t>Standard</w:t>
            </w:r>
          </w:p>
        </w:tc>
        <w:tc>
          <w:tcPr>
            <w:tcW w:w="7920" w:type="dxa"/>
            <w:noWrap/>
            <w:hideMark/>
          </w:tcPr>
          <w:p w14:paraId="3BA17EE2" w14:textId="7B12D6B4" w:rsidR="00CE1A33" w:rsidRPr="00144EA5" w:rsidRDefault="00CE1A33" w:rsidP="00700A50">
            <w:r w:rsidRPr="00144EA5">
              <w:t>0</w:t>
            </w:r>
            <w:r w:rsidR="00700A50">
              <w:t>6</w:t>
            </w:r>
            <w:r w:rsidRPr="00144EA5">
              <w:t>.0 Demonstrate food preparation skills</w:t>
            </w:r>
          </w:p>
        </w:tc>
      </w:tr>
      <w:tr w:rsidR="00144EA5" w:rsidRPr="00144EA5" w14:paraId="7A7365F3" w14:textId="77777777" w:rsidTr="00B05636">
        <w:trPr>
          <w:trHeight w:val="584"/>
        </w:trPr>
        <w:tc>
          <w:tcPr>
            <w:tcW w:w="2988" w:type="dxa"/>
            <w:noWrap/>
            <w:hideMark/>
          </w:tcPr>
          <w:p w14:paraId="78D79034" w14:textId="77777777" w:rsidR="00CE1A33" w:rsidRPr="00144EA5" w:rsidRDefault="00CE1A33">
            <w:r w:rsidRPr="00144EA5">
              <w:t>Benchmark</w:t>
            </w:r>
          </w:p>
        </w:tc>
        <w:tc>
          <w:tcPr>
            <w:tcW w:w="7920" w:type="dxa"/>
            <w:hideMark/>
          </w:tcPr>
          <w:p w14:paraId="00C40152" w14:textId="77777777" w:rsidR="00CE1A33" w:rsidRPr="00144EA5" w:rsidRDefault="00CE1A33" w:rsidP="00E01FFC">
            <w:r w:rsidRPr="00144EA5">
              <w:t>Select, use, care for and store food preparation equipment</w:t>
            </w:r>
          </w:p>
        </w:tc>
      </w:tr>
      <w:tr w:rsidR="00144EA5" w:rsidRPr="00144EA5" w14:paraId="733AAAA4" w14:textId="77777777" w:rsidTr="00700A50">
        <w:trPr>
          <w:trHeight w:val="665"/>
        </w:trPr>
        <w:tc>
          <w:tcPr>
            <w:tcW w:w="2988" w:type="dxa"/>
            <w:noWrap/>
            <w:hideMark/>
          </w:tcPr>
          <w:p w14:paraId="381B2034" w14:textId="77777777" w:rsidR="00CE1A33" w:rsidRPr="00144EA5" w:rsidRDefault="00CE1A33">
            <w:r w:rsidRPr="00144EA5">
              <w:t>Also Assesses</w:t>
            </w:r>
          </w:p>
        </w:tc>
        <w:tc>
          <w:tcPr>
            <w:tcW w:w="7920" w:type="dxa"/>
            <w:noWrap/>
            <w:hideMark/>
          </w:tcPr>
          <w:p w14:paraId="03AF32C0" w14:textId="77777777" w:rsidR="00CE1A33" w:rsidRPr="00144EA5" w:rsidRDefault="00CE1A33">
            <w:r w:rsidRPr="00144EA5">
              <w:t>SC.912.L.17.20; SC.912.N.4.2; SC.912.P.8.1; SC.912.P.8.2; SC.912.P.10.4; SC.912.P.12.12</w:t>
            </w:r>
          </w:p>
        </w:tc>
      </w:tr>
      <w:tr w:rsidR="00144EA5" w:rsidRPr="00144EA5" w14:paraId="6D2B9FAD" w14:textId="77777777" w:rsidTr="00180AB2">
        <w:trPr>
          <w:trHeight w:val="300"/>
        </w:trPr>
        <w:tc>
          <w:tcPr>
            <w:tcW w:w="2988" w:type="dxa"/>
            <w:noWrap/>
            <w:hideMark/>
          </w:tcPr>
          <w:p w14:paraId="2CB14CF1" w14:textId="77777777" w:rsidR="00CE1A33" w:rsidRPr="00144EA5" w:rsidRDefault="00CE1A33">
            <w:r w:rsidRPr="00144EA5">
              <w:t>(K)</w:t>
            </w:r>
            <w:proofErr w:type="spellStart"/>
            <w:r w:rsidRPr="00144EA5">
              <w:t>nowledge</w:t>
            </w:r>
            <w:proofErr w:type="spellEnd"/>
            <w:r w:rsidRPr="00144EA5">
              <w:t xml:space="preserve"> (P)</w:t>
            </w:r>
            <w:proofErr w:type="spellStart"/>
            <w:r w:rsidRPr="00144EA5">
              <w:t>erformance</w:t>
            </w:r>
            <w:proofErr w:type="spellEnd"/>
            <w:r w:rsidRPr="00144EA5">
              <w:t xml:space="preserve"> or (B)</w:t>
            </w:r>
            <w:proofErr w:type="spellStart"/>
            <w:r w:rsidRPr="00144EA5">
              <w:t>oth</w:t>
            </w:r>
            <w:proofErr w:type="spellEnd"/>
          </w:p>
        </w:tc>
        <w:tc>
          <w:tcPr>
            <w:tcW w:w="7920" w:type="dxa"/>
            <w:noWrap/>
            <w:hideMark/>
          </w:tcPr>
          <w:p w14:paraId="28E17AAA" w14:textId="77777777" w:rsidR="00CE1A33" w:rsidRPr="00144EA5" w:rsidRDefault="00CE1A33">
            <w:r w:rsidRPr="00144EA5">
              <w:t>K</w:t>
            </w:r>
            <w:r w:rsidR="00180AB2" w:rsidRPr="00144EA5">
              <w:t>nowledge</w:t>
            </w:r>
          </w:p>
        </w:tc>
      </w:tr>
      <w:tr w:rsidR="00144EA5" w:rsidRPr="00144EA5" w14:paraId="35F81F71" w14:textId="77777777" w:rsidTr="00700A50">
        <w:trPr>
          <w:trHeight w:val="440"/>
        </w:trPr>
        <w:tc>
          <w:tcPr>
            <w:tcW w:w="2988" w:type="dxa"/>
            <w:noWrap/>
            <w:hideMark/>
          </w:tcPr>
          <w:p w14:paraId="3D999A79" w14:textId="77777777" w:rsidR="00CE1A33" w:rsidRPr="00144EA5" w:rsidRDefault="00CE1A33">
            <w:r w:rsidRPr="00144EA5">
              <w:t>Item Types</w:t>
            </w:r>
          </w:p>
        </w:tc>
        <w:tc>
          <w:tcPr>
            <w:tcW w:w="7920" w:type="dxa"/>
            <w:noWrap/>
            <w:hideMark/>
          </w:tcPr>
          <w:p w14:paraId="48C7D9B7" w14:textId="77777777" w:rsidR="00CE1A33" w:rsidRPr="00144EA5" w:rsidRDefault="00180AB2" w:rsidP="00180AB2">
            <w:r w:rsidRPr="00144EA5">
              <w:t>Selected Response</w:t>
            </w:r>
            <w:r w:rsidR="00CE1A33" w:rsidRPr="00144EA5">
              <w:t>, Constructed Response</w:t>
            </w:r>
          </w:p>
        </w:tc>
      </w:tr>
      <w:tr w:rsidR="00144EA5" w:rsidRPr="00144EA5" w14:paraId="4B590F5A" w14:textId="77777777" w:rsidTr="00700A50">
        <w:trPr>
          <w:trHeight w:val="620"/>
        </w:trPr>
        <w:tc>
          <w:tcPr>
            <w:tcW w:w="2988" w:type="dxa"/>
            <w:noWrap/>
            <w:hideMark/>
          </w:tcPr>
          <w:p w14:paraId="0ADB035A" w14:textId="77777777" w:rsidR="00CE1A33" w:rsidRPr="00144EA5" w:rsidRDefault="00CE1A33">
            <w:r w:rsidRPr="00144EA5">
              <w:t>Ideal Cognitive Complexity Level</w:t>
            </w:r>
          </w:p>
        </w:tc>
        <w:tc>
          <w:tcPr>
            <w:tcW w:w="7920" w:type="dxa"/>
            <w:noWrap/>
            <w:hideMark/>
          </w:tcPr>
          <w:p w14:paraId="0F1C4A3F" w14:textId="77777777" w:rsidR="00CE1A33" w:rsidRPr="00144EA5" w:rsidRDefault="00CE1A33">
            <w:r w:rsidRPr="00144EA5">
              <w:t>Low Complexity, Moderate Complexity</w:t>
            </w:r>
          </w:p>
        </w:tc>
      </w:tr>
      <w:tr w:rsidR="00144EA5" w:rsidRPr="00144EA5" w14:paraId="024F9BC1" w14:textId="77777777" w:rsidTr="00700A50">
        <w:trPr>
          <w:trHeight w:val="512"/>
        </w:trPr>
        <w:tc>
          <w:tcPr>
            <w:tcW w:w="2988" w:type="dxa"/>
            <w:noWrap/>
            <w:hideMark/>
          </w:tcPr>
          <w:p w14:paraId="32AEDFF0" w14:textId="77777777" w:rsidR="00CE1A33" w:rsidRPr="00144EA5" w:rsidRDefault="00CE1A33">
            <w:r w:rsidRPr="00144EA5">
              <w:t>Benchmark Clarification</w:t>
            </w:r>
          </w:p>
        </w:tc>
        <w:tc>
          <w:tcPr>
            <w:tcW w:w="7920" w:type="dxa"/>
            <w:noWrap/>
            <w:hideMark/>
          </w:tcPr>
          <w:p w14:paraId="79D1D7C5" w14:textId="6BD9C013" w:rsidR="00CE1A33" w:rsidRPr="00144EA5" w:rsidRDefault="00700A50" w:rsidP="00700A50">
            <w:r w:rsidRPr="00700A50">
              <w:rPr>
                <w:color w:val="FF0000"/>
              </w:rPr>
              <w:t>Students will i</w:t>
            </w:r>
            <w:r w:rsidR="00CE1A33" w:rsidRPr="00700A50">
              <w:rPr>
                <w:color w:val="FF0000"/>
              </w:rPr>
              <w:t xml:space="preserve">dentify, use, and store the correct food preparation equipment needed.  </w:t>
            </w:r>
          </w:p>
        </w:tc>
      </w:tr>
      <w:tr w:rsidR="00144EA5" w:rsidRPr="00144EA5" w14:paraId="78BB60DD" w14:textId="77777777" w:rsidTr="00700A50">
        <w:trPr>
          <w:trHeight w:val="458"/>
        </w:trPr>
        <w:tc>
          <w:tcPr>
            <w:tcW w:w="2988" w:type="dxa"/>
            <w:noWrap/>
            <w:hideMark/>
          </w:tcPr>
          <w:p w14:paraId="4316DFE7" w14:textId="77777777" w:rsidR="00CE1A33" w:rsidRPr="00144EA5" w:rsidRDefault="00CE1A33">
            <w:r w:rsidRPr="00144EA5">
              <w:t>Content Limits</w:t>
            </w:r>
          </w:p>
        </w:tc>
        <w:tc>
          <w:tcPr>
            <w:tcW w:w="7920" w:type="dxa"/>
            <w:noWrap/>
            <w:hideMark/>
          </w:tcPr>
          <w:p w14:paraId="5F9881E0" w14:textId="77777777" w:rsidR="00CE1A33" w:rsidRPr="00144EA5" w:rsidRDefault="00CE1A33">
            <w:r w:rsidRPr="00042904">
              <w:rPr>
                <w:color w:val="FF0000"/>
              </w:rPr>
              <w:t>None Specified</w:t>
            </w:r>
          </w:p>
        </w:tc>
      </w:tr>
      <w:tr w:rsidR="00144EA5" w:rsidRPr="00144EA5" w14:paraId="58AB8F41" w14:textId="77777777" w:rsidTr="00700A50">
        <w:trPr>
          <w:trHeight w:val="440"/>
        </w:trPr>
        <w:tc>
          <w:tcPr>
            <w:tcW w:w="2988" w:type="dxa"/>
            <w:noWrap/>
            <w:hideMark/>
          </w:tcPr>
          <w:p w14:paraId="477FED1B" w14:textId="77777777" w:rsidR="00CE1A33" w:rsidRPr="00144EA5" w:rsidRDefault="00CE1A33">
            <w:r w:rsidRPr="00144EA5">
              <w:t>Stimulus Attributes</w:t>
            </w:r>
          </w:p>
        </w:tc>
        <w:tc>
          <w:tcPr>
            <w:tcW w:w="7920" w:type="dxa"/>
            <w:noWrap/>
            <w:hideMark/>
          </w:tcPr>
          <w:p w14:paraId="11B7F12A" w14:textId="77777777" w:rsidR="00CE1A33" w:rsidRPr="00144EA5" w:rsidRDefault="00C84B77" w:rsidP="00180AB2">
            <w:r w:rsidRPr="00144EA5">
              <w:t>Items may include pictures, images, graphs, and charts.</w:t>
            </w:r>
          </w:p>
        </w:tc>
      </w:tr>
      <w:tr w:rsidR="00144EA5" w:rsidRPr="00144EA5" w14:paraId="2DA88FCE" w14:textId="77777777" w:rsidTr="00700A50">
        <w:trPr>
          <w:trHeight w:val="440"/>
        </w:trPr>
        <w:tc>
          <w:tcPr>
            <w:tcW w:w="2988" w:type="dxa"/>
            <w:noWrap/>
            <w:hideMark/>
          </w:tcPr>
          <w:p w14:paraId="48A396E4" w14:textId="77777777" w:rsidR="00CE1A33" w:rsidRPr="00144EA5" w:rsidRDefault="00CE1A33">
            <w:r w:rsidRPr="00144EA5">
              <w:t>Response Attributes</w:t>
            </w:r>
          </w:p>
        </w:tc>
        <w:tc>
          <w:tcPr>
            <w:tcW w:w="7920" w:type="dxa"/>
            <w:noWrap/>
            <w:hideMark/>
          </w:tcPr>
          <w:p w14:paraId="46E08058" w14:textId="77777777" w:rsidR="00CE1A33" w:rsidRPr="00144EA5" w:rsidRDefault="00CE1A33">
            <w:r w:rsidRPr="00144EA5">
              <w:t>None Specified</w:t>
            </w:r>
          </w:p>
        </w:tc>
      </w:tr>
      <w:tr w:rsidR="00144EA5" w:rsidRPr="00144EA5" w14:paraId="06FE979D" w14:textId="77777777" w:rsidTr="00700A50">
        <w:trPr>
          <w:trHeight w:val="6200"/>
        </w:trPr>
        <w:tc>
          <w:tcPr>
            <w:tcW w:w="2988" w:type="dxa"/>
            <w:noWrap/>
            <w:hideMark/>
          </w:tcPr>
          <w:p w14:paraId="36A19187" w14:textId="77777777" w:rsidR="00CE1A33" w:rsidRPr="00144EA5" w:rsidRDefault="00CE1A33">
            <w:r w:rsidRPr="00144EA5">
              <w:t>Sample Item</w:t>
            </w:r>
          </w:p>
        </w:tc>
        <w:tc>
          <w:tcPr>
            <w:tcW w:w="7920" w:type="dxa"/>
            <w:noWrap/>
            <w:hideMark/>
          </w:tcPr>
          <w:p w14:paraId="47985828" w14:textId="77777777" w:rsidR="00700A50" w:rsidRDefault="00700A50"/>
          <w:p w14:paraId="6F58AAA7" w14:textId="2DF31827" w:rsidR="00C84B77" w:rsidRPr="00144EA5" w:rsidRDefault="00700A50">
            <w:r>
              <w:rPr>
                <w:noProof/>
              </w:rPr>
              <mc:AlternateContent>
                <mc:Choice Requires="wps">
                  <w:drawing>
                    <wp:anchor distT="0" distB="0" distL="114300" distR="114300" simplePos="0" relativeHeight="251659264" behindDoc="0" locked="0" layoutInCell="1" allowOverlap="1" wp14:anchorId="61F2595F" wp14:editId="6CF188A3">
                      <wp:simplePos x="0" y="0"/>
                      <wp:positionH relativeFrom="column">
                        <wp:posOffset>2816860</wp:posOffset>
                      </wp:positionH>
                      <wp:positionV relativeFrom="paragraph">
                        <wp:posOffset>416560</wp:posOffset>
                      </wp:positionV>
                      <wp:extent cx="1685925" cy="8001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85925"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A8E46A" w14:textId="302ACB75" w:rsidR="00022B21" w:rsidRPr="00700A50" w:rsidRDefault="00022B21">
                                  <w:pPr>
                                    <w:rPr>
                                      <w:color w:val="FF0000"/>
                                      <w:sz w:val="16"/>
                                      <w:szCs w:val="16"/>
                                    </w:rPr>
                                  </w:pPr>
                                  <w:r w:rsidRPr="00700A50">
                                    <w:rPr>
                                      <w:color w:val="FF0000"/>
                                      <w:sz w:val="16"/>
                                      <w:szCs w:val="16"/>
                                    </w:rPr>
                                    <w:t xml:space="preserve">Pictured to the left: </w:t>
                                  </w:r>
                                  <w:r>
                                    <w:rPr>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2595F" id="_x0000_t202" coordsize="21600,21600" o:spt="202" path="m,l,21600r21600,l21600,xe">
                      <v:stroke joinstyle="miter"/>
                      <v:path gradientshapeok="t" o:connecttype="rect"/>
                    </v:shapetype>
                    <v:shape id="Text Box 5" o:spid="_x0000_s1026" type="#_x0000_t202" style="position:absolute;margin-left:221.8pt;margin-top:32.8pt;width:132.7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" fillcolor="white [3201]" strokeweight=".5pt">
                      <v:textbox>
                        <w:txbxContent>
                          <w:p w14:paraId="51A8E46A" w14:textId="302ACB75" w:rsidR="00022B21" w:rsidRPr="00700A50" w:rsidRDefault="00022B21">
                            <w:pPr>
                              <w:rPr>
                                <w:color w:val="FF0000"/>
                                <w:sz w:val="16"/>
                                <w:szCs w:val="16"/>
                              </w:rPr>
                            </w:pPr>
                            <w:r w:rsidRPr="00700A50">
                              <w:rPr>
                                <w:color w:val="FF0000"/>
                                <w:sz w:val="16"/>
                                <w:szCs w:val="16"/>
                              </w:rPr>
                              <w:t xml:space="preserve">Pictured to the left: </w:t>
                            </w:r>
                            <w:r>
                              <w:rPr>
                                <w:color w:val="FF0000"/>
                                <w:sz w:val="16"/>
                                <w:szCs w:val="16"/>
                              </w:rPr>
                              <w:t>….</w:t>
                            </w:r>
                          </w:p>
                        </w:txbxContent>
                      </v:textbox>
                    </v:shape>
                  </w:pict>
                </mc:Fallback>
              </mc:AlternateContent>
            </w:r>
            <w:r w:rsidR="00C84B77" w:rsidRPr="00144EA5">
              <w:rPr>
                <w:noProof/>
              </w:rPr>
              <w:drawing>
                <wp:inline distT="0" distB="0" distL="0" distR="0" wp14:anchorId="59CCECD0" wp14:editId="25A5C394">
                  <wp:extent cx="2456180" cy="1860550"/>
                  <wp:effectExtent l="0" t="0" r="1270" b="6350"/>
                  <wp:docPr id="1" name="Picture 1" descr="C:\Users\terona\Desktop\muffin 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ona\Desktop\muffin p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6180" cy="1860550"/>
                          </a:xfrm>
                          <a:prstGeom prst="rect">
                            <a:avLst/>
                          </a:prstGeom>
                          <a:noFill/>
                          <a:ln>
                            <a:noFill/>
                          </a:ln>
                        </pic:spPr>
                      </pic:pic>
                    </a:graphicData>
                  </a:graphic>
                </wp:inline>
              </w:drawing>
            </w:r>
          </w:p>
          <w:p w14:paraId="3797B4DE" w14:textId="77777777" w:rsidR="00C84B77" w:rsidRPr="00144EA5" w:rsidRDefault="00C84B77"/>
          <w:p w14:paraId="52026736" w14:textId="77777777" w:rsidR="00C84B77" w:rsidRPr="00144EA5" w:rsidRDefault="00C84B77"/>
          <w:p w14:paraId="413E7628" w14:textId="77777777" w:rsidR="00180AB2" w:rsidRDefault="00CE1A33">
            <w:r w:rsidRPr="00144EA5">
              <w:t xml:space="preserve">The </w:t>
            </w:r>
            <w:r w:rsidR="00C84B77" w:rsidRPr="00144EA5">
              <w:t xml:space="preserve">above </w:t>
            </w:r>
            <w:r w:rsidRPr="00144EA5">
              <w:t>picture is an example of which type of food preparation equipment?</w:t>
            </w:r>
          </w:p>
          <w:p w14:paraId="3A7AD3AB" w14:textId="77777777" w:rsidR="00700A50" w:rsidRDefault="00700A50"/>
          <w:p w14:paraId="1517187F" w14:textId="579D82BE" w:rsidR="00700A50" w:rsidRDefault="00700A50" w:rsidP="00700A50">
            <w:pPr>
              <w:pStyle w:val="ListParagraph"/>
              <w:numPr>
                <w:ilvl w:val="0"/>
                <w:numId w:val="16"/>
              </w:numPr>
            </w:pPr>
            <w:proofErr w:type="spellStart"/>
            <w:r>
              <w:t>bakeware</w:t>
            </w:r>
            <w:proofErr w:type="spellEnd"/>
          </w:p>
          <w:p w14:paraId="50ADA19E" w14:textId="77777777" w:rsidR="00700A50" w:rsidRDefault="00700A50" w:rsidP="00700A50">
            <w:pPr>
              <w:pStyle w:val="ListParagraph"/>
              <w:numPr>
                <w:ilvl w:val="0"/>
                <w:numId w:val="16"/>
              </w:numPr>
            </w:pPr>
            <w:r>
              <w:t>cookware</w:t>
            </w:r>
          </w:p>
          <w:p w14:paraId="0B2AE31C" w14:textId="77777777" w:rsidR="00700A50" w:rsidRDefault="00700A50" w:rsidP="00700A50">
            <w:pPr>
              <w:pStyle w:val="ListParagraph"/>
              <w:numPr>
                <w:ilvl w:val="0"/>
                <w:numId w:val="16"/>
              </w:numPr>
            </w:pPr>
            <w:r>
              <w:t>handheld tool</w:t>
            </w:r>
          </w:p>
          <w:p w14:paraId="3FDA4356" w14:textId="077E449E" w:rsidR="00700A50" w:rsidRPr="00144EA5" w:rsidRDefault="00700A50" w:rsidP="00700A50">
            <w:pPr>
              <w:pStyle w:val="ListParagraph"/>
              <w:numPr>
                <w:ilvl w:val="0"/>
                <w:numId w:val="16"/>
              </w:numPr>
            </w:pPr>
            <w:r>
              <w:t>mixing tool</w:t>
            </w:r>
          </w:p>
          <w:p w14:paraId="63A55464" w14:textId="6B49ABAA" w:rsidR="00C84B77" w:rsidRPr="00C84B77" w:rsidRDefault="00C84B77" w:rsidP="00700A50"/>
          <w:p w14:paraId="58A36268" w14:textId="77777777" w:rsidR="00C84B77" w:rsidRPr="00C84B77" w:rsidRDefault="00C84B77" w:rsidP="00C84B77">
            <w:pPr>
              <w:spacing w:after="200" w:line="276" w:lineRule="auto"/>
            </w:pPr>
            <w:r w:rsidRPr="00C84B77">
              <w:t>Answer: A</w:t>
            </w:r>
          </w:p>
          <w:p w14:paraId="0F032712" w14:textId="77777777" w:rsidR="00CE1A33" w:rsidRPr="00144EA5" w:rsidRDefault="00CE1A33" w:rsidP="00180AB2"/>
        </w:tc>
      </w:tr>
    </w:tbl>
    <w:p w14:paraId="700B0CBE" w14:textId="33560EB0" w:rsidR="00CE1A33" w:rsidRPr="00144EA5" w:rsidRDefault="00CE1A33" w:rsidP="00CE1A33"/>
    <w:p w14:paraId="72F4C364"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144EA5" w:rsidRPr="00144EA5" w14:paraId="2FAF6F3D" w14:textId="77777777" w:rsidTr="00180AB2">
        <w:trPr>
          <w:trHeight w:val="300"/>
        </w:trPr>
        <w:tc>
          <w:tcPr>
            <w:tcW w:w="2988" w:type="dxa"/>
            <w:noWrap/>
            <w:hideMark/>
          </w:tcPr>
          <w:p w14:paraId="32F8C299" w14:textId="77777777" w:rsidR="00CE1A33" w:rsidRPr="00EE7C50" w:rsidRDefault="00CE1A33">
            <w:pPr>
              <w:rPr>
                <w:b/>
              </w:rPr>
            </w:pPr>
            <w:r w:rsidRPr="00EE7C50">
              <w:rPr>
                <w:b/>
              </w:rPr>
              <w:t>Benchmark Number</w:t>
            </w:r>
          </w:p>
        </w:tc>
        <w:tc>
          <w:tcPr>
            <w:tcW w:w="7920" w:type="dxa"/>
            <w:noWrap/>
            <w:hideMark/>
          </w:tcPr>
          <w:p w14:paraId="0C4E3762" w14:textId="29996A99" w:rsidR="00CE1A33" w:rsidRPr="00144EA5" w:rsidRDefault="00042904" w:rsidP="00CE1A33">
            <w:r>
              <w:t>6</w:t>
            </w:r>
            <w:r w:rsidR="00CE1A33" w:rsidRPr="00144EA5">
              <w:t>.04</w:t>
            </w:r>
          </w:p>
        </w:tc>
      </w:tr>
      <w:tr w:rsidR="00144EA5" w:rsidRPr="00144EA5" w14:paraId="33D97093" w14:textId="77777777" w:rsidTr="00180AB2">
        <w:trPr>
          <w:trHeight w:val="300"/>
        </w:trPr>
        <w:tc>
          <w:tcPr>
            <w:tcW w:w="2988" w:type="dxa"/>
            <w:noWrap/>
            <w:hideMark/>
          </w:tcPr>
          <w:p w14:paraId="784B3952" w14:textId="77777777" w:rsidR="00CE1A33" w:rsidRPr="00EE7C50" w:rsidRDefault="00CE1A33">
            <w:pPr>
              <w:rPr>
                <w:b/>
              </w:rPr>
            </w:pPr>
            <w:r w:rsidRPr="00EE7C50">
              <w:rPr>
                <w:b/>
              </w:rPr>
              <w:t>Standard</w:t>
            </w:r>
          </w:p>
        </w:tc>
        <w:tc>
          <w:tcPr>
            <w:tcW w:w="7920" w:type="dxa"/>
            <w:noWrap/>
            <w:hideMark/>
          </w:tcPr>
          <w:p w14:paraId="78E2E789" w14:textId="4468DEF0" w:rsidR="00CE1A33" w:rsidRPr="00144EA5" w:rsidRDefault="00CE1A33" w:rsidP="00042904">
            <w:r w:rsidRPr="00144EA5">
              <w:t>0</w:t>
            </w:r>
            <w:r w:rsidR="00042904">
              <w:t>6</w:t>
            </w:r>
            <w:r w:rsidRPr="00144EA5">
              <w:t>.0 Demonstrate food preparation skills</w:t>
            </w:r>
          </w:p>
        </w:tc>
      </w:tr>
      <w:tr w:rsidR="00144EA5" w:rsidRPr="00144EA5" w14:paraId="2F3665DE" w14:textId="77777777" w:rsidTr="00042904">
        <w:trPr>
          <w:trHeight w:val="728"/>
        </w:trPr>
        <w:tc>
          <w:tcPr>
            <w:tcW w:w="2988" w:type="dxa"/>
            <w:noWrap/>
            <w:hideMark/>
          </w:tcPr>
          <w:p w14:paraId="37C09058" w14:textId="77777777" w:rsidR="00CE1A33" w:rsidRPr="00EE7C50" w:rsidRDefault="00CE1A33">
            <w:pPr>
              <w:rPr>
                <w:b/>
              </w:rPr>
            </w:pPr>
            <w:r w:rsidRPr="00EE7C50">
              <w:rPr>
                <w:b/>
              </w:rPr>
              <w:t>Benchmark</w:t>
            </w:r>
          </w:p>
        </w:tc>
        <w:tc>
          <w:tcPr>
            <w:tcW w:w="7920" w:type="dxa"/>
            <w:noWrap/>
            <w:hideMark/>
          </w:tcPr>
          <w:p w14:paraId="716E4ABF" w14:textId="77777777" w:rsidR="00CE1A33" w:rsidRPr="00144EA5" w:rsidRDefault="00CE1A33" w:rsidP="00E01FFC">
            <w:r w:rsidRPr="00144EA5">
              <w:t>Explain the relationship between food</w:t>
            </w:r>
            <w:r w:rsidRPr="00144EA5">
              <w:noBreakHyphen/>
              <w:t>borne illnesses and practices of food safety and sanitation</w:t>
            </w:r>
          </w:p>
        </w:tc>
      </w:tr>
      <w:tr w:rsidR="00144EA5" w:rsidRPr="00144EA5" w14:paraId="64EB3A6A" w14:textId="77777777" w:rsidTr="00042904">
        <w:trPr>
          <w:trHeight w:val="665"/>
        </w:trPr>
        <w:tc>
          <w:tcPr>
            <w:tcW w:w="2988" w:type="dxa"/>
            <w:noWrap/>
            <w:hideMark/>
          </w:tcPr>
          <w:p w14:paraId="54EEBF74" w14:textId="77777777" w:rsidR="00CE1A33" w:rsidRPr="00EE7C50" w:rsidRDefault="00CE1A33">
            <w:pPr>
              <w:rPr>
                <w:b/>
              </w:rPr>
            </w:pPr>
            <w:r w:rsidRPr="00EE7C50">
              <w:rPr>
                <w:b/>
              </w:rPr>
              <w:t>Also Assesses</w:t>
            </w:r>
          </w:p>
        </w:tc>
        <w:tc>
          <w:tcPr>
            <w:tcW w:w="7920" w:type="dxa"/>
            <w:noWrap/>
            <w:hideMark/>
          </w:tcPr>
          <w:p w14:paraId="66339BC1" w14:textId="063D84F8" w:rsidR="00CE1A33" w:rsidRPr="00144EA5" w:rsidRDefault="00CE1A33">
            <w:r w:rsidRPr="00144EA5">
              <w:t>SC.912.L.17.20; SC.912.N.4.2; SC.912.P.8.1; SC.912.P.8.2; SC.912.P.10.4; SC.912.P.12.12</w:t>
            </w:r>
          </w:p>
        </w:tc>
      </w:tr>
      <w:tr w:rsidR="00144EA5" w:rsidRPr="00144EA5" w14:paraId="1D4BE9C0" w14:textId="77777777" w:rsidTr="00180AB2">
        <w:trPr>
          <w:trHeight w:val="300"/>
        </w:trPr>
        <w:tc>
          <w:tcPr>
            <w:tcW w:w="2988" w:type="dxa"/>
            <w:noWrap/>
            <w:hideMark/>
          </w:tcPr>
          <w:p w14:paraId="2F2CE5A7" w14:textId="77777777" w:rsidR="00CE1A33" w:rsidRPr="00EE7C50" w:rsidRDefault="00CE1A33">
            <w:pPr>
              <w:rPr>
                <w:b/>
              </w:rPr>
            </w:pPr>
            <w:r w:rsidRPr="00EE7C50">
              <w:rPr>
                <w:b/>
              </w:rPr>
              <w:t>(K)</w:t>
            </w:r>
            <w:proofErr w:type="spellStart"/>
            <w:r w:rsidRPr="00EE7C50">
              <w:rPr>
                <w:b/>
              </w:rPr>
              <w:t>nowledge</w:t>
            </w:r>
            <w:proofErr w:type="spellEnd"/>
            <w:r w:rsidRPr="00EE7C50">
              <w:rPr>
                <w:b/>
              </w:rPr>
              <w:t xml:space="preserve"> (P)</w:t>
            </w:r>
            <w:proofErr w:type="spellStart"/>
            <w:r w:rsidRPr="00EE7C50">
              <w:rPr>
                <w:b/>
              </w:rPr>
              <w:t>erformance</w:t>
            </w:r>
            <w:proofErr w:type="spellEnd"/>
            <w:r w:rsidRPr="00EE7C50">
              <w:rPr>
                <w:b/>
              </w:rPr>
              <w:t xml:space="preserve"> or (B)</w:t>
            </w:r>
            <w:proofErr w:type="spellStart"/>
            <w:r w:rsidRPr="00EE7C50">
              <w:rPr>
                <w:b/>
              </w:rPr>
              <w:t>oth</w:t>
            </w:r>
            <w:proofErr w:type="spellEnd"/>
          </w:p>
        </w:tc>
        <w:tc>
          <w:tcPr>
            <w:tcW w:w="7920" w:type="dxa"/>
            <w:noWrap/>
            <w:hideMark/>
          </w:tcPr>
          <w:p w14:paraId="6872F5C8" w14:textId="77777777" w:rsidR="00CE1A33" w:rsidRPr="00144EA5" w:rsidRDefault="00CE1A33">
            <w:r w:rsidRPr="00144EA5">
              <w:t>K</w:t>
            </w:r>
            <w:r w:rsidR="00180AB2" w:rsidRPr="00144EA5">
              <w:t>nowledge</w:t>
            </w:r>
          </w:p>
        </w:tc>
      </w:tr>
      <w:tr w:rsidR="00144EA5" w:rsidRPr="00144EA5" w14:paraId="3F19A14D" w14:textId="77777777" w:rsidTr="00042904">
        <w:trPr>
          <w:trHeight w:val="467"/>
        </w:trPr>
        <w:tc>
          <w:tcPr>
            <w:tcW w:w="2988" w:type="dxa"/>
            <w:noWrap/>
            <w:hideMark/>
          </w:tcPr>
          <w:p w14:paraId="04533A67" w14:textId="77777777" w:rsidR="00CE1A33" w:rsidRPr="00EE7C50" w:rsidRDefault="00CE1A33">
            <w:pPr>
              <w:rPr>
                <w:b/>
              </w:rPr>
            </w:pPr>
            <w:r w:rsidRPr="00EE7C50">
              <w:rPr>
                <w:b/>
              </w:rPr>
              <w:t>Item Types</w:t>
            </w:r>
          </w:p>
        </w:tc>
        <w:tc>
          <w:tcPr>
            <w:tcW w:w="7920" w:type="dxa"/>
            <w:noWrap/>
            <w:hideMark/>
          </w:tcPr>
          <w:p w14:paraId="07F4381F" w14:textId="77777777" w:rsidR="00CE1A33" w:rsidRPr="00144EA5" w:rsidRDefault="00180AB2" w:rsidP="00180AB2">
            <w:r w:rsidRPr="00144EA5">
              <w:t>Selected Response</w:t>
            </w:r>
            <w:r w:rsidR="00CE1A33" w:rsidRPr="00144EA5">
              <w:t>, Constructed Response</w:t>
            </w:r>
          </w:p>
        </w:tc>
      </w:tr>
      <w:tr w:rsidR="00144EA5" w:rsidRPr="00144EA5" w14:paraId="041FCD87" w14:textId="77777777" w:rsidTr="00180AB2">
        <w:trPr>
          <w:trHeight w:val="300"/>
        </w:trPr>
        <w:tc>
          <w:tcPr>
            <w:tcW w:w="2988" w:type="dxa"/>
            <w:noWrap/>
            <w:hideMark/>
          </w:tcPr>
          <w:p w14:paraId="554DEEF9" w14:textId="77777777" w:rsidR="00CE1A33" w:rsidRPr="00EE7C50" w:rsidRDefault="00CE1A33">
            <w:pPr>
              <w:rPr>
                <w:b/>
              </w:rPr>
            </w:pPr>
            <w:r w:rsidRPr="00EE7C50">
              <w:rPr>
                <w:b/>
              </w:rPr>
              <w:t>Ideal Cognitive Complexity Level</w:t>
            </w:r>
          </w:p>
        </w:tc>
        <w:tc>
          <w:tcPr>
            <w:tcW w:w="7920" w:type="dxa"/>
            <w:noWrap/>
            <w:hideMark/>
          </w:tcPr>
          <w:p w14:paraId="29D5A4CB" w14:textId="77777777" w:rsidR="00CE1A33" w:rsidRPr="00144EA5" w:rsidRDefault="00CE1A33">
            <w:r w:rsidRPr="00144EA5">
              <w:t>Moderate Complexity, High Complexity</w:t>
            </w:r>
          </w:p>
        </w:tc>
      </w:tr>
      <w:tr w:rsidR="00144EA5" w:rsidRPr="00144EA5" w14:paraId="186D3AE3" w14:textId="77777777" w:rsidTr="00042904">
        <w:trPr>
          <w:trHeight w:val="710"/>
        </w:trPr>
        <w:tc>
          <w:tcPr>
            <w:tcW w:w="2988" w:type="dxa"/>
            <w:noWrap/>
            <w:hideMark/>
          </w:tcPr>
          <w:p w14:paraId="531C55FC" w14:textId="77777777" w:rsidR="00CE1A33" w:rsidRPr="00EE7C50" w:rsidRDefault="00CE1A33">
            <w:pPr>
              <w:rPr>
                <w:b/>
              </w:rPr>
            </w:pPr>
            <w:r w:rsidRPr="00EE7C50">
              <w:rPr>
                <w:b/>
              </w:rPr>
              <w:t>Benchmark Clarification</w:t>
            </w:r>
          </w:p>
        </w:tc>
        <w:tc>
          <w:tcPr>
            <w:tcW w:w="7920" w:type="dxa"/>
            <w:noWrap/>
            <w:hideMark/>
          </w:tcPr>
          <w:p w14:paraId="011B8941" w14:textId="77777777" w:rsidR="00CE1A33" w:rsidRPr="00144EA5" w:rsidRDefault="00CE1A33">
            <w:r w:rsidRPr="00042904">
              <w:rPr>
                <w:color w:val="FF0000"/>
              </w:rPr>
              <w:t>The student will be able to explain the relationship between food-borne illness and the practice of food safety and sanitation.</w:t>
            </w:r>
          </w:p>
        </w:tc>
      </w:tr>
      <w:tr w:rsidR="00144EA5" w:rsidRPr="00144EA5" w14:paraId="20538B2D" w14:textId="77777777" w:rsidTr="00042904">
        <w:trPr>
          <w:trHeight w:val="980"/>
        </w:trPr>
        <w:tc>
          <w:tcPr>
            <w:tcW w:w="2988" w:type="dxa"/>
            <w:noWrap/>
            <w:hideMark/>
          </w:tcPr>
          <w:p w14:paraId="3178D9C1" w14:textId="77777777" w:rsidR="00CE1A33" w:rsidRPr="00EE7C50" w:rsidRDefault="00CE1A33">
            <w:pPr>
              <w:rPr>
                <w:b/>
              </w:rPr>
            </w:pPr>
            <w:r w:rsidRPr="00EE7C50">
              <w:rPr>
                <w:b/>
              </w:rPr>
              <w:t>Content Limits</w:t>
            </w:r>
          </w:p>
        </w:tc>
        <w:tc>
          <w:tcPr>
            <w:tcW w:w="7920" w:type="dxa"/>
            <w:noWrap/>
            <w:hideMark/>
          </w:tcPr>
          <w:p w14:paraId="04468471" w14:textId="674B8ADD" w:rsidR="00CE1A33" w:rsidRPr="00144EA5" w:rsidRDefault="00CE1A33">
            <w:r w:rsidRPr="00144EA5">
              <w:t xml:space="preserve">Should include cooking food to the correct temperature, common pathogens, </w:t>
            </w:r>
            <w:r w:rsidR="00EE7C50" w:rsidRPr="00144EA5">
              <w:t>hand washing</w:t>
            </w:r>
            <w:r w:rsidRPr="00144EA5">
              <w:t>, cross-contamination, personal hygiene, controlling time and temperature, how to keep food safe</w:t>
            </w:r>
            <w:r w:rsidR="00042904">
              <w:t>.</w:t>
            </w:r>
          </w:p>
        </w:tc>
      </w:tr>
      <w:tr w:rsidR="00144EA5" w:rsidRPr="00144EA5" w14:paraId="77042D7A" w14:textId="77777777" w:rsidTr="00042904">
        <w:trPr>
          <w:trHeight w:val="440"/>
        </w:trPr>
        <w:tc>
          <w:tcPr>
            <w:tcW w:w="2988" w:type="dxa"/>
            <w:noWrap/>
            <w:hideMark/>
          </w:tcPr>
          <w:p w14:paraId="400F0E4F" w14:textId="77777777" w:rsidR="00CE1A33" w:rsidRPr="00EE7C50" w:rsidRDefault="00CE1A33">
            <w:pPr>
              <w:rPr>
                <w:b/>
              </w:rPr>
            </w:pPr>
            <w:r w:rsidRPr="00EE7C50">
              <w:rPr>
                <w:b/>
              </w:rPr>
              <w:t>Stimulus Attributes</w:t>
            </w:r>
          </w:p>
        </w:tc>
        <w:tc>
          <w:tcPr>
            <w:tcW w:w="7920" w:type="dxa"/>
            <w:noWrap/>
            <w:hideMark/>
          </w:tcPr>
          <w:p w14:paraId="1CA4BD70" w14:textId="77777777" w:rsidR="00CE1A33" w:rsidRPr="00144EA5" w:rsidRDefault="00C84B77">
            <w:r w:rsidRPr="00144EA5">
              <w:t>Items may include pictures, images, graphs, and charts.</w:t>
            </w:r>
          </w:p>
        </w:tc>
      </w:tr>
      <w:tr w:rsidR="00144EA5" w:rsidRPr="00144EA5" w14:paraId="6E026BDF" w14:textId="77777777" w:rsidTr="00042904">
        <w:trPr>
          <w:trHeight w:val="440"/>
        </w:trPr>
        <w:tc>
          <w:tcPr>
            <w:tcW w:w="2988" w:type="dxa"/>
            <w:noWrap/>
            <w:hideMark/>
          </w:tcPr>
          <w:p w14:paraId="76519F92" w14:textId="77777777" w:rsidR="00CE1A33" w:rsidRPr="00EE7C50" w:rsidRDefault="00CE1A33">
            <w:pPr>
              <w:rPr>
                <w:b/>
              </w:rPr>
            </w:pPr>
            <w:r w:rsidRPr="00EE7C50">
              <w:rPr>
                <w:b/>
              </w:rPr>
              <w:t>Response Attributes</w:t>
            </w:r>
          </w:p>
        </w:tc>
        <w:tc>
          <w:tcPr>
            <w:tcW w:w="7920" w:type="dxa"/>
            <w:noWrap/>
            <w:hideMark/>
          </w:tcPr>
          <w:p w14:paraId="3463A6CA" w14:textId="77777777" w:rsidR="00CE1A33" w:rsidRPr="00144EA5" w:rsidRDefault="00CE1A33">
            <w:r w:rsidRPr="00144EA5">
              <w:t>None Specified</w:t>
            </w:r>
          </w:p>
        </w:tc>
      </w:tr>
      <w:tr w:rsidR="00144EA5" w:rsidRPr="00144EA5" w14:paraId="2586F5AE" w14:textId="77777777" w:rsidTr="00EE7C50">
        <w:trPr>
          <w:trHeight w:val="2510"/>
        </w:trPr>
        <w:tc>
          <w:tcPr>
            <w:tcW w:w="2988" w:type="dxa"/>
            <w:noWrap/>
            <w:hideMark/>
          </w:tcPr>
          <w:p w14:paraId="6DF137B4" w14:textId="77777777" w:rsidR="00CE1A33" w:rsidRPr="00EE7C50" w:rsidRDefault="00CE1A33">
            <w:pPr>
              <w:rPr>
                <w:b/>
              </w:rPr>
            </w:pPr>
            <w:r w:rsidRPr="00EE7C50">
              <w:rPr>
                <w:b/>
              </w:rPr>
              <w:t>Sample Item</w:t>
            </w:r>
          </w:p>
        </w:tc>
        <w:tc>
          <w:tcPr>
            <w:tcW w:w="7920" w:type="dxa"/>
            <w:noWrap/>
            <w:hideMark/>
          </w:tcPr>
          <w:p w14:paraId="59F2F198" w14:textId="2635A7BA" w:rsidR="00180AB2" w:rsidRDefault="00EE7C50">
            <w:r>
              <w:t xml:space="preserve">Which of the following </w:t>
            </w:r>
            <w:r w:rsidR="00CE1A33" w:rsidRPr="00144EA5">
              <w:t xml:space="preserve">is an important measure for preventing foodborne illness? </w:t>
            </w:r>
          </w:p>
          <w:p w14:paraId="7370428A" w14:textId="77777777" w:rsidR="00EE7C50" w:rsidRDefault="00EE7C50"/>
          <w:p w14:paraId="34B59C46" w14:textId="41A45DBE" w:rsidR="00EE7C50" w:rsidRDefault="00EE7C50" w:rsidP="00EE7C50">
            <w:pPr>
              <w:pStyle w:val="ListParagraph"/>
              <w:numPr>
                <w:ilvl w:val="0"/>
                <w:numId w:val="17"/>
              </w:numPr>
            </w:pPr>
            <w:r>
              <w:t>controlling time and temperature</w:t>
            </w:r>
          </w:p>
          <w:p w14:paraId="18FA06FC" w14:textId="77777777" w:rsidR="00EE7C50" w:rsidRDefault="00EE7C50" w:rsidP="00EE7C50">
            <w:pPr>
              <w:pStyle w:val="ListParagraph"/>
              <w:numPr>
                <w:ilvl w:val="0"/>
                <w:numId w:val="17"/>
              </w:numPr>
            </w:pPr>
            <w:r>
              <w:t>measuring pathogens</w:t>
            </w:r>
          </w:p>
          <w:p w14:paraId="27EEDBA9" w14:textId="77777777" w:rsidR="00EE7C50" w:rsidRDefault="00EE7C50" w:rsidP="00EE7C50">
            <w:pPr>
              <w:pStyle w:val="ListParagraph"/>
              <w:numPr>
                <w:ilvl w:val="0"/>
                <w:numId w:val="17"/>
              </w:numPr>
            </w:pPr>
            <w:r>
              <w:t>serving locally grown food</w:t>
            </w:r>
          </w:p>
          <w:p w14:paraId="1B68A7D2" w14:textId="369B18D8" w:rsidR="00144EA5" w:rsidRDefault="00EE7C50" w:rsidP="00144EA5">
            <w:pPr>
              <w:pStyle w:val="ListParagraph"/>
              <w:numPr>
                <w:ilvl w:val="0"/>
                <w:numId w:val="17"/>
              </w:numPr>
            </w:pPr>
            <w:r>
              <w:t>using new equipment</w:t>
            </w:r>
          </w:p>
          <w:p w14:paraId="7714E178" w14:textId="77777777" w:rsidR="00EE7C50" w:rsidRPr="00144EA5" w:rsidRDefault="00EE7C50" w:rsidP="00EE7C50">
            <w:pPr>
              <w:pStyle w:val="ListParagraph"/>
            </w:pPr>
          </w:p>
          <w:p w14:paraId="18FAE11C" w14:textId="77777777" w:rsidR="00144EA5" w:rsidRPr="00144EA5" w:rsidRDefault="00144EA5" w:rsidP="00144EA5">
            <w:pPr>
              <w:spacing w:after="200" w:line="276" w:lineRule="auto"/>
            </w:pPr>
            <w:r w:rsidRPr="00144EA5">
              <w:t>Answer: A</w:t>
            </w:r>
          </w:p>
          <w:p w14:paraId="6B9A9D07" w14:textId="77777777" w:rsidR="00CE1A33" w:rsidRPr="00144EA5" w:rsidRDefault="00CE1A33" w:rsidP="00180AB2"/>
        </w:tc>
      </w:tr>
    </w:tbl>
    <w:p w14:paraId="458BC97C" w14:textId="31349596" w:rsidR="00CE1A33" w:rsidRPr="00144EA5" w:rsidRDefault="00CE1A33" w:rsidP="00CE1A33"/>
    <w:p w14:paraId="1EBD7982"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224234" w:rsidRPr="00144EA5" w14:paraId="11DE563F" w14:textId="77777777" w:rsidTr="00180AB2">
        <w:trPr>
          <w:trHeight w:val="300"/>
        </w:trPr>
        <w:tc>
          <w:tcPr>
            <w:tcW w:w="2988" w:type="dxa"/>
            <w:noWrap/>
            <w:hideMark/>
          </w:tcPr>
          <w:p w14:paraId="65EB336F" w14:textId="77777777" w:rsidR="00CE1A33" w:rsidRPr="00472FC3" w:rsidRDefault="00CE1A33">
            <w:pPr>
              <w:rPr>
                <w:b/>
              </w:rPr>
            </w:pPr>
            <w:r w:rsidRPr="00472FC3">
              <w:rPr>
                <w:b/>
              </w:rPr>
              <w:t>Benchmark Number</w:t>
            </w:r>
          </w:p>
        </w:tc>
        <w:tc>
          <w:tcPr>
            <w:tcW w:w="7920" w:type="dxa"/>
            <w:noWrap/>
            <w:hideMark/>
          </w:tcPr>
          <w:p w14:paraId="0B2126E8" w14:textId="4F645027" w:rsidR="00CE1A33" w:rsidRPr="00144EA5" w:rsidRDefault="00A00B66" w:rsidP="00CE1A33">
            <w:r>
              <w:t>6</w:t>
            </w:r>
            <w:r w:rsidR="00CE1A33" w:rsidRPr="00144EA5">
              <w:t>.05</w:t>
            </w:r>
          </w:p>
        </w:tc>
      </w:tr>
      <w:tr w:rsidR="00224234" w:rsidRPr="00144EA5" w14:paraId="427F14FF" w14:textId="77777777" w:rsidTr="00180AB2">
        <w:trPr>
          <w:trHeight w:val="300"/>
        </w:trPr>
        <w:tc>
          <w:tcPr>
            <w:tcW w:w="2988" w:type="dxa"/>
            <w:noWrap/>
            <w:hideMark/>
          </w:tcPr>
          <w:p w14:paraId="199F58B3" w14:textId="77777777" w:rsidR="00CE1A33" w:rsidRPr="00472FC3" w:rsidRDefault="00CE1A33">
            <w:pPr>
              <w:rPr>
                <w:b/>
              </w:rPr>
            </w:pPr>
            <w:r w:rsidRPr="00472FC3">
              <w:rPr>
                <w:b/>
              </w:rPr>
              <w:t>Standard</w:t>
            </w:r>
          </w:p>
        </w:tc>
        <w:tc>
          <w:tcPr>
            <w:tcW w:w="7920" w:type="dxa"/>
            <w:noWrap/>
            <w:hideMark/>
          </w:tcPr>
          <w:p w14:paraId="111A8C25" w14:textId="4D5B69C9" w:rsidR="00CE1A33" w:rsidRPr="00144EA5" w:rsidRDefault="00A00B66" w:rsidP="00144EA5">
            <w:r>
              <w:t>06</w:t>
            </w:r>
            <w:r w:rsidR="00CE1A33" w:rsidRPr="00144EA5">
              <w:t>.0 Demonstrate food preparation skills</w:t>
            </w:r>
          </w:p>
        </w:tc>
      </w:tr>
      <w:tr w:rsidR="00224234" w:rsidRPr="00144EA5" w14:paraId="1ED49A2C" w14:textId="77777777" w:rsidTr="00A00B66">
        <w:trPr>
          <w:trHeight w:val="548"/>
        </w:trPr>
        <w:tc>
          <w:tcPr>
            <w:tcW w:w="2988" w:type="dxa"/>
            <w:noWrap/>
            <w:hideMark/>
          </w:tcPr>
          <w:p w14:paraId="20556543" w14:textId="77777777" w:rsidR="00CE1A33" w:rsidRPr="00472FC3" w:rsidRDefault="00CE1A33">
            <w:pPr>
              <w:rPr>
                <w:b/>
              </w:rPr>
            </w:pPr>
            <w:r w:rsidRPr="00472FC3">
              <w:rPr>
                <w:b/>
              </w:rPr>
              <w:t>Benchmark</w:t>
            </w:r>
          </w:p>
        </w:tc>
        <w:tc>
          <w:tcPr>
            <w:tcW w:w="7920" w:type="dxa"/>
            <w:hideMark/>
          </w:tcPr>
          <w:p w14:paraId="071A8107" w14:textId="77777777" w:rsidR="00CE1A33" w:rsidRPr="00144EA5" w:rsidRDefault="00CE1A33">
            <w:r w:rsidRPr="00144EA5">
              <w:t>Identify ways of including family members in meal planning and preparation.</w:t>
            </w:r>
          </w:p>
        </w:tc>
      </w:tr>
      <w:tr w:rsidR="00224234" w:rsidRPr="00144EA5" w14:paraId="34CB4CFE" w14:textId="77777777" w:rsidTr="00A00B66">
        <w:trPr>
          <w:trHeight w:val="602"/>
        </w:trPr>
        <w:tc>
          <w:tcPr>
            <w:tcW w:w="2988" w:type="dxa"/>
            <w:noWrap/>
            <w:hideMark/>
          </w:tcPr>
          <w:p w14:paraId="5D2B5F67" w14:textId="77777777" w:rsidR="00CE1A33" w:rsidRPr="00472FC3" w:rsidRDefault="00CE1A33">
            <w:pPr>
              <w:rPr>
                <w:b/>
              </w:rPr>
            </w:pPr>
            <w:r w:rsidRPr="00472FC3">
              <w:rPr>
                <w:b/>
              </w:rPr>
              <w:t>Also Assesses</w:t>
            </w:r>
          </w:p>
        </w:tc>
        <w:tc>
          <w:tcPr>
            <w:tcW w:w="7920" w:type="dxa"/>
            <w:noWrap/>
            <w:hideMark/>
          </w:tcPr>
          <w:p w14:paraId="63F7CEF4" w14:textId="77777777" w:rsidR="00CE1A33" w:rsidRPr="00144EA5" w:rsidRDefault="00CE1A33">
            <w:r w:rsidRPr="00144EA5">
              <w:t>SC.912.L.17.20; SC.912.N.4.2; SC.912.P.8.1; SC.912.P.8.2; SC.912.P.10.4; SC.912.P.12.12</w:t>
            </w:r>
          </w:p>
        </w:tc>
      </w:tr>
      <w:tr w:rsidR="00224234" w:rsidRPr="00144EA5" w14:paraId="38AEE7DE" w14:textId="77777777" w:rsidTr="00180AB2">
        <w:trPr>
          <w:trHeight w:val="300"/>
        </w:trPr>
        <w:tc>
          <w:tcPr>
            <w:tcW w:w="2988" w:type="dxa"/>
            <w:noWrap/>
            <w:hideMark/>
          </w:tcPr>
          <w:p w14:paraId="76558AC1" w14:textId="77777777" w:rsidR="00CE1A33" w:rsidRPr="00472FC3" w:rsidRDefault="00CE1A33">
            <w:pPr>
              <w:rPr>
                <w:b/>
              </w:rPr>
            </w:pPr>
            <w:r w:rsidRPr="00472FC3">
              <w:rPr>
                <w:b/>
              </w:rPr>
              <w:t>(K)</w:t>
            </w:r>
            <w:proofErr w:type="spellStart"/>
            <w:r w:rsidRPr="00472FC3">
              <w:rPr>
                <w:b/>
              </w:rPr>
              <w:t>nowledge</w:t>
            </w:r>
            <w:proofErr w:type="spellEnd"/>
            <w:r w:rsidRPr="00472FC3">
              <w:rPr>
                <w:b/>
              </w:rPr>
              <w:t xml:space="preserve"> (P)</w:t>
            </w:r>
            <w:proofErr w:type="spellStart"/>
            <w:r w:rsidRPr="00472FC3">
              <w:rPr>
                <w:b/>
              </w:rPr>
              <w:t>erformance</w:t>
            </w:r>
            <w:proofErr w:type="spellEnd"/>
            <w:r w:rsidRPr="00472FC3">
              <w:rPr>
                <w:b/>
              </w:rPr>
              <w:t xml:space="preserve"> or (B)</w:t>
            </w:r>
            <w:proofErr w:type="spellStart"/>
            <w:r w:rsidRPr="00472FC3">
              <w:rPr>
                <w:b/>
              </w:rPr>
              <w:t>oth</w:t>
            </w:r>
            <w:proofErr w:type="spellEnd"/>
          </w:p>
        </w:tc>
        <w:tc>
          <w:tcPr>
            <w:tcW w:w="7920" w:type="dxa"/>
            <w:noWrap/>
            <w:hideMark/>
          </w:tcPr>
          <w:p w14:paraId="4AB91030" w14:textId="77777777" w:rsidR="00CE1A33" w:rsidRPr="00144EA5" w:rsidRDefault="00CE1A33">
            <w:r w:rsidRPr="00144EA5">
              <w:t>K</w:t>
            </w:r>
            <w:r w:rsidR="00180AB2" w:rsidRPr="00144EA5">
              <w:t>nowledge</w:t>
            </w:r>
          </w:p>
        </w:tc>
      </w:tr>
      <w:tr w:rsidR="00224234" w:rsidRPr="00144EA5" w14:paraId="46809E0D" w14:textId="77777777" w:rsidTr="00A00B66">
        <w:trPr>
          <w:trHeight w:val="440"/>
        </w:trPr>
        <w:tc>
          <w:tcPr>
            <w:tcW w:w="2988" w:type="dxa"/>
            <w:noWrap/>
            <w:hideMark/>
          </w:tcPr>
          <w:p w14:paraId="2901EEBD" w14:textId="77777777" w:rsidR="00CE1A33" w:rsidRPr="00472FC3" w:rsidRDefault="00CE1A33">
            <w:pPr>
              <w:rPr>
                <w:b/>
              </w:rPr>
            </w:pPr>
            <w:r w:rsidRPr="00472FC3">
              <w:rPr>
                <w:b/>
              </w:rPr>
              <w:t>Item Types</w:t>
            </w:r>
          </w:p>
        </w:tc>
        <w:tc>
          <w:tcPr>
            <w:tcW w:w="7920" w:type="dxa"/>
            <w:noWrap/>
            <w:hideMark/>
          </w:tcPr>
          <w:p w14:paraId="4A30A040" w14:textId="77777777" w:rsidR="00CE1A33" w:rsidRPr="00144EA5" w:rsidRDefault="00180AB2" w:rsidP="00180AB2">
            <w:r w:rsidRPr="00144EA5">
              <w:t>Selected Response</w:t>
            </w:r>
            <w:r w:rsidR="00CE1A33" w:rsidRPr="00144EA5">
              <w:t>, Constructed Response</w:t>
            </w:r>
          </w:p>
        </w:tc>
      </w:tr>
      <w:tr w:rsidR="00224234" w:rsidRPr="00144EA5" w14:paraId="0C913C22" w14:textId="77777777" w:rsidTr="00180AB2">
        <w:trPr>
          <w:trHeight w:val="300"/>
        </w:trPr>
        <w:tc>
          <w:tcPr>
            <w:tcW w:w="2988" w:type="dxa"/>
            <w:noWrap/>
            <w:hideMark/>
          </w:tcPr>
          <w:p w14:paraId="4F3C3AA7" w14:textId="77777777" w:rsidR="00CE1A33" w:rsidRPr="00472FC3" w:rsidRDefault="00CE1A33">
            <w:pPr>
              <w:rPr>
                <w:b/>
              </w:rPr>
            </w:pPr>
            <w:r w:rsidRPr="00472FC3">
              <w:rPr>
                <w:b/>
              </w:rPr>
              <w:t>Ideal Cognitive Complexity Level</w:t>
            </w:r>
          </w:p>
        </w:tc>
        <w:tc>
          <w:tcPr>
            <w:tcW w:w="7920" w:type="dxa"/>
            <w:noWrap/>
            <w:hideMark/>
          </w:tcPr>
          <w:p w14:paraId="54A30204" w14:textId="77777777" w:rsidR="00CE1A33" w:rsidRPr="00144EA5" w:rsidRDefault="00CE1A33">
            <w:r w:rsidRPr="00144EA5">
              <w:t>Low Complexity, Moderate Complexity</w:t>
            </w:r>
          </w:p>
        </w:tc>
      </w:tr>
      <w:tr w:rsidR="00224234" w:rsidRPr="00144EA5" w14:paraId="663CBE36" w14:textId="77777777" w:rsidTr="00A00B66">
        <w:trPr>
          <w:trHeight w:val="620"/>
        </w:trPr>
        <w:tc>
          <w:tcPr>
            <w:tcW w:w="2988" w:type="dxa"/>
            <w:noWrap/>
            <w:hideMark/>
          </w:tcPr>
          <w:p w14:paraId="3ABC8E50" w14:textId="77777777" w:rsidR="00CE1A33" w:rsidRPr="00472FC3" w:rsidRDefault="00CE1A33">
            <w:pPr>
              <w:rPr>
                <w:b/>
              </w:rPr>
            </w:pPr>
            <w:r w:rsidRPr="00472FC3">
              <w:rPr>
                <w:b/>
              </w:rPr>
              <w:t>Benchmark Clarification</w:t>
            </w:r>
          </w:p>
        </w:tc>
        <w:tc>
          <w:tcPr>
            <w:tcW w:w="7920" w:type="dxa"/>
            <w:noWrap/>
            <w:hideMark/>
          </w:tcPr>
          <w:p w14:paraId="6EAC621C" w14:textId="77777777" w:rsidR="00CE1A33" w:rsidRPr="00144EA5" w:rsidRDefault="00CE1A33" w:rsidP="00180AB2">
            <w:r w:rsidRPr="00A00B66">
              <w:rPr>
                <w:color w:val="FF0000"/>
              </w:rPr>
              <w:t>The student will be able to identify ways of i</w:t>
            </w:r>
            <w:r w:rsidR="00180AB2" w:rsidRPr="00A00B66">
              <w:rPr>
                <w:color w:val="FF0000"/>
              </w:rPr>
              <w:t>n</w:t>
            </w:r>
            <w:r w:rsidRPr="00A00B66">
              <w:rPr>
                <w:color w:val="FF0000"/>
              </w:rPr>
              <w:t>cluding family members in meal planning and preparation.</w:t>
            </w:r>
          </w:p>
        </w:tc>
      </w:tr>
      <w:tr w:rsidR="00224234" w:rsidRPr="00144EA5" w14:paraId="355DD6EF" w14:textId="77777777" w:rsidTr="00A00B66">
        <w:trPr>
          <w:trHeight w:val="620"/>
        </w:trPr>
        <w:tc>
          <w:tcPr>
            <w:tcW w:w="2988" w:type="dxa"/>
            <w:noWrap/>
            <w:hideMark/>
          </w:tcPr>
          <w:p w14:paraId="435A0924" w14:textId="77777777" w:rsidR="00CE1A33" w:rsidRPr="00472FC3" w:rsidRDefault="00CE1A33">
            <w:pPr>
              <w:rPr>
                <w:b/>
              </w:rPr>
            </w:pPr>
            <w:r w:rsidRPr="00472FC3">
              <w:rPr>
                <w:b/>
              </w:rPr>
              <w:t>Content Limits</w:t>
            </w:r>
          </w:p>
        </w:tc>
        <w:tc>
          <w:tcPr>
            <w:tcW w:w="7920" w:type="dxa"/>
            <w:noWrap/>
            <w:hideMark/>
          </w:tcPr>
          <w:p w14:paraId="701D76A7" w14:textId="77777777" w:rsidR="00CE1A33" w:rsidRPr="00144EA5" w:rsidRDefault="00CE1A33">
            <w:r w:rsidRPr="00144EA5">
              <w:t>Include benefits to family assistance with meal planning and preparation, how to plan meals</w:t>
            </w:r>
          </w:p>
        </w:tc>
      </w:tr>
      <w:tr w:rsidR="00224234" w:rsidRPr="00144EA5" w14:paraId="5C721021" w14:textId="77777777" w:rsidTr="00A00B66">
        <w:trPr>
          <w:trHeight w:val="350"/>
        </w:trPr>
        <w:tc>
          <w:tcPr>
            <w:tcW w:w="2988" w:type="dxa"/>
            <w:noWrap/>
            <w:hideMark/>
          </w:tcPr>
          <w:p w14:paraId="6C0B68D0" w14:textId="77777777" w:rsidR="00CE1A33" w:rsidRPr="00472FC3" w:rsidRDefault="00CE1A33">
            <w:pPr>
              <w:rPr>
                <w:b/>
              </w:rPr>
            </w:pPr>
            <w:r w:rsidRPr="00472FC3">
              <w:rPr>
                <w:b/>
              </w:rPr>
              <w:t>Stimulus Attributes</w:t>
            </w:r>
          </w:p>
        </w:tc>
        <w:tc>
          <w:tcPr>
            <w:tcW w:w="7920" w:type="dxa"/>
            <w:noWrap/>
            <w:hideMark/>
          </w:tcPr>
          <w:p w14:paraId="0CC0D32D" w14:textId="77777777" w:rsidR="00CE1A33" w:rsidRPr="00144EA5" w:rsidRDefault="00C84B77">
            <w:r w:rsidRPr="00144EA5">
              <w:t>Items may include pictures, images, graphs, and charts.</w:t>
            </w:r>
          </w:p>
        </w:tc>
      </w:tr>
      <w:tr w:rsidR="00224234" w:rsidRPr="00144EA5" w14:paraId="23213834" w14:textId="77777777" w:rsidTr="00180AB2">
        <w:trPr>
          <w:trHeight w:val="300"/>
        </w:trPr>
        <w:tc>
          <w:tcPr>
            <w:tcW w:w="2988" w:type="dxa"/>
            <w:noWrap/>
            <w:hideMark/>
          </w:tcPr>
          <w:p w14:paraId="1EE1B754" w14:textId="77777777" w:rsidR="00CE1A33" w:rsidRPr="00472FC3" w:rsidRDefault="00CE1A33">
            <w:pPr>
              <w:rPr>
                <w:b/>
              </w:rPr>
            </w:pPr>
            <w:r w:rsidRPr="00472FC3">
              <w:rPr>
                <w:b/>
              </w:rPr>
              <w:t>Response Attributes</w:t>
            </w:r>
          </w:p>
        </w:tc>
        <w:tc>
          <w:tcPr>
            <w:tcW w:w="7920" w:type="dxa"/>
            <w:noWrap/>
            <w:hideMark/>
          </w:tcPr>
          <w:p w14:paraId="5442D639" w14:textId="77777777" w:rsidR="00CE1A33" w:rsidRPr="00144EA5" w:rsidRDefault="00CE1A33">
            <w:r w:rsidRPr="00144EA5">
              <w:t>None Specified</w:t>
            </w:r>
          </w:p>
        </w:tc>
      </w:tr>
      <w:tr w:rsidR="00224234" w:rsidRPr="00144EA5" w14:paraId="2AB940F6" w14:textId="77777777" w:rsidTr="00472FC3">
        <w:trPr>
          <w:trHeight w:val="2915"/>
        </w:trPr>
        <w:tc>
          <w:tcPr>
            <w:tcW w:w="2988" w:type="dxa"/>
            <w:noWrap/>
            <w:hideMark/>
          </w:tcPr>
          <w:p w14:paraId="4C75E128" w14:textId="77777777" w:rsidR="00CE1A33" w:rsidRPr="00472FC3" w:rsidRDefault="00CE1A33">
            <w:pPr>
              <w:rPr>
                <w:b/>
              </w:rPr>
            </w:pPr>
            <w:r w:rsidRPr="00472FC3">
              <w:rPr>
                <w:b/>
              </w:rPr>
              <w:t>Sample Item</w:t>
            </w:r>
          </w:p>
        </w:tc>
        <w:tc>
          <w:tcPr>
            <w:tcW w:w="7920" w:type="dxa"/>
            <w:noWrap/>
            <w:hideMark/>
          </w:tcPr>
          <w:p w14:paraId="614B9332" w14:textId="77777777" w:rsidR="00180AB2" w:rsidRPr="00A00B66" w:rsidRDefault="00CE1A33">
            <w:pPr>
              <w:rPr>
                <w:color w:val="FF0000"/>
              </w:rPr>
            </w:pPr>
            <w:commentRangeStart w:id="8"/>
            <w:r w:rsidRPr="00A00B66">
              <w:rPr>
                <w:color w:val="FF0000"/>
              </w:rPr>
              <w:t xml:space="preserve">How does including children in food preparation benefit them? </w:t>
            </w:r>
          </w:p>
          <w:p w14:paraId="2B5AD2F0" w14:textId="77777777" w:rsidR="00180AB2" w:rsidRPr="00A00B66" w:rsidRDefault="00180AB2">
            <w:pPr>
              <w:rPr>
                <w:color w:val="FF0000"/>
              </w:rPr>
            </w:pPr>
          </w:p>
          <w:p w14:paraId="565AF8A2" w14:textId="77777777" w:rsidR="00224234" w:rsidRPr="00A00B66" w:rsidRDefault="00224234" w:rsidP="00224234">
            <w:pPr>
              <w:rPr>
                <w:color w:val="FF0000"/>
              </w:rPr>
            </w:pPr>
            <w:r w:rsidRPr="00A00B66">
              <w:rPr>
                <w:color w:val="FF0000"/>
              </w:rPr>
              <w:t xml:space="preserve">A. they may avoid injury </w:t>
            </w:r>
          </w:p>
          <w:p w14:paraId="7B014892" w14:textId="77777777" w:rsidR="00180AB2" w:rsidRPr="00A00B66" w:rsidRDefault="00224234">
            <w:pPr>
              <w:rPr>
                <w:color w:val="FF0000"/>
              </w:rPr>
            </w:pPr>
            <w:r w:rsidRPr="00A00B66">
              <w:rPr>
                <w:color w:val="FF0000"/>
              </w:rPr>
              <w:t>B</w:t>
            </w:r>
            <w:r w:rsidR="00CE1A33" w:rsidRPr="00A00B66">
              <w:rPr>
                <w:color w:val="FF0000"/>
              </w:rPr>
              <w:t xml:space="preserve">. they may want to clean up </w:t>
            </w:r>
          </w:p>
          <w:p w14:paraId="7B4A148D" w14:textId="77777777" w:rsidR="00180AB2" w:rsidRPr="00A00B66" w:rsidRDefault="00180AB2">
            <w:pPr>
              <w:rPr>
                <w:color w:val="FF0000"/>
              </w:rPr>
            </w:pPr>
            <w:r w:rsidRPr="00A00B66">
              <w:rPr>
                <w:color w:val="FF0000"/>
              </w:rPr>
              <w:t>C</w:t>
            </w:r>
            <w:r w:rsidR="00CE1A33" w:rsidRPr="00A00B66">
              <w:rPr>
                <w:color w:val="FF0000"/>
              </w:rPr>
              <w:t xml:space="preserve">. they may waste more food </w:t>
            </w:r>
          </w:p>
          <w:p w14:paraId="64036DD1" w14:textId="77777777" w:rsidR="00224234" w:rsidRPr="00A00B66" w:rsidRDefault="00224234" w:rsidP="00224234">
            <w:pPr>
              <w:rPr>
                <w:color w:val="FF0000"/>
              </w:rPr>
            </w:pPr>
            <w:r w:rsidRPr="00A00B66">
              <w:rPr>
                <w:color w:val="FF0000"/>
              </w:rPr>
              <w:t xml:space="preserve">D. they may show greater interest in eating the food </w:t>
            </w:r>
            <w:commentRangeEnd w:id="8"/>
            <w:r w:rsidR="00A00B66">
              <w:rPr>
                <w:rStyle w:val="CommentReference"/>
              </w:rPr>
              <w:commentReference w:id="8"/>
            </w:r>
          </w:p>
          <w:p w14:paraId="7298C9DB" w14:textId="77777777" w:rsidR="00224234" w:rsidRPr="00144EA5" w:rsidRDefault="00224234"/>
          <w:p w14:paraId="6A84DC14" w14:textId="77777777" w:rsidR="00180AB2" w:rsidRPr="00144EA5" w:rsidRDefault="00180AB2"/>
          <w:p w14:paraId="05FBDF7C" w14:textId="77777777" w:rsidR="00CE1A33" w:rsidRPr="00144EA5" w:rsidRDefault="00180AB2" w:rsidP="00224234">
            <w:r w:rsidRPr="00144EA5">
              <w:t>A</w:t>
            </w:r>
            <w:r w:rsidR="00CE1A33" w:rsidRPr="00144EA5">
              <w:t xml:space="preserve">nswer: </w:t>
            </w:r>
            <w:r w:rsidR="00224234">
              <w:t>D</w:t>
            </w:r>
            <w:r w:rsidR="00CE1A33" w:rsidRPr="00144EA5">
              <w:t xml:space="preserve"> </w:t>
            </w:r>
          </w:p>
        </w:tc>
      </w:tr>
    </w:tbl>
    <w:p w14:paraId="1FFDD797" w14:textId="77777777" w:rsidR="00CE1A33" w:rsidRPr="00144EA5" w:rsidRDefault="00CE1A33" w:rsidP="00CE1A33"/>
    <w:p w14:paraId="68447480"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81"/>
        <w:gridCol w:w="7899"/>
      </w:tblGrid>
      <w:tr w:rsidR="00224234" w:rsidRPr="00144EA5" w14:paraId="791E6E3F" w14:textId="77777777" w:rsidTr="00472FC3">
        <w:trPr>
          <w:trHeight w:val="440"/>
        </w:trPr>
        <w:tc>
          <w:tcPr>
            <w:tcW w:w="2988" w:type="dxa"/>
            <w:noWrap/>
            <w:hideMark/>
          </w:tcPr>
          <w:p w14:paraId="253638A1" w14:textId="77777777" w:rsidR="00CE1A33" w:rsidRPr="003A0768" w:rsidRDefault="00CE1A33">
            <w:pPr>
              <w:rPr>
                <w:b/>
              </w:rPr>
            </w:pPr>
            <w:r w:rsidRPr="003A0768">
              <w:rPr>
                <w:b/>
              </w:rPr>
              <w:t>Benchmark Number</w:t>
            </w:r>
          </w:p>
        </w:tc>
        <w:tc>
          <w:tcPr>
            <w:tcW w:w="7920" w:type="dxa"/>
            <w:noWrap/>
            <w:hideMark/>
          </w:tcPr>
          <w:p w14:paraId="2C274212" w14:textId="509C7E06" w:rsidR="00CE1A33" w:rsidRPr="00144EA5" w:rsidRDefault="00472FC3" w:rsidP="00CE1A33">
            <w:r>
              <w:t>6</w:t>
            </w:r>
            <w:r w:rsidR="00CE1A33" w:rsidRPr="00144EA5">
              <w:t>.06</w:t>
            </w:r>
          </w:p>
        </w:tc>
      </w:tr>
      <w:tr w:rsidR="00224234" w:rsidRPr="00144EA5" w14:paraId="34B7C234" w14:textId="77777777" w:rsidTr="00472FC3">
        <w:trPr>
          <w:trHeight w:val="530"/>
        </w:trPr>
        <w:tc>
          <w:tcPr>
            <w:tcW w:w="2988" w:type="dxa"/>
            <w:noWrap/>
            <w:hideMark/>
          </w:tcPr>
          <w:p w14:paraId="1F78728E" w14:textId="77777777" w:rsidR="00CE1A33" w:rsidRPr="003A0768" w:rsidRDefault="00CE1A33">
            <w:pPr>
              <w:rPr>
                <w:b/>
              </w:rPr>
            </w:pPr>
            <w:r w:rsidRPr="003A0768">
              <w:rPr>
                <w:b/>
              </w:rPr>
              <w:t>Standard</w:t>
            </w:r>
          </w:p>
        </w:tc>
        <w:tc>
          <w:tcPr>
            <w:tcW w:w="7920" w:type="dxa"/>
            <w:noWrap/>
            <w:hideMark/>
          </w:tcPr>
          <w:p w14:paraId="6ACF7B3D" w14:textId="2FDB3A6B" w:rsidR="00CE1A33" w:rsidRPr="00144EA5" w:rsidRDefault="00472FC3">
            <w:r>
              <w:t>06</w:t>
            </w:r>
            <w:r w:rsidR="00CE1A33" w:rsidRPr="00144EA5">
              <w:t>.0 Demonstrate food preparation skills.</w:t>
            </w:r>
          </w:p>
        </w:tc>
      </w:tr>
      <w:tr w:rsidR="00224234" w:rsidRPr="00144EA5" w14:paraId="75D519C3" w14:textId="77777777" w:rsidTr="00180AB2">
        <w:trPr>
          <w:trHeight w:val="494"/>
        </w:trPr>
        <w:tc>
          <w:tcPr>
            <w:tcW w:w="2988" w:type="dxa"/>
            <w:noWrap/>
            <w:hideMark/>
          </w:tcPr>
          <w:p w14:paraId="08A2263A" w14:textId="77777777" w:rsidR="00CE1A33" w:rsidRPr="003A0768" w:rsidRDefault="00CE1A33">
            <w:pPr>
              <w:rPr>
                <w:b/>
              </w:rPr>
            </w:pPr>
            <w:r w:rsidRPr="003A0768">
              <w:rPr>
                <w:b/>
              </w:rPr>
              <w:t>Benchmark</w:t>
            </w:r>
          </w:p>
        </w:tc>
        <w:tc>
          <w:tcPr>
            <w:tcW w:w="7920" w:type="dxa"/>
            <w:hideMark/>
          </w:tcPr>
          <w:p w14:paraId="4FA130AC" w14:textId="77777777" w:rsidR="00CE1A33" w:rsidRPr="00144EA5" w:rsidRDefault="00CE1A33">
            <w:r w:rsidRPr="00144EA5">
              <w:t>Clean and maintain food preparation areas.</w:t>
            </w:r>
          </w:p>
        </w:tc>
      </w:tr>
      <w:tr w:rsidR="00224234" w:rsidRPr="00144EA5" w14:paraId="100FDEC6" w14:textId="77777777" w:rsidTr="00472FC3">
        <w:trPr>
          <w:trHeight w:val="737"/>
        </w:trPr>
        <w:tc>
          <w:tcPr>
            <w:tcW w:w="2988" w:type="dxa"/>
            <w:noWrap/>
            <w:hideMark/>
          </w:tcPr>
          <w:p w14:paraId="0B4A4188" w14:textId="77777777" w:rsidR="00CE1A33" w:rsidRPr="003A0768" w:rsidRDefault="00CE1A33">
            <w:pPr>
              <w:rPr>
                <w:b/>
              </w:rPr>
            </w:pPr>
            <w:r w:rsidRPr="003A0768">
              <w:rPr>
                <w:b/>
              </w:rPr>
              <w:t>Also Assesses</w:t>
            </w:r>
          </w:p>
        </w:tc>
        <w:tc>
          <w:tcPr>
            <w:tcW w:w="7920" w:type="dxa"/>
            <w:noWrap/>
            <w:hideMark/>
          </w:tcPr>
          <w:p w14:paraId="3AC0C344" w14:textId="3A72999F" w:rsidR="00CE1A33" w:rsidRPr="00144EA5" w:rsidRDefault="00CE1A33" w:rsidP="00472FC3">
            <w:r w:rsidRPr="00144EA5">
              <w:t>SC.912.L.17.20; SC.912.N.4.2; SC.912.P.8.1; SC.912.P.8.2; SC.912.P.10.4; SC.912.P.12.12</w:t>
            </w:r>
          </w:p>
        </w:tc>
      </w:tr>
      <w:tr w:rsidR="00224234" w:rsidRPr="00144EA5" w14:paraId="7E3AA3CF" w14:textId="77777777" w:rsidTr="00472FC3">
        <w:trPr>
          <w:trHeight w:val="638"/>
        </w:trPr>
        <w:tc>
          <w:tcPr>
            <w:tcW w:w="2988" w:type="dxa"/>
            <w:noWrap/>
            <w:hideMark/>
          </w:tcPr>
          <w:p w14:paraId="4BE207F4" w14:textId="77777777" w:rsidR="00CE1A33" w:rsidRPr="003A0768" w:rsidRDefault="00CE1A33">
            <w:pPr>
              <w:rPr>
                <w:b/>
              </w:rPr>
            </w:pPr>
            <w:r w:rsidRPr="003A0768">
              <w:rPr>
                <w:b/>
              </w:rPr>
              <w:t>(K)</w:t>
            </w:r>
            <w:proofErr w:type="spellStart"/>
            <w:r w:rsidRPr="003A0768">
              <w:rPr>
                <w:b/>
              </w:rPr>
              <w:t>nowledge</w:t>
            </w:r>
            <w:proofErr w:type="spellEnd"/>
            <w:r w:rsidRPr="003A0768">
              <w:rPr>
                <w:b/>
              </w:rPr>
              <w:t xml:space="preserve"> (P)</w:t>
            </w:r>
            <w:proofErr w:type="spellStart"/>
            <w:r w:rsidRPr="003A0768">
              <w:rPr>
                <w:b/>
              </w:rPr>
              <w:t>erformance</w:t>
            </w:r>
            <w:proofErr w:type="spellEnd"/>
            <w:r w:rsidRPr="003A0768">
              <w:rPr>
                <w:b/>
              </w:rPr>
              <w:t xml:space="preserve"> or (B)</w:t>
            </w:r>
            <w:proofErr w:type="spellStart"/>
            <w:r w:rsidRPr="003A0768">
              <w:rPr>
                <w:b/>
              </w:rPr>
              <w:t>oth</w:t>
            </w:r>
            <w:proofErr w:type="spellEnd"/>
          </w:p>
        </w:tc>
        <w:tc>
          <w:tcPr>
            <w:tcW w:w="7920" w:type="dxa"/>
            <w:noWrap/>
            <w:hideMark/>
          </w:tcPr>
          <w:p w14:paraId="3957F40F" w14:textId="47798F39" w:rsidR="00CE1A33" w:rsidRPr="00144EA5" w:rsidRDefault="00B76DF5">
            <w:r>
              <w:t>Both</w:t>
            </w:r>
          </w:p>
        </w:tc>
      </w:tr>
      <w:tr w:rsidR="00224234" w:rsidRPr="00144EA5" w14:paraId="4BDDF8D9" w14:textId="77777777" w:rsidTr="00472FC3">
        <w:trPr>
          <w:trHeight w:val="422"/>
        </w:trPr>
        <w:tc>
          <w:tcPr>
            <w:tcW w:w="2988" w:type="dxa"/>
            <w:noWrap/>
            <w:hideMark/>
          </w:tcPr>
          <w:p w14:paraId="2AAB3D87" w14:textId="77777777" w:rsidR="00CE1A33" w:rsidRPr="003A0768" w:rsidRDefault="00CE1A33">
            <w:pPr>
              <w:rPr>
                <w:b/>
              </w:rPr>
            </w:pPr>
            <w:r w:rsidRPr="003A0768">
              <w:rPr>
                <w:b/>
              </w:rPr>
              <w:t>Item Types</w:t>
            </w:r>
          </w:p>
        </w:tc>
        <w:tc>
          <w:tcPr>
            <w:tcW w:w="7920" w:type="dxa"/>
            <w:noWrap/>
            <w:hideMark/>
          </w:tcPr>
          <w:p w14:paraId="06642B4E" w14:textId="77777777" w:rsidR="00CE1A33" w:rsidRPr="00144EA5" w:rsidRDefault="00180AB2" w:rsidP="00180AB2">
            <w:r w:rsidRPr="00144EA5">
              <w:t>Selected Response</w:t>
            </w:r>
            <w:r w:rsidR="00CE1A33" w:rsidRPr="00144EA5">
              <w:t>, Constructed Response, Performance Task</w:t>
            </w:r>
          </w:p>
        </w:tc>
      </w:tr>
      <w:tr w:rsidR="00224234" w:rsidRPr="00144EA5" w14:paraId="1E801EB2" w14:textId="77777777" w:rsidTr="00180AB2">
        <w:trPr>
          <w:trHeight w:val="300"/>
        </w:trPr>
        <w:tc>
          <w:tcPr>
            <w:tcW w:w="2988" w:type="dxa"/>
            <w:noWrap/>
            <w:hideMark/>
          </w:tcPr>
          <w:p w14:paraId="1DA06870" w14:textId="77777777" w:rsidR="00CE1A33" w:rsidRPr="003A0768" w:rsidRDefault="00CE1A33">
            <w:pPr>
              <w:rPr>
                <w:b/>
              </w:rPr>
            </w:pPr>
            <w:r w:rsidRPr="003A0768">
              <w:rPr>
                <w:b/>
              </w:rPr>
              <w:t>Ideal Cognitive Complexity Level</w:t>
            </w:r>
          </w:p>
        </w:tc>
        <w:tc>
          <w:tcPr>
            <w:tcW w:w="7920" w:type="dxa"/>
            <w:noWrap/>
            <w:hideMark/>
          </w:tcPr>
          <w:p w14:paraId="2DD34EBB" w14:textId="77777777" w:rsidR="00CE1A33" w:rsidRPr="00144EA5" w:rsidRDefault="00CE1A33">
            <w:r w:rsidRPr="00144EA5">
              <w:t>Low Complexity, Moderate Complexity, High Complexity</w:t>
            </w:r>
          </w:p>
        </w:tc>
      </w:tr>
      <w:tr w:rsidR="00224234" w:rsidRPr="00144EA5" w14:paraId="3B127A04" w14:textId="77777777" w:rsidTr="00472FC3">
        <w:trPr>
          <w:trHeight w:val="710"/>
        </w:trPr>
        <w:tc>
          <w:tcPr>
            <w:tcW w:w="2988" w:type="dxa"/>
            <w:noWrap/>
            <w:hideMark/>
          </w:tcPr>
          <w:p w14:paraId="3426666F" w14:textId="77777777" w:rsidR="00CE1A33" w:rsidRPr="003A0768" w:rsidRDefault="00CE1A33">
            <w:pPr>
              <w:rPr>
                <w:b/>
              </w:rPr>
            </w:pPr>
            <w:r w:rsidRPr="003A0768">
              <w:rPr>
                <w:b/>
              </w:rPr>
              <w:t>Benchmark Clarification</w:t>
            </w:r>
          </w:p>
        </w:tc>
        <w:tc>
          <w:tcPr>
            <w:tcW w:w="7920" w:type="dxa"/>
            <w:noWrap/>
            <w:hideMark/>
          </w:tcPr>
          <w:p w14:paraId="40348D03" w14:textId="77777777" w:rsidR="00CE1A33" w:rsidRPr="00144EA5" w:rsidRDefault="00CE1A33">
            <w:r w:rsidRPr="003A0768">
              <w:rPr>
                <w:color w:val="FF0000"/>
              </w:rPr>
              <w:t>The student will be able to appropriately clean, sanitize, and maintain food preparation areas they utilize.</w:t>
            </w:r>
          </w:p>
        </w:tc>
      </w:tr>
      <w:tr w:rsidR="00224234" w:rsidRPr="00144EA5" w14:paraId="74EFF901" w14:textId="77777777" w:rsidTr="00472FC3">
        <w:trPr>
          <w:trHeight w:val="980"/>
        </w:trPr>
        <w:tc>
          <w:tcPr>
            <w:tcW w:w="2988" w:type="dxa"/>
            <w:noWrap/>
            <w:hideMark/>
          </w:tcPr>
          <w:p w14:paraId="4EDFC1B2" w14:textId="77777777" w:rsidR="00CE1A33" w:rsidRPr="003A0768" w:rsidRDefault="00CE1A33">
            <w:pPr>
              <w:rPr>
                <w:b/>
              </w:rPr>
            </w:pPr>
            <w:r w:rsidRPr="003A0768">
              <w:rPr>
                <w:b/>
              </w:rPr>
              <w:t>Content Limits</w:t>
            </w:r>
          </w:p>
        </w:tc>
        <w:tc>
          <w:tcPr>
            <w:tcW w:w="7920" w:type="dxa"/>
            <w:noWrap/>
            <w:hideMark/>
          </w:tcPr>
          <w:p w14:paraId="7916A61F" w14:textId="77777777" w:rsidR="00CE1A33" w:rsidRPr="00144EA5" w:rsidRDefault="00180AB2" w:rsidP="00180AB2">
            <w:r w:rsidRPr="00144EA5">
              <w:t xml:space="preserve">Items should </w:t>
            </w:r>
            <w:r w:rsidR="00CE1A33" w:rsidRPr="00144EA5">
              <w:t xml:space="preserve">address separation of different food types, cleaning and sanitizing before and after use, cleaning up spills promptly, </w:t>
            </w:r>
            <w:r w:rsidRPr="00144EA5">
              <w:t xml:space="preserve">and </w:t>
            </w:r>
            <w:r w:rsidR="00CE1A33" w:rsidRPr="00144EA5">
              <w:t>preventing cross-contamination.</w:t>
            </w:r>
          </w:p>
        </w:tc>
      </w:tr>
      <w:tr w:rsidR="00224234" w:rsidRPr="00144EA5" w14:paraId="367F6DB1" w14:textId="77777777" w:rsidTr="00472FC3">
        <w:trPr>
          <w:trHeight w:val="530"/>
        </w:trPr>
        <w:tc>
          <w:tcPr>
            <w:tcW w:w="2988" w:type="dxa"/>
            <w:noWrap/>
            <w:hideMark/>
          </w:tcPr>
          <w:p w14:paraId="3530A468" w14:textId="77777777" w:rsidR="00CE1A33" w:rsidRPr="003A0768" w:rsidRDefault="00CE1A33">
            <w:pPr>
              <w:rPr>
                <w:b/>
              </w:rPr>
            </w:pPr>
            <w:r w:rsidRPr="003A0768">
              <w:rPr>
                <w:b/>
              </w:rPr>
              <w:t>Stimulus Attributes</w:t>
            </w:r>
          </w:p>
        </w:tc>
        <w:tc>
          <w:tcPr>
            <w:tcW w:w="7920" w:type="dxa"/>
            <w:noWrap/>
            <w:hideMark/>
          </w:tcPr>
          <w:p w14:paraId="26200C2A" w14:textId="77777777" w:rsidR="00CE1A33" w:rsidRPr="00144EA5" w:rsidRDefault="00C84B77">
            <w:r w:rsidRPr="00144EA5">
              <w:t>Items may include pictures, images, graphs, and charts.</w:t>
            </w:r>
          </w:p>
        </w:tc>
      </w:tr>
      <w:tr w:rsidR="00224234" w:rsidRPr="00144EA5" w14:paraId="40EC2492" w14:textId="77777777" w:rsidTr="00472FC3">
        <w:trPr>
          <w:trHeight w:val="440"/>
        </w:trPr>
        <w:tc>
          <w:tcPr>
            <w:tcW w:w="2988" w:type="dxa"/>
            <w:noWrap/>
            <w:hideMark/>
          </w:tcPr>
          <w:p w14:paraId="519FEF40" w14:textId="77777777" w:rsidR="00CE1A33" w:rsidRPr="003A0768" w:rsidRDefault="00CE1A33">
            <w:pPr>
              <w:rPr>
                <w:b/>
              </w:rPr>
            </w:pPr>
            <w:r w:rsidRPr="003A0768">
              <w:rPr>
                <w:b/>
              </w:rPr>
              <w:t>Response Attributes</w:t>
            </w:r>
          </w:p>
        </w:tc>
        <w:tc>
          <w:tcPr>
            <w:tcW w:w="7920" w:type="dxa"/>
            <w:noWrap/>
            <w:hideMark/>
          </w:tcPr>
          <w:p w14:paraId="7FAA3CD1" w14:textId="77777777" w:rsidR="00CE1A33" w:rsidRPr="00144EA5" w:rsidRDefault="00CE1A33">
            <w:r w:rsidRPr="00144EA5">
              <w:t>None Specified</w:t>
            </w:r>
          </w:p>
        </w:tc>
      </w:tr>
      <w:tr w:rsidR="00224234" w:rsidRPr="00144EA5" w14:paraId="0048D5B1" w14:textId="77777777" w:rsidTr="003A0768">
        <w:trPr>
          <w:trHeight w:val="2510"/>
        </w:trPr>
        <w:tc>
          <w:tcPr>
            <w:tcW w:w="2988" w:type="dxa"/>
            <w:noWrap/>
            <w:hideMark/>
          </w:tcPr>
          <w:p w14:paraId="3E43DE9D" w14:textId="77777777" w:rsidR="00CE1A33" w:rsidRPr="003A0768" w:rsidRDefault="00CE1A33">
            <w:pPr>
              <w:rPr>
                <w:b/>
              </w:rPr>
            </w:pPr>
            <w:r w:rsidRPr="003A0768">
              <w:rPr>
                <w:b/>
              </w:rPr>
              <w:t>Sample Item</w:t>
            </w:r>
          </w:p>
        </w:tc>
        <w:tc>
          <w:tcPr>
            <w:tcW w:w="7920" w:type="dxa"/>
            <w:noWrap/>
            <w:hideMark/>
          </w:tcPr>
          <w:p w14:paraId="314E769E" w14:textId="77777777" w:rsidR="00472FC3" w:rsidRDefault="00224234" w:rsidP="00224234">
            <w:pPr>
              <w:spacing w:after="200" w:line="276" w:lineRule="auto"/>
            </w:pPr>
            <w:r w:rsidRPr="00224234">
              <w:t>What is the correct order of cleaning and sanitizing a surface that food has touched?</w:t>
            </w:r>
          </w:p>
          <w:p w14:paraId="001CCD61" w14:textId="77777777" w:rsidR="00472FC3" w:rsidRDefault="00472FC3" w:rsidP="00472FC3">
            <w:pPr>
              <w:pStyle w:val="ListParagraph"/>
              <w:numPr>
                <w:ilvl w:val="0"/>
                <w:numId w:val="18"/>
              </w:numPr>
            </w:pPr>
            <w:r>
              <w:t>rinse, air-dry, wash, then sanitize</w:t>
            </w:r>
          </w:p>
          <w:p w14:paraId="4CB5780B" w14:textId="77777777" w:rsidR="00472FC3" w:rsidRDefault="00472FC3" w:rsidP="00472FC3">
            <w:pPr>
              <w:pStyle w:val="ListParagraph"/>
              <w:numPr>
                <w:ilvl w:val="0"/>
                <w:numId w:val="18"/>
              </w:numPr>
            </w:pPr>
            <w:r>
              <w:t>sanitize, wash, rinse, then air-dry</w:t>
            </w:r>
          </w:p>
          <w:p w14:paraId="546F269E" w14:textId="77777777" w:rsidR="00472FC3" w:rsidRDefault="00472FC3" w:rsidP="00472FC3">
            <w:pPr>
              <w:pStyle w:val="ListParagraph"/>
              <w:numPr>
                <w:ilvl w:val="0"/>
                <w:numId w:val="18"/>
              </w:numPr>
            </w:pPr>
            <w:r>
              <w:t>wash, rinse, air-dry, then sanitize</w:t>
            </w:r>
          </w:p>
          <w:p w14:paraId="754C0F31" w14:textId="421CFFA5" w:rsidR="00224234" w:rsidRDefault="00472FC3" w:rsidP="00224234">
            <w:pPr>
              <w:pStyle w:val="ListParagraph"/>
              <w:numPr>
                <w:ilvl w:val="0"/>
                <w:numId w:val="18"/>
              </w:numPr>
            </w:pPr>
            <w:r>
              <w:t>wash, rinse, sanitize, then air-dry</w:t>
            </w:r>
            <w:r w:rsidR="00224234" w:rsidRPr="00224234">
              <w:t xml:space="preserve"> </w:t>
            </w:r>
          </w:p>
          <w:p w14:paraId="6D882CBD" w14:textId="77777777" w:rsidR="00472FC3" w:rsidRPr="00224234" w:rsidRDefault="00472FC3" w:rsidP="00472FC3">
            <w:pPr>
              <w:pStyle w:val="ListParagraph"/>
            </w:pPr>
          </w:p>
          <w:p w14:paraId="01EFC829" w14:textId="77777777" w:rsidR="00224234" w:rsidRPr="00224234" w:rsidRDefault="00224234" w:rsidP="00224234">
            <w:pPr>
              <w:spacing w:after="200" w:line="276" w:lineRule="auto"/>
            </w:pPr>
            <w:r w:rsidRPr="00224234">
              <w:t>Answer: D</w:t>
            </w:r>
          </w:p>
          <w:p w14:paraId="66DE7C06" w14:textId="77777777" w:rsidR="00CE1A33" w:rsidRPr="00144EA5" w:rsidRDefault="00CE1A33" w:rsidP="00180AB2"/>
        </w:tc>
      </w:tr>
    </w:tbl>
    <w:p w14:paraId="053A93D0" w14:textId="47295DC7" w:rsidR="00CE1A33" w:rsidRPr="00144EA5" w:rsidRDefault="00CE1A33" w:rsidP="00CE1A33"/>
    <w:p w14:paraId="334541FF"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965"/>
        <w:gridCol w:w="7915"/>
      </w:tblGrid>
      <w:tr w:rsidR="00224234" w:rsidRPr="00144EA5" w14:paraId="15868803" w14:textId="77777777" w:rsidTr="003A0768">
        <w:trPr>
          <w:trHeight w:val="300"/>
        </w:trPr>
        <w:tc>
          <w:tcPr>
            <w:tcW w:w="2965" w:type="dxa"/>
            <w:noWrap/>
            <w:hideMark/>
          </w:tcPr>
          <w:p w14:paraId="030194AA" w14:textId="77777777" w:rsidR="00CE1A33" w:rsidRPr="004817E9" w:rsidRDefault="00CE1A33">
            <w:pPr>
              <w:rPr>
                <w:b/>
              </w:rPr>
            </w:pPr>
            <w:r w:rsidRPr="004817E9">
              <w:rPr>
                <w:b/>
              </w:rPr>
              <w:t>Benchmark Number</w:t>
            </w:r>
          </w:p>
        </w:tc>
        <w:tc>
          <w:tcPr>
            <w:tcW w:w="7915" w:type="dxa"/>
            <w:noWrap/>
            <w:hideMark/>
          </w:tcPr>
          <w:p w14:paraId="6EB0F3D1" w14:textId="1F19CB0F" w:rsidR="00CE1A33" w:rsidRPr="00144EA5" w:rsidRDefault="003A0768" w:rsidP="00CE1A33">
            <w:r>
              <w:t>7</w:t>
            </w:r>
            <w:r w:rsidR="00CE1A33" w:rsidRPr="00144EA5">
              <w:t>.01</w:t>
            </w:r>
          </w:p>
        </w:tc>
      </w:tr>
      <w:tr w:rsidR="00224234" w:rsidRPr="00144EA5" w14:paraId="6F999C4A" w14:textId="77777777" w:rsidTr="003A0768">
        <w:trPr>
          <w:trHeight w:val="395"/>
        </w:trPr>
        <w:tc>
          <w:tcPr>
            <w:tcW w:w="2965" w:type="dxa"/>
            <w:noWrap/>
            <w:hideMark/>
          </w:tcPr>
          <w:p w14:paraId="651C9D40" w14:textId="77777777" w:rsidR="00CE1A33" w:rsidRPr="004817E9" w:rsidRDefault="00CE1A33">
            <w:pPr>
              <w:rPr>
                <w:b/>
              </w:rPr>
            </w:pPr>
            <w:r w:rsidRPr="004817E9">
              <w:rPr>
                <w:b/>
              </w:rPr>
              <w:t>Standard</w:t>
            </w:r>
          </w:p>
        </w:tc>
        <w:tc>
          <w:tcPr>
            <w:tcW w:w="7915" w:type="dxa"/>
            <w:noWrap/>
            <w:hideMark/>
          </w:tcPr>
          <w:p w14:paraId="15C98901" w14:textId="17808B08" w:rsidR="00CE1A33" w:rsidRPr="00144EA5" w:rsidRDefault="00CE1A33" w:rsidP="003A0768">
            <w:r w:rsidRPr="00144EA5">
              <w:t>0</w:t>
            </w:r>
            <w:r w:rsidR="003A0768">
              <w:t>7</w:t>
            </w:r>
            <w:r w:rsidRPr="00144EA5">
              <w:t>.0 Choose appropriate food service for various occasions</w:t>
            </w:r>
          </w:p>
        </w:tc>
      </w:tr>
      <w:tr w:rsidR="00224234" w:rsidRPr="00144EA5" w14:paraId="1757A6FC" w14:textId="77777777" w:rsidTr="003A0768">
        <w:trPr>
          <w:trHeight w:val="530"/>
        </w:trPr>
        <w:tc>
          <w:tcPr>
            <w:tcW w:w="2965" w:type="dxa"/>
            <w:noWrap/>
            <w:hideMark/>
          </w:tcPr>
          <w:p w14:paraId="730DB42C" w14:textId="77777777" w:rsidR="00CE1A33" w:rsidRPr="004817E9" w:rsidRDefault="00CE1A33">
            <w:pPr>
              <w:rPr>
                <w:b/>
              </w:rPr>
            </w:pPr>
            <w:r w:rsidRPr="004817E9">
              <w:rPr>
                <w:b/>
              </w:rPr>
              <w:t>Benchmark</w:t>
            </w:r>
          </w:p>
        </w:tc>
        <w:tc>
          <w:tcPr>
            <w:tcW w:w="7915" w:type="dxa"/>
            <w:noWrap/>
            <w:hideMark/>
          </w:tcPr>
          <w:p w14:paraId="6FC5EE66" w14:textId="77777777" w:rsidR="00CE1A33" w:rsidRPr="00144EA5" w:rsidRDefault="00CE1A33" w:rsidP="00E01FFC">
            <w:r w:rsidRPr="00144EA5">
              <w:t>Analyze the importance of etiquette and manners</w:t>
            </w:r>
          </w:p>
        </w:tc>
      </w:tr>
      <w:tr w:rsidR="00224234" w:rsidRPr="00144EA5" w14:paraId="55667015" w14:textId="77777777" w:rsidTr="003A0768">
        <w:trPr>
          <w:trHeight w:val="350"/>
        </w:trPr>
        <w:tc>
          <w:tcPr>
            <w:tcW w:w="2965" w:type="dxa"/>
            <w:noWrap/>
            <w:hideMark/>
          </w:tcPr>
          <w:p w14:paraId="18ADC2A1" w14:textId="77777777" w:rsidR="00CE1A33" w:rsidRPr="004817E9" w:rsidRDefault="00CE1A33">
            <w:pPr>
              <w:rPr>
                <w:b/>
              </w:rPr>
            </w:pPr>
            <w:r w:rsidRPr="004817E9">
              <w:rPr>
                <w:b/>
              </w:rPr>
              <w:t>Also Assesses</w:t>
            </w:r>
          </w:p>
        </w:tc>
        <w:tc>
          <w:tcPr>
            <w:tcW w:w="7915" w:type="dxa"/>
            <w:noWrap/>
            <w:hideMark/>
          </w:tcPr>
          <w:p w14:paraId="5D104CFD" w14:textId="77777777" w:rsidR="00CE1A33" w:rsidRPr="00144EA5" w:rsidRDefault="00CE1A33">
            <w:r w:rsidRPr="00144EA5">
              <w:t>SC.912.L.17.20; SC.912.N.4.2</w:t>
            </w:r>
          </w:p>
        </w:tc>
      </w:tr>
      <w:tr w:rsidR="00224234" w:rsidRPr="00144EA5" w14:paraId="3637668E" w14:textId="77777777" w:rsidTr="003A0768">
        <w:trPr>
          <w:trHeight w:val="300"/>
        </w:trPr>
        <w:tc>
          <w:tcPr>
            <w:tcW w:w="2965" w:type="dxa"/>
            <w:noWrap/>
            <w:hideMark/>
          </w:tcPr>
          <w:p w14:paraId="55E6BE3A" w14:textId="77777777" w:rsidR="00CE1A33" w:rsidRPr="004817E9" w:rsidRDefault="00CE1A33">
            <w:pPr>
              <w:rPr>
                <w:b/>
              </w:rPr>
            </w:pPr>
            <w:r w:rsidRPr="004817E9">
              <w:rPr>
                <w:b/>
              </w:rPr>
              <w:t>(K)</w:t>
            </w:r>
            <w:proofErr w:type="spellStart"/>
            <w:r w:rsidRPr="004817E9">
              <w:rPr>
                <w:b/>
              </w:rPr>
              <w:t>nowledge</w:t>
            </w:r>
            <w:proofErr w:type="spellEnd"/>
            <w:r w:rsidRPr="004817E9">
              <w:rPr>
                <w:b/>
              </w:rPr>
              <w:t xml:space="preserve"> (P)</w:t>
            </w:r>
            <w:proofErr w:type="spellStart"/>
            <w:r w:rsidRPr="004817E9">
              <w:rPr>
                <w:b/>
              </w:rPr>
              <w:t>erformance</w:t>
            </w:r>
            <w:proofErr w:type="spellEnd"/>
            <w:r w:rsidRPr="004817E9">
              <w:rPr>
                <w:b/>
              </w:rPr>
              <w:t xml:space="preserve"> or (B)</w:t>
            </w:r>
            <w:proofErr w:type="spellStart"/>
            <w:r w:rsidRPr="004817E9">
              <w:rPr>
                <w:b/>
              </w:rPr>
              <w:t>oth</w:t>
            </w:r>
            <w:proofErr w:type="spellEnd"/>
          </w:p>
        </w:tc>
        <w:tc>
          <w:tcPr>
            <w:tcW w:w="7915" w:type="dxa"/>
            <w:noWrap/>
            <w:hideMark/>
          </w:tcPr>
          <w:p w14:paraId="101CA6CB" w14:textId="77777777" w:rsidR="00CE1A33" w:rsidRPr="00144EA5" w:rsidRDefault="00CE1A33">
            <w:r w:rsidRPr="00144EA5">
              <w:t>K</w:t>
            </w:r>
            <w:r w:rsidR="00CC5315" w:rsidRPr="00144EA5">
              <w:t>nowledge</w:t>
            </w:r>
          </w:p>
        </w:tc>
      </w:tr>
      <w:tr w:rsidR="00224234" w:rsidRPr="00144EA5" w14:paraId="3F0A03AB" w14:textId="77777777" w:rsidTr="003A0768">
        <w:trPr>
          <w:trHeight w:val="440"/>
        </w:trPr>
        <w:tc>
          <w:tcPr>
            <w:tcW w:w="2965" w:type="dxa"/>
            <w:noWrap/>
            <w:hideMark/>
          </w:tcPr>
          <w:p w14:paraId="066620E5" w14:textId="77777777" w:rsidR="00CE1A33" w:rsidRPr="004817E9" w:rsidRDefault="00CE1A33">
            <w:pPr>
              <w:rPr>
                <w:b/>
              </w:rPr>
            </w:pPr>
            <w:r w:rsidRPr="004817E9">
              <w:rPr>
                <w:b/>
              </w:rPr>
              <w:t>Item Types</w:t>
            </w:r>
          </w:p>
        </w:tc>
        <w:tc>
          <w:tcPr>
            <w:tcW w:w="7915" w:type="dxa"/>
            <w:noWrap/>
            <w:hideMark/>
          </w:tcPr>
          <w:p w14:paraId="1708935D" w14:textId="77777777" w:rsidR="00CE1A33" w:rsidRPr="00144EA5" w:rsidRDefault="00CC5315" w:rsidP="00CC5315">
            <w:r w:rsidRPr="00144EA5">
              <w:t>Selected Response</w:t>
            </w:r>
            <w:r w:rsidR="00CE1A33" w:rsidRPr="00144EA5">
              <w:t>, Constructed Response</w:t>
            </w:r>
          </w:p>
        </w:tc>
      </w:tr>
      <w:tr w:rsidR="00224234" w:rsidRPr="00144EA5" w14:paraId="60613523" w14:textId="77777777" w:rsidTr="003A0768">
        <w:trPr>
          <w:trHeight w:val="300"/>
        </w:trPr>
        <w:tc>
          <w:tcPr>
            <w:tcW w:w="2965" w:type="dxa"/>
            <w:noWrap/>
            <w:hideMark/>
          </w:tcPr>
          <w:p w14:paraId="7E3B8964" w14:textId="77777777" w:rsidR="00CE1A33" w:rsidRPr="004817E9" w:rsidRDefault="00CE1A33">
            <w:pPr>
              <w:rPr>
                <w:b/>
              </w:rPr>
            </w:pPr>
            <w:r w:rsidRPr="004817E9">
              <w:rPr>
                <w:b/>
              </w:rPr>
              <w:t>Ideal Cognitive Complexity Level</w:t>
            </w:r>
          </w:p>
        </w:tc>
        <w:tc>
          <w:tcPr>
            <w:tcW w:w="7915" w:type="dxa"/>
            <w:noWrap/>
            <w:hideMark/>
          </w:tcPr>
          <w:p w14:paraId="4D12AC1A" w14:textId="77777777" w:rsidR="00CE1A33" w:rsidRPr="00144EA5" w:rsidRDefault="00CE1A33">
            <w:r w:rsidRPr="00144EA5">
              <w:t>Low Complexity, Moderate Complexity, High Complexity</w:t>
            </w:r>
          </w:p>
        </w:tc>
      </w:tr>
      <w:tr w:rsidR="00224234" w:rsidRPr="00144EA5" w14:paraId="691DBB66" w14:textId="77777777" w:rsidTr="003A0768">
        <w:trPr>
          <w:trHeight w:val="422"/>
        </w:trPr>
        <w:tc>
          <w:tcPr>
            <w:tcW w:w="2965" w:type="dxa"/>
            <w:noWrap/>
            <w:hideMark/>
          </w:tcPr>
          <w:p w14:paraId="0C407BCD" w14:textId="77777777" w:rsidR="00CE1A33" w:rsidRPr="004817E9" w:rsidRDefault="00CE1A33">
            <w:pPr>
              <w:rPr>
                <w:b/>
              </w:rPr>
            </w:pPr>
            <w:r w:rsidRPr="004817E9">
              <w:rPr>
                <w:b/>
              </w:rPr>
              <w:t>Benchmark Clarification</w:t>
            </w:r>
          </w:p>
        </w:tc>
        <w:tc>
          <w:tcPr>
            <w:tcW w:w="7915" w:type="dxa"/>
            <w:noWrap/>
            <w:hideMark/>
          </w:tcPr>
          <w:p w14:paraId="20DA1328" w14:textId="77777777" w:rsidR="00CE1A33" w:rsidRPr="00144EA5" w:rsidRDefault="00CE1A33">
            <w:r w:rsidRPr="003A0768">
              <w:rPr>
                <w:color w:val="FF0000"/>
              </w:rPr>
              <w:t xml:space="preserve">The student will be able to analyze the importance of proper etiquette and manners.  </w:t>
            </w:r>
          </w:p>
        </w:tc>
      </w:tr>
      <w:tr w:rsidR="00224234" w:rsidRPr="00144EA5" w14:paraId="21C495B6" w14:textId="77777777" w:rsidTr="003A0768">
        <w:trPr>
          <w:trHeight w:val="458"/>
        </w:trPr>
        <w:tc>
          <w:tcPr>
            <w:tcW w:w="2965" w:type="dxa"/>
            <w:noWrap/>
            <w:hideMark/>
          </w:tcPr>
          <w:p w14:paraId="34AB180A" w14:textId="77777777" w:rsidR="00CE1A33" w:rsidRPr="004817E9" w:rsidRDefault="00CE1A33">
            <w:pPr>
              <w:rPr>
                <w:b/>
              </w:rPr>
            </w:pPr>
            <w:r w:rsidRPr="004817E9">
              <w:rPr>
                <w:b/>
              </w:rPr>
              <w:t>Content Limits</w:t>
            </w:r>
          </w:p>
        </w:tc>
        <w:tc>
          <w:tcPr>
            <w:tcW w:w="7915" w:type="dxa"/>
            <w:noWrap/>
            <w:hideMark/>
          </w:tcPr>
          <w:p w14:paraId="22C60543" w14:textId="77777777" w:rsidR="00CE1A33" w:rsidRPr="00144EA5" w:rsidRDefault="00CC5315" w:rsidP="00CC5315">
            <w:r w:rsidRPr="00144EA5">
              <w:t xml:space="preserve">Items should avoid etiquette and manners </w:t>
            </w:r>
            <w:r w:rsidR="00CE1A33" w:rsidRPr="00144EA5">
              <w:t>that do not apply across different cultures.</w:t>
            </w:r>
          </w:p>
        </w:tc>
      </w:tr>
      <w:tr w:rsidR="00224234" w:rsidRPr="00144EA5" w14:paraId="40472056" w14:textId="77777777" w:rsidTr="003A0768">
        <w:trPr>
          <w:trHeight w:val="512"/>
        </w:trPr>
        <w:tc>
          <w:tcPr>
            <w:tcW w:w="2965" w:type="dxa"/>
            <w:noWrap/>
            <w:hideMark/>
          </w:tcPr>
          <w:p w14:paraId="0DB02DB4" w14:textId="77777777" w:rsidR="00CE1A33" w:rsidRPr="004817E9" w:rsidRDefault="00CE1A33">
            <w:pPr>
              <w:rPr>
                <w:b/>
              </w:rPr>
            </w:pPr>
            <w:r w:rsidRPr="004817E9">
              <w:rPr>
                <w:b/>
              </w:rPr>
              <w:t>Stimulus Attributes</w:t>
            </w:r>
          </w:p>
        </w:tc>
        <w:tc>
          <w:tcPr>
            <w:tcW w:w="7915" w:type="dxa"/>
            <w:noWrap/>
            <w:hideMark/>
          </w:tcPr>
          <w:p w14:paraId="3AD609EA" w14:textId="77777777" w:rsidR="00CE1A33" w:rsidRPr="00144EA5" w:rsidRDefault="00C84B77">
            <w:r w:rsidRPr="00144EA5">
              <w:t>Items may include pictures, images, graphs, and charts.</w:t>
            </w:r>
          </w:p>
        </w:tc>
      </w:tr>
      <w:tr w:rsidR="00224234" w:rsidRPr="00144EA5" w14:paraId="2618D8DE" w14:textId="77777777" w:rsidTr="003A0768">
        <w:trPr>
          <w:trHeight w:val="458"/>
        </w:trPr>
        <w:tc>
          <w:tcPr>
            <w:tcW w:w="2965" w:type="dxa"/>
            <w:noWrap/>
            <w:hideMark/>
          </w:tcPr>
          <w:p w14:paraId="03B06447" w14:textId="77777777" w:rsidR="00CE1A33" w:rsidRPr="004817E9" w:rsidRDefault="00CE1A33">
            <w:pPr>
              <w:rPr>
                <w:b/>
              </w:rPr>
            </w:pPr>
            <w:r w:rsidRPr="004817E9">
              <w:rPr>
                <w:b/>
              </w:rPr>
              <w:t>Response Attributes</w:t>
            </w:r>
          </w:p>
        </w:tc>
        <w:tc>
          <w:tcPr>
            <w:tcW w:w="7915" w:type="dxa"/>
            <w:noWrap/>
            <w:hideMark/>
          </w:tcPr>
          <w:p w14:paraId="2103B3E3" w14:textId="77777777" w:rsidR="00CE1A33" w:rsidRPr="00144EA5" w:rsidRDefault="00CE1A33">
            <w:r w:rsidRPr="00144EA5">
              <w:t>None Specified</w:t>
            </w:r>
          </w:p>
        </w:tc>
      </w:tr>
      <w:tr w:rsidR="00224234" w:rsidRPr="00144EA5" w14:paraId="5C38FB17" w14:textId="77777777" w:rsidTr="00EC4DD1">
        <w:trPr>
          <w:trHeight w:val="2582"/>
        </w:trPr>
        <w:tc>
          <w:tcPr>
            <w:tcW w:w="2965" w:type="dxa"/>
            <w:noWrap/>
            <w:hideMark/>
          </w:tcPr>
          <w:p w14:paraId="2244887A" w14:textId="77777777" w:rsidR="00CE1A33" w:rsidRPr="004817E9" w:rsidRDefault="00CE1A33">
            <w:pPr>
              <w:rPr>
                <w:b/>
              </w:rPr>
            </w:pPr>
            <w:r w:rsidRPr="004817E9">
              <w:rPr>
                <w:b/>
              </w:rPr>
              <w:t>Sample Item</w:t>
            </w:r>
          </w:p>
        </w:tc>
        <w:tc>
          <w:tcPr>
            <w:tcW w:w="7915" w:type="dxa"/>
            <w:noWrap/>
            <w:hideMark/>
          </w:tcPr>
          <w:p w14:paraId="3A348344" w14:textId="77777777" w:rsidR="00CC5315" w:rsidRDefault="00CE1A33">
            <w:r w:rsidRPr="00144EA5">
              <w:t xml:space="preserve">What is the best reason to use good manners when eating? </w:t>
            </w:r>
          </w:p>
          <w:p w14:paraId="05297F10" w14:textId="77777777" w:rsidR="003A0768" w:rsidRDefault="003A0768"/>
          <w:p w14:paraId="23FC4116" w14:textId="4E32FDFA" w:rsidR="003A0768" w:rsidRDefault="003A0768" w:rsidP="003A0768">
            <w:pPr>
              <w:pStyle w:val="ListParagraph"/>
              <w:numPr>
                <w:ilvl w:val="0"/>
                <w:numId w:val="19"/>
              </w:numPr>
            </w:pPr>
            <w:r>
              <w:t>to be chose as host</w:t>
            </w:r>
          </w:p>
          <w:p w14:paraId="1224605C" w14:textId="77777777" w:rsidR="003A0768" w:rsidRDefault="003A0768" w:rsidP="003A0768">
            <w:pPr>
              <w:pStyle w:val="ListParagraph"/>
              <w:numPr>
                <w:ilvl w:val="0"/>
                <w:numId w:val="19"/>
              </w:numPr>
            </w:pPr>
            <w:r>
              <w:t>to make yourself look good</w:t>
            </w:r>
          </w:p>
          <w:p w14:paraId="1EEA2F98" w14:textId="77777777" w:rsidR="003A0768" w:rsidRDefault="003A0768" w:rsidP="003A0768">
            <w:pPr>
              <w:pStyle w:val="ListParagraph"/>
              <w:numPr>
                <w:ilvl w:val="0"/>
                <w:numId w:val="19"/>
              </w:numPr>
            </w:pPr>
            <w:r>
              <w:t>to be excused from the table first</w:t>
            </w:r>
          </w:p>
          <w:p w14:paraId="02C004D9" w14:textId="5F406220" w:rsidR="00224234" w:rsidRDefault="003A0768" w:rsidP="00224234">
            <w:pPr>
              <w:pStyle w:val="ListParagraph"/>
              <w:numPr>
                <w:ilvl w:val="0"/>
                <w:numId w:val="19"/>
              </w:numPr>
            </w:pPr>
            <w:r>
              <w:t>to show respect and consideration for others</w:t>
            </w:r>
          </w:p>
          <w:p w14:paraId="44013FC4" w14:textId="77777777" w:rsidR="003A0768" w:rsidRPr="00224234" w:rsidRDefault="003A0768" w:rsidP="003A0768">
            <w:pPr>
              <w:pStyle w:val="ListParagraph"/>
            </w:pPr>
          </w:p>
          <w:p w14:paraId="1B86AAD0" w14:textId="77777777" w:rsidR="00224234" w:rsidRPr="00224234" w:rsidRDefault="00224234" w:rsidP="00224234">
            <w:pPr>
              <w:spacing w:after="200" w:line="276" w:lineRule="auto"/>
            </w:pPr>
            <w:r w:rsidRPr="00224234">
              <w:t>Answer: D</w:t>
            </w:r>
          </w:p>
          <w:p w14:paraId="1853A6F6" w14:textId="77777777" w:rsidR="00CE1A33" w:rsidRPr="00144EA5" w:rsidRDefault="00CE1A33" w:rsidP="00CC5315"/>
        </w:tc>
      </w:tr>
    </w:tbl>
    <w:p w14:paraId="11058563" w14:textId="53F680D9" w:rsidR="00CE1A33" w:rsidRPr="00144EA5" w:rsidRDefault="00CE1A33" w:rsidP="00CE1A33"/>
    <w:p w14:paraId="1BDAED40"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224234" w:rsidRPr="00144EA5" w14:paraId="6F116AB3" w14:textId="77777777" w:rsidTr="00CC5315">
        <w:trPr>
          <w:trHeight w:val="300"/>
        </w:trPr>
        <w:tc>
          <w:tcPr>
            <w:tcW w:w="2898" w:type="dxa"/>
            <w:noWrap/>
            <w:hideMark/>
          </w:tcPr>
          <w:p w14:paraId="38CC7243" w14:textId="77777777" w:rsidR="00CE1A33" w:rsidRPr="00EC4DD1" w:rsidRDefault="00CE1A33">
            <w:pPr>
              <w:rPr>
                <w:color w:val="FF0000"/>
              </w:rPr>
            </w:pPr>
            <w:r w:rsidRPr="00EC4DD1">
              <w:rPr>
                <w:color w:val="FF0000"/>
              </w:rPr>
              <w:t>Benchmark Number</w:t>
            </w:r>
          </w:p>
        </w:tc>
        <w:tc>
          <w:tcPr>
            <w:tcW w:w="8010" w:type="dxa"/>
            <w:noWrap/>
            <w:hideMark/>
          </w:tcPr>
          <w:p w14:paraId="16484F28" w14:textId="2CD5A07A" w:rsidR="00CE1A33" w:rsidRPr="00144EA5" w:rsidRDefault="00EC4DD1" w:rsidP="00CE1A33">
            <w:r>
              <w:t>7</w:t>
            </w:r>
            <w:r w:rsidR="00CE1A33" w:rsidRPr="00144EA5">
              <w:t>.02</w:t>
            </w:r>
          </w:p>
        </w:tc>
      </w:tr>
      <w:tr w:rsidR="00224234" w:rsidRPr="00144EA5" w14:paraId="6BC153CA" w14:textId="77777777" w:rsidTr="00EC4DD1">
        <w:trPr>
          <w:trHeight w:val="485"/>
        </w:trPr>
        <w:tc>
          <w:tcPr>
            <w:tcW w:w="2898" w:type="dxa"/>
            <w:noWrap/>
            <w:hideMark/>
          </w:tcPr>
          <w:p w14:paraId="0A374593" w14:textId="77777777" w:rsidR="00CE1A33" w:rsidRPr="00EC4DD1" w:rsidRDefault="00CE1A33">
            <w:pPr>
              <w:rPr>
                <w:color w:val="FF0000"/>
              </w:rPr>
            </w:pPr>
            <w:r w:rsidRPr="00EC4DD1">
              <w:rPr>
                <w:color w:val="FF0000"/>
              </w:rPr>
              <w:t>Standard</w:t>
            </w:r>
          </w:p>
        </w:tc>
        <w:tc>
          <w:tcPr>
            <w:tcW w:w="8010" w:type="dxa"/>
            <w:noWrap/>
            <w:hideMark/>
          </w:tcPr>
          <w:p w14:paraId="0574C54A" w14:textId="5E5A5B4D" w:rsidR="00CE1A33" w:rsidRPr="00144EA5" w:rsidRDefault="00EC4DD1" w:rsidP="00E01FFC">
            <w:r>
              <w:t>07</w:t>
            </w:r>
            <w:r w:rsidR="00CE1A33" w:rsidRPr="00144EA5">
              <w:t>.0 Choose appropriate food service for various occasions</w:t>
            </w:r>
          </w:p>
        </w:tc>
      </w:tr>
      <w:tr w:rsidR="00224234" w:rsidRPr="00144EA5" w14:paraId="500F1FDD" w14:textId="77777777" w:rsidTr="00EC4DD1">
        <w:trPr>
          <w:trHeight w:val="548"/>
        </w:trPr>
        <w:tc>
          <w:tcPr>
            <w:tcW w:w="2898" w:type="dxa"/>
            <w:noWrap/>
            <w:hideMark/>
          </w:tcPr>
          <w:p w14:paraId="72B85727" w14:textId="77777777" w:rsidR="00CE1A33" w:rsidRPr="00EC4DD1" w:rsidRDefault="00CE1A33">
            <w:pPr>
              <w:rPr>
                <w:color w:val="FF0000"/>
              </w:rPr>
            </w:pPr>
            <w:r w:rsidRPr="00EC4DD1">
              <w:rPr>
                <w:color w:val="FF0000"/>
              </w:rPr>
              <w:t>Benchmark</w:t>
            </w:r>
          </w:p>
        </w:tc>
        <w:tc>
          <w:tcPr>
            <w:tcW w:w="8010" w:type="dxa"/>
            <w:noWrap/>
            <w:hideMark/>
          </w:tcPr>
          <w:p w14:paraId="24F46D3A" w14:textId="77777777" w:rsidR="00CE1A33" w:rsidRPr="00144EA5" w:rsidRDefault="00CE1A33" w:rsidP="00E01FFC">
            <w:r w:rsidRPr="00144EA5">
              <w:t>Demonstrate etiquette and manners related to food service for various occasions</w:t>
            </w:r>
          </w:p>
        </w:tc>
      </w:tr>
      <w:tr w:rsidR="00224234" w:rsidRPr="00144EA5" w14:paraId="0D790C48" w14:textId="77777777" w:rsidTr="00EC4DD1">
        <w:trPr>
          <w:trHeight w:val="512"/>
        </w:trPr>
        <w:tc>
          <w:tcPr>
            <w:tcW w:w="2898" w:type="dxa"/>
            <w:noWrap/>
            <w:hideMark/>
          </w:tcPr>
          <w:p w14:paraId="6F463A4C" w14:textId="77777777" w:rsidR="00CE1A33" w:rsidRPr="00EC4DD1" w:rsidRDefault="00CE1A33">
            <w:pPr>
              <w:rPr>
                <w:color w:val="FF0000"/>
              </w:rPr>
            </w:pPr>
            <w:r w:rsidRPr="00EC4DD1">
              <w:rPr>
                <w:color w:val="FF0000"/>
              </w:rPr>
              <w:t>Also Assesses</w:t>
            </w:r>
          </w:p>
        </w:tc>
        <w:tc>
          <w:tcPr>
            <w:tcW w:w="8010" w:type="dxa"/>
            <w:noWrap/>
            <w:hideMark/>
          </w:tcPr>
          <w:p w14:paraId="74376DB7" w14:textId="77777777" w:rsidR="00CE1A33" w:rsidRPr="00144EA5" w:rsidRDefault="00CE1A33">
            <w:r w:rsidRPr="00144EA5">
              <w:t>SC.912.L.17.20; SC.912.N.4.2</w:t>
            </w:r>
          </w:p>
        </w:tc>
      </w:tr>
      <w:tr w:rsidR="00224234" w:rsidRPr="00144EA5" w14:paraId="19BA0BE8" w14:textId="77777777" w:rsidTr="00CC5315">
        <w:trPr>
          <w:trHeight w:val="300"/>
        </w:trPr>
        <w:tc>
          <w:tcPr>
            <w:tcW w:w="2898" w:type="dxa"/>
            <w:noWrap/>
            <w:hideMark/>
          </w:tcPr>
          <w:p w14:paraId="77D8D0F0" w14:textId="77777777" w:rsidR="00CE1A33" w:rsidRPr="00EC4DD1" w:rsidRDefault="00CE1A33">
            <w:pPr>
              <w:rPr>
                <w:color w:val="FF0000"/>
              </w:rPr>
            </w:pPr>
            <w:r w:rsidRPr="00EC4DD1">
              <w:rPr>
                <w:color w:val="FF0000"/>
              </w:rPr>
              <w:t>(K)</w:t>
            </w:r>
            <w:proofErr w:type="spellStart"/>
            <w:r w:rsidRPr="00EC4DD1">
              <w:rPr>
                <w:color w:val="FF0000"/>
              </w:rPr>
              <w:t>nowledge</w:t>
            </w:r>
            <w:proofErr w:type="spellEnd"/>
            <w:r w:rsidRPr="00EC4DD1">
              <w:rPr>
                <w:color w:val="FF0000"/>
              </w:rPr>
              <w:t xml:space="preserve"> (P)</w:t>
            </w:r>
            <w:proofErr w:type="spellStart"/>
            <w:r w:rsidRPr="00EC4DD1">
              <w:rPr>
                <w:color w:val="FF0000"/>
              </w:rPr>
              <w:t>erformance</w:t>
            </w:r>
            <w:proofErr w:type="spellEnd"/>
            <w:r w:rsidRPr="00EC4DD1">
              <w:rPr>
                <w:color w:val="FF0000"/>
              </w:rPr>
              <w:t xml:space="preserve"> or (B)</w:t>
            </w:r>
            <w:proofErr w:type="spellStart"/>
            <w:r w:rsidRPr="00EC4DD1">
              <w:rPr>
                <w:color w:val="FF0000"/>
              </w:rPr>
              <w:t>oth</w:t>
            </w:r>
            <w:proofErr w:type="spellEnd"/>
          </w:p>
        </w:tc>
        <w:tc>
          <w:tcPr>
            <w:tcW w:w="8010" w:type="dxa"/>
            <w:noWrap/>
            <w:hideMark/>
          </w:tcPr>
          <w:p w14:paraId="53D47C86" w14:textId="2F3313AE" w:rsidR="00CE1A33" w:rsidRPr="00144EA5" w:rsidRDefault="00B76DF5">
            <w:r>
              <w:t>Both</w:t>
            </w:r>
            <w:r w:rsidR="00CC5315" w:rsidRPr="00144EA5">
              <w:t xml:space="preserve"> </w:t>
            </w:r>
          </w:p>
        </w:tc>
      </w:tr>
      <w:tr w:rsidR="00224234" w:rsidRPr="00144EA5" w14:paraId="574EB73D" w14:textId="77777777" w:rsidTr="00EC4DD1">
        <w:trPr>
          <w:trHeight w:val="440"/>
        </w:trPr>
        <w:tc>
          <w:tcPr>
            <w:tcW w:w="2898" w:type="dxa"/>
            <w:noWrap/>
            <w:hideMark/>
          </w:tcPr>
          <w:p w14:paraId="116773FD" w14:textId="77777777" w:rsidR="00CE1A33" w:rsidRPr="00EC4DD1" w:rsidRDefault="00CE1A33">
            <w:pPr>
              <w:rPr>
                <w:color w:val="FF0000"/>
              </w:rPr>
            </w:pPr>
            <w:r w:rsidRPr="00EC4DD1">
              <w:rPr>
                <w:color w:val="FF0000"/>
              </w:rPr>
              <w:t>Item Types</w:t>
            </w:r>
          </w:p>
        </w:tc>
        <w:tc>
          <w:tcPr>
            <w:tcW w:w="8010" w:type="dxa"/>
            <w:noWrap/>
            <w:hideMark/>
          </w:tcPr>
          <w:p w14:paraId="48D966EF" w14:textId="77777777" w:rsidR="00CE1A33" w:rsidRPr="00144EA5" w:rsidRDefault="00CC5315" w:rsidP="00CC5315">
            <w:r w:rsidRPr="00144EA5">
              <w:t>Selected Response</w:t>
            </w:r>
            <w:r w:rsidR="00CE1A33" w:rsidRPr="00144EA5">
              <w:t>, Constructed Response, Performance Task</w:t>
            </w:r>
          </w:p>
        </w:tc>
      </w:tr>
      <w:tr w:rsidR="00224234" w:rsidRPr="00144EA5" w14:paraId="786FB311" w14:textId="77777777" w:rsidTr="00CC5315">
        <w:trPr>
          <w:trHeight w:val="300"/>
        </w:trPr>
        <w:tc>
          <w:tcPr>
            <w:tcW w:w="2898" w:type="dxa"/>
            <w:noWrap/>
            <w:hideMark/>
          </w:tcPr>
          <w:p w14:paraId="01D885E4" w14:textId="77777777" w:rsidR="00CE1A33" w:rsidRPr="00EC4DD1" w:rsidRDefault="00CE1A33">
            <w:pPr>
              <w:rPr>
                <w:color w:val="FF0000"/>
              </w:rPr>
            </w:pPr>
            <w:r w:rsidRPr="00EC4DD1">
              <w:rPr>
                <w:color w:val="FF0000"/>
              </w:rPr>
              <w:t>Ideal Cognitive Complexity Level</w:t>
            </w:r>
          </w:p>
        </w:tc>
        <w:tc>
          <w:tcPr>
            <w:tcW w:w="8010" w:type="dxa"/>
            <w:noWrap/>
            <w:hideMark/>
          </w:tcPr>
          <w:p w14:paraId="6A95306D" w14:textId="77777777" w:rsidR="00CE1A33" w:rsidRPr="00144EA5" w:rsidRDefault="00CE1A33">
            <w:r w:rsidRPr="00144EA5">
              <w:t>Low Complexity, Moderate Complexity, High Complexity</w:t>
            </w:r>
          </w:p>
        </w:tc>
      </w:tr>
      <w:tr w:rsidR="00224234" w:rsidRPr="00144EA5" w14:paraId="2CC8CA4B" w14:textId="77777777" w:rsidTr="00EC4DD1">
        <w:trPr>
          <w:trHeight w:val="692"/>
        </w:trPr>
        <w:tc>
          <w:tcPr>
            <w:tcW w:w="2898" w:type="dxa"/>
            <w:noWrap/>
            <w:hideMark/>
          </w:tcPr>
          <w:p w14:paraId="7035927A" w14:textId="77777777" w:rsidR="00CE1A33" w:rsidRPr="00EC4DD1" w:rsidRDefault="00CE1A33">
            <w:pPr>
              <w:rPr>
                <w:color w:val="FF0000"/>
              </w:rPr>
            </w:pPr>
            <w:r w:rsidRPr="00EC4DD1">
              <w:rPr>
                <w:color w:val="FF0000"/>
              </w:rPr>
              <w:t>Benchmark Clarification</w:t>
            </w:r>
          </w:p>
        </w:tc>
        <w:tc>
          <w:tcPr>
            <w:tcW w:w="8010" w:type="dxa"/>
            <w:noWrap/>
            <w:hideMark/>
          </w:tcPr>
          <w:p w14:paraId="52414389" w14:textId="77777777" w:rsidR="00CE1A33" w:rsidRPr="00144EA5" w:rsidRDefault="00CE1A33">
            <w:r w:rsidRPr="00EC4DD1">
              <w:rPr>
                <w:color w:val="FF0000"/>
              </w:rPr>
              <w:t xml:space="preserve">The student will be able to demonstrate proper etiquette and manners in appropriate situations.  </w:t>
            </w:r>
          </w:p>
        </w:tc>
      </w:tr>
      <w:tr w:rsidR="00224234" w:rsidRPr="00144EA5" w14:paraId="0940A681" w14:textId="77777777" w:rsidTr="00EC4DD1">
        <w:trPr>
          <w:trHeight w:val="458"/>
        </w:trPr>
        <w:tc>
          <w:tcPr>
            <w:tcW w:w="2898" w:type="dxa"/>
            <w:noWrap/>
            <w:hideMark/>
          </w:tcPr>
          <w:p w14:paraId="2E056BD3" w14:textId="77777777" w:rsidR="00CE1A33" w:rsidRPr="00EC4DD1" w:rsidRDefault="00CE1A33">
            <w:pPr>
              <w:rPr>
                <w:color w:val="FF0000"/>
              </w:rPr>
            </w:pPr>
            <w:r w:rsidRPr="00EC4DD1">
              <w:rPr>
                <w:color w:val="FF0000"/>
              </w:rPr>
              <w:t>Content Limits</w:t>
            </w:r>
          </w:p>
        </w:tc>
        <w:tc>
          <w:tcPr>
            <w:tcW w:w="8010" w:type="dxa"/>
            <w:noWrap/>
            <w:hideMark/>
          </w:tcPr>
          <w:p w14:paraId="2106498F" w14:textId="77777777" w:rsidR="00CE1A33" w:rsidRPr="00144EA5" w:rsidRDefault="00CE1A33">
            <w:r w:rsidRPr="00EC4DD1">
              <w:rPr>
                <w:color w:val="FF0000"/>
              </w:rPr>
              <w:t>None Specified</w:t>
            </w:r>
          </w:p>
        </w:tc>
      </w:tr>
      <w:tr w:rsidR="00224234" w:rsidRPr="00144EA5" w14:paraId="5198F3EE" w14:textId="77777777" w:rsidTr="00EC4DD1">
        <w:trPr>
          <w:trHeight w:val="422"/>
        </w:trPr>
        <w:tc>
          <w:tcPr>
            <w:tcW w:w="2898" w:type="dxa"/>
            <w:noWrap/>
            <w:hideMark/>
          </w:tcPr>
          <w:p w14:paraId="10405525" w14:textId="77777777" w:rsidR="00CE1A33" w:rsidRPr="00EC4DD1" w:rsidRDefault="00CE1A33">
            <w:pPr>
              <w:rPr>
                <w:color w:val="FF0000"/>
              </w:rPr>
            </w:pPr>
            <w:r w:rsidRPr="00EC4DD1">
              <w:rPr>
                <w:color w:val="FF0000"/>
              </w:rPr>
              <w:t>Stimulus Attributes</w:t>
            </w:r>
          </w:p>
        </w:tc>
        <w:tc>
          <w:tcPr>
            <w:tcW w:w="8010" w:type="dxa"/>
            <w:noWrap/>
            <w:hideMark/>
          </w:tcPr>
          <w:p w14:paraId="0F0F1B5A" w14:textId="77777777" w:rsidR="00CE1A33" w:rsidRPr="00144EA5" w:rsidRDefault="00C84B77">
            <w:r w:rsidRPr="00144EA5">
              <w:t>Items may include pictures, images, graphs, and charts.</w:t>
            </w:r>
          </w:p>
        </w:tc>
      </w:tr>
      <w:tr w:rsidR="00224234" w:rsidRPr="00144EA5" w14:paraId="6811991E" w14:textId="77777777" w:rsidTr="00EC4DD1">
        <w:trPr>
          <w:trHeight w:val="458"/>
        </w:trPr>
        <w:tc>
          <w:tcPr>
            <w:tcW w:w="2898" w:type="dxa"/>
            <w:noWrap/>
            <w:hideMark/>
          </w:tcPr>
          <w:p w14:paraId="73D2E00D" w14:textId="77777777" w:rsidR="00CE1A33" w:rsidRPr="00EC4DD1" w:rsidRDefault="00CE1A33">
            <w:pPr>
              <w:rPr>
                <w:color w:val="FF0000"/>
              </w:rPr>
            </w:pPr>
            <w:r w:rsidRPr="00EC4DD1">
              <w:rPr>
                <w:color w:val="FF0000"/>
              </w:rPr>
              <w:t>Response Attributes</w:t>
            </w:r>
          </w:p>
        </w:tc>
        <w:tc>
          <w:tcPr>
            <w:tcW w:w="8010" w:type="dxa"/>
            <w:noWrap/>
            <w:hideMark/>
          </w:tcPr>
          <w:p w14:paraId="7BEA56D1" w14:textId="77777777" w:rsidR="00CE1A33" w:rsidRPr="00144EA5" w:rsidRDefault="00CE1A33">
            <w:r w:rsidRPr="00144EA5">
              <w:t>None Specified</w:t>
            </w:r>
          </w:p>
        </w:tc>
      </w:tr>
      <w:tr w:rsidR="00224234" w:rsidRPr="00144EA5" w14:paraId="131CC52F" w14:textId="77777777" w:rsidTr="00EC4DD1">
        <w:trPr>
          <w:trHeight w:val="2942"/>
        </w:trPr>
        <w:tc>
          <w:tcPr>
            <w:tcW w:w="2898" w:type="dxa"/>
            <w:noWrap/>
            <w:hideMark/>
          </w:tcPr>
          <w:p w14:paraId="062C0438" w14:textId="77777777" w:rsidR="00CE1A33" w:rsidRPr="00EC4DD1" w:rsidRDefault="00CE1A33">
            <w:pPr>
              <w:rPr>
                <w:color w:val="FF0000"/>
              </w:rPr>
            </w:pPr>
            <w:r w:rsidRPr="00EC4DD1">
              <w:rPr>
                <w:color w:val="FF0000"/>
              </w:rPr>
              <w:t>Sample Item</w:t>
            </w:r>
          </w:p>
        </w:tc>
        <w:tc>
          <w:tcPr>
            <w:tcW w:w="8010" w:type="dxa"/>
            <w:noWrap/>
            <w:hideMark/>
          </w:tcPr>
          <w:p w14:paraId="61AA9688" w14:textId="77777777" w:rsidR="00224234" w:rsidRDefault="00224234" w:rsidP="00224234">
            <w:pPr>
              <w:spacing w:after="200" w:line="276" w:lineRule="auto"/>
            </w:pPr>
            <w:r w:rsidRPr="00224234">
              <w:t xml:space="preserve">Dipping a carrot stick only once in a sour cream dip demonstrates which of the following? </w:t>
            </w:r>
          </w:p>
          <w:p w14:paraId="3BA72DDE" w14:textId="253DB136" w:rsidR="00EC4DD1" w:rsidRDefault="00EC4DD1" w:rsidP="00EC4DD1">
            <w:pPr>
              <w:pStyle w:val="ListParagraph"/>
              <w:numPr>
                <w:ilvl w:val="0"/>
                <w:numId w:val="20"/>
              </w:numPr>
            </w:pPr>
            <w:r>
              <w:t>bad etiquette</w:t>
            </w:r>
          </w:p>
          <w:p w14:paraId="045B9C1C" w14:textId="27D0D128" w:rsidR="00EC4DD1" w:rsidRDefault="00EC4DD1" w:rsidP="00EC4DD1">
            <w:pPr>
              <w:pStyle w:val="ListParagraph"/>
              <w:numPr>
                <w:ilvl w:val="0"/>
                <w:numId w:val="20"/>
              </w:numPr>
            </w:pPr>
            <w:r>
              <w:t>good manners</w:t>
            </w:r>
          </w:p>
          <w:p w14:paraId="10F4A9A6" w14:textId="77777777" w:rsidR="00EC4DD1" w:rsidRDefault="00EC4DD1" w:rsidP="00EC4DD1">
            <w:pPr>
              <w:pStyle w:val="ListParagraph"/>
              <w:numPr>
                <w:ilvl w:val="0"/>
                <w:numId w:val="20"/>
              </w:numPr>
            </w:pPr>
            <w:r>
              <w:t>proper mannerisms</w:t>
            </w:r>
          </w:p>
          <w:p w14:paraId="16D69BEC" w14:textId="77777777" w:rsidR="00EC4DD1" w:rsidRDefault="00EC4DD1" w:rsidP="00EC4DD1">
            <w:pPr>
              <w:pStyle w:val="ListParagraph"/>
              <w:numPr>
                <w:ilvl w:val="0"/>
                <w:numId w:val="20"/>
              </w:numPr>
            </w:pPr>
            <w:r>
              <w:t>inappropriate conduct</w:t>
            </w:r>
          </w:p>
          <w:p w14:paraId="227B63BB" w14:textId="77777777" w:rsidR="00EC4DD1" w:rsidRDefault="00EC4DD1" w:rsidP="00EC4DD1"/>
          <w:p w14:paraId="359E4710" w14:textId="1418FA65" w:rsidR="00EC4DD1" w:rsidRPr="00224234" w:rsidRDefault="00EC4DD1" w:rsidP="00EC4DD1">
            <w:r>
              <w:t>Answer: B</w:t>
            </w:r>
          </w:p>
          <w:p w14:paraId="6CCD17F3" w14:textId="564472B8" w:rsidR="00CE1A33" w:rsidRPr="00144EA5" w:rsidRDefault="00CE1A33" w:rsidP="00EC4DD1">
            <w:pPr>
              <w:spacing w:after="200" w:line="276" w:lineRule="auto"/>
            </w:pPr>
          </w:p>
        </w:tc>
      </w:tr>
    </w:tbl>
    <w:p w14:paraId="51C551F2" w14:textId="72ADBE91" w:rsidR="00CE1A33" w:rsidRPr="00144EA5" w:rsidRDefault="00CE1A33" w:rsidP="00CE1A33"/>
    <w:p w14:paraId="19E5A1C2"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224234" w:rsidRPr="00144EA5" w14:paraId="09A6E79F" w14:textId="77777777" w:rsidTr="003F6F20">
        <w:trPr>
          <w:trHeight w:val="300"/>
        </w:trPr>
        <w:tc>
          <w:tcPr>
            <w:tcW w:w="2898" w:type="dxa"/>
            <w:noWrap/>
            <w:hideMark/>
          </w:tcPr>
          <w:p w14:paraId="197B5816" w14:textId="77777777" w:rsidR="00CE1A33" w:rsidRPr="00477C67" w:rsidRDefault="00CE1A33">
            <w:pPr>
              <w:rPr>
                <w:b/>
              </w:rPr>
            </w:pPr>
            <w:r w:rsidRPr="00477C67">
              <w:rPr>
                <w:b/>
              </w:rPr>
              <w:t>Benchmark Number</w:t>
            </w:r>
          </w:p>
        </w:tc>
        <w:tc>
          <w:tcPr>
            <w:tcW w:w="8010" w:type="dxa"/>
            <w:noWrap/>
            <w:hideMark/>
          </w:tcPr>
          <w:p w14:paraId="2BEEF7D8" w14:textId="60E9DC25" w:rsidR="00CE1A33" w:rsidRPr="00144EA5" w:rsidRDefault="00EC4DD1" w:rsidP="00CE1A33">
            <w:r>
              <w:t>7</w:t>
            </w:r>
            <w:r w:rsidR="00CE1A33" w:rsidRPr="00144EA5">
              <w:t>.03</w:t>
            </w:r>
          </w:p>
        </w:tc>
      </w:tr>
      <w:tr w:rsidR="00224234" w:rsidRPr="00144EA5" w14:paraId="3021D483" w14:textId="77777777" w:rsidTr="003F6F20">
        <w:trPr>
          <w:trHeight w:val="300"/>
        </w:trPr>
        <w:tc>
          <w:tcPr>
            <w:tcW w:w="2898" w:type="dxa"/>
            <w:noWrap/>
            <w:hideMark/>
          </w:tcPr>
          <w:p w14:paraId="6310838B" w14:textId="77777777" w:rsidR="00CE1A33" w:rsidRPr="00477C67" w:rsidRDefault="00CE1A33">
            <w:pPr>
              <w:rPr>
                <w:b/>
              </w:rPr>
            </w:pPr>
            <w:r w:rsidRPr="00477C67">
              <w:rPr>
                <w:b/>
              </w:rPr>
              <w:t>Standard</w:t>
            </w:r>
          </w:p>
        </w:tc>
        <w:tc>
          <w:tcPr>
            <w:tcW w:w="8010" w:type="dxa"/>
            <w:noWrap/>
            <w:hideMark/>
          </w:tcPr>
          <w:p w14:paraId="0B9361F6" w14:textId="0ED98850" w:rsidR="00CE1A33" w:rsidRPr="00144EA5" w:rsidRDefault="00CE1A33" w:rsidP="00EC4DD1">
            <w:r w:rsidRPr="00144EA5">
              <w:t>0</w:t>
            </w:r>
            <w:r w:rsidR="00EC4DD1">
              <w:t>7</w:t>
            </w:r>
            <w:r w:rsidRPr="00144EA5">
              <w:t>.0 Choose appropriate food service for various occasions</w:t>
            </w:r>
          </w:p>
        </w:tc>
      </w:tr>
      <w:tr w:rsidR="00224234" w:rsidRPr="00144EA5" w14:paraId="1E36E2DE" w14:textId="77777777" w:rsidTr="00EC4DD1">
        <w:trPr>
          <w:trHeight w:val="548"/>
        </w:trPr>
        <w:tc>
          <w:tcPr>
            <w:tcW w:w="2898" w:type="dxa"/>
            <w:noWrap/>
            <w:hideMark/>
          </w:tcPr>
          <w:p w14:paraId="1CE27DA2" w14:textId="77777777" w:rsidR="00CE1A33" w:rsidRPr="00477C67" w:rsidRDefault="00CE1A33">
            <w:pPr>
              <w:rPr>
                <w:b/>
              </w:rPr>
            </w:pPr>
            <w:r w:rsidRPr="00477C67">
              <w:rPr>
                <w:b/>
              </w:rPr>
              <w:t>Benchmark</w:t>
            </w:r>
          </w:p>
        </w:tc>
        <w:tc>
          <w:tcPr>
            <w:tcW w:w="8010" w:type="dxa"/>
            <w:hideMark/>
          </w:tcPr>
          <w:p w14:paraId="37FA73BD" w14:textId="77777777" w:rsidR="00CE1A33" w:rsidRPr="00144EA5" w:rsidRDefault="00CE1A33" w:rsidP="00E01FFC">
            <w:r w:rsidRPr="00144EA5">
              <w:t>Plan appropriate table settings and service</w:t>
            </w:r>
          </w:p>
        </w:tc>
      </w:tr>
      <w:tr w:rsidR="00224234" w:rsidRPr="00144EA5" w14:paraId="31CE7016" w14:textId="77777777" w:rsidTr="00EC4DD1">
        <w:trPr>
          <w:trHeight w:val="422"/>
        </w:trPr>
        <w:tc>
          <w:tcPr>
            <w:tcW w:w="2898" w:type="dxa"/>
            <w:noWrap/>
            <w:hideMark/>
          </w:tcPr>
          <w:p w14:paraId="3AAA23E2" w14:textId="77777777" w:rsidR="00CE1A33" w:rsidRPr="00477C67" w:rsidRDefault="00CE1A33">
            <w:pPr>
              <w:rPr>
                <w:b/>
              </w:rPr>
            </w:pPr>
            <w:r w:rsidRPr="00477C67">
              <w:rPr>
                <w:b/>
              </w:rPr>
              <w:t>Also Assesses</w:t>
            </w:r>
          </w:p>
        </w:tc>
        <w:tc>
          <w:tcPr>
            <w:tcW w:w="8010" w:type="dxa"/>
            <w:noWrap/>
            <w:hideMark/>
          </w:tcPr>
          <w:p w14:paraId="2C2F68A6" w14:textId="77777777" w:rsidR="00CE1A33" w:rsidRPr="00144EA5" w:rsidRDefault="00CE1A33">
            <w:r w:rsidRPr="00144EA5">
              <w:t>SC.912.L.17.20; SC.912.N.4.2</w:t>
            </w:r>
          </w:p>
        </w:tc>
      </w:tr>
      <w:tr w:rsidR="00224234" w:rsidRPr="00144EA5" w14:paraId="0A8A2D76" w14:textId="77777777" w:rsidTr="003F6F20">
        <w:trPr>
          <w:trHeight w:val="300"/>
        </w:trPr>
        <w:tc>
          <w:tcPr>
            <w:tcW w:w="2898" w:type="dxa"/>
            <w:noWrap/>
            <w:hideMark/>
          </w:tcPr>
          <w:p w14:paraId="57AED648" w14:textId="77777777" w:rsidR="00CE1A33" w:rsidRPr="00477C67" w:rsidRDefault="00CE1A33">
            <w:pPr>
              <w:rPr>
                <w:b/>
              </w:rPr>
            </w:pPr>
            <w:r w:rsidRPr="00477C67">
              <w:rPr>
                <w:b/>
              </w:rPr>
              <w:t>(K)</w:t>
            </w:r>
            <w:proofErr w:type="spellStart"/>
            <w:r w:rsidRPr="00477C67">
              <w:rPr>
                <w:b/>
              </w:rPr>
              <w:t>nowledge</w:t>
            </w:r>
            <w:proofErr w:type="spellEnd"/>
            <w:r w:rsidRPr="00477C67">
              <w:rPr>
                <w:b/>
              </w:rPr>
              <w:t xml:space="preserve"> (P)</w:t>
            </w:r>
            <w:proofErr w:type="spellStart"/>
            <w:r w:rsidRPr="00477C67">
              <w:rPr>
                <w:b/>
              </w:rPr>
              <w:t>erformance</w:t>
            </w:r>
            <w:proofErr w:type="spellEnd"/>
            <w:r w:rsidRPr="00477C67">
              <w:rPr>
                <w:b/>
              </w:rPr>
              <w:t xml:space="preserve"> or (B)</w:t>
            </w:r>
            <w:proofErr w:type="spellStart"/>
            <w:r w:rsidRPr="00477C67">
              <w:rPr>
                <w:b/>
              </w:rPr>
              <w:t>oth</w:t>
            </w:r>
            <w:proofErr w:type="spellEnd"/>
          </w:p>
        </w:tc>
        <w:tc>
          <w:tcPr>
            <w:tcW w:w="8010" w:type="dxa"/>
            <w:noWrap/>
            <w:hideMark/>
          </w:tcPr>
          <w:p w14:paraId="695F5D46" w14:textId="77777777" w:rsidR="00CE1A33" w:rsidRPr="00144EA5" w:rsidRDefault="00CE1A33">
            <w:r w:rsidRPr="00144EA5">
              <w:t>K</w:t>
            </w:r>
            <w:r w:rsidR="003F6F20" w:rsidRPr="00144EA5">
              <w:t>nowledge</w:t>
            </w:r>
          </w:p>
        </w:tc>
      </w:tr>
      <w:tr w:rsidR="00224234" w:rsidRPr="00144EA5" w14:paraId="0D6BE8B7" w14:textId="77777777" w:rsidTr="00EC4DD1">
        <w:trPr>
          <w:trHeight w:val="440"/>
        </w:trPr>
        <w:tc>
          <w:tcPr>
            <w:tcW w:w="2898" w:type="dxa"/>
            <w:noWrap/>
            <w:hideMark/>
          </w:tcPr>
          <w:p w14:paraId="71FEB1F9" w14:textId="77777777" w:rsidR="00CE1A33" w:rsidRPr="00477C67" w:rsidRDefault="00CE1A33">
            <w:pPr>
              <w:rPr>
                <w:b/>
              </w:rPr>
            </w:pPr>
            <w:r w:rsidRPr="00477C67">
              <w:rPr>
                <w:b/>
              </w:rPr>
              <w:t>Item Types</w:t>
            </w:r>
          </w:p>
        </w:tc>
        <w:tc>
          <w:tcPr>
            <w:tcW w:w="8010" w:type="dxa"/>
            <w:noWrap/>
            <w:hideMark/>
          </w:tcPr>
          <w:p w14:paraId="52FEA0CE" w14:textId="77777777" w:rsidR="00CE1A33" w:rsidRPr="00144EA5" w:rsidRDefault="003F6F20" w:rsidP="003F6F20">
            <w:r w:rsidRPr="00144EA5">
              <w:t>Selected Response</w:t>
            </w:r>
            <w:r w:rsidR="00CE1A33" w:rsidRPr="00144EA5">
              <w:t>, Constructed Response</w:t>
            </w:r>
          </w:p>
        </w:tc>
      </w:tr>
      <w:tr w:rsidR="00224234" w:rsidRPr="00144EA5" w14:paraId="4EF1AA72" w14:textId="77777777" w:rsidTr="003F6F20">
        <w:trPr>
          <w:trHeight w:val="300"/>
        </w:trPr>
        <w:tc>
          <w:tcPr>
            <w:tcW w:w="2898" w:type="dxa"/>
            <w:noWrap/>
            <w:hideMark/>
          </w:tcPr>
          <w:p w14:paraId="7FCB5AD7" w14:textId="77777777" w:rsidR="00CE1A33" w:rsidRPr="00477C67" w:rsidRDefault="00CE1A33">
            <w:pPr>
              <w:rPr>
                <w:b/>
              </w:rPr>
            </w:pPr>
            <w:r w:rsidRPr="00477C67">
              <w:rPr>
                <w:b/>
              </w:rPr>
              <w:t>Ideal Cognitive Complexity Level</w:t>
            </w:r>
          </w:p>
        </w:tc>
        <w:tc>
          <w:tcPr>
            <w:tcW w:w="8010" w:type="dxa"/>
            <w:noWrap/>
            <w:hideMark/>
          </w:tcPr>
          <w:p w14:paraId="3768EA4F" w14:textId="77777777" w:rsidR="00CE1A33" w:rsidRPr="00144EA5" w:rsidRDefault="00CE1A33">
            <w:r w:rsidRPr="00144EA5">
              <w:t>Low Complexity, Moderate Complexity, High Complexity</w:t>
            </w:r>
          </w:p>
        </w:tc>
      </w:tr>
      <w:tr w:rsidR="00224234" w:rsidRPr="00144EA5" w14:paraId="6FEDB265" w14:textId="77777777" w:rsidTr="00EC4DD1">
        <w:trPr>
          <w:trHeight w:val="530"/>
        </w:trPr>
        <w:tc>
          <w:tcPr>
            <w:tcW w:w="2898" w:type="dxa"/>
            <w:noWrap/>
            <w:hideMark/>
          </w:tcPr>
          <w:p w14:paraId="2824B7C6" w14:textId="77777777" w:rsidR="00CE1A33" w:rsidRPr="00477C67" w:rsidRDefault="00CE1A33">
            <w:pPr>
              <w:rPr>
                <w:b/>
              </w:rPr>
            </w:pPr>
            <w:r w:rsidRPr="00477C67">
              <w:rPr>
                <w:b/>
              </w:rPr>
              <w:t>Benchmark Clarification</w:t>
            </w:r>
          </w:p>
        </w:tc>
        <w:tc>
          <w:tcPr>
            <w:tcW w:w="8010" w:type="dxa"/>
            <w:noWrap/>
            <w:hideMark/>
          </w:tcPr>
          <w:p w14:paraId="23AAF109" w14:textId="77777777" w:rsidR="00CE1A33" w:rsidRPr="00144EA5" w:rsidRDefault="00CE1A33">
            <w:r w:rsidRPr="00477C67">
              <w:rPr>
                <w:color w:val="FF0000"/>
              </w:rPr>
              <w:t xml:space="preserve">The student will be able to plan appropriate table settings and service.  </w:t>
            </w:r>
          </w:p>
        </w:tc>
      </w:tr>
      <w:tr w:rsidR="00224234" w:rsidRPr="00144EA5" w14:paraId="0F7166EA" w14:textId="77777777" w:rsidTr="00EC4DD1">
        <w:trPr>
          <w:trHeight w:val="980"/>
        </w:trPr>
        <w:tc>
          <w:tcPr>
            <w:tcW w:w="2898" w:type="dxa"/>
            <w:noWrap/>
            <w:hideMark/>
          </w:tcPr>
          <w:p w14:paraId="0CE1BB84" w14:textId="77777777" w:rsidR="00CE1A33" w:rsidRPr="00477C67" w:rsidRDefault="00CE1A33">
            <w:pPr>
              <w:rPr>
                <w:b/>
              </w:rPr>
            </w:pPr>
            <w:r w:rsidRPr="00477C67">
              <w:rPr>
                <w:b/>
              </w:rPr>
              <w:t>Content Limits</w:t>
            </w:r>
          </w:p>
        </w:tc>
        <w:tc>
          <w:tcPr>
            <w:tcW w:w="8010" w:type="dxa"/>
            <w:noWrap/>
            <w:hideMark/>
          </w:tcPr>
          <w:p w14:paraId="4AE35CF1" w14:textId="08E1226A" w:rsidR="00CE1A33" w:rsidRPr="00144EA5" w:rsidRDefault="00CE1A33">
            <w:r w:rsidRPr="00144EA5">
              <w:t xml:space="preserve">Content can include order of setting a table, dinnerware and flatware terminology, appropriate service styles for guests, major styles of service, </w:t>
            </w:r>
            <w:r w:rsidR="00477C67" w:rsidRPr="00144EA5">
              <w:t>and proper</w:t>
            </w:r>
            <w:r w:rsidRPr="00144EA5">
              <w:t xml:space="preserve"> placement of flatware</w:t>
            </w:r>
            <w:r w:rsidR="00477C67">
              <w:t>.</w:t>
            </w:r>
          </w:p>
        </w:tc>
      </w:tr>
      <w:tr w:rsidR="00224234" w:rsidRPr="00144EA5" w14:paraId="6F790615" w14:textId="77777777" w:rsidTr="00EC4DD1">
        <w:trPr>
          <w:trHeight w:val="530"/>
        </w:trPr>
        <w:tc>
          <w:tcPr>
            <w:tcW w:w="2898" w:type="dxa"/>
            <w:noWrap/>
            <w:hideMark/>
          </w:tcPr>
          <w:p w14:paraId="0C85DEED" w14:textId="77777777" w:rsidR="00CE1A33" w:rsidRPr="00477C67" w:rsidRDefault="00CE1A33">
            <w:pPr>
              <w:rPr>
                <w:b/>
              </w:rPr>
            </w:pPr>
            <w:r w:rsidRPr="00477C67">
              <w:rPr>
                <w:b/>
              </w:rPr>
              <w:t>Stimulus Attributes</w:t>
            </w:r>
          </w:p>
        </w:tc>
        <w:tc>
          <w:tcPr>
            <w:tcW w:w="8010" w:type="dxa"/>
            <w:noWrap/>
            <w:hideMark/>
          </w:tcPr>
          <w:p w14:paraId="06C5DB41" w14:textId="77777777" w:rsidR="00CE1A33" w:rsidRPr="00144EA5" w:rsidRDefault="00C84B77" w:rsidP="003F6F20">
            <w:r w:rsidRPr="00144EA5">
              <w:t>Items may include pictures, images, graphs, and charts.</w:t>
            </w:r>
          </w:p>
        </w:tc>
      </w:tr>
      <w:tr w:rsidR="00224234" w:rsidRPr="00144EA5" w14:paraId="3A700403" w14:textId="77777777" w:rsidTr="00EC4DD1">
        <w:trPr>
          <w:trHeight w:val="440"/>
        </w:trPr>
        <w:tc>
          <w:tcPr>
            <w:tcW w:w="2898" w:type="dxa"/>
            <w:noWrap/>
            <w:hideMark/>
          </w:tcPr>
          <w:p w14:paraId="10EB39AF" w14:textId="77777777" w:rsidR="00CE1A33" w:rsidRPr="00477C67" w:rsidRDefault="00CE1A33">
            <w:pPr>
              <w:rPr>
                <w:b/>
              </w:rPr>
            </w:pPr>
            <w:r w:rsidRPr="00477C67">
              <w:rPr>
                <w:b/>
              </w:rPr>
              <w:t>Response Attributes</w:t>
            </w:r>
          </w:p>
        </w:tc>
        <w:tc>
          <w:tcPr>
            <w:tcW w:w="8010" w:type="dxa"/>
            <w:noWrap/>
            <w:hideMark/>
          </w:tcPr>
          <w:p w14:paraId="2B10B156" w14:textId="77777777" w:rsidR="00CE1A33" w:rsidRPr="00144EA5" w:rsidRDefault="003F6F20">
            <w:r w:rsidRPr="00144EA5">
              <w:t>None Specified</w:t>
            </w:r>
          </w:p>
        </w:tc>
      </w:tr>
      <w:tr w:rsidR="00224234" w:rsidRPr="00144EA5" w14:paraId="283EB84C" w14:textId="77777777" w:rsidTr="00477C67">
        <w:trPr>
          <w:trHeight w:val="2690"/>
        </w:trPr>
        <w:tc>
          <w:tcPr>
            <w:tcW w:w="2898" w:type="dxa"/>
            <w:noWrap/>
            <w:hideMark/>
          </w:tcPr>
          <w:p w14:paraId="7656C3C6" w14:textId="77777777" w:rsidR="00CE1A33" w:rsidRPr="00477C67" w:rsidRDefault="00CE1A33">
            <w:pPr>
              <w:rPr>
                <w:b/>
              </w:rPr>
            </w:pPr>
            <w:r w:rsidRPr="00477C67">
              <w:rPr>
                <w:b/>
              </w:rPr>
              <w:t>Sample Item</w:t>
            </w:r>
          </w:p>
        </w:tc>
        <w:tc>
          <w:tcPr>
            <w:tcW w:w="8010" w:type="dxa"/>
            <w:noWrap/>
            <w:hideMark/>
          </w:tcPr>
          <w:p w14:paraId="42677596" w14:textId="77777777" w:rsidR="00224234" w:rsidRPr="00224234" w:rsidRDefault="00224234" w:rsidP="00224234">
            <w:r w:rsidRPr="00224234">
              <w:t xml:space="preserve">Which of the following indicates the correct placement of flatware at a table setting? </w:t>
            </w:r>
          </w:p>
          <w:p w14:paraId="19F5FD74" w14:textId="77777777" w:rsidR="00477C67" w:rsidRDefault="00477C67" w:rsidP="00224234"/>
          <w:p w14:paraId="2A2DBC5A" w14:textId="7FB2CFE4" w:rsidR="00477C67" w:rsidRDefault="00477C67" w:rsidP="00477C67">
            <w:pPr>
              <w:pStyle w:val="ListParagraph"/>
              <w:numPr>
                <w:ilvl w:val="0"/>
                <w:numId w:val="21"/>
              </w:numPr>
            </w:pPr>
            <w:r>
              <w:t>fork is placed to the left of the plate</w:t>
            </w:r>
          </w:p>
          <w:p w14:paraId="6E41DA5A" w14:textId="77777777" w:rsidR="00477C67" w:rsidRDefault="00477C67" w:rsidP="00477C67">
            <w:pPr>
              <w:pStyle w:val="ListParagraph"/>
              <w:numPr>
                <w:ilvl w:val="0"/>
                <w:numId w:val="21"/>
              </w:numPr>
            </w:pPr>
            <w:r>
              <w:t>knife is placed to the left of the plate</w:t>
            </w:r>
          </w:p>
          <w:p w14:paraId="35755AFA" w14:textId="77777777" w:rsidR="00477C67" w:rsidRDefault="00477C67" w:rsidP="00477C67">
            <w:pPr>
              <w:pStyle w:val="ListParagraph"/>
              <w:numPr>
                <w:ilvl w:val="0"/>
                <w:numId w:val="21"/>
              </w:numPr>
            </w:pPr>
            <w:r>
              <w:t>spoon is placed to the left of the plate</w:t>
            </w:r>
          </w:p>
          <w:p w14:paraId="37CE9476" w14:textId="77777777" w:rsidR="00477C67" w:rsidRDefault="00477C67" w:rsidP="00477C67">
            <w:pPr>
              <w:pStyle w:val="ListParagraph"/>
              <w:numPr>
                <w:ilvl w:val="0"/>
                <w:numId w:val="21"/>
              </w:numPr>
            </w:pPr>
            <w:r>
              <w:t>napkin is placed to the right of the plate</w:t>
            </w:r>
          </w:p>
          <w:p w14:paraId="3EEE0187" w14:textId="77777777" w:rsidR="00477C67" w:rsidRDefault="00477C67" w:rsidP="00477C67"/>
          <w:p w14:paraId="36A82F9A" w14:textId="6D37068D" w:rsidR="00477C67" w:rsidRDefault="00477C67" w:rsidP="00477C67">
            <w:r>
              <w:t>Answer: A</w:t>
            </w:r>
          </w:p>
          <w:p w14:paraId="0D08FDA5" w14:textId="77777777" w:rsidR="00477C67" w:rsidRDefault="00477C67" w:rsidP="00224234"/>
          <w:p w14:paraId="7903F79A" w14:textId="77777777" w:rsidR="00224234" w:rsidRPr="00144EA5" w:rsidRDefault="00224234" w:rsidP="00477C67"/>
        </w:tc>
      </w:tr>
    </w:tbl>
    <w:p w14:paraId="0930FE13" w14:textId="4BBD75ED" w:rsidR="00CE1A33" w:rsidRPr="00144EA5" w:rsidRDefault="00CE1A33" w:rsidP="00CE1A33"/>
    <w:p w14:paraId="378FD6CD"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224234" w:rsidRPr="00144EA5" w14:paraId="7CE19B74" w14:textId="77777777" w:rsidTr="003F6F20">
        <w:trPr>
          <w:trHeight w:val="300"/>
        </w:trPr>
        <w:tc>
          <w:tcPr>
            <w:tcW w:w="2898" w:type="dxa"/>
            <w:noWrap/>
            <w:hideMark/>
          </w:tcPr>
          <w:p w14:paraId="24303D48" w14:textId="77777777" w:rsidR="00CE1A33" w:rsidRPr="00477C67" w:rsidRDefault="00CE1A33">
            <w:pPr>
              <w:rPr>
                <w:b/>
              </w:rPr>
            </w:pPr>
            <w:r w:rsidRPr="00477C67">
              <w:rPr>
                <w:b/>
              </w:rPr>
              <w:t>Benchmark Number</w:t>
            </w:r>
          </w:p>
        </w:tc>
        <w:tc>
          <w:tcPr>
            <w:tcW w:w="8010" w:type="dxa"/>
            <w:noWrap/>
            <w:hideMark/>
          </w:tcPr>
          <w:p w14:paraId="69ABBF95" w14:textId="3D50A3D6" w:rsidR="00CE1A33" w:rsidRPr="00144EA5" w:rsidRDefault="00477C67" w:rsidP="00CE1A33">
            <w:r>
              <w:t>7</w:t>
            </w:r>
            <w:r w:rsidR="00CE1A33" w:rsidRPr="00144EA5">
              <w:t>.04</w:t>
            </w:r>
          </w:p>
        </w:tc>
      </w:tr>
      <w:tr w:rsidR="00224234" w:rsidRPr="00144EA5" w14:paraId="6A006CA5" w14:textId="77777777" w:rsidTr="00477C67">
        <w:trPr>
          <w:trHeight w:val="395"/>
        </w:trPr>
        <w:tc>
          <w:tcPr>
            <w:tcW w:w="2898" w:type="dxa"/>
            <w:noWrap/>
            <w:hideMark/>
          </w:tcPr>
          <w:p w14:paraId="7615B9A8" w14:textId="77777777" w:rsidR="00CE1A33" w:rsidRPr="00477C67" w:rsidRDefault="00CE1A33">
            <w:pPr>
              <w:rPr>
                <w:b/>
              </w:rPr>
            </w:pPr>
            <w:r w:rsidRPr="00477C67">
              <w:rPr>
                <w:b/>
              </w:rPr>
              <w:t>Standard</w:t>
            </w:r>
          </w:p>
        </w:tc>
        <w:tc>
          <w:tcPr>
            <w:tcW w:w="8010" w:type="dxa"/>
            <w:noWrap/>
            <w:hideMark/>
          </w:tcPr>
          <w:p w14:paraId="3A806070" w14:textId="6E3CE877" w:rsidR="00CE1A33" w:rsidRPr="00144EA5" w:rsidRDefault="00CE1A33" w:rsidP="00477C67">
            <w:r w:rsidRPr="00144EA5">
              <w:t>0</w:t>
            </w:r>
            <w:r w:rsidR="00477C67">
              <w:t>7</w:t>
            </w:r>
            <w:r w:rsidRPr="00144EA5">
              <w:t>.0 Choose appropriate food service for various occasions</w:t>
            </w:r>
          </w:p>
        </w:tc>
      </w:tr>
      <w:tr w:rsidR="00224234" w:rsidRPr="00144EA5" w14:paraId="7462C507" w14:textId="77777777" w:rsidTr="003F6F20">
        <w:trPr>
          <w:trHeight w:val="764"/>
        </w:trPr>
        <w:tc>
          <w:tcPr>
            <w:tcW w:w="2898" w:type="dxa"/>
            <w:noWrap/>
            <w:hideMark/>
          </w:tcPr>
          <w:p w14:paraId="2D54EC7B" w14:textId="77777777" w:rsidR="00CE1A33" w:rsidRPr="00477C67" w:rsidRDefault="00CE1A33">
            <w:pPr>
              <w:rPr>
                <w:b/>
              </w:rPr>
            </w:pPr>
            <w:r w:rsidRPr="00477C67">
              <w:rPr>
                <w:b/>
              </w:rPr>
              <w:t>Benchmark</w:t>
            </w:r>
          </w:p>
        </w:tc>
        <w:tc>
          <w:tcPr>
            <w:tcW w:w="8010" w:type="dxa"/>
            <w:noWrap/>
            <w:hideMark/>
          </w:tcPr>
          <w:p w14:paraId="2E00EBCC" w14:textId="77777777" w:rsidR="00CE1A33" w:rsidRPr="00144EA5" w:rsidRDefault="00CE1A33" w:rsidP="00E01FFC">
            <w:r w:rsidRPr="00144EA5">
              <w:t>Plan, prepare, and serve creative cuisine such as ethnic, regional, and foods for special occasions</w:t>
            </w:r>
          </w:p>
        </w:tc>
      </w:tr>
      <w:tr w:rsidR="00224234" w:rsidRPr="00144EA5" w14:paraId="70682A32" w14:textId="77777777" w:rsidTr="00477C67">
        <w:trPr>
          <w:trHeight w:val="485"/>
        </w:trPr>
        <w:tc>
          <w:tcPr>
            <w:tcW w:w="2898" w:type="dxa"/>
            <w:noWrap/>
            <w:hideMark/>
          </w:tcPr>
          <w:p w14:paraId="0C2D882B" w14:textId="77777777" w:rsidR="00CE1A33" w:rsidRPr="00477C67" w:rsidRDefault="00CE1A33">
            <w:pPr>
              <w:rPr>
                <w:b/>
              </w:rPr>
            </w:pPr>
            <w:r w:rsidRPr="00477C67">
              <w:rPr>
                <w:b/>
              </w:rPr>
              <w:t>Also Assesses</w:t>
            </w:r>
          </w:p>
        </w:tc>
        <w:tc>
          <w:tcPr>
            <w:tcW w:w="8010" w:type="dxa"/>
            <w:noWrap/>
            <w:hideMark/>
          </w:tcPr>
          <w:p w14:paraId="49CD9F61" w14:textId="31AEFE30" w:rsidR="00CE1A33" w:rsidRPr="00144EA5" w:rsidRDefault="00CE1A33">
            <w:r w:rsidRPr="00144EA5">
              <w:t>SC.912.L.17.20; SC.912.N.4.2</w:t>
            </w:r>
          </w:p>
        </w:tc>
      </w:tr>
      <w:tr w:rsidR="00224234" w:rsidRPr="00144EA5" w14:paraId="6DD9B503" w14:textId="77777777" w:rsidTr="003F6F20">
        <w:trPr>
          <w:trHeight w:val="300"/>
        </w:trPr>
        <w:tc>
          <w:tcPr>
            <w:tcW w:w="2898" w:type="dxa"/>
            <w:noWrap/>
            <w:hideMark/>
          </w:tcPr>
          <w:p w14:paraId="6727B7D3" w14:textId="77777777" w:rsidR="00CE1A33" w:rsidRPr="00477C67" w:rsidRDefault="00CE1A33">
            <w:pPr>
              <w:rPr>
                <w:b/>
              </w:rPr>
            </w:pPr>
            <w:r w:rsidRPr="00477C67">
              <w:rPr>
                <w:b/>
              </w:rPr>
              <w:t>(K)</w:t>
            </w:r>
            <w:proofErr w:type="spellStart"/>
            <w:r w:rsidRPr="00477C67">
              <w:rPr>
                <w:b/>
              </w:rPr>
              <w:t>nowledge</w:t>
            </w:r>
            <w:proofErr w:type="spellEnd"/>
            <w:r w:rsidRPr="00477C67">
              <w:rPr>
                <w:b/>
              </w:rPr>
              <w:t xml:space="preserve"> (P)</w:t>
            </w:r>
            <w:proofErr w:type="spellStart"/>
            <w:r w:rsidRPr="00477C67">
              <w:rPr>
                <w:b/>
              </w:rPr>
              <w:t>erformance</w:t>
            </w:r>
            <w:proofErr w:type="spellEnd"/>
            <w:r w:rsidRPr="00477C67">
              <w:rPr>
                <w:b/>
              </w:rPr>
              <w:t xml:space="preserve"> or (B)</w:t>
            </w:r>
            <w:proofErr w:type="spellStart"/>
            <w:r w:rsidRPr="00477C67">
              <w:rPr>
                <w:b/>
              </w:rPr>
              <w:t>oth</w:t>
            </w:r>
            <w:proofErr w:type="spellEnd"/>
          </w:p>
        </w:tc>
        <w:tc>
          <w:tcPr>
            <w:tcW w:w="8010" w:type="dxa"/>
            <w:noWrap/>
            <w:hideMark/>
          </w:tcPr>
          <w:p w14:paraId="79C3F6A3" w14:textId="400642EB" w:rsidR="00CE1A33" w:rsidRPr="00144EA5" w:rsidRDefault="00477C67">
            <w:r>
              <w:t>Both</w:t>
            </w:r>
          </w:p>
        </w:tc>
      </w:tr>
      <w:tr w:rsidR="00224234" w:rsidRPr="00144EA5" w14:paraId="756BFFEE" w14:textId="77777777" w:rsidTr="00477C67">
        <w:trPr>
          <w:trHeight w:val="422"/>
        </w:trPr>
        <w:tc>
          <w:tcPr>
            <w:tcW w:w="2898" w:type="dxa"/>
            <w:noWrap/>
            <w:hideMark/>
          </w:tcPr>
          <w:p w14:paraId="54022036" w14:textId="77777777" w:rsidR="00CE1A33" w:rsidRPr="00477C67" w:rsidRDefault="00CE1A33">
            <w:pPr>
              <w:rPr>
                <w:b/>
              </w:rPr>
            </w:pPr>
            <w:r w:rsidRPr="00477C67">
              <w:rPr>
                <w:b/>
              </w:rPr>
              <w:t>Item Types</w:t>
            </w:r>
          </w:p>
        </w:tc>
        <w:tc>
          <w:tcPr>
            <w:tcW w:w="8010" w:type="dxa"/>
            <w:noWrap/>
            <w:hideMark/>
          </w:tcPr>
          <w:p w14:paraId="709A95A6" w14:textId="77777777" w:rsidR="00CE1A33" w:rsidRPr="00144EA5" w:rsidRDefault="00CE1A33">
            <w:r w:rsidRPr="00144EA5">
              <w:t>Multiple Choice, Constructed Response, Performance Task</w:t>
            </w:r>
          </w:p>
        </w:tc>
      </w:tr>
      <w:tr w:rsidR="00224234" w:rsidRPr="00144EA5" w14:paraId="6FE9F288" w14:textId="77777777" w:rsidTr="003F6F20">
        <w:trPr>
          <w:trHeight w:val="300"/>
        </w:trPr>
        <w:tc>
          <w:tcPr>
            <w:tcW w:w="2898" w:type="dxa"/>
            <w:noWrap/>
            <w:hideMark/>
          </w:tcPr>
          <w:p w14:paraId="4B464CC4" w14:textId="77777777" w:rsidR="00CE1A33" w:rsidRPr="00477C67" w:rsidRDefault="00CE1A33">
            <w:pPr>
              <w:rPr>
                <w:b/>
              </w:rPr>
            </w:pPr>
            <w:r w:rsidRPr="00477C67">
              <w:rPr>
                <w:b/>
              </w:rPr>
              <w:t>Ideal Cognitive Complexity Level</w:t>
            </w:r>
          </w:p>
        </w:tc>
        <w:tc>
          <w:tcPr>
            <w:tcW w:w="8010" w:type="dxa"/>
            <w:noWrap/>
            <w:hideMark/>
          </w:tcPr>
          <w:p w14:paraId="62FBC60E" w14:textId="77777777" w:rsidR="00CE1A33" w:rsidRPr="00144EA5" w:rsidRDefault="00CE1A33">
            <w:r w:rsidRPr="00144EA5">
              <w:t>Low Complexity, Moderate Complexity, High Complexity</w:t>
            </w:r>
          </w:p>
        </w:tc>
      </w:tr>
      <w:tr w:rsidR="00224234" w:rsidRPr="00144EA5" w14:paraId="43DF47D3" w14:textId="77777777" w:rsidTr="00477C67">
        <w:trPr>
          <w:trHeight w:val="710"/>
        </w:trPr>
        <w:tc>
          <w:tcPr>
            <w:tcW w:w="2898" w:type="dxa"/>
            <w:noWrap/>
            <w:hideMark/>
          </w:tcPr>
          <w:p w14:paraId="7D0A3760" w14:textId="77777777" w:rsidR="00CE1A33" w:rsidRPr="00477C67" w:rsidRDefault="00CE1A33">
            <w:pPr>
              <w:rPr>
                <w:b/>
              </w:rPr>
            </w:pPr>
            <w:r w:rsidRPr="00477C67">
              <w:rPr>
                <w:b/>
              </w:rPr>
              <w:t>Benchmark Clarification</w:t>
            </w:r>
          </w:p>
        </w:tc>
        <w:tc>
          <w:tcPr>
            <w:tcW w:w="8010" w:type="dxa"/>
            <w:noWrap/>
            <w:hideMark/>
          </w:tcPr>
          <w:p w14:paraId="0BFB5457" w14:textId="77777777" w:rsidR="00CE1A33" w:rsidRPr="00144EA5" w:rsidRDefault="00CE1A33">
            <w:r w:rsidRPr="00477C67">
              <w:rPr>
                <w:color w:val="FF0000"/>
              </w:rPr>
              <w:t>The student will be able to plan, prepare, and serve creative cuisine such as ethnic, regional, and foods for special occasions.</w:t>
            </w:r>
          </w:p>
        </w:tc>
      </w:tr>
      <w:tr w:rsidR="00224234" w:rsidRPr="00144EA5" w14:paraId="5D851B42" w14:textId="77777777" w:rsidTr="00477C67">
        <w:trPr>
          <w:trHeight w:val="620"/>
        </w:trPr>
        <w:tc>
          <w:tcPr>
            <w:tcW w:w="2898" w:type="dxa"/>
            <w:noWrap/>
            <w:hideMark/>
          </w:tcPr>
          <w:p w14:paraId="67D348A9" w14:textId="77777777" w:rsidR="00CE1A33" w:rsidRPr="00477C67" w:rsidRDefault="00CE1A33">
            <w:pPr>
              <w:rPr>
                <w:b/>
              </w:rPr>
            </w:pPr>
            <w:r w:rsidRPr="00477C67">
              <w:rPr>
                <w:b/>
              </w:rPr>
              <w:t>Content Limits</w:t>
            </w:r>
          </w:p>
        </w:tc>
        <w:tc>
          <w:tcPr>
            <w:tcW w:w="8010" w:type="dxa"/>
            <w:noWrap/>
            <w:hideMark/>
          </w:tcPr>
          <w:p w14:paraId="2F976186" w14:textId="4BE1BA5C" w:rsidR="00CE1A33" w:rsidRPr="00144EA5" w:rsidRDefault="00CE1A33">
            <w:r w:rsidRPr="00144EA5">
              <w:t>Content can include meal management planning, different types of cuisine, cultural traditions</w:t>
            </w:r>
            <w:r w:rsidR="00477C67">
              <w:t>.</w:t>
            </w:r>
          </w:p>
        </w:tc>
      </w:tr>
      <w:tr w:rsidR="00224234" w:rsidRPr="00144EA5" w14:paraId="02B60134" w14:textId="77777777" w:rsidTr="00477C67">
        <w:trPr>
          <w:trHeight w:val="440"/>
        </w:trPr>
        <w:tc>
          <w:tcPr>
            <w:tcW w:w="2898" w:type="dxa"/>
            <w:noWrap/>
            <w:hideMark/>
          </w:tcPr>
          <w:p w14:paraId="56739B0D" w14:textId="77777777" w:rsidR="00CE1A33" w:rsidRPr="00477C67" w:rsidRDefault="00CE1A33">
            <w:pPr>
              <w:rPr>
                <w:b/>
              </w:rPr>
            </w:pPr>
            <w:r w:rsidRPr="00477C67">
              <w:rPr>
                <w:b/>
              </w:rPr>
              <w:t>Stimulus Attributes</w:t>
            </w:r>
          </w:p>
        </w:tc>
        <w:tc>
          <w:tcPr>
            <w:tcW w:w="8010" w:type="dxa"/>
            <w:noWrap/>
            <w:hideMark/>
          </w:tcPr>
          <w:p w14:paraId="2C102707" w14:textId="77777777" w:rsidR="00CE1A33" w:rsidRPr="00144EA5" w:rsidRDefault="00C84B77" w:rsidP="00C84B77">
            <w:r w:rsidRPr="00144EA5">
              <w:t>Items may include pictures, images, graphs, and charts.</w:t>
            </w:r>
          </w:p>
        </w:tc>
      </w:tr>
      <w:tr w:rsidR="00224234" w:rsidRPr="00144EA5" w14:paraId="44B28DB8" w14:textId="77777777" w:rsidTr="00477C67">
        <w:trPr>
          <w:trHeight w:val="350"/>
        </w:trPr>
        <w:tc>
          <w:tcPr>
            <w:tcW w:w="2898" w:type="dxa"/>
            <w:noWrap/>
            <w:hideMark/>
          </w:tcPr>
          <w:p w14:paraId="1B58CA36" w14:textId="77777777" w:rsidR="00CE1A33" w:rsidRPr="00477C67" w:rsidRDefault="00CE1A33">
            <w:pPr>
              <w:rPr>
                <w:b/>
              </w:rPr>
            </w:pPr>
            <w:r w:rsidRPr="00477C67">
              <w:rPr>
                <w:b/>
              </w:rPr>
              <w:t>Response Attributes</w:t>
            </w:r>
          </w:p>
        </w:tc>
        <w:tc>
          <w:tcPr>
            <w:tcW w:w="8010" w:type="dxa"/>
            <w:noWrap/>
            <w:hideMark/>
          </w:tcPr>
          <w:p w14:paraId="38523470" w14:textId="77777777" w:rsidR="00CE1A33" w:rsidRPr="00144EA5" w:rsidRDefault="00CE1A33">
            <w:r w:rsidRPr="00144EA5">
              <w:t>None Specified</w:t>
            </w:r>
          </w:p>
        </w:tc>
      </w:tr>
      <w:tr w:rsidR="00224234" w:rsidRPr="00144EA5" w14:paraId="3B3F5D09" w14:textId="77777777" w:rsidTr="00477C67">
        <w:trPr>
          <w:trHeight w:val="2870"/>
        </w:trPr>
        <w:tc>
          <w:tcPr>
            <w:tcW w:w="2898" w:type="dxa"/>
            <w:noWrap/>
            <w:hideMark/>
          </w:tcPr>
          <w:p w14:paraId="10F3AE4D" w14:textId="77777777" w:rsidR="00CE1A33" w:rsidRPr="00477C67" w:rsidRDefault="00CE1A33">
            <w:pPr>
              <w:rPr>
                <w:b/>
              </w:rPr>
            </w:pPr>
            <w:r w:rsidRPr="00477C67">
              <w:rPr>
                <w:b/>
              </w:rPr>
              <w:t>Sample Item</w:t>
            </w:r>
          </w:p>
        </w:tc>
        <w:tc>
          <w:tcPr>
            <w:tcW w:w="8010" w:type="dxa"/>
            <w:noWrap/>
            <w:hideMark/>
          </w:tcPr>
          <w:p w14:paraId="18A667B5" w14:textId="78C513DF" w:rsidR="00224234" w:rsidRDefault="00477C67" w:rsidP="00224234">
            <w:r>
              <w:t xml:space="preserve">Which of the following is </w:t>
            </w:r>
            <w:r w:rsidRPr="00477C67">
              <w:rPr>
                <w:b/>
              </w:rPr>
              <w:t>not</w:t>
            </w:r>
            <w:r w:rsidR="00224234" w:rsidRPr="00224234">
              <w:t xml:space="preserve"> important when planning a menu for a special occasion? </w:t>
            </w:r>
          </w:p>
          <w:p w14:paraId="3B9841CE" w14:textId="77777777" w:rsidR="00477C67" w:rsidRDefault="00477C67" w:rsidP="00224234"/>
          <w:p w14:paraId="5B2155F9" w14:textId="056E3246" w:rsidR="00477C67" w:rsidRDefault="00477C67" w:rsidP="00477C67">
            <w:pPr>
              <w:pStyle w:val="ListParagraph"/>
              <w:numPr>
                <w:ilvl w:val="0"/>
                <w:numId w:val="22"/>
              </w:numPr>
            </w:pPr>
            <w:r>
              <w:t>color of food</w:t>
            </w:r>
          </w:p>
          <w:p w14:paraId="699D5FF1" w14:textId="77777777" w:rsidR="00477C67" w:rsidRDefault="00477C67" w:rsidP="00477C67">
            <w:pPr>
              <w:pStyle w:val="ListParagraph"/>
              <w:numPr>
                <w:ilvl w:val="0"/>
                <w:numId w:val="22"/>
              </w:numPr>
            </w:pPr>
            <w:r>
              <w:t>number of guests</w:t>
            </w:r>
          </w:p>
          <w:p w14:paraId="3F5BA7D1" w14:textId="77777777" w:rsidR="00477C67" w:rsidRDefault="00477C67" w:rsidP="00477C67">
            <w:pPr>
              <w:pStyle w:val="ListParagraph"/>
              <w:numPr>
                <w:ilvl w:val="0"/>
                <w:numId w:val="22"/>
              </w:numPr>
            </w:pPr>
            <w:r>
              <w:t>type of occasion</w:t>
            </w:r>
          </w:p>
          <w:p w14:paraId="0A465579" w14:textId="74979316" w:rsidR="00477C67" w:rsidRPr="00224234" w:rsidRDefault="00477C67" w:rsidP="00477C67">
            <w:pPr>
              <w:pStyle w:val="ListParagraph"/>
              <w:numPr>
                <w:ilvl w:val="0"/>
                <w:numId w:val="22"/>
              </w:numPr>
            </w:pPr>
            <w:r>
              <w:t>type of range</w:t>
            </w:r>
          </w:p>
          <w:p w14:paraId="55EA441F" w14:textId="77777777" w:rsidR="00224234" w:rsidRPr="00224234" w:rsidRDefault="00224234" w:rsidP="00224234"/>
          <w:p w14:paraId="17444E01" w14:textId="77777777" w:rsidR="00224234" w:rsidRPr="00224234" w:rsidRDefault="00224234" w:rsidP="00224234">
            <w:r w:rsidRPr="00224234">
              <w:t>Answer: A</w:t>
            </w:r>
          </w:p>
          <w:p w14:paraId="32712FB1" w14:textId="77777777" w:rsidR="00224234" w:rsidRPr="00144EA5" w:rsidRDefault="00224234" w:rsidP="00CC369D"/>
        </w:tc>
      </w:tr>
    </w:tbl>
    <w:p w14:paraId="08E103E8" w14:textId="4749C857" w:rsidR="00CE1A33" w:rsidRPr="00144EA5" w:rsidRDefault="00CE1A33" w:rsidP="00CE1A33"/>
    <w:p w14:paraId="3B5F8265"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224234" w:rsidRPr="00144EA5" w14:paraId="4848E3EF" w14:textId="77777777" w:rsidTr="00980530">
        <w:trPr>
          <w:trHeight w:val="300"/>
        </w:trPr>
        <w:tc>
          <w:tcPr>
            <w:tcW w:w="2898" w:type="dxa"/>
            <w:noWrap/>
            <w:hideMark/>
          </w:tcPr>
          <w:p w14:paraId="5A1A2F7C" w14:textId="77777777" w:rsidR="00CE1A33" w:rsidRPr="00B76DF5" w:rsidRDefault="00CE1A33">
            <w:pPr>
              <w:rPr>
                <w:b/>
              </w:rPr>
            </w:pPr>
            <w:r w:rsidRPr="00B76DF5">
              <w:rPr>
                <w:b/>
              </w:rPr>
              <w:t>Benchmark Number</w:t>
            </w:r>
          </w:p>
        </w:tc>
        <w:tc>
          <w:tcPr>
            <w:tcW w:w="8010" w:type="dxa"/>
            <w:noWrap/>
            <w:hideMark/>
          </w:tcPr>
          <w:p w14:paraId="399C9D3C" w14:textId="7F30C67C" w:rsidR="00CE1A33" w:rsidRPr="00144EA5" w:rsidRDefault="00B76DF5" w:rsidP="00CE1A33">
            <w:r>
              <w:t>7</w:t>
            </w:r>
            <w:r w:rsidR="00CE1A33" w:rsidRPr="00144EA5">
              <w:t>.05</w:t>
            </w:r>
          </w:p>
        </w:tc>
      </w:tr>
      <w:tr w:rsidR="00224234" w:rsidRPr="00144EA5" w14:paraId="0A8FBFB6" w14:textId="77777777" w:rsidTr="00B76DF5">
        <w:trPr>
          <w:trHeight w:val="395"/>
        </w:trPr>
        <w:tc>
          <w:tcPr>
            <w:tcW w:w="2898" w:type="dxa"/>
            <w:noWrap/>
            <w:hideMark/>
          </w:tcPr>
          <w:p w14:paraId="2F5D1933" w14:textId="77777777" w:rsidR="00CE1A33" w:rsidRPr="00B76DF5" w:rsidRDefault="00CE1A33">
            <w:pPr>
              <w:rPr>
                <w:b/>
              </w:rPr>
            </w:pPr>
            <w:r w:rsidRPr="00B76DF5">
              <w:rPr>
                <w:b/>
              </w:rPr>
              <w:t>Standard</w:t>
            </w:r>
          </w:p>
        </w:tc>
        <w:tc>
          <w:tcPr>
            <w:tcW w:w="8010" w:type="dxa"/>
            <w:noWrap/>
            <w:hideMark/>
          </w:tcPr>
          <w:p w14:paraId="219C770C" w14:textId="4146477B" w:rsidR="00CE1A33" w:rsidRPr="00144EA5" w:rsidRDefault="00B76DF5">
            <w:r>
              <w:t>07</w:t>
            </w:r>
            <w:r w:rsidR="00CE1A33" w:rsidRPr="00144EA5">
              <w:t>.0 Choose appropriate food service for various occasions.</w:t>
            </w:r>
          </w:p>
        </w:tc>
      </w:tr>
      <w:tr w:rsidR="00224234" w:rsidRPr="00144EA5" w14:paraId="31B56EF6" w14:textId="77777777" w:rsidTr="00980530">
        <w:trPr>
          <w:trHeight w:val="620"/>
        </w:trPr>
        <w:tc>
          <w:tcPr>
            <w:tcW w:w="2898" w:type="dxa"/>
            <w:noWrap/>
            <w:hideMark/>
          </w:tcPr>
          <w:p w14:paraId="47BA4D02" w14:textId="77777777" w:rsidR="00CE1A33" w:rsidRPr="00B76DF5" w:rsidRDefault="00CE1A33">
            <w:pPr>
              <w:rPr>
                <w:b/>
              </w:rPr>
            </w:pPr>
            <w:r w:rsidRPr="00B76DF5">
              <w:rPr>
                <w:b/>
              </w:rPr>
              <w:t>Benchmark</w:t>
            </w:r>
          </w:p>
        </w:tc>
        <w:tc>
          <w:tcPr>
            <w:tcW w:w="8010" w:type="dxa"/>
            <w:noWrap/>
            <w:hideMark/>
          </w:tcPr>
          <w:p w14:paraId="51291FCA" w14:textId="77777777" w:rsidR="00CE1A33" w:rsidRPr="00144EA5" w:rsidRDefault="00CE1A33">
            <w:r w:rsidRPr="00144EA5">
              <w:t>Assess the implementation of a meal management plan for meal preparation and service.</w:t>
            </w:r>
          </w:p>
        </w:tc>
      </w:tr>
      <w:tr w:rsidR="00224234" w:rsidRPr="00144EA5" w14:paraId="551CF12F" w14:textId="77777777" w:rsidTr="00B76DF5">
        <w:trPr>
          <w:trHeight w:val="458"/>
        </w:trPr>
        <w:tc>
          <w:tcPr>
            <w:tcW w:w="2898" w:type="dxa"/>
            <w:noWrap/>
            <w:hideMark/>
          </w:tcPr>
          <w:p w14:paraId="186EA065" w14:textId="77777777" w:rsidR="00CE1A33" w:rsidRPr="00B76DF5" w:rsidRDefault="00CE1A33">
            <w:pPr>
              <w:rPr>
                <w:b/>
              </w:rPr>
            </w:pPr>
            <w:r w:rsidRPr="00B76DF5">
              <w:rPr>
                <w:b/>
              </w:rPr>
              <w:t>Also Assesses</w:t>
            </w:r>
          </w:p>
        </w:tc>
        <w:tc>
          <w:tcPr>
            <w:tcW w:w="8010" w:type="dxa"/>
            <w:noWrap/>
            <w:hideMark/>
          </w:tcPr>
          <w:p w14:paraId="670C120A" w14:textId="77777777" w:rsidR="00CE1A33" w:rsidRPr="00144EA5" w:rsidRDefault="00CE1A33">
            <w:r w:rsidRPr="00144EA5">
              <w:t>SC.912.L.17.20; SC.912.N.4.2</w:t>
            </w:r>
          </w:p>
        </w:tc>
      </w:tr>
      <w:tr w:rsidR="00224234" w:rsidRPr="00144EA5" w14:paraId="15BC8A13" w14:textId="77777777" w:rsidTr="00980530">
        <w:trPr>
          <w:trHeight w:val="300"/>
        </w:trPr>
        <w:tc>
          <w:tcPr>
            <w:tcW w:w="2898" w:type="dxa"/>
            <w:noWrap/>
            <w:hideMark/>
          </w:tcPr>
          <w:p w14:paraId="525D72F6" w14:textId="77777777" w:rsidR="00CE1A33" w:rsidRPr="00B76DF5" w:rsidRDefault="00CE1A33">
            <w:pPr>
              <w:rPr>
                <w:b/>
              </w:rPr>
            </w:pPr>
            <w:r w:rsidRPr="00B76DF5">
              <w:rPr>
                <w:b/>
              </w:rPr>
              <w:t>(K)</w:t>
            </w:r>
            <w:proofErr w:type="spellStart"/>
            <w:r w:rsidRPr="00B76DF5">
              <w:rPr>
                <w:b/>
              </w:rPr>
              <w:t>nowledge</w:t>
            </w:r>
            <w:proofErr w:type="spellEnd"/>
            <w:r w:rsidRPr="00B76DF5">
              <w:rPr>
                <w:b/>
              </w:rPr>
              <w:t xml:space="preserve"> (P)</w:t>
            </w:r>
            <w:proofErr w:type="spellStart"/>
            <w:r w:rsidRPr="00B76DF5">
              <w:rPr>
                <w:b/>
              </w:rPr>
              <w:t>erformance</w:t>
            </w:r>
            <w:proofErr w:type="spellEnd"/>
            <w:r w:rsidRPr="00B76DF5">
              <w:rPr>
                <w:b/>
              </w:rPr>
              <w:t xml:space="preserve"> or (B)</w:t>
            </w:r>
            <w:proofErr w:type="spellStart"/>
            <w:r w:rsidRPr="00B76DF5">
              <w:rPr>
                <w:b/>
              </w:rPr>
              <w:t>oth</w:t>
            </w:r>
            <w:proofErr w:type="spellEnd"/>
          </w:p>
        </w:tc>
        <w:tc>
          <w:tcPr>
            <w:tcW w:w="8010" w:type="dxa"/>
            <w:noWrap/>
            <w:hideMark/>
          </w:tcPr>
          <w:p w14:paraId="66102DDE" w14:textId="300F81AC" w:rsidR="00CE1A33" w:rsidRPr="00144EA5" w:rsidRDefault="00B76DF5">
            <w:r>
              <w:t>Both</w:t>
            </w:r>
          </w:p>
        </w:tc>
      </w:tr>
      <w:tr w:rsidR="00224234" w:rsidRPr="00144EA5" w14:paraId="0A29EB68" w14:textId="77777777" w:rsidTr="00B76DF5">
        <w:trPr>
          <w:trHeight w:val="422"/>
        </w:trPr>
        <w:tc>
          <w:tcPr>
            <w:tcW w:w="2898" w:type="dxa"/>
            <w:noWrap/>
            <w:hideMark/>
          </w:tcPr>
          <w:p w14:paraId="7D09A801" w14:textId="77777777" w:rsidR="00CE1A33" w:rsidRPr="00B76DF5" w:rsidRDefault="00CE1A33">
            <w:pPr>
              <w:rPr>
                <w:b/>
              </w:rPr>
            </w:pPr>
            <w:r w:rsidRPr="00B76DF5">
              <w:rPr>
                <w:b/>
              </w:rPr>
              <w:t>Item Types</w:t>
            </w:r>
          </w:p>
        </w:tc>
        <w:tc>
          <w:tcPr>
            <w:tcW w:w="8010" w:type="dxa"/>
            <w:noWrap/>
            <w:hideMark/>
          </w:tcPr>
          <w:p w14:paraId="767F3BE6" w14:textId="77777777" w:rsidR="00CE1A33" w:rsidRPr="00144EA5" w:rsidRDefault="00980530" w:rsidP="00980530">
            <w:r w:rsidRPr="00144EA5">
              <w:t>Selected Response</w:t>
            </w:r>
            <w:r w:rsidR="00CE1A33" w:rsidRPr="00144EA5">
              <w:t>, Constructed Response, Performance Task</w:t>
            </w:r>
          </w:p>
        </w:tc>
      </w:tr>
      <w:tr w:rsidR="00224234" w:rsidRPr="00144EA5" w14:paraId="49EE23DA" w14:textId="77777777" w:rsidTr="00980530">
        <w:trPr>
          <w:trHeight w:val="300"/>
        </w:trPr>
        <w:tc>
          <w:tcPr>
            <w:tcW w:w="2898" w:type="dxa"/>
            <w:noWrap/>
            <w:hideMark/>
          </w:tcPr>
          <w:p w14:paraId="0538AA36" w14:textId="77777777" w:rsidR="00CE1A33" w:rsidRPr="00B76DF5" w:rsidRDefault="00CE1A33">
            <w:pPr>
              <w:rPr>
                <w:b/>
              </w:rPr>
            </w:pPr>
            <w:r w:rsidRPr="00B76DF5">
              <w:rPr>
                <w:b/>
              </w:rPr>
              <w:t>Ideal Cognitive Complexity Level</w:t>
            </w:r>
          </w:p>
        </w:tc>
        <w:tc>
          <w:tcPr>
            <w:tcW w:w="8010" w:type="dxa"/>
            <w:noWrap/>
            <w:hideMark/>
          </w:tcPr>
          <w:p w14:paraId="69E67A49" w14:textId="77777777" w:rsidR="00CE1A33" w:rsidRPr="00144EA5" w:rsidRDefault="00CE1A33">
            <w:r w:rsidRPr="00144EA5">
              <w:t>Low Complexity, Moderate Complexity, High Complexity</w:t>
            </w:r>
          </w:p>
        </w:tc>
      </w:tr>
      <w:tr w:rsidR="00224234" w:rsidRPr="00144EA5" w14:paraId="479EFDAC" w14:textId="77777777" w:rsidTr="00B76DF5">
        <w:trPr>
          <w:trHeight w:val="440"/>
        </w:trPr>
        <w:tc>
          <w:tcPr>
            <w:tcW w:w="2898" w:type="dxa"/>
            <w:noWrap/>
            <w:hideMark/>
          </w:tcPr>
          <w:p w14:paraId="4FE23A29" w14:textId="77777777" w:rsidR="00CE1A33" w:rsidRPr="00B76DF5" w:rsidRDefault="00CE1A33">
            <w:pPr>
              <w:rPr>
                <w:b/>
              </w:rPr>
            </w:pPr>
            <w:r w:rsidRPr="00B76DF5">
              <w:rPr>
                <w:b/>
              </w:rPr>
              <w:t>Benchmark Clarification</w:t>
            </w:r>
          </w:p>
        </w:tc>
        <w:tc>
          <w:tcPr>
            <w:tcW w:w="8010" w:type="dxa"/>
            <w:noWrap/>
            <w:hideMark/>
          </w:tcPr>
          <w:p w14:paraId="34DE1A2D" w14:textId="77777777" w:rsidR="00CE1A33" w:rsidRPr="00144EA5" w:rsidRDefault="00CE1A33">
            <w:r w:rsidRPr="00B76DF5">
              <w:rPr>
                <w:color w:val="FF0000"/>
              </w:rPr>
              <w:t>The student will be able to assess the implementation of a meal management plan.</w:t>
            </w:r>
          </w:p>
        </w:tc>
      </w:tr>
      <w:tr w:rsidR="00224234" w:rsidRPr="00144EA5" w14:paraId="7B059CAC" w14:textId="77777777" w:rsidTr="00B76DF5">
        <w:trPr>
          <w:trHeight w:val="440"/>
        </w:trPr>
        <w:tc>
          <w:tcPr>
            <w:tcW w:w="2898" w:type="dxa"/>
            <w:noWrap/>
            <w:hideMark/>
          </w:tcPr>
          <w:p w14:paraId="39769AB5" w14:textId="77777777" w:rsidR="00CE1A33" w:rsidRPr="00B76DF5" w:rsidRDefault="00CE1A33">
            <w:pPr>
              <w:rPr>
                <w:b/>
              </w:rPr>
            </w:pPr>
            <w:r w:rsidRPr="00B76DF5">
              <w:rPr>
                <w:b/>
              </w:rPr>
              <w:t>Content Limits</w:t>
            </w:r>
          </w:p>
        </w:tc>
        <w:tc>
          <w:tcPr>
            <w:tcW w:w="8010" w:type="dxa"/>
            <w:noWrap/>
            <w:hideMark/>
          </w:tcPr>
          <w:p w14:paraId="1619E8D3" w14:textId="77777777" w:rsidR="00CE1A33" w:rsidRPr="00144EA5" w:rsidRDefault="00CE1A33">
            <w:r w:rsidRPr="00B76DF5">
              <w:rPr>
                <w:color w:val="FF0000"/>
              </w:rPr>
              <w:t>None Specified</w:t>
            </w:r>
          </w:p>
        </w:tc>
      </w:tr>
      <w:tr w:rsidR="00224234" w:rsidRPr="00144EA5" w14:paraId="2308AD24" w14:textId="77777777" w:rsidTr="00B76DF5">
        <w:trPr>
          <w:trHeight w:val="440"/>
        </w:trPr>
        <w:tc>
          <w:tcPr>
            <w:tcW w:w="2898" w:type="dxa"/>
            <w:noWrap/>
            <w:hideMark/>
          </w:tcPr>
          <w:p w14:paraId="21587144" w14:textId="77777777" w:rsidR="00CE1A33" w:rsidRPr="00B76DF5" w:rsidRDefault="00CE1A33">
            <w:pPr>
              <w:rPr>
                <w:b/>
              </w:rPr>
            </w:pPr>
            <w:r w:rsidRPr="00B76DF5">
              <w:rPr>
                <w:b/>
              </w:rPr>
              <w:t>Stimulus Attributes</w:t>
            </w:r>
          </w:p>
        </w:tc>
        <w:tc>
          <w:tcPr>
            <w:tcW w:w="8010" w:type="dxa"/>
            <w:noWrap/>
            <w:hideMark/>
          </w:tcPr>
          <w:p w14:paraId="58FDFE11" w14:textId="77777777" w:rsidR="00CE1A33" w:rsidRPr="00144EA5" w:rsidRDefault="00C84B77" w:rsidP="00C84B77">
            <w:r w:rsidRPr="00144EA5">
              <w:t>Items may include pictures, images, graphs, and charts.</w:t>
            </w:r>
          </w:p>
        </w:tc>
      </w:tr>
      <w:tr w:rsidR="00224234" w:rsidRPr="00144EA5" w14:paraId="74806AB8" w14:textId="77777777" w:rsidTr="00B76DF5">
        <w:trPr>
          <w:trHeight w:val="440"/>
        </w:trPr>
        <w:tc>
          <w:tcPr>
            <w:tcW w:w="2898" w:type="dxa"/>
            <w:noWrap/>
            <w:hideMark/>
          </w:tcPr>
          <w:p w14:paraId="1EE70530" w14:textId="77777777" w:rsidR="00CE1A33" w:rsidRPr="00B76DF5" w:rsidRDefault="00CE1A33">
            <w:pPr>
              <w:rPr>
                <w:b/>
              </w:rPr>
            </w:pPr>
            <w:r w:rsidRPr="00B76DF5">
              <w:rPr>
                <w:b/>
              </w:rPr>
              <w:t>Response Attributes</w:t>
            </w:r>
          </w:p>
        </w:tc>
        <w:tc>
          <w:tcPr>
            <w:tcW w:w="8010" w:type="dxa"/>
            <w:noWrap/>
            <w:hideMark/>
          </w:tcPr>
          <w:p w14:paraId="1FBEC460" w14:textId="77777777" w:rsidR="00CE1A33" w:rsidRPr="00144EA5" w:rsidRDefault="00CE1A33">
            <w:r w:rsidRPr="00144EA5">
              <w:t>None Specified</w:t>
            </w:r>
          </w:p>
        </w:tc>
      </w:tr>
      <w:tr w:rsidR="00224234" w:rsidRPr="00144EA5" w14:paraId="09B4E2ED" w14:textId="77777777" w:rsidTr="00B76DF5">
        <w:trPr>
          <w:trHeight w:val="2762"/>
        </w:trPr>
        <w:tc>
          <w:tcPr>
            <w:tcW w:w="2898" w:type="dxa"/>
            <w:noWrap/>
            <w:hideMark/>
          </w:tcPr>
          <w:p w14:paraId="7D8AF87F" w14:textId="77777777" w:rsidR="00CE1A33" w:rsidRPr="00B76DF5" w:rsidRDefault="00CE1A33">
            <w:pPr>
              <w:rPr>
                <w:b/>
              </w:rPr>
            </w:pPr>
            <w:r w:rsidRPr="00B76DF5">
              <w:rPr>
                <w:b/>
              </w:rPr>
              <w:t>Sample Item</w:t>
            </w:r>
          </w:p>
        </w:tc>
        <w:tc>
          <w:tcPr>
            <w:tcW w:w="8010" w:type="dxa"/>
            <w:noWrap/>
            <w:hideMark/>
          </w:tcPr>
          <w:p w14:paraId="576C1074" w14:textId="77777777" w:rsidR="00980530" w:rsidRDefault="00CE1A33">
            <w:r w:rsidRPr="00144EA5">
              <w:t>Which of the following is not a high priority when planning foods for a plated meal?</w:t>
            </w:r>
          </w:p>
          <w:p w14:paraId="64D06491" w14:textId="77777777" w:rsidR="00B76DF5" w:rsidRDefault="00B76DF5"/>
          <w:p w14:paraId="29AEF6C1" w14:textId="189127BE" w:rsidR="00B76DF5" w:rsidRDefault="00B76DF5" w:rsidP="00B76DF5">
            <w:pPr>
              <w:pStyle w:val="ListParagraph"/>
              <w:numPr>
                <w:ilvl w:val="0"/>
                <w:numId w:val="23"/>
              </w:numPr>
            </w:pPr>
            <w:r>
              <w:t xml:space="preserve">color </w:t>
            </w:r>
          </w:p>
          <w:p w14:paraId="6F1ABA1A" w14:textId="77777777" w:rsidR="00B76DF5" w:rsidRDefault="00B76DF5" w:rsidP="00B76DF5">
            <w:pPr>
              <w:pStyle w:val="ListParagraph"/>
              <w:numPr>
                <w:ilvl w:val="0"/>
                <w:numId w:val="23"/>
              </w:numPr>
            </w:pPr>
            <w:r>
              <w:t>flavor</w:t>
            </w:r>
          </w:p>
          <w:p w14:paraId="30558476" w14:textId="77777777" w:rsidR="00B76DF5" w:rsidRDefault="00B76DF5" w:rsidP="00B76DF5">
            <w:pPr>
              <w:pStyle w:val="ListParagraph"/>
              <w:numPr>
                <w:ilvl w:val="0"/>
                <w:numId w:val="23"/>
              </w:numPr>
            </w:pPr>
            <w:r>
              <w:t>shape</w:t>
            </w:r>
          </w:p>
          <w:p w14:paraId="0FEDF315" w14:textId="77777777" w:rsidR="00B76DF5" w:rsidRDefault="00B76DF5" w:rsidP="00B76DF5">
            <w:pPr>
              <w:pStyle w:val="ListParagraph"/>
              <w:numPr>
                <w:ilvl w:val="0"/>
                <w:numId w:val="23"/>
              </w:numPr>
            </w:pPr>
            <w:r>
              <w:t>storage method</w:t>
            </w:r>
          </w:p>
          <w:p w14:paraId="4788235B" w14:textId="77777777" w:rsidR="00B76DF5" w:rsidRDefault="00B76DF5" w:rsidP="00B76DF5"/>
          <w:p w14:paraId="0B591092" w14:textId="72DD61E4" w:rsidR="00B76DF5" w:rsidRPr="00144EA5" w:rsidRDefault="00B76DF5" w:rsidP="00B76DF5">
            <w:r>
              <w:t>Answer: D</w:t>
            </w:r>
          </w:p>
          <w:p w14:paraId="67C016C4" w14:textId="77777777" w:rsidR="00980530" w:rsidRPr="00144EA5" w:rsidRDefault="00980530"/>
          <w:p w14:paraId="50633A00" w14:textId="77B9726A" w:rsidR="00CE1A33" w:rsidRPr="00144EA5" w:rsidRDefault="00CE1A33" w:rsidP="00980530"/>
        </w:tc>
      </w:tr>
    </w:tbl>
    <w:p w14:paraId="7B72582A" w14:textId="4CC13EFD" w:rsidR="00CE1A33" w:rsidRPr="00144EA5" w:rsidRDefault="00CE1A33" w:rsidP="00CE1A33"/>
    <w:p w14:paraId="6CAD3AB1"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224234" w:rsidRPr="00144EA5" w14:paraId="4F34C8D5" w14:textId="77777777" w:rsidTr="00B76DF5">
        <w:trPr>
          <w:trHeight w:val="350"/>
        </w:trPr>
        <w:tc>
          <w:tcPr>
            <w:tcW w:w="2898" w:type="dxa"/>
            <w:noWrap/>
            <w:hideMark/>
          </w:tcPr>
          <w:p w14:paraId="4CB186D2" w14:textId="77777777" w:rsidR="00CE1A33" w:rsidRPr="005617D3" w:rsidRDefault="00CE1A33">
            <w:pPr>
              <w:rPr>
                <w:b/>
              </w:rPr>
            </w:pPr>
            <w:r w:rsidRPr="005617D3">
              <w:rPr>
                <w:b/>
              </w:rPr>
              <w:t>Benchmark Number</w:t>
            </w:r>
          </w:p>
        </w:tc>
        <w:tc>
          <w:tcPr>
            <w:tcW w:w="8010" w:type="dxa"/>
            <w:noWrap/>
            <w:hideMark/>
          </w:tcPr>
          <w:p w14:paraId="518DFD21" w14:textId="41827917" w:rsidR="00CE1A33" w:rsidRPr="00144EA5" w:rsidRDefault="00B76DF5" w:rsidP="00CE1A33">
            <w:r>
              <w:t>7</w:t>
            </w:r>
            <w:r w:rsidR="00CE1A33" w:rsidRPr="00144EA5">
              <w:t>.06</w:t>
            </w:r>
          </w:p>
        </w:tc>
      </w:tr>
      <w:tr w:rsidR="00224234" w:rsidRPr="00144EA5" w14:paraId="7ACE09E0" w14:textId="77777777" w:rsidTr="00B76DF5">
        <w:trPr>
          <w:trHeight w:val="395"/>
        </w:trPr>
        <w:tc>
          <w:tcPr>
            <w:tcW w:w="2898" w:type="dxa"/>
            <w:noWrap/>
            <w:hideMark/>
          </w:tcPr>
          <w:p w14:paraId="37097829" w14:textId="77777777" w:rsidR="00CE1A33" w:rsidRPr="005617D3" w:rsidRDefault="00CE1A33">
            <w:pPr>
              <w:rPr>
                <w:b/>
              </w:rPr>
            </w:pPr>
            <w:r w:rsidRPr="005617D3">
              <w:rPr>
                <w:b/>
              </w:rPr>
              <w:t>Standard</w:t>
            </w:r>
          </w:p>
        </w:tc>
        <w:tc>
          <w:tcPr>
            <w:tcW w:w="8010" w:type="dxa"/>
            <w:noWrap/>
            <w:hideMark/>
          </w:tcPr>
          <w:p w14:paraId="01537C23" w14:textId="65BD44F2" w:rsidR="00CE1A33" w:rsidRPr="00144EA5" w:rsidRDefault="00CE1A33" w:rsidP="00B76DF5">
            <w:r w:rsidRPr="00144EA5">
              <w:t>0</w:t>
            </w:r>
            <w:r w:rsidR="00B76DF5">
              <w:t>7</w:t>
            </w:r>
            <w:r w:rsidRPr="00144EA5">
              <w:t>.0 Choose appropriate food service for various occasions</w:t>
            </w:r>
          </w:p>
        </w:tc>
      </w:tr>
      <w:tr w:rsidR="00224234" w:rsidRPr="00144EA5" w14:paraId="7D680645" w14:textId="77777777" w:rsidTr="00B05636">
        <w:trPr>
          <w:trHeight w:val="494"/>
        </w:trPr>
        <w:tc>
          <w:tcPr>
            <w:tcW w:w="2898" w:type="dxa"/>
            <w:noWrap/>
            <w:hideMark/>
          </w:tcPr>
          <w:p w14:paraId="4D5DDB4C" w14:textId="77777777" w:rsidR="00CE1A33" w:rsidRPr="005617D3" w:rsidRDefault="00CE1A33">
            <w:pPr>
              <w:rPr>
                <w:b/>
              </w:rPr>
            </w:pPr>
            <w:r w:rsidRPr="005617D3">
              <w:rPr>
                <w:b/>
              </w:rPr>
              <w:t>Benchmark</w:t>
            </w:r>
          </w:p>
        </w:tc>
        <w:tc>
          <w:tcPr>
            <w:tcW w:w="8010" w:type="dxa"/>
            <w:noWrap/>
            <w:hideMark/>
          </w:tcPr>
          <w:p w14:paraId="24B2E0D5" w14:textId="77777777" w:rsidR="00CE1A33" w:rsidRPr="00144EA5" w:rsidRDefault="00CE1A33" w:rsidP="00E01FFC">
            <w:r w:rsidRPr="00144EA5">
              <w:t>Assess the quality of the prepared food</w:t>
            </w:r>
          </w:p>
        </w:tc>
      </w:tr>
      <w:tr w:rsidR="00224234" w:rsidRPr="00144EA5" w14:paraId="215731D3" w14:textId="77777777" w:rsidTr="00B76DF5">
        <w:trPr>
          <w:trHeight w:val="422"/>
        </w:trPr>
        <w:tc>
          <w:tcPr>
            <w:tcW w:w="2898" w:type="dxa"/>
            <w:noWrap/>
            <w:hideMark/>
          </w:tcPr>
          <w:p w14:paraId="1AC57C6E" w14:textId="77777777" w:rsidR="00CE1A33" w:rsidRPr="005617D3" w:rsidRDefault="00CE1A33">
            <w:pPr>
              <w:rPr>
                <w:b/>
              </w:rPr>
            </w:pPr>
            <w:r w:rsidRPr="005617D3">
              <w:rPr>
                <w:b/>
              </w:rPr>
              <w:t>Also Assesses</w:t>
            </w:r>
          </w:p>
        </w:tc>
        <w:tc>
          <w:tcPr>
            <w:tcW w:w="8010" w:type="dxa"/>
            <w:noWrap/>
            <w:hideMark/>
          </w:tcPr>
          <w:p w14:paraId="25434913" w14:textId="77777777" w:rsidR="00CE1A33" w:rsidRPr="00144EA5" w:rsidRDefault="00CE1A33">
            <w:r w:rsidRPr="00144EA5">
              <w:t>SC.912.L.17.20; SC.912.N.4.2</w:t>
            </w:r>
          </w:p>
        </w:tc>
      </w:tr>
      <w:tr w:rsidR="00224234" w:rsidRPr="00144EA5" w14:paraId="757B024A" w14:textId="77777777" w:rsidTr="00980530">
        <w:trPr>
          <w:trHeight w:val="300"/>
        </w:trPr>
        <w:tc>
          <w:tcPr>
            <w:tcW w:w="2898" w:type="dxa"/>
            <w:noWrap/>
            <w:hideMark/>
          </w:tcPr>
          <w:p w14:paraId="291F2FEA" w14:textId="77777777" w:rsidR="00CE1A33" w:rsidRPr="005617D3" w:rsidRDefault="00CE1A33">
            <w:pPr>
              <w:rPr>
                <w:b/>
              </w:rPr>
            </w:pPr>
            <w:r w:rsidRPr="005617D3">
              <w:rPr>
                <w:b/>
              </w:rPr>
              <w:t>(K)</w:t>
            </w:r>
            <w:proofErr w:type="spellStart"/>
            <w:r w:rsidRPr="005617D3">
              <w:rPr>
                <w:b/>
              </w:rPr>
              <w:t>nowledge</w:t>
            </w:r>
            <w:proofErr w:type="spellEnd"/>
            <w:r w:rsidRPr="005617D3">
              <w:rPr>
                <w:b/>
              </w:rPr>
              <w:t xml:space="preserve"> (P)</w:t>
            </w:r>
            <w:proofErr w:type="spellStart"/>
            <w:r w:rsidRPr="005617D3">
              <w:rPr>
                <w:b/>
              </w:rPr>
              <w:t>erformance</w:t>
            </w:r>
            <w:proofErr w:type="spellEnd"/>
            <w:r w:rsidRPr="005617D3">
              <w:rPr>
                <w:b/>
              </w:rPr>
              <w:t xml:space="preserve"> or (B)</w:t>
            </w:r>
            <w:proofErr w:type="spellStart"/>
            <w:r w:rsidRPr="005617D3">
              <w:rPr>
                <w:b/>
              </w:rPr>
              <w:t>oth</w:t>
            </w:r>
            <w:proofErr w:type="spellEnd"/>
          </w:p>
        </w:tc>
        <w:tc>
          <w:tcPr>
            <w:tcW w:w="8010" w:type="dxa"/>
            <w:noWrap/>
            <w:hideMark/>
          </w:tcPr>
          <w:p w14:paraId="2C7DE9B1" w14:textId="77777777" w:rsidR="00CE1A33" w:rsidRPr="00144EA5" w:rsidRDefault="00CE1A33">
            <w:r w:rsidRPr="00144EA5">
              <w:t>K</w:t>
            </w:r>
            <w:r w:rsidR="00980530" w:rsidRPr="00144EA5">
              <w:t>nowledge</w:t>
            </w:r>
          </w:p>
        </w:tc>
      </w:tr>
      <w:tr w:rsidR="00224234" w:rsidRPr="00144EA5" w14:paraId="2CF08D9A" w14:textId="77777777" w:rsidTr="00B76DF5">
        <w:trPr>
          <w:trHeight w:val="350"/>
        </w:trPr>
        <w:tc>
          <w:tcPr>
            <w:tcW w:w="2898" w:type="dxa"/>
            <w:noWrap/>
            <w:hideMark/>
          </w:tcPr>
          <w:p w14:paraId="0B13CCAB" w14:textId="77777777" w:rsidR="00CE1A33" w:rsidRPr="005617D3" w:rsidRDefault="00CE1A33">
            <w:pPr>
              <w:rPr>
                <w:b/>
              </w:rPr>
            </w:pPr>
            <w:r w:rsidRPr="005617D3">
              <w:rPr>
                <w:b/>
              </w:rPr>
              <w:t>Item Types</w:t>
            </w:r>
          </w:p>
        </w:tc>
        <w:tc>
          <w:tcPr>
            <w:tcW w:w="8010" w:type="dxa"/>
            <w:noWrap/>
            <w:hideMark/>
          </w:tcPr>
          <w:p w14:paraId="119F724C" w14:textId="77777777" w:rsidR="00CE1A33" w:rsidRPr="00144EA5" w:rsidRDefault="00980530" w:rsidP="00980530">
            <w:r w:rsidRPr="00144EA5">
              <w:t>Selected Response</w:t>
            </w:r>
            <w:r w:rsidR="00CE1A33" w:rsidRPr="00144EA5">
              <w:t>, Constructed Response</w:t>
            </w:r>
          </w:p>
        </w:tc>
      </w:tr>
      <w:tr w:rsidR="00224234" w:rsidRPr="00144EA5" w14:paraId="2FA342E5" w14:textId="77777777" w:rsidTr="00980530">
        <w:trPr>
          <w:trHeight w:val="300"/>
        </w:trPr>
        <w:tc>
          <w:tcPr>
            <w:tcW w:w="2898" w:type="dxa"/>
            <w:noWrap/>
            <w:hideMark/>
          </w:tcPr>
          <w:p w14:paraId="23750512" w14:textId="77777777" w:rsidR="00CE1A33" w:rsidRPr="005617D3" w:rsidRDefault="00CE1A33">
            <w:pPr>
              <w:rPr>
                <w:b/>
              </w:rPr>
            </w:pPr>
            <w:r w:rsidRPr="005617D3">
              <w:rPr>
                <w:b/>
              </w:rPr>
              <w:t>Ideal Cognitive Complexity Level</w:t>
            </w:r>
          </w:p>
        </w:tc>
        <w:tc>
          <w:tcPr>
            <w:tcW w:w="8010" w:type="dxa"/>
            <w:noWrap/>
            <w:hideMark/>
          </w:tcPr>
          <w:p w14:paraId="5B5038E3" w14:textId="77777777" w:rsidR="00CE1A33" w:rsidRPr="00144EA5" w:rsidRDefault="00CE1A33">
            <w:r w:rsidRPr="00144EA5">
              <w:t>Moderate Complexity</w:t>
            </w:r>
          </w:p>
        </w:tc>
      </w:tr>
      <w:tr w:rsidR="00224234" w:rsidRPr="00144EA5" w14:paraId="5B28DD30" w14:textId="77777777" w:rsidTr="00B76DF5">
        <w:trPr>
          <w:trHeight w:val="440"/>
        </w:trPr>
        <w:tc>
          <w:tcPr>
            <w:tcW w:w="2898" w:type="dxa"/>
            <w:noWrap/>
            <w:hideMark/>
          </w:tcPr>
          <w:p w14:paraId="254A0A48" w14:textId="77777777" w:rsidR="00CE1A33" w:rsidRPr="005617D3" w:rsidRDefault="00CE1A33">
            <w:pPr>
              <w:rPr>
                <w:b/>
              </w:rPr>
            </w:pPr>
            <w:r w:rsidRPr="005617D3">
              <w:rPr>
                <w:b/>
              </w:rPr>
              <w:t>Benchmark Clarification</w:t>
            </w:r>
          </w:p>
        </w:tc>
        <w:tc>
          <w:tcPr>
            <w:tcW w:w="8010" w:type="dxa"/>
            <w:noWrap/>
            <w:hideMark/>
          </w:tcPr>
          <w:p w14:paraId="247943C0" w14:textId="77777777" w:rsidR="00CE1A33" w:rsidRPr="00144EA5" w:rsidRDefault="00CE1A33">
            <w:r w:rsidRPr="005617D3">
              <w:rPr>
                <w:color w:val="FF0000"/>
              </w:rPr>
              <w:t>The student will be able to assess the quality of a food to determine its value.</w:t>
            </w:r>
          </w:p>
        </w:tc>
      </w:tr>
      <w:tr w:rsidR="00224234" w:rsidRPr="00144EA5" w14:paraId="1306CFD1" w14:textId="77777777" w:rsidTr="00B76DF5">
        <w:trPr>
          <w:trHeight w:val="710"/>
        </w:trPr>
        <w:tc>
          <w:tcPr>
            <w:tcW w:w="2898" w:type="dxa"/>
            <w:noWrap/>
            <w:hideMark/>
          </w:tcPr>
          <w:p w14:paraId="49BA5C5E" w14:textId="77777777" w:rsidR="00CE1A33" w:rsidRPr="005617D3" w:rsidRDefault="00CE1A33">
            <w:pPr>
              <w:rPr>
                <w:b/>
              </w:rPr>
            </w:pPr>
            <w:r w:rsidRPr="005617D3">
              <w:rPr>
                <w:b/>
              </w:rPr>
              <w:t>Content Limits</w:t>
            </w:r>
          </w:p>
        </w:tc>
        <w:tc>
          <w:tcPr>
            <w:tcW w:w="8010" w:type="dxa"/>
            <w:noWrap/>
            <w:hideMark/>
          </w:tcPr>
          <w:p w14:paraId="0D766B80" w14:textId="77777777" w:rsidR="00CE1A33" w:rsidRPr="00144EA5" w:rsidRDefault="00CE1A33">
            <w:r w:rsidRPr="00144EA5">
              <w:t>Content could include items on spoilage, contamination, food color, flavor, texture, or processing method.</w:t>
            </w:r>
          </w:p>
        </w:tc>
      </w:tr>
      <w:tr w:rsidR="00224234" w:rsidRPr="00144EA5" w14:paraId="4F2658A1" w14:textId="77777777" w:rsidTr="00B76DF5">
        <w:trPr>
          <w:trHeight w:val="440"/>
        </w:trPr>
        <w:tc>
          <w:tcPr>
            <w:tcW w:w="2898" w:type="dxa"/>
            <w:noWrap/>
            <w:hideMark/>
          </w:tcPr>
          <w:p w14:paraId="075F2EE4" w14:textId="77777777" w:rsidR="00CE1A33" w:rsidRPr="005617D3" w:rsidRDefault="00CE1A33">
            <w:pPr>
              <w:rPr>
                <w:b/>
              </w:rPr>
            </w:pPr>
            <w:r w:rsidRPr="005617D3">
              <w:rPr>
                <w:b/>
              </w:rPr>
              <w:t>Stimulus Attributes</w:t>
            </w:r>
          </w:p>
        </w:tc>
        <w:tc>
          <w:tcPr>
            <w:tcW w:w="8010" w:type="dxa"/>
            <w:noWrap/>
            <w:hideMark/>
          </w:tcPr>
          <w:p w14:paraId="69968983" w14:textId="77777777" w:rsidR="00CE1A33" w:rsidRPr="00144EA5" w:rsidRDefault="00C84B77">
            <w:r w:rsidRPr="00144EA5">
              <w:t>Items may include pictures, images, graphs, and charts.</w:t>
            </w:r>
          </w:p>
        </w:tc>
      </w:tr>
      <w:tr w:rsidR="00224234" w:rsidRPr="00144EA5" w14:paraId="30359F3E" w14:textId="77777777" w:rsidTr="00B76DF5">
        <w:trPr>
          <w:trHeight w:val="440"/>
        </w:trPr>
        <w:tc>
          <w:tcPr>
            <w:tcW w:w="2898" w:type="dxa"/>
            <w:noWrap/>
            <w:hideMark/>
          </w:tcPr>
          <w:p w14:paraId="0D2303DD" w14:textId="77777777" w:rsidR="00CE1A33" w:rsidRPr="005617D3" w:rsidRDefault="00CE1A33">
            <w:pPr>
              <w:rPr>
                <w:b/>
              </w:rPr>
            </w:pPr>
            <w:r w:rsidRPr="005617D3">
              <w:rPr>
                <w:b/>
              </w:rPr>
              <w:t>Response Attributes</w:t>
            </w:r>
          </w:p>
        </w:tc>
        <w:tc>
          <w:tcPr>
            <w:tcW w:w="8010" w:type="dxa"/>
            <w:noWrap/>
            <w:hideMark/>
          </w:tcPr>
          <w:p w14:paraId="1357F3EE" w14:textId="77777777" w:rsidR="00CE1A33" w:rsidRPr="00144EA5" w:rsidRDefault="00CE1A33">
            <w:r w:rsidRPr="00144EA5">
              <w:t>None Specified</w:t>
            </w:r>
          </w:p>
        </w:tc>
      </w:tr>
      <w:tr w:rsidR="00224234" w:rsidRPr="00144EA5" w14:paraId="6CC1A502" w14:textId="77777777" w:rsidTr="005617D3">
        <w:trPr>
          <w:trHeight w:val="2780"/>
        </w:trPr>
        <w:tc>
          <w:tcPr>
            <w:tcW w:w="2898" w:type="dxa"/>
            <w:noWrap/>
            <w:hideMark/>
          </w:tcPr>
          <w:p w14:paraId="142AE6B1" w14:textId="77777777" w:rsidR="00CE1A33" w:rsidRPr="005617D3" w:rsidRDefault="00CE1A33">
            <w:pPr>
              <w:rPr>
                <w:b/>
              </w:rPr>
            </w:pPr>
            <w:r w:rsidRPr="005617D3">
              <w:rPr>
                <w:b/>
              </w:rPr>
              <w:t>Sample Item</w:t>
            </w:r>
          </w:p>
        </w:tc>
        <w:tc>
          <w:tcPr>
            <w:tcW w:w="8010" w:type="dxa"/>
            <w:noWrap/>
            <w:hideMark/>
          </w:tcPr>
          <w:p w14:paraId="4CE0CD9F" w14:textId="77777777" w:rsidR="00980530" w:rsidRDefault="00CE1A33">
            <w:r w:rsidRPr="00144EA5">
              <w:t>Which of the following is a sign that</w:t>
            </w:r>
            <w:r w:rsidR="001619DD" w:rsidRPr="00144EA5">
              <w:t xml:space="preserve"> a</w:t>
            </w:r>
            <w:r w:rsidRPr="00144EA5">
              <w:t xml:space="preserve"> fruit is of high quality? </w:t>
            </w:r>
          </w:p>
          <w:p w14:paraId="72861105" w14:textId="77777777" w:rsidR="00B76DF5" w:rsidRDefault="00B76DF5"/>
          <w:p w14:paraId="1C47E6BA" w14:textId="64ED77DA" w:rsidR="00B76DF5" w:rsidRDefault="00B76DF5" w:rsidP="00B76DF5">
            <w:pPr>
              <w:pStyle w:val="ListParagraph"/>
              <w:numPr>
                <w:ilvl w:val="0"/>
                <w:numId w:val="24"/>
              </w:numPr>
            </w:pPr>
            <w:r>
              <w:t>bright color</w:t>
            </w:r>
          </w:p>
          <w:p w14:paraId="73659998" w14:textId="77777777" w:rsidR="00B76DF5" w:rsidRDefault="00B76DF5" w:rsidP="00B76DF5">
            <w:pPr>
              <w:pStyle w:val="ListParagraph"/>
              <w:numPr>
                <w:ilvl w:val="0"/>
                <w:numId w:val="24"/>
              </w:numPr>
            </w:pPr>
            <w:r>
              <w:t>bruising</w:t>
            </w:r>
          </w:p>
          <w:p w14:paraId="0B54C1EB" w14:textId="77777777" w:rsidR="00B76DF5" w:rsidRDefault="00B76DF5" w:rsidP="00B76DF5">
            <w:pPr>
              <w:pStyle w:val="ListParagraph"/>
              <w:numPr>
                <w:ilvl w:val="0"/>
                <w:numId w:val="24"/>
              </w:numPr>
            </w:pPr>
            <w:r>
              <w:t>dry skin</w:t>
            </w:r>
          </w:p>
          <w:p w14:paraId="0E880AF3" w14:textId="77777777" w:rsidR="00B76DF5" w:rsidRDefault="00B76DF5" w:rsidP="00B76DF5">
            <w:pPr>
              <w:pStyle w:val="ListParagraph"/>
              <w:numPr>
                <w:ilvl w:val="0"/>
                <w:numId w:val="24"/>
              </w:numPr>
            </w:pPr>
            <w:r>
              <w:t>dull color</w:t>
            </w:r>
          </w:p>
          <w:p w14:paraId="13870C0A" w14:textId="77777777" w:rsidR="00B76DF5" w:rsidRDefault="00B76DF5" w:rsidP="00B76DF5"/>
          <w:p w14:paraId="34ED1C65" w14:textId="0767108F" w:rsidR="00B76DF5" w:rsidRPr="00144EA5" w:rsidRDefault="00B76DF5" w:rsidP="00B76DF5">
            <w:r>
              <w:t>Answer: A</w:t>
            </w:r>
          </w:p>
          <w:p w14:paraId="673D24E0" w14:textId="77777777" w:rsidR="00980530" w:rsidRPr="00144EA5" w:rsidRDefault="00980530"/>
          <w:p w14:paraId="159413A0" w14:textId="17F2E477" w:rsidR="00CE1A33" w:rsidRPr="00144EA5" w:rsidRDefault="00CE1A33" w:rsidP="00224234"/>
        </w:tc>
      </w:tr>
    </w:tbl>
    <w:p w14:paraId="5BE42D4B" w14:textId="3EE59BEC" w:rsidR="00CE1A33" w:rsidRPr="00144EA5" w:rsidRDefault="00CE1A33" w:rsidP="00CE1A33"/>
    <w:p w14:paraId="5BAA81EB"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224234" w:rsidRPr="00144EA5" w14:paraId="43272C4A" w14:textId="77777777" w:rsidTr="001619DD">
        <w:trPr>
          <w:trHeight w:val="300"/>
        </w:trPr>
        <w:tc>
          <w:tcPr>
            <w:tcW w:w="2898" w:type="dxa"/>
            <w:noWrap/>
            <w:hideMark/>
          </w:tcPr>
          <w:p w14:paraId="3746EEE3" w14:textId="77777777" w:rsidR="00CE1A33" w:rsidRPr="00B77C22" w:rsidRDefault="00CE1A33">
            <w:pPr>
              <w:rPr>
                <w:b/>
              </w:rPr>
            </w:pPr>
            <w:r w:rsidRPr="00B77C22">
              <w:rPr>
                <w:b/>
              </w:rPr>
              <w:t>Benchmark Number</w:t>
            </w:r>
          </w:p>
        </w:tc>
        <w:tc>
          <w:tcPr>
            <w:tcW w:w="8010" w:type="dxa"/>
            <w:noWrap/>
            <w:hideMark/>
          </w:tcPr>
          <w:p w14:paraId="37473E20" w14:textId="023F7751" w:rsidR="00CE1A33" w:rsidRPr="00144EA5" w:rsidRDefault="005617D3" w:rsidP="00CE1A33">
            <w:r>
              <w:t>7</w:t>
            </w:r>
            <w:r w:rsidR="00CE1A33" w:rsidRPr="00144EA5">
              <w:t>.07</w:t>
            </w:r>
          </w:p>
        </w:tc>
      </w:tr>
      <w:tr w:rsidR="00224234" w:rsidRPr="00144EA5" w14:paraId="4B427F28" w14:textId="77777777" w:rsidTr="005617D3">
        <w:trPr>
          <w:trHeight w:val="395"/>
        </w:trPr>
        <w:tc>
          <w:tcPr>
            <w:tcW w:w="2898" w:type="dxa"/>
            <w:noWrap/>
            <w:hideMark/>
          </w:tcPr>
          <w:p w14:paraId="50DAE47B" w14:textId="77777777" w:rsidR="00CE1A33" w:rsidRPr="00B77C22" w:rsidRDefault="00CE1A33">
            <w:pPr>
              <w:rPr>
                <w:b/>
              </w:rPr>
            </w:pPr>
            <w:r w:rsidRPr="00B77C22">
              <w:rPr>
                <w:b/>
              </w:rPr>
              <w:t>Standard</w:t>
            </w:r>
          </w:p>
        </w:tc>
        <w:tc>
          <w:tcPr>
            <w:tcW w:w="8010" w:type="dxa"/>
            <w:noWrap/>
            <w:hideMark/>
          </w:tcPr>
          <w:p w14:paraId="787C151A" w14:textId="09050679" w:rsidR="00CE1A33" w:rsidRPr="00144EA5" w:rsidRDefault="00CE1A33" w:rsidP="005617D3">
            <w:r w:rsidRPr="00144EA5">
              <w:t>0</w:t>
            </w:r>
            <w:r w:rsidR="005617D3">
              <w:t>7</w:t>
            </w:r>
            <w:r w:rsidRPr="00144EA5">
              <w:t>.0 Choose appropriate food service for various occasions</w:t>
            </w:r>
          </w:p>
        </w:tc>
      </w:tr>
      <w:tr w:rsidR="00224234" w:rsidRPr="00144EA5" w14:paraId="2EF4A275" w14:textId="77777777" w:rsidTr="001619DD">
        <w:trPr>
          <w:trHeight w:val="584"/>
        </w:trPr>
        <w:tc>
          <w:tcPr>
            <w:tcW w:w="2898" w:type="dxa"/>
            <w:noWrap/>
            <w:hideMark/>
          </w:tcPr>
          <w:p w14:paraId="5114ECFC" w14:textId="77777777" w:rsidR="00CE1A33" w:rsidRPr="00B77C22" w:rsidRDefault="00CE1A33">
            <w:pPr>
              <w:rPr>
                <w:b/>
              </w:rPr>
            </w:pPr>
            <w:r w:rsidRPr="00B77C22">
              <w:rPr>
                <w:b/>
              </w:rPr>
              <w:t>Benchmark</w:t>
            </w:r>
          </w:p>
        </w:tc>
        <w:tc>
          <w:tcPr>
            <w:tcW w:w="8010" w:type="dxa"/>
            <w:hideMark/>
          </w:tcPr>
          <w:p w14:paraId="2AD45604" w14:textId="77777777" w:rsidR="00CE1A33" w:rsidRPr="00144EA5" w:rsidRDefault="00CE1A33" w:rsidP="00E01FFC">
            <w:pPr>
              <w:spacing w:after="200"/>
            </w:pPr>
            <w:r w:rsidRPr="00144EA5">
              <w:t>Identify ways to establish or maintain family meal traditions</w:t>
            </w:r>
          </w:p>
        </w:tc>
      </w:tr>
      <w:tr w:rsidR="00224234" w:rsidRPr="00144EA5" w14:paraId="034241FF" w14:textId="77777777" w:rsidTr="005617D3">
        <w:trPr>
          <w:trHeight w:val="395"/>
        </w:trPr>
        <w:tc>
          <w:tcPr>
            <w:tcW w:w="2898" w:type="dxa"/>
            <w:noWrap/>
            <w:hideMark/>
          </w:tcPr>
          <w:p w14:paraId="7A093585" w14:textId="77777777" w:rsidR="00CE1A33" w:rsidRPr="00B77C22" w:rsidRDefault="00CE1A33">
            <w:pPr>
              <w:rPr>
                <w:b/>
              </w:rPr>
            </w:pPr>
            <w:r w:rsidRPr="00B77C22">
              <w:rPr>
                <w:b/>
              </w:rPr>
              <w:t>Also Assesses</w:t>
            </w:r>
          </w:p>
        </w:tc>
        <w:tc>
          <w:tcPr>
            <w:tcW w:w="8010" w:type="dxa"/>
            <w:noWrap/>
            <w:hideMark/>
          </w:tcPr>
          <w:p w14:paraId="4E573969" w14:textId="77777777" w:rsidR="00CE1A33" w:rsidRPr="00144EA5" w:rsidRDefault="00CE1A33">
            <w:r w:rsidRPr="00144EA5">
              <w:t>SC.912.L.17.20; SC.912.N.4.2</w:t>
            </w:r>
          </w:p>
        </w:tc>
      </w:tr>
      <w:tr w:rsidR="00224234" w:rsidRPr="00144EA5" w14:paraId="42FC1131" w14:textId="77777777" w:rsidTr="001619DD">
        <w:trPr>
          <w:trHeight w:val="300"/>
        </w:trPr>
        <w:tc>
          <w:tcPr>
            <w:tcW w:w="2898" w:type="dxa"/>
            <w:noWrap/>
            <w:hideMark/>
          </w:tcPr>
          <w:p w14:paraId="1FEA86BD" w14:textId="77777777" w:rsidR="00CE1A33" w:rsidRPr="00B77C22" w:rsidRDefault="00CE1A33">
            <w:pPr>
              <w:rPr>
                <w:b/>
              </w:rPr>
            </w:pPr>
            <w:r w:rsidRPr="00B77C22">
              <w:rPr>
                <w:b/>
              </w:rPr>
              <w:t>(K)</w:t>
            </w:r>
            <w:proofErr w:type="spellStart"/>
            <w:r w:rsidRPr="00B77C22">
              <w:rPr>
                <w:b/>
              </w:rPr>
              <w:t>nowledge</w:t>
            </w:r>
            <w:proofErr w:type="spellEnd"/>
            <w:r w:rsidRPr="00B77C22">
              <w:rPr>
                <w:b/>
              </w:rPr>
              <w:t xml:space="preserve"> (P)</w:t>
            </w:r>
            <w:proofErr w:type="spellStart"/>
            <w:r w:rsidRPr="00B77C22">
              <w:rPr>
                <w:b/>
              </w:rPr>
              <w:t>erformance</w:t>
            </w:r>
            <w:proofErr w:type="spellEnd"/>
            <w:r w:rsidRPr="00B77C22">
              <w:rPr>
                <w:b/>
              </w:rPr>
              <w:t xml:space="preserve"> or (B)</w:t>
            </w:r>
            <w:proofErr w:type="spellStart"/>
            <w:r w:rsidRPr="00B77C22">
              <w:rPr>
                <w:b/>
              </w:rPr>
              <w:t>oth</w:t>
            </w:r>
            <w:proofErr w:type="spellEnd"/>
          </w:p>
        </w:tc>
        <w:tc>
          <w:tcPr>
            <w:tcW w:w="8010" w:type="dxa"/>
            <w:noWrap/>
            <w:hideMark/>
          </w:tcPr>
          <w:p w14:paraId="033FD5DC" w14:textId="77777777" w:rsidR="00CE1A33" w:rsidRPr="00144EA5" w:rsidRDefault="00CE1A33">
            <w:r w:rsidRPr="00144EA5">
              <w:t>K</w:t>
            </w:r>
            <w:r w:rsidR="001619DD" w:rsidRPr="00144EA5">
              <w:t>nowledge</w:t>
            </w:r>
          </w:p>
        </w:tc>
      </w:tr>
      <w:tr w:rsidR="00224234" w:rsidRPr="00144EA5" w14:paraId="6561AEDD" w14:textId="77777777" w:rsidTr="005617D3">
        <w:trPr>
          <w:trHeight w:val="422"/>
        </w:trPr>
        <w:tc>
          <w:tcPr>
            <w:tcW w:w="2898" w:type="dxa"/>
            <w:noWrap/>
            <w:hideMark/>
          </w:tcPr>
          <w:p w14:paraId="5B2C6E73" w14:textId="77777777" w:rsidR="00CE1A33" w:rsidRPr="00B77C22" w:rsidRDefault="00CE1A33">
            <w:pPr>
              <w:rPr>
                <w:b/>
              </w:rPr>
            </w:pPr>
            <w:r w:rsidRPr="00B77C22">
              <w:rPr>
                <w:b/>
              </w:rPr>
              <w:t>Item Types</w:t>
            </w:r>
          </w:p>
        </w:tc>
        <w:tc>
          <w:tcPr>
            <w:tcW w:w="8010" w:type="dxa"/>
            <w:noWrap/>
            <w:hideMark/>
          </w:tcPr>
          <w:p w14:paraId="529626F7" w14:textId="77777777" w:rsidR="00CE1A33" w:rsidRPr="00144EA5" w:rsidRDefault="001619DD" w:rsidP="001619DD">
            <w:r w:rsidRPr="00144EA5">
              <w:t>Selected Response</w:t>
            </w:r>
            <w:r w:rsidR="00CE1A33" w:rsidRPr="00144EA5">
              <w:t>, Constructed Response</w:t>
            </w:r>
          </w:p>
        </w:tc>
      </w:tr>
      <w:tr w:rsidR="00224234" w:rsidRPr="00144EA5" w14:paraId="71936E72" w14:textId="77777777" w:rsidTr="001619DD">
        <w:trPr>
          <w:trHeight w:val="300"/>
        </w:trPr>
        <w:tc>
          <w:tcPr>
            <w:tcW w:w="2898" w:type="dxa"/>
            <w:noWrap/>
            <w:hideMark/>
          </w:tcPr>
          <w:p w14:paraId="6F7E4C05" w14:textId="77777777" w:rsidR="00CE1A33" w:rsidRPr="00B77C22" w:rsidRDefault="00CE1A33">
            <w:pPr>
              <w:rPr>
                <w:b/>
              </w:rPr>
            </w:pPr>
            <w:r w:rsidRPr="00B77C22">
              <w:rPr>
                <w:b/>
              </w:rPr>
              <w:t>Ideal Cognitive Complexity Level</w:t>
            </w:r>
          </w:p>
        </w:tc>
        <w:tc>
          <w:tcPr>
            <w:tcW w:w="8010" w:type="dxa"/>
            <w:noWrap/>
            <w:hideMark/>
          </w:tcPr>
          <w:p w14:paraId="5B373FB2" w14:textId="77777777" w:rsidR="00CE1A33" w:rsidRPr="00144EA5" w:rsidRDefault="00CE1A33">
            <w:r w:rsidRPr="00144EA5">
              <w:t>Low Complexity, Moderate Complexity</w:t>
            </w:r>
          </w:p>
        </w:tc>
      </w:tr>
      <w:tr w:rsidR="00224234" w:rsidRPr="00144EA5" w14:paraId="137AC081" w14:textId="77777777" w:rsidTr="005617D3">
        <w:trPr>
          <w:trHeight w:val="440"/>
        </w:trPr>
        <w:tc>
          <w:tcPr>
            <w:tcW w:w="2898" w:type="dxa"/>
            <w:noWrap/>
            <w:hideMark/>
          </w:tcPr>
          <w:p w14:paraId="40010300" w14:textId="77777777" w:rsidR="00CE1A33" w:rsidRPr="00B77C22" w:rsidRDefault="00CE1A33">
            <w:pPr>
              <w:rPr>
                <w:b/>
              </w:rPr>
            </w:pPr>
            <w:r w:rsidRPr="00B77C22">
              <w:rPr>
                <w:b/>
              </w:rPr>
              <w:t>Benchmark Clarification</w:t>
            </w:r>
          </w:p>
        </w:tc>
        <w:tc>
          <w:tcPr>
            <w:tcW w:w="8010" w:type="dxa"/>
            <w:noWrap/>
            <w:hideMark/>
          </w:tcPr>
          <w:p w14:paraId="01DCECF2" w14:textId="77777777" w:rsidR="00CE1A33" w:rsidRPr="00144EA5" w:rsidRDefault="00CE1A33">
            <w:r w:rsidRPr="005617D3">
              <w:rPr>
                <w:color w:val="FF0000"/>
              </w:rPr>
              <w:t xml:space="preserve">The student will be able to identify ways to develop or continue family meal traditions. </w:t>
            </w:r>
          </w:p>
        </w:tc>
      </w:tr>
      <w:tr w:rsidR="00224234" w:rsidRPr="00144EA5" w14:paraId="63C22855" w14:textId="77777777" w:rsidTr="005617D3">
        <w:trPr>
          <w:trHeight w:val="710"/>
        </w:trPr>
        <w:tc>
          <w:tcPr>
            <w:tcW w:w="2898" w:type="dxa"/>
            <w:noWrap/>
            <w:hideMark/>
          </w:tcPr>
          <w:p w14:paraId="6737DE5E" w14:textId="77777777" w:rsidR="00CE1A33" w:rsidRPr="00B77C22" w:rsidRDefault="00CE1A33">
            <w:pPr>
              <w:rPr>
                <w:b/>
              </w:rPr>
            </w:pPr>
            <w:r w:rsidRPr="00B77C22">
              <w:rPr>
                <w:b/>
              </w:rPr>
              <w:t>Content Limits</w:t>
            </w:r>
          </w:p>
        </w:tc>
        <w:tc>
          <w:tcPr>
            <w:tcW w:w="8010" w:type="dxa"/>
            <w:noWrap/>
            <w:hideMark/>
          </w:tcPr>
          <w:p w14:paraId="655AB442" w14:textId="6BAFCFCB" w:rsidR="00CE1A33" w:rsidRPr="00144EA5" w:rsidRDefault="00CE1A33">
            <w:r w:rsidRPr="00144EA5">
              <w:t>Content can include how family influences food choices, how foods are tied to family traditions, how food can bring people together, how cultural influences vary in U.S.A</w:t>
            </w:r>
            <w:r w:rsidR="005617D3">
              <w:t>.</w:t>
            </w:r>
          </w:p>
        </w:tc>
      </w:tr>
      <w:tr w:rsidR="00224234" w:rsidRPr="00144EA5" w14:paraId="3D956E53" w14:textId="77777777" w:rsidTr="005617D3">
        <w:trPr>
          <w:trHeight w:val="440"/>
        </w:trPr>
        <w:tc>
          <w:tcPr>
            <w:tcW w:w="2898" w:type="dxa"/>
            <w:noWrap/>
            <w:hideMark/>
          </w:tcPr>
          <w:p w14:paraId="2A923559" w14:textId="77777777" w:rsidR="00CE1A33" w:rsidRPr="00B77C22" w:rsidRDefault="00CE1A33">
            <w:pPr>
              <w:rPr>
                <w:b/>
              </w:rPr>
            </w:pPr>
            <w:r w:rsidRPr="00B77C22">
              <w:rPr>
                <w:b/>
              </w:rPr>
              <w:t>Stimulus Attributes</w:t>
            </w:r>
          </w:p>
        </w:tc>
        <w:tc>
          <w:tcPr>
            <w:tcW w:w="8010" w:type="dxa"/>
            <w:noWrap/>
            <w:hideMark/>
          </w:tcPr>
          <w:p w14:paraId="46156376" w14:textId="77777777" w:rsidR="00CE1A33" w:rsidRPr="00144EA5" w:rsidRDefault="00C84B77">
            <w:r w:rsidRPr="00144EA5">
              <w:t>Items may include pictures, images, graphs, and charts.</w:t>
            </w:r>
          </w:p>
        </w:tc>
      </w:tr>
      <w:tr w:rsidR="00224234" w:rsidRPr="00144EA5" w14:paraId="16E47319" w14:textId="77777777" w:rsidTr="005617D3">
        <w:trPr>
          <w:trHeight w:val="440"/>
        </w:trPr>
        <w:tc>
          <w:tcPr>
            <w:tcW w:w="2898" w:type="dxa"/>
            <w:noWrap/>
            <w:hideMark/>
          </w:tcPr>
          <w:p w14:paraId="28B6326E" w14:textId="77777777" w:rsidR="00CE1A33" w:rsidRPr="00B77C22" w:rsidRDefault="00CE1A33">
            <w:pPr>
              <w:rPr>
                <w:b/>
              </w:rPr>
            </w:pPr>
            <w:r w:rsidRPr="00B77C22">
              <w:rPr>
                <w:b/>
              </w:rPr>
              <w:t>Response Attributes</w:t>
            </w:r>
          </w:p>
        </w:tc>
        <w:tc>
          <w:tcPr>
            <w:tcW w:w="8010" w:type="dxa"/>
            <w:noWrap/>
            <w:hideMark/>
          </w:tcPr>
          <w:p w14:paraId="70B97C5A" w14:textId="77777777" w:rsidR="00CE1A33" w:rsidRPr="00144EA5" w:rsidRDefault="00CE1A33">
            <w:r w:rsidRPr="00144EA5">
              <w:t>None Specified</w:t>
            </w:r>
          </w:p>
        </w:tc>
      </w:tr>
      <w:tr w:rsidR="00224234" w:rsidRPr="00144EA5" w14:paraId="402D1F45" w14:textId="77777777" w:rsidTr="005617D3">
        <w:trPr>
          <w:trHeight w:val="2600"/>
        </w:trPr>
        <w:tc>
          <w:tcPr>
            <w:tcW w:w="2898" w:type="dxa"/>
            <w:noWrap/>
            <w:hideMark/>
          </w:tcPr>
          <w:p w14:paraId="552036DC" w14:textId="77777777" w:rsidR="00CE1A33" w:rsidRPr="00B77C22" w:rsidRDefault="00CE1A33">
            <w:pPr>
              <w:rPr>
                <w:b/>
              </w:rPr>
            </w:pPr>
            <w:r w:rsidRPr="00B77C22">
              <w:rPr>
                <w:b/>
              </w:rPr>
              <w:t>Sample Item</w:t>
            </w:r>
          </w:p>
        </w:tc>
        <w:tc>
          <w:tcPr>
            <w:tcW w:w="8010" w:type="dxa"/>
            <w:noWrap/>
            <w:hideMark/>
          </w:tcPr>
          <w:p w14:paraId="4FE57947" w14:textId="77777777" w:rsidR="001619DD" w:rsidRDefault="00CE1A33">
            <w:r w:rsidRPr="00144EA5">
              <w:t xml:space="preserve">Which statement best describes how families might influence food choices? </w:t>
            </w:r>
          </w:p>
          <w:p w14:paraId="03165A7C" w14:textId="77777777" w:rsidR="005617D3" w:rsidRDefault="005617D3"/>
          <w:p w14:paraId="0B99FB6D" w14:textId="227606A2" w:rsidR="005617D3" w:rsidRDefault="005617D3" w:rsidP="005617D3">
            <w:pPr>
              <w:pStyle w:val="ListParagraph"/>
              <w:numPr>
                <w:ilvl w:val="0"/>
                <w:numId w:val="25"/>
              </w:numPr>
            </w:pPr>
            <w:r>
              <w:t>other people don’t play a role in a person’s food choices</w:t>
            </w:r>
          </w:p>
          <w:p w14:paraId="24E92AF4" w14:textId="77777777" w:rsidR="005617D3" w:rsidRDefault="005617D3" w:rsidP="005617D3">
            <w:pPr>
              <w:pStyle w:val="ListParagraph"/>
              <w:numPr>
                <w:ilvl w:val="0"/>
                <w:numId w:val="25"/>
              </w:numPr>
            </w:pPr>
            <w:r>
              <w:t>many cultures celebrate special occasions by serving food</w:t>
            </w:r>
          </w:p>
          <w:p w14:paraId="41F7B500" w14:textId="77777777" w:rsidR="005617D3" w:rsidRDefault="005617D3" w:rsidP="005617D3">
            <w:pPr>
              <w:pStyle w:val="ListParagraph"/>
              <w:numPr>
                <w:ilvl w:val="0"/>
                <w:numId w:val="25"/>
              </w:numPr>
            </w:pPr>
            <w:r>
              <w:t>meal traditions are never passed from one generation to the next</w:t>
            </w:r>
          </w:p>
          <w:p w14:paraId="0E657932" w14:textId="52AD190C" w:rsidR="005617D3" w:rsidRDefault="005617D3" w:rsidP="005617D3">
            <w:pPr>
              <w:pStyle w:val="ListParagraph"/>
              <w:numPr>
                <w:ilvl w:val="0"/>
                <w:numId w:val="25"/>
              </w:numPr>
            </w:pPr>
            <w:r>
              <w:t>family members usually don’t eat together when children are young</w:t>
            </w:r>
          </w:p>
          <w:p w14:paraId="55A6D3EC" w14:textId="77777777" w:rsidR="005617D3" w:rsidRDefault="005617D3" w:rsidP="005617D3"/>
          <w:p w14:paraId="650A1586" w14:textId="4EE8AED7" w:rsidR="005617D3" w:rsidRPr="00144EA5" w:rsidRDefault="005617D3" w:rsidP="005617D3">
            <w:r>
              <w:t>Answer: B</w:t>
            </w:r>
          </w:p>
          <w:p w14:paraId="51839662" w14:textId="4F884865" w:rsidR="00CE1A33" w:rsidRPr="00144EA5" w:rsidRDefault="00CE1A33" w:rsidP="00D4341A"/>
        </w:tc>
      </w:tr>
    </w:tbl>
    <w:p w14:paraId="1E156299" w14:textId="7C1CFA85" w:rsidR="00CE1A33" w:rsidRPr="00144EA5" w:rsidRDefault="00CE1A33" w:rsidP="00CE1A33"/>
    <w:p w14:paraId="4BCD4949" w14:textId="000B5AC1" w:rsidR="00D4341A" w:rsidRPr="00D4341A" w:rsidRDefault="00D4341A" w:rsidP="00D4341A">
      <w:r>
        <w:br w:type="page"/>
      </w:r>
    </w:p>
    <w:tbl>
      <w:tblPr>
        <w:tblStyle w:val="TableGrid3"/>
        <w:tblW w:w="0" w:type="auto"/>
        <w:tblLook w:val="04A0" w:firstRow="1" w:lastRow="0" w:firstColumn="1" w:lastColumn="0" w:noHBand="0" w:noVBand="1"/>
      </w:tblPr>
      <w:tblGrid>
        <w:gridCol w:w="2875"/>
        <w:gridCol w:w="8005"/>
      </w:tblGrid>
      <w:tr w:rsidR="00D4341A" w:rsidRPr="00D4341A" w14:paraId="53C04366" w14:textId="77777777" w:rsidTr="00022B21">
        <w:trPr>
          <w:trHeight w:val="510"/>
        </w:trPr>
        <w:tc>
          <w:tcPr>
            <w:tcW w:w="2875" w:type="dxa"/>
            <w:hideMark/>
          </w:tcPr>
          <w:p w14:paraId="1D81604B" w14:textId="77777777" w:rsidR="00D4341A" w:rsidRPr="00D4341A" w:rsidRDefault="00D4341A" w:rsidP="00D4341A">
            <w:pPr>
              <w:spacing w:before="40"/>
            </w:pPr>
            <w:r w:rsidRPr="00D4341A">
              <w:t>Benchmark Number</w:t>
            </w:r>
          </w:p>
        </w:tc>
        <w:tc>
          <w:tcPr>
            <w:tcW w:w="8005" w:type="dxa"/>
          </w:tcPr>
          <w:p w14:paraId="0757F0DF" w14:textId="7F453531" w:rsidR="00D4341A" w:rsidRPr="00D4341A" w:rsidRDefault="00022B21" w:rsidP="00D4341A">
            <w:r>
              <w:t>08</w:t>
            </w:r>
            <w:r w:rsidR="00D4341A" w:rsidRPr="00D4341A">
              <w:t>.02</w:t>
            </w:r>
          </w:p>
        </w:tc>
      </w:tr>
      <w:tr w:rsidR="00D4341A" w:rsidRPr="00D4341A" w14:paraId="5B290E08" w14:textId="77777777" w:rsidTr="00022B21">
        <w:trPr>
          <w:trHeight w:val="638"/>
        </w:trPr>
        <w:tc>
          <w:tcPr>
            <w:tcW w:w="2875" w:type="dxa"/>
            <w:hideMark/>
          </w:tcPr>
          <w:p w14:paraId="11E6763A" w14:textId="77777777" w:rsidR="00D4341A" w:rsidRPr="00D4341A" w:rsidRDefault="00D4341A" w:rsidP="00D4341A">
            <w:pPr>
              <w:spacing w:before="40"/>
            </w:pPr>
            <w:r w:rsidRPr="00D4341A">
              <w:t>Standard</w:t>
            </w:r>
          </w:p>
        </w:tc>
        <w:tc>
          <w:tcPr>
            <w:tcW w:w="8005" w:type="dxa"/>
          </w:tcPr>
          <w:p w14:paraId="51523E33" w14:textId="07DE82C5" w:rsidR="00D4341A" w:rsidRPr="00D4341A" w:rsidRDefault="00022B21" w:rsidP="00E01FFC">
            <w:r>
              <w:t>08</w:t>
            </w:r>
            <w:r w:rsidR="00D4341A" w:rsidRPr="00D4341A">
              <w:t>.0 Demonstrate leadership and organizational skills</w:t>
            </w:r>
          </w:p>
        </w:tc>
      </w:tr>
      <w:tr w:rsidR="00D4341A" w:rsidRPr="00D4341A" w14:paraId="54522B98" w14:textId="77777777" w:rsidTr="00022B21">
        <w:trPr>
          <w:trHeight w:val="548"/>
        </w:trPr>
        <w:tc>
          <w:tcPr>
            <w:tcW w:w="2875" w:type="dxa"/>
            <w:hideMark/>
          </w:tcPr>
          <w:p w14:paraId="510C2B23" w14:textId="77777777" w:rsidR="00D4341A" w:rsidRPr="00D4341A" w:rsidRDefault="00D4341A" w:rsidP="00D4341A">
            <w:pPr>
              <w:spacing w:before="40"/>
            </w:pPr>
            <w:r w:rsidRPr="00D4341A">
              <w:t>Benchmark</w:t>
            </w:r>
          </w:p>
        </w:tc>
        <w:tc>
          <w:tcPr>
            <w:tcW w:w="8005" w:type="dxa"/>
          </w:tcPr>
          <w:p w14:paraId="5ADFBC93" w14:textId="77777777" w:rsidR="00D4341A" w:rsidRPr="00D4341A" w:rsidRDefault="00D4341A" w:rsidP="00E01FFC">
            <w:r w:rsidRPr="00D4341A">
              <w:t>Identify purposes and functions of professional and youth organizations</w:t>
            </w:r>
          </w:p>
        </w:tc>
      </w:tr>
      <w:tr w:rsidR="00D4341A" w:rsidRPr="00D4341A" w14:paraId="18ABA96E" w14:textId="77777777" w:rsidTr="00022B21">
        <w:trPr>
          <w:trHeight w:val="512"/>
        </w:trPr>
        <w:tc>
          <w:tcPr>
            <w:tcW w:w="2875" w:type="dxa"/>
            <w:hideMark/>
          </w:tcPr>
          <w:p w14:paraId="6F5F380A" w14:textId="77777777" w:rsidR="00D4341A" w:rsidRPr="00D4341A" w:rsidRDefault="00D4341A" w:rsidP="00D4341A">
            <w:pPr>
              <w:spacing w:before="40"/>
            </w:pPr>
            <w:r w:rsidRPr="00D4341A">
              <w:t>Also Assesses</w:t>
            </w:r>
          </w:p>
        </w:tc>
        <w:tc>
          <w:tcPr>
            <w:tcW w:w="8005" w:type="dxa"/>
          </w:tcPr>
          <w:p w14:paraId="32F5BEF6" w14:textId="77777777" w:rsidR="00D4341A" w:rsidRPr="00D4341A" w:rsidRDefault="00D4341A" w:rsidP="00D4341A">
            <w:r>
              <w:t>Not Applicable</w:t>
            </w:r>
          </w:p>
        </w:tc>
      </w:tr>
      <w:tr w:rsidR="00D4341A" w:rsidRPr="00D4341A" w14:paraId="0555A01C" w14:textId="77777777" w:rsidTr="00022B21">
        <w:trPr>
          <w:trHeight w:val="440"/>
        </w:trPr>
        <w:tc>
          <w:tcPr>
            <w:tcW w:w="2875" w:type="dxa"/>
            <w:hideMark/>
          </w:tcPr>
          <w:p w14:paraId="0C8F8E12" w14:textId="77777777" w:rsidR="00D4341A" w:rsidRPr="00D4341A" w:rsidRDefault="00D4341A" w:rsidP="00D4341A">
            <w:pPr>
              <w:spacing w:before="40"/>
            </w:pPr>
            <w:r w:rsidRPr="00D4341A">
              <w:t>(K)</w:t>
            </w:r>
            <w:proofErr w:type="spellStart"/>
            <w:r w:rsidRPr="00D4341A">
              <w:t>nowledge</w:t>
            </w:r>
            <w:proofErr w:type="spellEnd"/>
            <w:r w:rsidRPr="00D4341A">
              <w:t xml:space="preserve"> (P)</w:t>
            </w:r>
            <w:proofErr w:type="spellStart"/>
            <w:r w:rsidRPr="00D4341A">
              <w:t>erformance</w:t>
            </w:r>
            <w:proofErr w:type="spellEnd"/>
            <w:r w:rsidRPr="00D4341A">
              <w:t xml:space="preserve"> or (B)</w:t>
            </w:r>
            <w:proofErr w:type="spellStart"/>
            <w:r w:rsidRPr="00D4341A">
              <w:t>oth</w:t>
            </w:r>
            <w:proofErr w:type="spellEnd"/>
          </w:p>
        </w:tc>
        <w:tc>
          <w:tcPr>
            <w:tcW w:w="8005" w:type="dxa"/>
          </w:tcPr>
          <w:p w14:paraId="7A4A0959" w14:textId="77777777" w:rsidR="00D4341A" w:rsidRPr="00D4341A" w:rsidRDefault="00D4341A" w:rsidP="00D4341A">
            <w:r w:rsidRPr="00D4341A">
              <w:t>K</w:t>
            </w:r>
            <w:r>
              <w:t>nowledge</w:t>
            </w:r>
          </w:p>
        </w:tc>
      </w:tr>
      <w:tr w:rsidR="00D4341A" w:rsidRPr="00D4341A" w14:paraId="397669A5" w14:textId="77777777" w:rsidTr="00022B21">
        <w:trPr>
          <w:trHeight w:val="521"/>
        </w:trPr>
        <w:tc>
          <w:tcPr>
            <w:tcW w:w="2875" w:type="dxa"/>
            <w:hideMark/>
          </w:tcPr>
          <w:p w14:paraId="40EC008E" w14:textId="77777777" w:rsidR="00D4341A" w:rsidRPr="00D4341A" w:rsidRDefault="00D4341A" w:rsidP="00D4341A">
            <w:pPr>
              <w:spacing w:before="40"/>
            </w:pPr>
            <w:r w:rsidRPr="00D4341A">
              <w:t>Item Types</w:t>
            </w:r>
          </w:p>
        </w:tc>
        <w:tc>
          <w:tcPr>
            <w:tcW w:w="8005" w:type="dxa"/>
          </w:tcPr>
          <w:p w14:paraId="38DE0BC5" w14:textId="77777777" w:rsidR="00D4341A" w:rsidRPr="00D4341A" w:rsidRDefault="00D4341A" w:rsidP="00D4341A">
            <w:r>
              <w:t>Selected Response</w:t>
            </w:r>
            <w:r w:rsidRPr="00D4341A">
              <w:t>, Constructed Response</w:t>
            </w:r>
          </w:p>
        </w:tc>
      </w:tr>
      <w:tr w:rsidR="00D4341A" w:rsidRPr="00D4341A" w14:paraId="0DAD520D" w14:textId="77777777" w:rsidTr="00022B21">
        <w:trPr>
          <w:trHeight w:val="737"/>
        </w:trPr>
        <w:tc>
          <w:tcPr>
            <w:tcW w:w="2875" w:type="dxa"/>
            <w:hideMark/>
          </w:tcPr>
          <w:p w14:paraId="0EBFBA0F" w14:textId="77777777" w:rsidR="00D4341A" w:rsidRPr="00D4341A" w:rsidRDefault="00D4341A" w:rsidP="00D4341A">
            <w:pPr>
              <w:spacing w:before="40"/>
            </w:pPr>
            <w:r w:rsidRPr="00D4341A">
              <w:t>Ideal Cognitive Complexity Level</w:t>
            </w:r>
          </w:p>
        </w:tc>
        <w:tc>
          <w:tcPr>
            <w:tcW w:w="8005" w:type="dxa"/>
          </w:tcPr>
          <w:p w14:paraId="6C518021" w14:textId="77777777" w:rsidR="00D4341A" w:rsidRPr="00D4341A" w:rsidRDefault="00D4341A" w:rsidP="00D4341A">
            <w:r w:rsidRPr="00D4341A">
              <w:t>Low Complexity, Moderate Complexity, High Complexity</w:t>
            </w:r>
          </w:p>
        </w:tc>
      </w:tr>
      <w:tr w:rsidR="00D4341A" w:rsidRPr="00D4341A" w14:paraId="5BD42B5A" w14:textId="77777777" w:rsidTr="00022B21">
        <w:trPr>
          <w:trHeight w:val="647"/>
        </w:trPr>
        <w:tc>
          <w:tcPr>
            <w:tcW w:w="2875" w:type="dxa"/>
            <w:hideMark/>
          </w:tcPr>
          <w:p w14:paraId="4D316B1A" w14:textId="77777777" w:rsidR="00D4341A" w:rsidRPr="00D4341A" w:rsidRDefault="00D4341A" w:rsidP="00D4341A">
            <w:pPr>
              <w:spacing w:before="40"/>
            </w:pPr>
            <w:r w:rsidRPr="00D4341A">
              <w:t>Benchmark Clarification</w:t>
            </w:r>
          </w:p>
        </w:tc>
        <w:tc>
          <w:tcPr>
            <w:tcW w:w="8005" w:type="dxa"/>
          </w:tcPr>
          <w:p w14:paraId="7BE6AEFD" w14:textId="50CF7A32" w:rsidR="00D4341A" w:rsidRPr="00D4341A" w:rsidRDefault="00D4341A" w:rsidP="00D4341A">
            <w:r w:rsidRPr="00022B21">
              <w:rPr>
                <w:color w:val="FF0000"/>
              </w:rPr>
              <w:t xml:space="preserve">Students will be able to understand the functions of FCCLA and other </w:t>
            </w:r>
            <w:r w:rsidR="00022B21">
              <w:rPr>
                <w:color w:val="FF0000"/>
              </w:rPr>
              <w:t xml:space="preserve">professional and youth </w:t>
            </w:r>
            <w:r w:rsidRPr="00022B21">
              <w:rPr>
                <w:color w:val="FF0000"/>
              </w:rPr>
              <w:t>organizations</w:t>
            </w:r>
            <w:r w:rsidR="00022B21">
              <w:rPr>
                <w:color w:val="FF0000"/>
              </w:rPr>
              <w:t>.</w:t>
            </w:r>
          </w:p>
        </w:tc>
      </w:tr>
      <w:tr w:rsidR="00D4341A" w:rsidRPr="00D4341A" w14:paraId="0B4CEC7A" w14:textId="77777777" w:rsidTr="00022B21">
        <w:trPr>
          <w:trHeight w:val="530"/>
        </w:trPr>
        <w:tc>
          <w:tcPr>
            <w:tcW w:w="2875" w:type="dxa"/>
            <w:hideMark/>
          </w:tcPr>
          <w:p w14:paraId="758FF6E1" w14:textId="77777777" w:rsidR="00D4341A" w:rsidRPr="00D4341A" w:rsidRDefault="00D4341A" w:rsidP="00D4341A">
            <w:pPr>
              <w:spacing w:before="40"/>
            </w:pPr>
            <w:r w:rsidRPr="00D4341A">
              <w:t>Content Limits</w:t>
            </w:r>
          </w:p>
        </w:tc>
        <w:tc>
          <w:tcPr>
            <w:tcW w:w="8005" w:type="dxa"/>
          </w:tcPr>
          <w:p w14:paraId="2EFF181D" w14:textId="77777777" w:rsidR="00D4341A" w:rsidRPr="00022B21" w:rsidRDefault="00D4341A" w:rsidP="00D4341A">
            <w:pPr>
              <w:rPr>
                <w:color w:val="FF0000"/>
              </w:rPr>
            </w:pPr>
            <w:r w:rsidRPr="00022B21">
              <w:rPr>
                <w:color w:val="FF0000"/>
              </w:rPr>
              <w:t>None Specified</w:t>
            </w:r>
          </w:p>
        </w:tc>
      </w:tr>
      <w:tr w:rsidR="00D4341A" w:rsidRPr="00D4341A" w14:paraId="2F419527" w14:textId="77777777" w:rsidTr="00022B21">
        <w:trPr>
          <w:trHeight w:val="431"/>
        </w:trPr>
        <w:tc>
          <w:tcPr>
            <w:tcW w:w="2875" w:type="dxa"/>
            <w:hideMark/>
          </w:tcPr>
          <w:p w14:paraId="2118B2EE" w14:textId="77777777" w:rsidR="00D4341A" w:rsidRPr="00D4341A" w:rsidRDefault="00D4341A" w:rsidP="00D4341A">
            <w:pPr>
              <w:spacing w:before="40"/>
            </w:pPr>
            <w:r w:rsidRPr="00D4341A">
              <w:t>Stimulus Attributes</w:t>
            </w:r>
          </w:p>
        </w:tc>
        <w:tc>
          <w:tcPr>
            <w:tcW w:w="8005" w:type="dxa"/>
          </w:tcPr>
          <w:p w14:paraId="4B950730" w14:textId="77777777" w:rsidR="00D4341A" w:rsidRPr="00022B21" w:rsidRDefault="00D4341A" w:rsidP="00D4341A">
            <w:pPr>
              <w:rPr>
                <w:color w:val="FF0000"/>
              </w:rPr>
            </w:pPr>
            <w:r w:rsidRPr="00022B21">
              <w:rPr>
                <w:color w:val="FF0000"/>
              </w:rPr>
              <w:t>None Specified</w:t>
            </w:r>
          </w:p>
        </w:tc>
      </w:tr>
      <w:tr w:rsidR="00D4341A" w:rsidRPr="00D4341A" w14:paraId="7EE8EFF2" w14:textId="77777777" w:rsidTr="00022B21">
        <w:trPr>
          <w:trHeight w:val="539"/>
        </w:trPr>
        <w:tc>
          <w:tcPr>
            <w:tcW w:w="2875" w:type="dxa"/>
            <w:hideMark/>
          </w:tcPr>
          <w:p w14:paraId="0203D569" w14:textId="77777777" w:rsidR="00D4341A" w:rsidRPr="00D4341A" w:rsidRDefault="00D4341A" w:rsidP="00D4341A">
            <w:pPr>
              <w:spacing w:before="40"/>
            </w:pPr>
            <w:r w:rsidRPr="00D4341A">
              <w:t>Response Attributes</w:t>
            </w:r>
          </w:p>
        </w:tc>
        <w:tc>
          <w:tcPr>
            <w:tcW w:w="8005" w:type="dxa"/>
          </w:tcPr>
          <w:p w14:paraId="681EC142" w14:textId="77777777" w:rsidR="00D4341A" w:rsidRPr="00D4341A" w:rsidRDefault="00D4341A" w:rsidP="00D4341A">
            <w:r w:rsidRPr="00D4341A">
              <w:t>None Specified</w:t>
            </w:r>
          </w:p>
        </w:tc>
      </w:tr>
      <w:tr w:rsidR="00D4341A" w:rsidRPr="00D4341A" w14:paraId="2D6BEF25" w14:textId="77777777" w:rsidTr="00022B21">
        <w:trPr>
          <w:trHeight w:val="5921"/>
        </w:trPr>
        <w:tc>
          <w:tcPr>
            <w:tcW w:w="2875" w:type="dxa"/>
            <w:hideMark/>
          </w:tcPr>
          <w:p w14:paraId="494A0821" w14:textId="77777777" w:rsidR="00D4341A" w:rsidRPr="00D4341A" w:rsidRDefault="00D4341A" w:rsidP="00D4341A">
            <w:pPr>
              <w:spacing w:before="40"/>
              <w:rPr>
                <w:bCs/>
              </w:rPr>
            </w:pPr>
            <w:r w:rsidRPr="00D4341A">
              <w:rPr>
                <w:bCs/>
              </w:rPr>
              <w:t>Sample Item</w:t>
            </w:r>
          </w:p>
        </w:tc>
        <w:tc>
          <w:tcPr>
            <w:tcW w:w="8005" w:type="dxa"/>
          </w:tcPr>
          <w:p w14:paraId="3826C583" w14:textId="77777777" w:rsidR="00D4341A" w:rsidRPr="00D4341A" w:rsidRDefault="00D4341A" w:rsidP="00D4341A"/>
          <w:p w14:paraId="4273FF2B" w14:textId="77777777" w:rsidR="00D4341A" w:rsidRPr="00022B21" w:rsidRDefault="00D4341A" w:rsidP="00D4341A">
            <w:pPr>
              <w:rPr>
                <w:color w:val="FF0000"/>
              </w:rPr>
            </w:pPr>
            <w:commentRangeStart w:id="9"/>
            <w:r w:rsidRPr="00022B21">
              <w:rPr>
                <w:color w:val="FF0000"/>
              </w:rPr>
              <w:t>Samantha and Mike are interested in joining one of the many professional and youth organizations within the Food Preparation industry. Mike is confused about the purpose and function of these organizations.</w:t>
            </w:r>
          </w:p>
          <w:p w14:paraId="7710E085" w14:textId="77777777" w:rsidR="00D4341A" w:rsidRPr="00022B21" w:rsidRDefault="00D4341A" w:rsidP="00D4341A">
            <w:pPr>
              <w:rPr>
                <w:color w:val="FF0000"/>
              </w:rPr>
            </w:pPr>
          </w:p>
          <w:p w14:paraId="5D824E98" w14:textId="77777777" w:rsidR="00D4341A" w:rsidRPr="00022B21" w:rsidRDefault="00D4341A" w:rsidP="00D4341A">
            <w:pPr>
              <w:rPr>
                <w:color w:val="FF0000"/>
              </w:rPr>
            </w:pPr>
            <w:r w:rsidRPr="00022B21">
              <w:rPr>
                <w:color w:val="FF0000"/>
              </w:rPr>
              <w:t>What should Samantha’s response to Mike be?</w:t>
            </w:r>
          </w:p>
          <w:p w14:paraId="6B0DF5DB" w14:textId="77777777" w:rsidR="00D4341A" w:rsidRPr="00022B21" w:rsidRDefault="00D4341A" w:rsidP="00D4341A">
            <w:pPr>
              <w:rPr>
                <w:color w:val="FF0000"/>
              </w:rPr>
            </w:pPr>
          </w:p>
          <w:p w14:paraId="119DCE32" w14:textId="77777777" w:rsidR="00D4341A" w:rsidRPr="00022B21" w:rsidRDefault="00D4341A" w:rsidP="00D4341A">
            <w:pPr>
              <w:rPr>
                <w:color w:val="FF0000"/>
              </w:rPr>
            </w:pPr>
          </w:p>
          <w:p w14:paraId="6DFBFC8C" w14:textId="77777777" w:rsidR="00D4341A" w:rsidRPr="00022B21" w:rsidRDefault="00D4341A" w:rsidP="00D4341A">
            <w:pPr>
              <w:rPr>
                <w:b/>
                <w:color w:val="FF0000"/>
              </w:rPr>
            </w:pPr>
            <w:r w:rsidRPr="00022B21">
              <w:rPr>
                <w:b/>
                <w:color w:val="FF0000"/>
              </w:rPr>
              <w:t>General Scoring Guide</w:t>
            </w:r>
          </w:p>
          <w:p w14:paraId="77148363" w14:textId="77777777" w:rsidR="00D4341A" w:rsidRPr="00022B21" w:rsidRDefault="00D4341A" w:rsidP="00D4341A">
            <w:pPr>
              <w:rPr>
                <w:b/>
                <w:color w:val="FF0000"/>
              </w:rPr>
            </w:pPr>
          </w:p>
          <w:p w14:paraId="690168F8" w14:textId="77777777" w:rsidR="00D4341A" w:rsidRPr="00022B21" w:rsidRDefault="00D4341A" w:rsidP="00D4341A">
            <w:pPr>
              <w:rPr>
                <w:color w:val="FF0000"/>
              </w:rPr>
            </w:pPr>
            <w:r w:rsidRPr="00022B21">
              <w:rPr>
                <w:color w:val="FF0000"/>
              </w:rPr>
              <w:t xml:space="preserve">2 - Student provides a complete, accurate, and clear response that </w:t>
            </w:r>
            <w:r w:rsidRPr="00022B21">
              <w:rPr>
                <w:i/>
                <w:color w:val="FF0000"/>
              </w:rPr>
              <w:t>generally</w:t>
            </w:r>
            <w:r w:rsidRPr="00022B21">
              <w:rPr>
                <w:color w:val="FF0000"/>
              </w:rPr>
              <w:t xml:space="preserve"> observes   </w:t>
            </w:r>
          </w:p>
          <w:p w14:paraId="7624E39B" w14:textId="77777777" w:rsidR="00D4341A" w:rsidRPr="00022B21" w:rsidRDefault="00D4341A" w:rsidP="00D4341A">
            <w:pPr>
              <w:rPr>
                <w:color w:val="FF0000"/>
              </w:rPr>
            </w:pPr>
            <w:r w:rsidRPr="00022B21">
              <w:rPr>
                <w:color w:val="FF0000"/>
              </w:rPr>
              <w:t xml:space="preserve">     the conventions of standard American English grammar, spelling, </w:t>
            </w:r>
          </w:p>
          <w:p w14:paraId="003CB8A2" w14:textId="77777777" w:rsidR="00D4341A" w:rsidRPr="00022B21" w:rsidRDefault="00D4341A" w:rsidP="00D4341A">
            <w:pPr>
              <w:rPr>
                <w:color w:val="FF0000"/>
              </w:rPr>
            </w:pPr>
            <w:r w:rsidRPr="00022B21">
              <w:rPr>
                <w:color w:val="FF0000"/>
              </w:rPr>
              <w:t xml:space="preserve">     </w:t>
            </w:r>
            <w:proofErr w:type="gramStart"/>
            <w:r w:rsidRPr="00022B21">
              <w:rPr>
                <w:color w:val="FF0000"/>
              </w:rPr>
              <w:t>capitalization</w:t>
            </w:r>
            <w:proofErr w:type="gramEnd"/>
            <w:r w:rsidRPr="00022B21">
              <w:rPr>
                <w:color w:val="FF0000"/>
              </w:rPr>
              <w:t>, and punctuation.</w:t>
            </w:r>
          </w:p>
          <w:p w14:paraId="3483D420" w14:textId="77777777" w:rsidR="00D4341A" w:rsidRPr="00022B21" w:rsidRDefault="00D4341A" w:rsidP="00D4341A">
            <w:pPr>
              <w:rPr>
                <w:color w:val="FF0000"/>
              </w:rPr>
            </w:pPr>
            <w:r w:rsidRPr="00022B21">
              <w:rPr>
                <w:color w:val="FF0000"/>
              </w:rPr>
              <w:t>     Student demonstrates an understanding of the concepts and/or processes.</w:t>
            </w:r>
          </w:p>
          <w:p w14:paraId="406DAF16" w14:textId="77777777" w:rsidR="00D4341A" w:rsidRPr="00022B21" w:rsidRDefault="00D4341A" w:rsidP="00D4341A">
            <w:pPr>
              <w:rPr>
                <w:color w:val="FF0000"/>
              </w:rPr>
            </w:pPr>
            <w:r w:rsidRPr="00022B21">
              <w:rPr>
                <w:color w:val="FF0000"/>
              </w:rPr>
              <w:t>     Student provides a correct answer using accurate explanations as support.</w:t>
            </w:r>
          </w:p>
          <w:p w14:paraId="4AE2B097" w14:textId="77777777" w:rsidR="00D4341A" w:rsidRPr="00022B21" w:rsidRDefault="00D4341A" w:rsidP="00D4341A">
            <w:pPr>
              <w:rPr>
                <w:color w:val="FF0000"/>
              </w:rPr>
            </w:pPr>
          </w:p>
          <w:p w14:paraId="759D6346" w14:textId="77777777" w:rsidR="00D4341A" w:rsidRPr="00022B21" w:rsidRDefault="00D4341A" w:rsidP="00D4341A">
            <w:pPr>
              <w:rPr>
                <w:color w:val="FF0000"/>
              </w:rPr>
            </w:pPr>
            <w:r w:rsidRPr="00022B21">
              <w:rPr>
                <w:color w:val="FF0000"/>
              </w:rPr>
              <w:t>1 - Student provides a partially correct answer to the question.</w:t>
            </w:r>
          </w:p>
          <w:p w14:paraId="31F66D24" w14:textId="77777777" w:rsidR="00D4341A" w:rsidRPr="00022B21" w:rsidRDefault="00D4341A" w:rsidP="00D4341A">
            <w:pPr>
              <w:rPr>
                <w:color w:val="FF0000"/>
              </w:rPr>
            </w:pPr>
            <w:r w:rsidRPr="00022B21">
              <w:rPr>
                <w:color w:val="FF0000"/>
              </w:rPr>
              <w:t>     Student demonstrates a partial understanding of the concept.</w:t>
            </w:r>
          </w:p>
          <w:p w14:paraId="55C5C988" w14:textId="77777777" w:rsidR="00D4341A" w:rsidRPr="00022B21" w:rsidRDefault="00D4341A" w:rsidP="00D4341A">
            <w:pPr>
              <w:rPr>
                <w:color w:val="FF0000"/>
              </w:rPr>
            </w:pPr>
            <w:r w:rsidRPr="00022B21">
              <w:rPr>
                <w:color w:val="FF0000"/>
              </w:rPr>
              <w:t xml:space="preserve">     Student provides a plausible response to the question but creates errors  </w:t>
            </w:r>
          </w:p>
          <w:p w14:paraId="1FD13CE0" w14:textId="77777777" w:rsidR="00D4341A" w:rsidRPr="00022B21" w:rsidRDefault="00D4341A" w:rsidP="00D4341A">
            <w:pPr>
              <w:rPr>
                <w:color w:val="FF0000"/>
              </w:rPr>
            </w:pPr>
            <w:r w:rsidRPr="00022B21">
              <w:rPr>
                <w:color w:val="FF0000"/>
              </w:rPr>
              <w:t xml:space="preserve">     in capitalization, punctuation, spelling, sentence structure, and/or   </w:t>
            </w:r>
          </w:p>
          <w:p w14:paraId="39192861" w14:textId="77777777" w:rsidR="00D4341A" w:rsidRPr="00022B21" w:rsidRDefault="00D4341A" w:rsidP="00D4341A">
            <w:pPr>
              <w:rPr>
                <w:color w:val="FF0000"/>
              </w:rPr>
            </w:pPr>
            <w:r w:rsidRPr="00022B21">
              <w:rPr>
                <w:color w:val="FF0000"/>
              </w:rPr>
              <w:t xml:space="preserve">     </w:t>
            </w:r>
            <w:proofErr w:type="gramStart"/>
            <w:r w:rsidRPr="00022B21">
              <w:rPr>
                <w:color w:val="FF0000"/>
              </w:rPr>
              <w:t>grammar</w:t>
            </w:r>
            <w:proofErr w:type="gramEnd"/>
            <w:r w:rsidRPr="00022B21">
              <w:rPr>
                <w:color w:val="FF0000"/>
              </w:rPr>
              <w:t xml:space="preserve"> </w:t>
            </w:r>
            <w:r w:rsidRPr="00022B21">
              <w:rPr>
                <w:i/>
                <w:color w:val="FF0000"/>
              </w:rPr>
              <w:t>that affect</w:t>
            </w:r>
            <w:r w:rsidRPr="00022B21">
              <w:rPr>
                <w:color w:val="FF0000"/>
              </w:rPr>
              <w:t xml:space="preserve"> the clarity or understanding of the response. </w:t>
            </w:r>
          </w:p>
          <w:p w14:paraId="152EE443" w14:textId="77777777" w:rsidR="00D4341A" w:rsidRPr="00022B21" w:rsidRDefault="00D4341A" w:rsidP="00D4341A">
            <w:pPr>
              <w:rPr>
                <w:color w:val="FF0000"/>
              </w:rPr>
            </w:pPr>
          </w:p>
          <w:p w14:paraId="42F79BB5" w14:textId="77777777" w:rsidR="00D4341A" w:rsidRPr="00022B21" w:rsidRDefault="00D4341A" w:rsidP="00D4341A">
            <w:pPr>
              <w:rPr>
                <w:color w:val="FF0000"/>
              </w:rPr>
            </w:pPr>
            <w:r w:rsidRPr="00022B21">
              <w:rPr>
                <w:color w:val="FF0000"/>
              </w:rPr>
              <w:t>0 – Student did not provide a response. The student response is incorrect or off-topic.</w:t>
            </w:r>
            <w:commentRangeEnd w:id="9"/>
            <w:r w:rsidR="00022B21">
              <w:rPr>
                <w:rStyle w:val="CommentReference"/>
              </w:rPr>
              <w:commentReference w:id="9"/>
            </w:r>
          </w:p>
          <w:p w14:paraId="301D3F87" w14:textId="77777777" w:rsidR="00D4341A" w:rsidRPr="00144EA5" w:rsidRDefault="00D4341A" w:rsidP="00D4341A"/>
          <w:p w14:paraId="6D1AF089" w14:textId="77777777" w:rsidR="00D4341A" w:rsidRDefault="00D4341A" w:rsidP="00D4341A"/>
          <w:p w14:paraId="3D8AB773" w14:textId="77777777" w:rsidR="00D4341A" w:rsidRDefault="00D4341A" w:rsidP="00D4341A"/>
          <w:p w14:paraId="0DAC7E0A" w14:textId="77777777" w:rsidR="00D4341A" w:rsidRPr="00D4341A" w:rsidRDefault="00D4341A" w:rsidP="00D4341A"/>
        </w:tc>
      </w:tr>
    </w:tbl>
    <w:p w14:paraId="20C22A0C" w14:textId="77777777" w:rsidR="00D4341A" w:rsidRPr="00D4341A" w:rsidRDefault="00D4341A" w:rsidP="00D4341A"/>
    <w:tbl>
      <w:tblPr>
        <w:tblStyle w:val="TableGrid"/>
        <w:tblW w:w="0" w:type="auto"/>
        <w:tblLook w:val="04A0" w:firstRow="1" w:lastRow="0" w:firstColumn="1" w:lastColumn="0" w:noHBand="0" w:noVBand="1"/>
      </w:tblPr>
      <w:tblGrid>
        <w:gridCol w:w="2891"/>
        <w:gridCol w:w="7989"/>
      </w:tblGrid>
      <w:tr w:rsidR="00144EA5" w:rsidRPr="00144EA5" w14:paraId="06A50E7C" w14:textId="77777777" w:rsidTr="00022B21">
        <w:trPr>
          <w:trHeight w:val="300"/>
        </w:trPr>
        <w:tc>
          <w:tcPr>
            <w:tcW w:w="2891" w:type="dxa"/>
            <w:noWrap/>
            <w:hideMark/>
          </w:tcPr>
          <w:p w14:paraId="53D3CC66" w14:textId="77777777" w:rsidR="00CE1A33" w:rsidRPr="000426FA" w:rsidRDefault="00CE1A33">
            <w:pPr>
              <w:rPr>
                <w:b/>
              </w:rPr>
            </w:pPr>
            <w:r w:rsidRPr="000426FA">
              <w:rPr>
                <w:b/>
              </w:rPr>
              <w:t>Benchmark Number</w:t>
            </w:r>
          </w:p>
        </w:tc>
        <w:tc>
          <w:tcPr>
            <w:tcW w:w="7989" w:type="dxa"/>
            <w:noWrap/>
            <w:hideMark/>
          </w:tcPr>
          <w:p w14:paraId="7F554E2D" w14:textId="1586B358" w:rsidR="00CE1A33" w:rsidRPr="00144EA5" w:rsidRDefault="00022B21" w:rsidP="00CE1A33">
            <w:r>
              <w:t>8</w:t>
            </w:r>
            <w:r w:rsidR="00CE1A33" w:rsidRPr="00144EA5">
              <w:t>.03</w:t>
            </w:r>
          </w:p>
        </w:tc>
      </w:tr>
      <w:tr w:rsidR="00144EA5" w:rsidRPr="00144EA5" w14:paraId="4D133DB6" w14:textId="77777777" w:rsidTr="00022B21">
        <w:trPr>
          <w:trHeight w:val="300"/>
        </w:trPr>
        <w:tc>
          <w:tcPr>
            <w:tcW w:w="2891" w:type="dxa"/>
            <w:noWrap/>
            <w:hideMark/>
          </w:tcPr>
          <w:p w14:paraId="05296186" w14:textId="77777777" w:rsidR="00CE1A33" w:rsidRPr="000426FA" w:rsidRDefault="00CE1A33">
            <w:pPr>
              <w:rPr>
                <w:b/>
              </w:rPr>
            </w:pPr>
            <w:r w:rsidRPr="000426FA">
              <w:rPr>
                <w:b/>
              </w:rPr>
              <w:t>Standard</w:t>
            </w:r>
          </w:p>
        </w:tc>
        <w:tc>
          <w:tcPr>
            <w:tcW w:w="7989" w:type="dxa"/>
            <w:noWrap/>
            <w:hideMark/>
          </w:tcPr>
          <w:p w14:paraId="1F8F072E" w14:textId="31C7AD16" w:rsidR="00CE1A33" w:rsidRPr="00144EA5" w:rsidRDefault="00022B21" w:rsidP="00E01FFC">
            <w:r>
              <w:t>08</w:t>
            </w:r>
            <w:r w:rsidR="00CE1A33" w:rsidRPr="00144EA5">
              <w:t>.0 Demonstrate leadership and organizational skills</w:t>
            </w:r>
          </w:p>
        </w:tc>
      </w:tr>
      <w:tr w:rsidR="00144EA5" w:rsidRPr="00144EA5" w14:paraId="1B215365" w14:textId="77777777" w:rsidTr="00022B21">
        <w:trPr>
          <w:trHeight w:val="485"/>
        </w:trPr>
        <w:tc>
          <w:tcPr>
            <w:tcW w:w="2891" w:type="dxa"/>
            <w:noWrap/>
            <w:hideMark/>
          </w:tcPr>
          <w:p w14:paraId="76334C53" w14:textId="77777777" w:rsidR="00CE1A33" w:rsidRPr="000426FA" w:rsidRDefault="00CE1A33">
            <w:pPr>
              <w:rPr>
                <w:b/>
              </w:rPr>
            </w:pPr>
            <w:r w:rsidRPr="000426FA">
              <w:rPr>
                <w:b/>
              </w:rPr>
              <w:t>Benchmark</w:t>
            </w:r>
          </w:p>
        </w:tc>
        <w:tc>
          <w:tcPr>
            <w:tcW w:w="7989" w:type="dxa"/>
            <w:hideMark/>
          </w:tcPr>
          <w:p w14:paraId="29040ADC" w14:textId="77777777" w:rsidR="00CE1A33" w:rsidRPr="00144EA5" w:rsidRDefault="00CE1A33" w:rsidP="00E01FFC">
            <w:r w:rsidRPr="00144EA5">
              <w:t>Identify roles and responsibilities of members of professional and youth organizations</w:t>
            </w:r>
          </w:p>
        </w:tc>
      </w:tr>
      <w:tr w:rsidR="00022B21" w:rsidRPr="00144EA5" w14:paraId="6C39B736" w14:textId="77777777" w:rsidTr="00022B21">
        <w:trPr>
          <w:trHeight w:val="440"/>
        </w:trPr>
        <w:tc>
          <w:tcPr>
            <w:tcW w:w="2891" w:type="dxa"/>
            <w:noWrap/>
            <w:hideMark/>
          </w:tcPr>
          <w:p w14:paraId="3EC25FEE" w14:textId="54ABA231" w:rsidR="00022B21" w:rsidRPr="000426FA" w:rsidRDefault="00022B21" w:rsidP="00022B21">
            <w:pPr>
              <w:rPr>
                <w:b/>
              </w:rPr>
            </w:pPr>
            <w:r w:rsidRPr="000426FA">
              <w:rPr>
                <w:b/>
              </w:rPr>
              <w:t xml:space="preserve">Also Assesses                                  </w:t>
            </w:r>
          </w:p>
        </w:tc>
        <w:tc>
          <w:tcPr>
            <w:tcW w:w="7989" w:type="dxa"/>
          </w:tcPr>
          <w:p w14:paraId="68890961" w14:textId="577A069E" w:rsidR="00022B21" w:rsidRPr="00144EA5" w:rsidRDefault="00022B21">
            <w:r w:rsidRPr="00144EA5">
              <w:t>Not Applicable</w:t>
            </w:r>
          </w:p>
        </w:tc>
      </w:tr>
      <w:tr w:rsidR="00144EA5" w:rsidRPr="00144EA5" w14:paraId="11506D07" w14:textId="77777777" w:rsidTr="00022B21">
        <w:trPr>
          <w:trHeight w:val="300"/>
        </w:trPr>
        <w:tc>
          <w:tcPr>
            <w:tcW w:w="2891" w:type="dxa"/>
            <w:noWrap/>
            <w:hideMark/>
          </w:tcPr>
          <w:p w14:paraId="7D367ECF" w14:textId="77777777" w:rsidR="00CE1A33" w:rsidRPr="000426FA" w:rsidRDefault="00CE1A33">
            <w:pPr>
              <w:rPr>
                <w:b/>
              </w:rPr>
            </w:pPr>
            <w:r w:rsidRPr="000426FA">
              <w:rPr>
                <w:b/>
              </w:rPr>
              <w:t>(K)</w:t>
            </w:r>
            <w:proofErr w:type="spellStart"/>
            <w:r w:rsidRPr="000426FA">
              <w:rPr>
                <w:b/>
              </w:rPr>
              <w:t>nowledge</w:t>
            </w:r>
            <w:proofErr w:type="spellEnd"/>
            <w:r w:rsidRPr="000426FA">
              <w:rPr>
                <w:b/>
              </w:rPr>
              <w:t xml:space="preserve"> (P)</w:t>
            </w:r>
            <w:proofErr w:type="spellStart"/>
            <w:r w:rsidRPr="000426FA">
              <w:rPr>
                <w:b/>
              </w:rPr>
              <w:t>erformance</w:t>
            </w:r>
            <w:proofErr w:type="spellEnd"/>
            <w:r w:rsidRPr="000426FA">
              <w:rPr>
                <w:b/>
              </w:rPr>
              <w:t xml:space="preserve"> or (B)</w:t>
            </w:r>
            <w:proofErr w:type="spellStart"/>
            <w:r w:rsidRPr="000426FA">
              <w:rPr>
                <w:b/>
              </w:rPr>
              <w:t>oth</w:t>
            </w:r>
            <w:proofErr w:type="spellEnd"/>
          </w:p>
        </w:tc>
        <w:tc>
          <w:tcPr>
            <w:tcW w:w="7989" w:type="dxa"/>
            <w:noWrap/>
            <w:hideMark/>
          </w:tcPr>
          <w:p w14:paraId="2EABD67E" w14:textId="77777777" w:rsidR="00CE1A33" w:rsidRPr="00144EA5" w:rsidRDefault="00CE1A33">
            <w:r w:rsidRPr="00144EA5">
              <w:t>K</w:t>
            </w:r>
            <w:r w:rsidR="001619DD" w:rsidRPr="00144EA5">
              <w:t>nowledge</w:t>
            </w:r>
          </w:p>
        </w:tc>
      </w:tr>
      <w:tr w:rsidR="00144EA5" w:rsidRPr="00144EA5" w14:paraId="7A14A199" w14:textId="77777777" w:rsidTr="00022B21">
        <w:trPr>
          <w:trHeight w:val="332"/>
        </w:trPr>
        <w:tc>
          <w:tcPr>
            <w:tcW w:w="2891" w:type="dxa"/>
            <w:noWrap/>
            <w:hideMark/>
          </w:tcPr>
          <w:p w14:paraId="5573636F" w14:textId="77777777" w:rsidR="00CE1A33" w:rsidRPr="000426FA" w:rsidRDefault="00CE1A33">
            <w:pPr>
              <w:rPr>
                <w:b/>
              </w:rPr>
            </w:pPr>
            <w:r w:rsidRPr="000426FA">
              <w:rPr>
                <w:b/>
              </w:rPr>
              <w:t>Item Types</w:t>
            </w:r>
          </w:p>
        </w:tc>
        <w:tc>
          <w:tcPr>
            <w:tcW w:w="7989" w:type="dxa"/>
            <w:noWrap/>
            <w:hideMark/>
          </w:tcPr>
          <w:p w14:paraId="46BA7483" w14:textId="78164574" w:rsidR="00CE1A33" w:rsidRPr="00144EA5" w:rsidRDefault="001619DD" w:rsidP="00022B21">
            <w:r w:rsidRPr="00144EA5">
              <w:t>Selected Response</w:t>
            </w:r>
            <w:r w:rsidR="00603ACF" w:rsidRPr="00144EA5">
              <w:t>, Constructed Response</w:t>
            </w:r>
          </w:p>
        </w:tc>
      </w:tr>
      <w:tr w:rsidR="00144EA5" w:rsidRPr="00144EA5" w14:paraId="44743E80" w14:textId="77777777" w:rsidTr="00022B21">
        <w:trPr>
          <w:trHeight w:val="300"/>
        </w:trPr>
        <w:tc>
          <w:tcPr>
            <w:tcW w:w="2891" w:type="dxa"/>
            <w:noWrap/>
            <w:hideMark/>
          </w:tcPr>
          <w:p w14:paraId="04886CE3" w14:textId="77777777" w:rsidR="00CE1A33" w:rsidRPr="000426FA" w:rsidRDefault="00CE1A33">
            <w:pPr>
              <w:rPr>
                <w:b/>
              </w:rPr>
            </w:pPr>
            <w:r w:rsidRPr="000426FA">
              <w:rPr>
                <w:b/>
              </w:rPr>
              <w:t>Ideal Cognitive Complexity Level</w:t>
            </w:r>
          </w:p>
        </w:tc>
        <w:tc>
          <w:tcPr>
            <w:tcW w:w="7989" w:type="dxa"/>
            <w:noWrap/>
            <w:hideMark/>
          </w:tcPr>
          <w:p w14:paraId="00C5EF26" w14:textId="77777777" w:rsidR="00CE1A33" w:rsidRPr="00144EA5" w:rsidRDefault="00CE1A33">
            <w:r w:rsidRPr="00144EA5">
              <w:t>Low Complexity</w:t>
            </w:r>
          </w:p>
        </w:tc>
      </w:tr>
      <w:tr w:rsidR="00144EA5" w:rsidRPr="00144EA5" w14:paraId="4F38620C" w14:textId="77777777" w:rsidTr="00022B21">
        <w:trPr>
          <w:trHeight w:val="440"/>
        </w:trPr>
        <w:tc>
          <w:tcPr>
            <w:tcW w:w="2891" w:type="dxa"/>
            <w:noWrap/>
            <w:hideMark/>
          </w:tcPr>
          <w:p w14:paraId="3A8E8919" w14:textId="77777777" w:rsidR="00CE1A33" w:rsidRPr="000426FA" w:rsidRDefault="00CE1A33">
            <w:pPr>
              <w:rPr>
                <w:b/>
              </w:rPr>
            </w:pPr>
            <w:r w:rsidRPr="000426FA">
              <w:rPr>
                <w:b/>
              </w:rPr>
              <w:t>Benchmark Clarification</w:t>
            </w:r>
          </w:p>
        </w:tc>
        <w:tc>
          <w:tcPr>
            <w:tcW w:w="7989" w:type="dxa"/>
            <w:noWrap/>
            <w:hideMark/>
          </w:tcPr>
          <w:p w14:paraId="092E45CC" w14:textId="77777777" w:rsidR="00CE1A33" w:rsidRPr="00144EA5" w:rsidRDefault="00CE1A33" w:rsidP="001619DD">
            <w:r w:rsidRPr="00022B21">
              <w:rPr>
                <w:color w:val="FF0000"/>
              </w:rPr>
              <w:t>Students will be able to understand their roles within organizations such as FCCLA</w:t>
            </w:r>
            <w:r w:rsidR="001619DD" w:rsidRPr="00022B21">
              <w:rPr>
                <w:color w:val="FF0000"/>
              </w:rPr>
              <w:t>.</w:t>
            </w:r>
          </w:p>
        </w:tc>
      </w:tr>
      <w:tr w:rsidR="00144EA5" w:rsidRPr="00144EA5" w14:paraId="442A0B8E" w14:textId="77777777" w:rsidTr="00022B21">
        <w:trPr>
          <w:trHeight w:val="440"/>
        </w:trPr>
        <w:tc>
          <w:tcPr>
            <w:tcW w:w="2891" w:type="dxa"/>
            <w:noWrap/>
            <w:hideMark/>
          </w:tcPr>
          <w:p w14:paraId="41165661" w14:textId="77777777" w:rsidR="00CE1A33" w:rsidRPr="000426FA" w:rsidRDefault="00CE1A33">
            <w:pPr>
              <w:rPr>
                <w:b/>
              </w:rPr>
            </w:pPr>
            <w:r w:rsidRPr="000426FA">
              <w:rPr>
                <w:b/>
              </w:rPr>
              <w:t>Content Limits</w:t>
            </w:r>
          </w:p>
        </w:tc>
        <w:tc>
          <w:tcPr>
            <w:tcW w:w="7989" w:type="dxa"/>
            <w:noWrap/>
            <w:hideMark/>
          </w:tcPr>
          <w:p w14:paraId="10FC8FEC" w14:textId="77777777" w:rsidR="00CE1A33" w:rsidRPr="00144EA5" w:rsidRDefault="00CE1A33">
            <w:r w:rsidRPr="000426FA">
              <w:rPr>
                <w:color w:val="FF0000"/>
              </w:rPr>
              <w:t>None Specified</w:t>
            </w:r>
          </w:p>
        </w:tc>
      </w:tr>
      <w:tr w:rsidR="00144EA5" w:rsidRPr="00144EA5" w14:paraId="42023487" w14:textId="77777777" w:rsidTr="00022B21">
        <w:trPr>
          <w:trHeight w:val="350"/>
        </w:trPr>
        <w:tc>
          <w:tcPr>
            <w:tcW w:w="2891" w:type="dxa"/>
            <w:noWrap/>
            <w:hideMark/>
          </w:tcPr>
          <w:p w14:paraId="1C0A109E" w14:textId="77777777" w:rsidR="00CE1A33" w:rsidRPr="000426FA" w:rsidRDefault="00CE1A33">
            <w:pPr>
              <w:rPr>
                <w:b/>
              </w:rPr>
            </w:pPr>
            <w:r w:rsidRPr="000426FA">
              <w:rPr>
                <w:b/>
              </w:rPr>
              <w:t>Stimulus Attributes</w:t>
            </w:r>
          </w:p>
        </w:tc>
        <w:tc>
          <w:tcPr>
            <w:tcW w:w="7989" w:type="dxa"/>
            <w:noWrap/>
            <w:hideMark/>
          </w:tcPr>
          <w:p w14:paraId="492C428F" w14:textId="77777777" w:rsidR="00CE1A33" w:rsidRPr="00144EA5" w:rsidRDefault="00144EA5">
            <w:r w:rsidRPr="00144EA5">
              <w:t>Items may include pictures, images, graphs, and charts.</w:t>
            </w:r>
          </w:p>
        </w:tc>
      </w:tr>
      <w:tr w:rsidR="00144EA5" w:rsidRPr="00144EA5" w14:paraId="4D58E0A8" w14:textId="77777777" w:rsidTr="00022B21">
        <w:trPr>
          <w:trHeight w:val="440"/>
        </w:trPr>
        <w:tc>
          <w:tcPr>
            <w:tcW w:w="2891" w:type="dxa"/>
            <w:noWrap/>
            <w:hideMark/>
          </w:tcPr>
          <w:p w14:paraId="69A5EAF1" w14:textId="77777777" w:rsidR="00CE1A33" w:rsidRPr="000426FA" w:rsidRDefault="00CE1A33">
            <w:pPr>
              <w:rPr>
                <w:b/>
              </w:rPr>
            </w:pPr>
            <w:r w:rsidRPr="000426FA">
              <w:rPr>
                <w:b/>
              </w:rPr>
              <w:t>Response Attributes</w:t>
            </w:r>
          </w:p>
        </w:tc>
        <w:tc>
          <w:tcPr>
            <w:tcW w:w="7989" w:type="dxa"/>
            <w:noWrap/>
            <w:hideMark/>
          </w:tcPr>
          <w:p w14:paraId="1D331FD5" w14:textId="77777777" w:rsidR="00CE1A33" w:rsidRPr="00144EA5" w:rsidRDefault="00CE1A33">
            <w:r w:rsidRPr="00144EA5">
              <w:t>None Specified</w:t>
            </w:r>
          </w:p>
        </w:tc>
      </w:tr>
      <w:tr w:rsidR="00144EA5" w:rsidRPr="00144EA5" w14:paraId="25DD6D35" w14:textId="77777777" w:rsidTr="000426FA">
        <w:trPr>
          <w:trHeight w:val="6200"/>
        </w:trPr>
        <w:tc>
          <w:tcPr>
            <w:tcW w:w="2891" w:type="dxa"/>
            <w:noWrap/>
            <w:hideMark/>
          </w:tcPr>
          <w:p w14:paraId="65AF624C" w14:textId="77777777" w:rsidR="00CE1A33" w:rsidRPr="000426FA" w:rsidRDefault="00CE1A33">
            <w:pPr>
              <w:rPr>
                <w:b/>
              </w:rPr>
            </w:pPr>
            <w:r w:rsidRPr="000426FA">
              <w:rPr>
                <w:b/>
              </w:rPr>
              <w:t>Sample Item</w:t>
            </w:r>
          </w:p>
        </w:tc>
        <w:tc>
          <w:tcPr>
            <w:tcW w:w="7989" w:type="dxa"/>
            <w:noWrap/>
            <w:hideMark/>
          </w:tcPr>
          <w:p w14:paraId="145AF293" w14:textId="77777777" w:rsidR="001619DD" w:rsidRPr="000426FA" w:rsidRDefault="00CE1A33">
            <w:pPr>
              <w:rPr>
                <w:color w:val="FF0000"/>
              </w:rPr>
            </w:pPr>
            <w:commentRangeStart w:id="10"/>
            <w:r w:rsidRPr="000426FA">
              <w:rPr>
                <w:color w:val="FF0000"/>
              </w:rPr>
              <w:t>What are the roles and responsibilities of members within professional/youth organization</w:t>
            </w:r>
            <w:r w:rsidR="001619DD" w:rsidRPr="000426FA">
              <w:rPr>
                <w:color w:val="FF0000"/>
              </w:rPr>
              <w:t>s in the Food Preparation Industry?</w:t>
            </w:r>
          </w:p>
          <w:p w14:paraId="0018B9A3" w14:textId="77777777" w:rsidR="001619DD" w:rsidRPr="000426FA" w:rsidRDefault="001619DD">
            <w:pPr>
              <w:rPr>
                <w:color w:val="FF0000"/>
              </w:rPr>
            </w:pPr>
          </w:p>
          <w:p w14:paraId="4F965996" w14:textId="77777777" w:rsidR="00CE1A33" w:rsidRPr="000426FA" w:rsidRDefault="00CE1A33" w:rsidP="001619DD">
            <w:pPr>
              <w:rPr>
                <w:color w:val="FF0000"/>
              </w:rPr>
            </w:pPr>
            <w:r w:rsidRPr="000426FA">
              <w:rPr>
                <w:color w:val="FF0000"/>
              </w:rPr>
              <w:t>Write a paragraph describing the roles and responsibilities of member within these types of organizations</w:t>
            </w:r>
            <w:r w:rsidR="001619DD" w:rsidRPr="000426FA">
              <w:rPr>
                <w:color w:val="FF0000"/>
              </w:rPr>
              <w:t>.</w:t>
            </w:r>
          </w:p>
          <w:p w14:paraId="55F7B240" w14:textId="77777777" w:rsidR="001619DD" w:rsidRPr="000426FA" w:rsidRDefault="001619DD" w:rsidP="001619DD">
            <w:pPr>
              <w:rPr>
                <w:color w:val="FF0000"/>
              </w:rPr>
            </w:pPr>
          </w:p>
          <w:p w14:paraId="1A7E11CD" w14:textId="77777777" w:rsidR="00453B55" w:rsidRPr="000426FA" w:rsidRDefault="00453B55" w:rsidP="00453B55">
            <w:pPr>
              <w:rPr>
                <w:b/>
                <w:color w:val="FF0000"/>
              </w:rPr>
            </w:pPr>
            <w:r w:rsidRPr="000426FA">
              <w:rPr>
                <w:b/>
                <w:color w:val="FF0000"/>
              </w:rPr>
              <w:t>General Scoring Guide</w:t>
            </w:r>
          </w:p>
          <w:p w14:paraId="717DA310" w14:textId="77777777" w:rsidR="00453B55" w:rsidRPr="000426FA" w:rsidRDefault="00453B55" w:rsidP="00453B55">
            <w:pPr>
              <w:rPr>
                <w:b/>
                <w:color w:val="FF0000"/>
              </w:rPr>
            </w:pPr>
          </w:p>
          <w:p w14:paraId="7BE5827D" w14:textId="77777777" w:rsidR="00453B55" w:rsidRPr="000426FA" w:rsidRDefault="00453B55" w:rsidP="00453B55">
            <w:pPr>
              <w:rPr>
                <w:color w:val="FF0000"/>
              </w:rPr>
            </w:pPr>
            <w:r w:rsidRPr="000426FA">
              <w:rPr>
                <w:color w:val="FF0000"/>
              </w:rPr>
              <w:t xml:space="preserve">2 - Student provides a complete, accurate, and clear response that </w:t>
            </w:r>
            <w:r w:rsidRPr="000426FA">
              <w:rPr>
                <w:i/>
                <w:color w:val="FF0000"/>
              </w:rPr>
              <w:t>generally</w:t>
            </w:r>
            <w:r w:rsidRPr="000426FA">
              <w:rPr>
                <w:color w:val="FF0000"/>
              </w:rPr>
              <w:t xml:space="preserve"> observes   </w:t>
            </w:r>
          </w:p>
          <w:p w14:paraId="2ECBE1FC" w14:textId="77777777" w:rsidR="00453B55" w:rsidRPr="000426FA" w:rsidRDefault="00453B55" w:rsidP="00453B55">
            <w:pPr>
              <w:rPr>
                <w:color w:val="FF0000"/>
              </w:rPr>
            </w:pPr>
            <w:r w:rsidRPr="000426FA">
              <w:rPr>
                <w:color w:val="FF0000"/>
              </w:rPr>
              <w:t xml:space="preserve">     the conventions of standard American English grammar, spelling, </w:t>
            </w:r>
          </w:p>
          <w:p w14:paraId="5EA93BAA" w14:textId="77777777" w:rsidR="00453B55" w:rsidRPr="000426FA" w:rsidRDefault="00453B55" w:rsidP="00453B55">
            <w:pPr>
              <w:rPr>
                <w:color w:val="FF0000"/>
              </w:rPr>
            </w:pPr>
            <w:r w:rsidRPr="000426FA">
              <w:rPr>
                <w:color w:val="FF0000"/>
              </w:rPr>
              <w:t xml:space="preserve">     </w:t>
            </w:r>
            <w:proofErr w:type="gramStart"/>
            <w:r w:rsidRPr="000426FA">
              <w:rPr>
                <w:color w:val="FF0000"/>
              </w:rPr>
              <w:t>capitalization</w:t>
            </w:r>
            <w:proofErr w:type="gramEnd"/>
            <w:r w:rsidRPr="000426FA">
              <w:rPr>
                <w:color w:val="FF0000"/>
              </w:rPr>
              <w:t>, and punctuation.</w:t>
            </w:r>
          </w:p>
          <w:p w14:paraId="1D62CEAA" w14:textId="77777777" w:rsidR="00453B55" w:rsidRPr="000426FA" w:rsidRDefault="00453B55" w:rsidP="00453B55">
            <w:pPr>
              <w:rPr>
                <w:color w:val="FF0000"/>
              </w:rPr>
            </w:pPr>
            <w:r w:rsidRPr="000426FA">
              <w:rPr>
                <w:color w:val="FF0000"/>
              </w:rPr>
              <w:t>     Student demonstrates an understanding of the concepts and/or processes.</w:t>
            </w:r>
          </w:p>
          <w:p w14:paraId="729F046E" w14:textId="77777777" w:rsidR="00453B55" w:rsidRPr="000426FA" w:rsidRDefault="00453B55" w:rsidP="00453B55">
            <w:pPr>
              <w:rPr>
                <w:color w:val="FF0000"/>
              </w:rPr>
            </w:pPr>
            <w:r w:rsidRPr="000426FA">
              <w:rPr>
                <w:color w:val="FF0000"/>
              </w:rPr>
              <w:t>     Student provides a correct answer using accurate explanations as support.</w:t>
            </w:r>
          </w:p>
          <w:p w14:paraId="5979E466" w14:textId="77777777" w:rsidR="00453B55" w:rsidRPr="000426FA" w:rsidRDefault="00453B55" w:rsidP="00453B55">
            <w:pPr>
              <w:rPr>
                <w:color w:val="FF0000"/>
              </w:rPr>
            </w:pPr>
          </w:p>
          <w:p w14:paraId="343C0162" w14:textId="77777777" w:rsidR="00453B55" w:rsidRPr="000426FA" w:rsidRDefault="00453B55" w:rsidP="00453B55">
            <w:pPr>
              <w:rPr>
                <w:color w:val="FF0000"/>
              </w:rPr>
            </w:pPr>
            <w:r w:rsidRPr="000426FA">
              <w:rPr>
                <w:color w:val="FF0000"/>
              </w:rPr>
              <w:t>1 - Student provides a partially correct answer to the question.</w:t>
            </w:r>
          </w:p>
          <w:p w14:paraId="7D0DEEC1" w14:textId="77777777" w:rsidR="00453B55" w:rsidRPr="000426FA" w:rsidRDefault="00453B55" w:rsidP="00453B55">
            <w:pPr>
              <w:rPr>
                <w:color w:val="FF0000"/>
              </w:rPr>
            </w:pPr>
            <w:r w:rsidRPr="000426FA">
              <w:rPr>
                <w:color w:val="FF0000"/>
              </w:rPr>
              <w:t>     Student demonstrates a partial understanding of the concept.</w:t>
            </w:r>
          </w:p>
          <w:p w14:paraId="1A8D605F" w14:textId="77777777" w:rsidR="00453B55" w:rsidRPr="000426FA" w:rsidRDefault="00453B55" w:rsidP="00453B55">
            <w:pPr>
              <w:rPr>
                <w:color w:val="FF0000"/>
              </w:rPr>
            </w:pPr>
            <w:r w:rsidRPr="000426FA">
              <w:rPr>
                <w:color w:val="FF0000"/>
              </w:rPr>
              <w:t xml:space="preserve">     Student provides a plausible response to the question but creates errors  </w:t>
            </w:r>
          </w:p>
          <w:p w14:paraId="3CB6D289" w14:textId="77777777" w:rsidR="00453B55" w:rsidRPr="000426FA" w:rsidRDefault="00453B55" w:rsidP="00453B55">
            <w:pPr>
              <w:rPr>
                <w:color w:val="FF0000"/>
              </w:rPr>
            </w:pPr>
            <w:r w:rsidRPr="000426FA">
              <w:rPr>
                <w:color w:val="FF0000"/>
              </w:rPr>
              <w:t xml:space="preserve">     in capitalization, punctuation, spelling, sentence structure, and/or   </w:t>
            </w:r>
          </w:p>
          <w:p w14:paraId="4CB7AA2F" w14:textId="77777777" w:rsidR="00453B55" w:rsidRPr="000426FA" w:rsidRDefault="00453B55" w:rsidP="00453B55">
            <w:pPr>
              <w:rPr>
                <w:color w:val="FF0000"/>
              </w:rPr>
            </w:pPr>
            <w:r w:rsidRPr="000426FA">
              <w:rPr>
                <w:color w:val="FF0000"/>
              </w:rPr>
              <w:t xml:space="preserve">   </w:t>
            </w:r>
            <w:r w:rsidR="007E2DDD" w:rsidRPr="000426FA">
              <w:rPr>
                <w:color w:val="FF0000"/>
              </w:rPr>
              <w:t xml:space="preserve"> </w:t>
            </w:r>
            <w:r w:rsidRPr="000426FA">
              <w:rPr>
                <w:color w:val="FF0000"/>
              </w:rPr>
              <w:t xml:space="preserve"> </w:t>
            </w:r>
            <w:proofErr w:type="gramStart"/>
            <w:r w:rsidRPr="000426FA">
              <w:rPr>
                <w:color w:val="FF0000"/>
              </w:rPr>
              <w:t>grammar</w:t>
            </w:r>
            <w:proofErr w:type="gramEnd"/>
            <w:r w:rsidRPr="000426FA">
              <w:rPr>
                <w:color w:val="FF0000"/>
              </w:rPr>
              <w:t xml:space="preserve"> </w:t>
            </w:r>
            <w:r w:rsidRPr="000426FA">
              <w:rPr>
                <w:i/>
                <w:color w:val="FF0000"/>
              </w:rPr>
              <w:t>that affect</w:t>
            </w:r>
            <w:r w:rsidRPr="000426FA">
              <w:rPr>
                <w:color w:val="FF0000"/>
              </w:rPr>
              <w:t xml:space="preserve"> the clarity or understanding of the response. </w:t>
            </w:r>
          </w:p>
          <w:p w14:paraId="3D08B3CD" w14:textId="77777777" w:rsidR="00453B55" w:rsidRPr="000426FA" w:rsidRDefault="00453B55" w:rsidP="00453B55">
            <w:pPr>
              <w:rPr>
                <w:color w:val="FF0000"/>
              </w:rPr>
            </w:pPr>
          </w:p>
          <w:p w14:paraId="11E69A70" w14:textId="77777777" w:rsidR="00453B55" w:rsidRPr="000426FA" w:rsidRDefault="00453B55" w:rsidP="00453B55">
            <w:pPr>
              <w:rPr>
                <w:color w:val="FF0000"/>
              </w:rPr>
            </w:pPr>
            <w:r w:rsidRPr="000426FA">
              <w:rPr>
                <w:color w:val="FF0000"/>
              </w:rPr>
              <w:t>0 – Student did not provide a response. The student response is incorrect or off-topic.</w:t>
            </w:r>
            <w:commentRangeEnd w:id="10"/>
            <w:r w:rsidR="000426FA">
              <w:rPr>
                <w:rStyle w:val="CommentReference"/>
              </w:rPr>
              <w:commentReference w:id="10"/>
            </w:r>
          </w:p>
          <w:p w14:paraId="56BF81CB" w14:textId="77777777" w:rsidR="00453B55" w:rsidRPr="00144EA5" w:rsidRDefault="00453B55" w:rsidP="00453B55"/>
          <w:p w14:paraId="0BE3310D" w14:textId="77777777" w:rsidR="001619DD" w:rsidRPr="00144EA5" w:rsidRDefault="001619DD" w:rsidP="001619DD"/>
        </w:tc>
      </w:tr>
    </w:tbl>
    <w:p w14:paraId="3AB3478C" w14:textId="77777777" w:rsidR="00CE1A33" w:rsidRPr="00144EA5" w:rsidRDefault="00CE1A33" w:rsidP="00CE1A33"/>
    <w:p w14:paraId="0ACC8FAB"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144EA5" w:rsidRPr="00144EA5" w14:paraId="2BAE26B5" w14:textId="77777777" w:rsidTr="003444B5">
        <w:trPr>
          <w:trHeight w:val="300"/>
        </w:trPr>
        <w:tc>
          <w:tcPr>
            <w:tcW w:w="2891" w:type="dxa"/>
            <w:noWrap/>
            <w:hideMark/>
          </w:tcPr>
          <w:p w14:paraId="64B0435F" w14:textId="77777777" w:rsidR="00CE1A33" w:rsidRPr="003444B5" w:rsidRDefault="00CE1A33">
            <w:pPr>
              <w:rPr>
                <w:b/>
              </w:rPr>
            </w:pPr>
            <w:r w:rsidRPr="003444B5">
              <w:rPr>
                <w:b/>
              </w:rPr>
              <w:t>Benchmark Number</w:t>
            </w:r>
          </w:p>
        </w:tc>
        <w:tc>
          <w:tcPr>
            <w:tcW w:w="7989" w:type="dxa"/>
            <w:noWrap/>
            <w:hideMark/>
          </w:tcPr>
          <w:p w14:paraId="591592D0" w14:textId="637523B7" w:rsidR="00CE1A33" w:rsidRPr="00144EA5" w:rsidRDefault="003444B5" w:rsidP="00CE1A33">
            <w:r>
              <w:t>8</w:t>
            </w:r>
            <w:r w:rsidR="00CE1A33" w:rsidRPr="00144EA5">
              <w:t>.04</w:t>
            </w:r>
          </w:p>
        </w:tc>
      </w:tr>
      <w:tr w:rsidR="00144EA5" w:rsidRPr="00144EA5" w14:paraId="34366FAC" w14:textId="77777777" w:rsidTr="003444B5">
        <w:trPr>
          <w:trHeight w:val="300"/>
        </w:trPr>
        <w:tc>
          <w:tcPr>
            <w:tcW w:w="2891" w:type="dxa"/>
            <w:noWrap/>
            <w:hideMark/>
          </w:tcPr>
          <w:p w14:paraId="530FABDE" w14:textId="77777777" w:rsidR="00CE1A33" w:rsidRPr="003444B5" w:rsidRDefault="00CE1A33">
            <w:pPr>
              <w:rPr>
                <w:b/>
              </w:rPr>
            </w:pPr>
            <w:r w:rsidRPr="003444B5">
              <w:rPr>
                <w:b/>
              </w:rPr>
              <w:t>Standard</w:t>
            </w:r>
          </w:p>
        </w:tc>
        <w:tc>
          <w:tcPr>
            <w:tcW w:w="7989" w:type="dxa"/>
            <w:noWrap/>
            <w:hideMark/>
          </w:tcPr>
          <w:p w14:paraId="1B4153BE" w14:textId="259FB9EA" w:rsidR="00CE1A33" w:rsidRPr="00144EA5" w:rsidRDefault="003444B5" w:rsidP="00E01FFC">
            <w:r>
              <w:t>08</w:t>
            </w:r>
            <w:r w:rsidR="00CE1A33" w:rsidRPr="00144EA5">
              <w:t>.0 Demonstrate leadership and organizational skills</w:t>
            </w:r>
          </w:p>
        </w:tc>
      </w:tr>
      <w:tr w:rsidR="00144EA5" w:rsidRPr="00144EA5" w14:paraId="770EA956" w14:textId="77777777" w:rsidTr="003444B5">
        <w:trPr>
          <w:trHeight w:val="584"/>
        </w:trPr>
        <w:tc>
          <w:tcPr>
            <w:tcW w:w="2891" w:type="dxa"/>
            <w:noWrap/>
            <w:hideMark/>
          </w:tcPr>
          <w:p w14:paraId="2766F68C" w14:textId="77777777" w:rsidR="00CE1A33" w:rsidRPr="003444B5" w:rsidRDefault="00CE1A33">
            <w:pPr>
              <w:rPr>
                <w:b/>
              </w:rPr>
            </w:pPr>
            <w:r w:rsidRPr="003444B5">
              <w:rPr>
                <w:b/>
              </w:rPr>
              <w:t>Benchmark</w:t>
            </w:r>
          </w:p>
        </w:tc>
        <w:tc>
          <w:tcPr>
            <w:tcW w:w="7989" w:type="dxa"/>
            <w:hideMark/>
          </w:tcPr>
          <w:p w14:paraId="340D2344" w14:textId="77777777" w:rsidR="00CE1A33" w:rsidRPr="00144EA5" w:rsidRDefault="00CE1A33" w:rsidP="00E01FFC">
            <w:r w:rsidRPr="00144EA5">
              <w:t>Work cooperatively as a group member to achieve organizational goals</w:t>
            </w:r>
          </w:p>
        </w:tc>
      </w:tr>
      <w:tr w:rsidR="003444B5" w:rsidRPr="00144EA5" w14:paraId="302B8767" w14:textId="77777777" w:rsidTr="003444B5">
        <w:trPr>
          <w:trHeight w:val="395"/>
        </w:trPr>
        <w:tc>
          <w:tcPr>
            <w:tcW w:w="2891" w:type="dxa"/>
            <w:noWrap/>
            <w:hideMark/>
          </w:tcPr>
          <w:p w14:paraId="0A3C71B2" w14:textId="5634C1CD" w:rsidR="003444B5" w:rsidRPr="003444B5" w:rsidRDefault="003444B5" w:rsidP="003444B5">
            <w:pPr>
              <w:rPr>
                <w:b/>
              </w:rPr>
            </w:pPr>
            <w:r w:rsidRPr="003444B5">
              <w:rPr>
                <w:b/>
              </w:rPr>
              <w:t xml:space="preserve">Also Assesses                                  </w:t>
            </w:r>
          </w:p>
        </w:tc>
        <w:tc>
          <w:tcPr>
            <w:tcW w:w="7989" w:type="dxa"/>
          </w:tcPr>
          <w:p w14:paraId="08834CF2" w14:textId="40FBC305" w:rsidR="003444B5" w:rsidRPr="00144EA5" w:rsidRDefault="003444B5">
            <w:r>
              <w:t>Not Applicable</w:t>
            </w:r>
          </w:p>
        </w:tc>
      </w:tr>
      <w:tr w:rsidR="00144EA5" w:rsidRPr="00144EA5" w14:paraId="6DE71C1C" w14:textId="77777777" w:rsidTr="003444B5">
        <w:trPr>
          <w:trHeight w:val="300"/>
        </w:trPr>
        <w:tc>
          <w:tcPr>
            <w:tcW w:w="2891" w:type="dxa"/>
            <w:noWrap/>
            <w:hideMark/>
          </w:tcPr>
          <w:p w14:paraId="10F649B2" w14:textId="77777777" w:rsidR="00CE1A33" w:rsidRPr="003444B5" w:rsidRDefault="00CE1A33">
            <w:pPr>
              <w:rPr>
                <w:b/>
              </w:rPr>
            </w:pPr>
            <w:r w:rsidRPr="003444B5">
              <w:rPr>
                <w:b/>
              </w:rPr>
              <w:t>(K)</w:t>
            </w:r>
            <w:proofErr w:type="spellStart"/>
            <w:r w:rsidRPr="003444B5">
              <w:rPr>
                <w:b/>
              </w:rPr>
              <w:t>nowledge</w:t>
            </w:r>
            <w:proofErr w:type="spellEnd"/>
            <w:r w:rsidRPr="003444B5">
              <w:rPr>
                <w:b/>
              </w:rPr>
              <w:t xml:space="preserve"> (P)</w:t>
            </w:r>
            <w:proofErr w:type="spellStart"/>
            <w:r w:rsidRPr="003444B5">
              <w:rPr>
                <w:b/>
              </w:rPr>
              <w:t>erformance</w:t>
            </w:r>
            <w:proofErr w:type="spellEnd"/>
            <w:r w:rsidRPr="003444B5">
              <w:rPr>
                <w:b/>
              </w:rPr>
              <w:t xml:space="preserve"> or (B)</w:t>
            </w:r>
            <w:proofErr w:type="spellStart"/>
            <w:r w:rsidRPr="003444B5">
              <w:rPr>
                <w:b/>
              </w:rPr>
              <w:t>oth</w:t>
            </w:r>
            <w:proofErr w:type="spellEnd"/>
          </w:p>
        </w:tc>
        <w:tc>
          <w:tcPr>
            <w:tcW w:w="7989" w:type="dxa"/>
            <w:noWrap/>
            <w:hideMark/>
          </w:tcPr>
          <w:p w14:paraId="5375EBE2" w14:textId="1135103F" w:rsidR="00CE1A33" w:rsidRPr="00144EA5" w:rsidRDefault="003444B5">
            <w:r>
              <w:t>Both</w:t>
            </w:r>
          </w:p>
        </w:tc>
      </w:tr>
      <w:tr w:rsidR="00144EA5" w:rsidRPr="00144EA5" w14:paraId="1DD4742C" w14:textId="77777777" w:rsidTr="003444B5">
        <w:trPr>
          <w:trHeight w:val="350"/>
        </w:trPr>
        <w:tc>
          <w:tcPr>
            <w:tcW w:w="2891" w:type="dxa"/>
            <w:noWrap/>
            <w:hideMark/>
          </w:tcPr>
          <w:p w14:paraId="562E444C" w14:textId="77777777" w:rsidR="00CE1A33" w:rsidRPr="003444B5" w:rsidRDefault="00CE1A33">
            <w:pPr>
              <w:rPr>
                <w:b/>
              </w:rPr>
            </w:pPr>
            <w:r w:rsidRPr="003444B5">
              <w:rPr>
                <w:b/>
              </w:rPr>
              <w:t>Item Types</w:t>
            </w:r>
          </w:p>
        </w:tc>
        <w:tc>
          <w:tcPr>
            <w:tcW w:w="7989" w:type="dxa"/>
            <w:noWrap/>
            <w:hideMark/>
          </w:tcPr>
          <w:p w14:paraId="47FF07A1" w14:textId="77777777" w:rsidR="00CE1A33" w:rsidRPr="00144EA5" w:rsidRDefault="004A41A2" w:rsidP="004A41A2">
            <w:r w:rsidRPr="00144EA5">
              <w:t xml:space="preserve">Selected Response, </w:t>
            </w:r>
            <w:r w:rsidR="00CE1A33" w:rsidRPr="00144EA5">
              <w:t>Constructed Response, Performance Task</w:t>
            </w:r>
          </w:p>
        </w:tc>
      </w:tr>
      <w:tr w:rsidR="00144EA5" w:rsidRPr="00144EA5" w14:paraId="5475B7CE" w14:textId="77777777" w:rsidTr="003444B5">
        <w:trPr>
          <w:trHeight w:val="300"/>
        </w:trPr>
        <w:tc>
          <w:tcPr>
            <w:tcW w:w="2891" w:type="dxa"/>
            <w:noWrap/>
            <w:hideMark/>
          </w:tcPr>
          <w:p w14:paraId="7A7976CD" w14:textId="77777777" w:rsidR="00CE1A33" w:rsidRPr="003444B5" w:rsidRDefault="00CE1A33">
            <w:pPr>
              <w:rPr>
                <w:b/>
              </w:rPr>
            </w:pPr>
            <w:r w:rsidRPr="003444B5">
              <w:rPr>
                <w:b/>
              </w:rPr>
              <w:t>Ideal Cognitive Complexity Level</w:t>
            </w:r>
          </w:p>
        </w:tc>
        <w:tc>
          <w:tcPr>
            <w:tcW w:w="7989" w:type="dxa"/>
            <w:noWrap/>
            <w:hideMark/>
          </w:tcPr>
          <w:p w14:paraId="20CF86DE" w14:textId="77777777" w:rsidR="00CE1A33" w:rsidRPr="00144EA5" w:rsidRDefault="00CE1A33">
            <w:r w:rsidRPr="00144EA5">
              <w:t>Low Complexity, Moderate Complexity</w:t>
            </w:r>
          </w:p>
        </w:tc>
      </w:tr>
      <w:tr w:rsidR="00144EA5" w:rsidRPr="00144EA5" w14:paraId="5CFC6A14" w14:textId="77777777" w:rsidTr="003444B5">
        <w:trPr>
          <w:trHeight w:val="692"/>
        </w:trPr>
        <w:tc>
          <w:tcPr>
            <w:tcW w:w="2891" w:type="dxa"/>
            <w:noWrap/>
            <w:hideMark/>
          </w:tcPr>
          <w:p w14:paraId="43194CC7" w14:textId="77777777" w:rsidR="00CE1A33" w:rsidRPr="003444B5" w:rsidRDefault="00CE1A33">
            <w:pPr>
              <w:rPr>
                <w:b/>
              </w:rPr>
            </w:pPr>
            <w:r w:rsidRPr="003444B5">
              <w:rPr>
                <w:b/>
              </w:rPr>
              <w:t>Benchmark Clarification</w:t>
            </w:r>
          </w:p>
        </w:tc>
        <w:tc>
          <w:tcPr>
            <w:tcW w:w="7989" w:type="dxa"/>
            <w:noWrap/>
            <w:hideMark/>
          </w:tcPr>
          <w:p w14:paraId="3CA33A32" w14:textId="77777777" w:rsidR="00CE1A33" w:rsidRPr="00144EA5" w:rsidRDefault="00CE1A33">
            <w:r w:rsidRPr="00A329A1">
              <w:rPr>
                <w:color w:val="FF0000"/>
              </w:rPr>
              <w:t>The student will be able to work cooperatively as a group member to achieve organizational goals.</w:t>
            </w:r>
          </w:p>
        </w:tc>
      </w:tr>
      <w:tr w:rsidR="00144EA5" w:rsidRPr="00144EA5" w14:paraId="480B65D3" w14:textId="77777777" w:rsidTr="003444B5">
        <w:trPr>
          <w:trHeight w:val="890"/>
        </w:trPr>
        <w:tc>
          <w:tcPr>
            <w:tcW w:w="2891" w:type="dxa"/>
            <w:noWrap/>
            <w:hideMark/>
          </w:tcPr>
          <w:p w14:paraId="5A7E59E8" w14:textId="77777777" w:rsidR="00CE1A33" w:rsidRPr="003444B5" w:rsidRDefault="00CE1A33">
            <w:pPr>
              <w:rPr>
                <w:b/>
              </w:rPr>
            </w:pPr>
            <w:r w:rsidRPr="003444B5">
              <w:rPr>
                <w:b/>
              </w:rPr>
              <w:t>Content Limits</w:t>
            </w:r>
          </w:p>
        </w:tc>
        <w:tc>
          <w:tcPr>
            <w:tcW w:w="7989" w:type="dxa"/>
            <w:noWrap/>
            <w:hideMark/>
          </w:tcPr>
          <w:p w14:paraId="3C4BEE8D" w14:textId="77777777" w:rsidR="00CE1A33" w:rsidRPr="00144EA5" w:rsidRDefault="004A41A2" w:rsidP="004A41A2">
            <w:r w:rsidRPr="00144EA5">
              <w:t xml:space="preserve">Items should be limited to the </w:t>
            </w:r>
            <w:r w:rsidR="00CE1A33" w:rsidRPr="00144EA5">
              <w:t xml:space="preserve">definition of teamwork, benefits </w:t>
            </w:r>
            <w:r w:rsidRPr="00144EA5">
              <w:t>of</w:t>
            </w:r>
            <w:r w:rsidR="00CE1A33" w:rsidRPr="00144EA5">
              <w:t xml:space="preserve"> teamwork, </w:t>
            </w:r>
            <w:r w:rsidRPr="00144EA5">
              <w:t xml:space="preserve">the </w:t>
            </w:r>
            <w:r w:rsidR="00CE1A33" w:rsidRPr="00144EA5">
              <w:t>skills demonstrated by good teamwork</w:t>
            </w:r>
            <w:r w:rsidRPr="00144EA5">
              <w:t>, and the importance of teamwork in order to achieve organizational goals.</w:t>
            </w:r>
          </w:p>
        </w:tc>
      </w:tr>
      <w:tr w:rsidR="00144EA5" w:rsidRPr="00144EA5" w14:paraId="3033F293" w14:textId="77777777" w:rsidTr="003444B5">
        <w:trPr>
          <w:trHeight w:val="440"/>
        </w:trPr>
        <w:tc>
          <w:tcPr>
            <w:tcW w:w="2891" w:type="dxa"/>
            <w:noWrap/>
            <w:hideMark/>
          </w:tcPr>
          <w:p w14:paraId="784E17E1" w14:textId="77777777" w:rsidR="00CE1A33" w:rsidRPr="003444B5" w:rsidRDefault="00CE1A33">
            <w:pPr>
              <w:rPr>
                <w:b/>
              </w:rPr>
            </w:pPr>
            <w:r w:rsidRPr="003444B5">
              <w:rPr>
                <w:b/>
              </w:rPr>
              <w:t>Stimulus Attributes</w:t>
            </w:r>
          </w:p>
        </w:tc>
        <w:tc>
          <w:tcPr>
            <w:tcW w:w="7989" w:type="dxa"/>
            <w:noWrap/>
            <w:hideMark/>
          </w:tcPr>
          <w:p w14:paraId="66F716D6" w14:textId="77777777" w:rsidR="00CE1A33" w:rsidRPr="00144EA5" w:rsidRDefault="00144EA5">
            <w:r w:rsidRPr="00144EA5">
              <w:t>Items may include pictures, images, graphs, and charts.</w:t>
            </w:r>
          </w:p>
        </w:tc>
      </w:tr>
      <w:tr w:rsidR="00144EA5" w:rsidRPr="00144EA5" w14:paraId="6341CBD7" w14:textId="77777777" w:rsidTr="003444B5">
        <w:trPr>
          <w:trHeight w:val="350"/>
        </w:trPr>
        <w:tc>
          <w:tcPr>
            <w:tcW w:w="2891" w:type="dxa"/>
            <w:noWrap/>
            <w:hideMark/>
          </w:tcPr>
          <w:p w14:paraId="53EDBB48" w14:textId="77777777" w:rsidR="00CE1A33" w:rsidRPr="003444B5" w:rsidRDefault="00CE1A33">
            <w:pPr>
              <w:rPr>
                <w:b/>
              </w:rPr>
            </w:pPr>
            <w:r w:rsidRPr="003444B5">
              <w:rPr>
                <w:b/>
              </w:rPr>
              <w:t>Response Attributes</w:t>
            </w:r>
          </w:p>
        </w:tc>
        <w:tc>
          <w:tcPr>
            <w:tcW w:w="7989" w:type="dxa"/>
            <w:noWrap/>
            <w:hideMark/>
          </w:tcPr>
          <w:p w14:paraId="623696BD" w14:textId="77777777" w:rsidR="00CE1A33" w:rsidRPr="00144EA5" w:rsidRDefault="00CE1A33">
            <w:r w:rsidRPr="00144EA5">
              <w:t>None Specified</w:t>
            </w:r>
          </w:p>
        </w:tc>
      </w:tr>
      <w:tr w:rsidR="00144EA5" w:rsidRPr="00144EA5" w14:paraId="5DCACAFD" w14:textId="77777777" w:rsidTr="003444B5">
        <w:trPr>
          <w:trHeight w:val="2690"/>
        </w:trPr>
        <w:tc>
          <w:tcPr>
            <w:tcW w:w="2891" w:type="dxa"/>
            <w:noWrap/>
            <w:hideMark/>
          </w:tcPr>
          <w:p w14:paraId="6E35E89F" w14:textId="77777777" w:rsidR="00CE1A33" w:rsidRPr="003444B5" w:rsidRDefault="00CE1A33">
            <w:pPr>
              <w:rPr>
                <w:b/>
              </w:rPr>
            </w:pPr>
            <w:r w:rsidRPr="003444B5">
              <w:rPr>
                <w:b/>
              </w:rPr>
              <w:t>Sample Item</w:t>
            </w:r>
          </w:p>
        </w:tc>
        <w:tc>
          <w:tcPr>
            <w:tcW w:w="7989" w:type="dxa"/>
            <w:noWrap/>
            <w:hideMark/>
          </w:tcPr>
          <w:p w14:paraId="2529FCB9" w14:textId="3E0AE6F7" w:rsidR="00E73BFB" w:rsidRDefault="003444B5">
            <w:r>
              <w:t xml:space="preserve">Which of the following is </w:t>
            </w:r>
            <w:r w:rsidRPr="003444B5">
              <w:rPr>
                <w:b/>
              </w:rPr>
              <w:t xml:space="preserve">not </w:t>
            </w:r>
            <w:r w:rsidR="00CE1A33" w:rsidRPr="00144EA5">
              <w:t xml:space="preserve">a skill needed for effective teamwork? </w:t>
            </w:r>
          </w:p>
          <w:p w14:paraId="434B68F2" w14:textId="77777777" w:rsidR="003444B5" w:rsidRDefault="003444B5"/>
          <w:p w14:paraId="3F05F63D" w14:textId="20976E5B" w:rsidR="003444B5" w:rsidRDefault="003444B5" w:rsidP="003444B5">
            <w:pPr>
              <w:pStyle w:val="ListParagraph"/>
              <w:numPr>
                <w:ilvl w:val="0"/>
                <w:numId w:val="26"/>
              </w:numPr>
            </w:pPr>
            <w:r>
              <w:t>communication</w:t>
            </w:r>
          </w:p>
          <w:p w14:paraId="15BEEFAC" w14:textId="77777777" w:rsidR="003444B5" w:rsidRDefault="003444B5" w:rsidP="003444B5">
            <w:pPr>
              <w:pStyle w:val="ListParagraph"/>
              <w:numPr>
                <w:ilvl w:val="0"/>
                <w:numId w:val="26"/>
              </w:numPr>
            </w:pPr>
            <w:r>
              <w:t>cooperation</w:t>
            </w:r>
          </w:p>
          <w:p w14:paraId="08B208B7" w14:textId="77777777" w:rsidR="003444B5" w:rsidRDefault="003444B5" w:rsidP="003444B5">
            <w:pPr>
              <w:pStyle w:val="ListParagraph"/>
              <w:numPr>
                <w:ilvl w:val="0"/>
                <w:numId w:val="26"/>
              </w:numPr>
            </w:pPr>
            <w:r>
              <w:t>opposition</w:t>
            </w:r>
          </w:p>
          <w:p w14:paraId="295F900E" w14:textId="20C59111" w:rsidR="003444B5" w:rsidRPr="00144EA5" w:rsidRDefault="003444B5" w:rsidP="003444B5">
            <w:pPr>
              <w:pStyle w:val="ListParagraph"/>
              <w:numPr>
                <w:ilvl w:val="0"/>
                <w:numId w:val="26"/>
              </w:numPr>
            </w:pPr>
            <w:r>
              <w:t>organization</w:t>
            </w:r>
          </w:p>
          <w:p w14:paraId="72FAF8C5" w14:textId="77777777" w:rsidR="00E73BFB" w:rsidRPr="00144EA5" w:rsidRDefault="00E73BFB"/>
          <w:p w14:paraId="2126850B" w14:textId="77777777" w:rsidR="00CE1A33" w:rsidRPr="00144EA5" w:rsidRDefault="00E73BFB" w:rsidP="00D4341A">
            <w:r w:rsidRPr="00144EA5">
              <w:t>A</w:t>
            </w:r>
            <w:r w:rsidR="00CE1A33" w:rsidRPr="00144EA5">
              <w:t xml:space="preserve">nswer: </w:t>
            </w:r>
            <w:r w:rsidR="00D4341A">
              <w:t>C</w:t>
            </w:r>
          </w:p>
        </w:tc>
      </w:tr>
    </w:tbl>
    <w:p w14:paraId="47DA3D80" w14:textId="5226422D" w:rsidR="00CE1A33" w:rsidRPr="00144EA5" w:rsidRDefault="00CE1A33" w:rsidP="00CE1A33"/>
    <w:p w14:paraId="1A763F6E"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144EA5" w:rsidRPr="00144EA5" w14:paraId="5BC8106B" w14:textId="77777777" w:rsidTr="00A329A1">
        <w:trPr>
          <w:trHeight w:val="300"/>
        </w:trPr>
        <w:tc>
          <w:tcPr>
            <w:tcW w:w="2891" w:type="dxa"/>
            <w:noWrap/>
            <w:hideMark/>
          </w:tcPr>
          <w:p w14:paraId="456C0FF7" w14:textId="77777777" w:rsidR="00CE1A33" w:rsidRPr="00A329A1" w:rsidRDefault="00CE1A33">
            <w:pPr>
              <w:rPr>
                <w:b/>
              </w:rPr>
            </w:pPr>
            <w:r w:rsidRPr="00A329A1">
              <w:rPr>
                <w:b/>
              </w:rPr>
              <w:t>Benchmark Number</w:t>
            </w:r>
          </w:p>
        </w:tc>
        <w:tc>
          <w:tcPr>
            <w:tcW w:w="7989" w:type="dxa"/>
            <w:noWrap/>
            <w:hideMark/>
          </w:tcPr>
          <w:p w14:paraId="5DAD48A0" w14:textId="0DC8D658" w:rsidR="00CE1A33" w:rsidRPr="00144EA5" w:rsidRDefault="00A329A1" w:rsidP="00CE1A33">
            <w:r>
              <w:t>8</w:t>
            </w:r>
            <w:r w:rsidR="00CE1A33" w:rsidRPr="00144EA5">
              <w:t>.05</w:t>
            </w:r>
          </w:p>
        </w:tc>
      </w:tr>
      <w:tr w:rsidR="00144EA5" w:rsidRPr="00144EA5" w14:paraId="22E4A6C8" w14:textId="77777777" w:rsidTr="00A329A1">
        <w:trPr>
          <w:trHeight w:val="395"/>
        </w:trPr>
        <w:tc>
          <w:tcPr>
            <w:tcW w:w="2891" w:type="dxa"/>
            <w:noWrap/>
            <w:hideMark/>
          </w:tcPr>
          <w:p w14:paraId="252AC119" w14:textId="77777777" w:rsidR="00CE1A33" w:rsidRPr="00A329A1" w:rsidRDefault="00CE1A33">
            <w:pPr>
              <w:rPr>
                <w:b/>
              </w:rPr>
            </w:pPr>
            <w:r w:rsidRPr="00A329A1">
              <w:rPr>
                <w:b/>
              </w:rPr>
              <w:t>Standard</w:t>
            </w:r>
          </w:p>
        </w:tc>
        <w:tc>
          <w:tcPr>
            <w:tcW w:w="7989" w:type="dxa"/>
            <w:noWrap/>
            <w:hideMark/>
          </w:tcPr>
          <w:p w14:paraId="743EA8F5" w14:textId="0EAE9B09" w:rsidR="00CE1A33" w:rsidRPr="00144EA5" w:rsidRDefault="00A329A1" w:rsidP="00E01FFC">
            <w:r>
              <w:t>08</w:t>
            </w:r>
            <w:r w:rsidR="00CE1A33" w:rsidRPr="00144EA5">
              <w:t>.0 Demonstrate leadership and organizational skills</w:t>
            </w:r>
          </w:p>
        </w:tc>
      </w:tr>
      <w:tr w:rsidR="00144EA5" w:rsidRPr="00144EA5" w14:paraId="09CDA76E" w14:textId="77777777" w:rsidTr="00A329A1">
        <w:trPr>
          <w:trHeight w:val="530"/>
        </w:trPr>
        <w:tc>
          <w:tcPr>
            <w:tcW w:w="2891" w:type="dxa"/>
            <w:noWrap/>
            <w:hideMark/>
          </w:tcPr>
          <w:p w14:paraId="38DF1029" w14:textId="77777777" w:rsidR="00CE1A33" w:rsidRPr="00A329A1" w:rsidRDefault="00CE1A33">
            <w:pPr>
              <w:rPr>
                <w:b/>
              </w:rPr>
            </w:pPr>
            <w:r w:rsidRPr="00A329A1">
              <w:rPr>
                <w:b/>
              </w:rPr>
              <w:t>Benchmark</w:t>
            </w:r>
          </w:p>
        </w:tc>
        <w:tc>
          <w:tcPr>
            <w:tcW w:w="7989" w:type="dxa"/>
            <w:hideMark/>
          </w:tcPr>
          <w:p w14:paraId="607BD600" w14:textId="77777777" w:rsidR="00CE1A33" w:rsidRPr="00144EA5" w:rsidRDefault="00CE1A33" w:rsidP="00E01FFC">
            <w:pPr>
              <w:spacing w:after="200"/>
            </w:pPr>
            <w:r w:rsidRPr="00144EA5">
              <w:t>Demonstrate confidence in leadership roles and organizational responsibilities</w:t>
            </w:r>
          </w:p>
        </w:tc>
      </w:tr>
      <w:tr w:rsidR="00A329A1" w:rsidRPr="00144EA5" w14:paraId="66F988F0" w14:textId="77777777" w:rsidTr="00A329A1">
        <w:trPr>
          <w:trHeight w:val="300"/>
        </w:trPr>
        <w:tc>
          <w:tcPr>
            <w:tcW w:w="2891" w:type="dxa"/>
            <w:noWrap/>
            <w:hideMark/>
          </w:tcPr>
          <w:p w14:paraId="65274C81" w14:textId="56E4EF78" w:rsidR="00A329A1" w:rsidRPr="00A329A1" w:rsidRDefault="00A329A1" w:rsidP="00A329A1">
            <w:pPr>
              <w:rPr>
                <w:b/>
              </w:rPr>
            </w:pPr>
            <w:r w:rsidRPr="00A329A1">
              <w:rPr>
                <w:b/>
              </w:rPr>
              <w:t xml:space="preserve">Also Assesses                                  </w:t>
            </w:r>
          </w:p>
        </w:tc>
        <w:tc>
          <w:tcPr>
            <w:tcW w:w="7989" w:type="dxa"/>
          </w:tcPr>
          <w:p w14:paraId="319CC9E1" w14:textId="27C3A630" w:rsidR="00A329A1" w:rsidRPr="00144EA5" w:rsidRDefault="00A329A1">
            <w:r w:rsidRPr="00144EA5">
              <w:t>Not Applicable</w:t>
            </w:r>
          </w:p>
        </w:tc>
      </w:tr>
      <w:tr w:rsidR="00144EA5" w:rsidRPr="00144EA5" w14:paraId="0A6BC797" w14:textId="77777777" w:rsidTr="00A329A1">
        <w:trPr>
          <w:trHeight w:val="300"/>
        </w:trPr>
        <w:tc>
          <w:tcPr>
            <w:tcW w:w="2891" w:type="dxa"/>
            <w:noWrap/>
            <w:hideMark/>
          </w:tcPr>
          <w:p w14:paraId="0E0754FA" w14:textId="77777777" w:rsidR="00CE1A33" w:rsidRPr="00A329A1" w:rsidRDefault="00CE1A33">
            <w:pPr>
              <w:rPr>
                <w:b/>
              </w:rPr>
            </w:pPr>
            <w:r w:rsidRPr="00A329A1">
              <w:rPr>
                <w:b/>
              </w:rPr>
              <w:t>(K)</w:t>
            </w:r>
            <w:proofErr w:type="spellStart"/>
            <w:r w:rsidRPr="00A329A1">
              <w:rPr>
                <w:b/>
              </w:rPr>
              <w:t>nowledge</w:t>
            </w:r>
            <w:proofErr w:type="spellEnd"/>
            <w:r w:rsidRPr="00A329A1">
              <w:rPr>
                <w:b/>
              </w:rPr>
              <w:t xml:space="preserve"> (P)</w:t>
            </w:r>
            <w:proofErr w:type="spellStart"/>
            <w:r w:rsidRPr="00A329A1">
              <w:rPr>
                <w:b/>
              </w:rPr>
              <w:t>erformance</w:t>
            </w:r>
            <w:proofErr w:type="spellEnd"/>
            <w:r w:rsidRPr="00A329A1">
              <w:rPr>
                <w:b/>
              </w:rPr>
              <w:t xml:space="preserve"> or (B)</w:t>
            </w:r>
            <w:proofErr w:type="spellStart"/>
            <w:r w:rsidRPr="00A329A1">
              <w:rPr>
                <w:b/>
              </w:rPr>
              <w:t>oth</w:t>
            </w:r>
            <w:proofErr w:type="spellEnd"/>
          </w:p>
        </w:tc>
        <w:tc>
          <w:tcPr>
            <w:tcW w:w="7989" w:type="dxa"/>
            <w:noWrap/>
            <w:hideMark/>
          </w:tcPr>
          <w:p w14:paraId="4A53C2FA" w14:textId="07F8B986" w:rsidR="00CE1A33" w:rsidRPr="00144EA5" w:rsidRDefault="00A329A1">
            <w:r>
              <w:t>Both</w:t>
            </w:r>
          </w:p>
        </w:tc>
      </w:tr>
      <w:tr w:rsidR="00144EA5" w:rsidRPr="00144EA5" w14:paraId="2EAE6097" w14:textId="77777777" w:rsidTr="00A329A1">
        <w:trPr>
          <w:trHeight w:val="413"/>
        </w:trPr>
        <w:tc>
          <w:tcPr>
            <w:tcW w:w="2891" w:type="dxa"/>
            <w:noWrap/>
            <w:hideMark/>
          </w:tcPr>
          <w:p w14:paraId="63D4AC5E" w14:textId="77777777" w:rsidR="00CE1A33" w:rsidRPr="00A329A1" w:rsidRDefault="00CE1A33">
            <w:pPr>
              <w:rPr>
                <w:b/>
              </w:rPr>
            </w:pPr>
            <w:r w:rsidRPr="00A329A1">
              <w:rPr>
                <w:b/>
              </w:rPr>
              <w:t>Item Types</w:t>
            </w:r>
          </w:p>
        </w:tc>
        <w:tc>
          <w:tcPr>
            <w:tcW w:w="7989" w:type="dxa"/>
            <w:noWrap/>
            <w:hideMark/>
          </w:tcPr>
          <w:p w14:paraId="70E57B0C" w14:textId="77777777" w:rsidR="00CE1A33" w:rsidRPr="00144EA5" w:rsidRDefault="004A41A2" w:rsidP="004A41A2">
            <w:r w:rsidRPr="00144EA5">
              <w:t>Selected Response</w:t>
            </w:r>
            <w:r w:rsidR="00CE1A33" w:rsidRPr="00144EA5">
              <w:t>, Constructed Response, Performance Task</w:t>
            </w:r>
          </w:p>
        </w:tc>
      </w:tr>
      <w:tr w:rsidR="00144EA5" w:rsidRPr="00144EA5" w14:paraId="72C3C674" w14:textId="77777777" w:rsidTr="00A329A1">
        <w:trPr>
          <w:trHeight w:val="300"/>
        </w:trPr>
        <w:tc>
          <w:tcPr>
            <w:tcW w:w="2891" w:type="dxa"/>
            <w:noWrap/>
            <w:hideMark/>
          </w:tcPr>
          <w:p w14:paraId="72BC439D" w14:textId="77777777" w:rsidR="00CE1A33" w:rsidRPr="00A329A1" w:rsidRDefault="00CE1A33">
            <w:pPr>
              <w:rPr>
                <w:b/>
              </w:rPr>
            </w:pPr>
            <w:r w:rsidRPr="00A329A1">
              <w:rPr>
                <w:b/>
              </w:rPr>
              <w:t>Ideal Cognitive Complexity Level</w:t>
            </w:r>
          </w:p>
        </w:tc>
        <w:tc>
          <w:tcPr>
            <w:tcW w:w="7989" w:type="dxa"/>
            <w:noWrap/>
            <w:hideMark/>
          </w:tcPr>
          <w:p w14:paraId="3B7AD82B" w14:textId="77777777" w:rsidR="00CE1A33" w:rsidRPr="00144EA5" w:rsidRDefault="00CE1A33">
            <w:r w:rsidRPr="00144EA5">
              <w:t>Low Complexity, Moderate Complexity, High Complexity</w:t>
            </w:r>
          </w:p>
        </w:tc>
      </w:tr>
      <w:tr w:rsidR="00144EA5" w:rsidRPr="00144EA5" w14:paraId="2AE884C2" w14:textId="77777777" w:rsidTr="00A329A1">
        <w:trPr>
          <w:trHeight w:val="692"/>
        </w:trPr>
        <w:tc>
          <w:tcPr>
            <w:tcW w:w="2891" w:type="dxa"/>
            <w:noWrap/>
            <w:hideMark/>
          </w:tcPr>
          <w:p w14:paraId="5BA1525D" w14:textId="77777777" w:rsidR="00CE1A33" w:rsidRPr="00A329A1" w:rsidRDefault="00CE1A33">
            <w:pPr>
              <w:rPr>
                <w:b/>
              </w:rPr>
            </w:pPr>
            <w:r w:rsidRPr="00A329A1">
              <w:rPr>
                <w:b/>
              </w:rPr>
              <w:t>Benchmark Clarification</w:t>
            </w:r>
          </w:p>
        </w:tc>
        <w:tc>
          <w:tcPr>
            <w:tcW w:w="7989" w:type="dxa"/>
            <w:noWrap/>
            <w:hideMark/>
          </w:tcPr>
          <w:p w14:paraId="56E1AE4C" w14:textId="77777777" w:rsidR="00CE1A33" w:rsidRPr="00A329A1" w:rsidRDefault="00CE1A33">
            <w:pPr>
              <w:rPr>
                <w:color w:val="FF0000"/>
              </w:rPr>
            </w:pPr>
            <w:r w:rsidRPr="00776134">
              <w:rPr>
                <w:color w:val="FF0000"/>
              </w:rPr>
              <w:t>Students will be able to demonstrate their understanding of decis</w:t>
            </w:r>
            <w:r w:rsidR="004A41A2" w:rsidRPr="00776134">
              <w:rPr>
                <w:color w:val="FF0000"/>
              </w:rPr>
              <w:t>i</w:t>
            </w:r>
            <w:r w:rsidRPr="00776134">
              <w:rPr>
                <w:color w:val="FF0000"/>
              </w:rPr>
              <w:t>on making and problem solving skills.</w:t>
            </w:r>
          </w:p>
        </w:tc>
      </w:tr>
      <w:tr w:rsidR="00144EA5" w:rsidRPr="00144EA5" w14:paraId="4C8EB3AF" w14:textId="77777777" w:rsidTr="00A329A1">
        <w:trPr>
          <w:trHeight w:val="440"/>
        </w:trPr>
        <w:tc>
          <w:tcPr>
            <w:tcW w:w="2891" w:type="dxa"/>
            <w:noWrap/>
            <w:hideMark/>
          </w:tcPr>
          <w:p w14:paraId="3539D693" w14:textId="77777777" w:rsidR="00CE1A33" w:rsidRPr="00A329A1" w:rsidRDefault="00CE1A33">
            <w:pPr>
              <w:rPr>
                <w:b/>
              </w:rPr>
            </w:pPr>
            <w:r w:rsidRPr="00A329A1">
              <w:rPr>
                <w:b/>
              </w:rPr>
              <w:t>Content Limits</w:t>
            </w:r>
          </w:p>
        </w:tc>
        <w:tc>
          <w:tcPr>
            <w:tcW w:w="7989" w:type="dxa"/>
            <w:noWrap/>
            <w:hideMark/>
          </w:tcPr>
          <w:p w14:paraId="06E9A5EA" w14:textId="77777777" w:rsidR="00CE1A33" w:rsidRPr="00A329A1" w:rsidRDefault="00CE1A33">
            <w:pPr>
              <w:rPr>
                <w:color w:val="FF0000"/>
              </w:rPr>
            </w:pPr>
            <w:r w:rsidRPr="00A329A1">
              <w:rPr>
                <w:color w:val="FF0000"/>
              </w:rPr>
              <w:t>None Specified</w:t>
            </w:r>
          </w:p>
        </w:tc>
      </w:tr>
      <w:tr w:rsidR="00144EA5" w:rsidRPr="00144EA5" w14:paraId="68CC2227" w14:textId="77777777" w:rsidTr="00A329A1">
        <w:trPr>
          <w:trHeight w:val="440"/>
        </w:trPr>
        <w:tc>
          <w:tcPr>
            <w:tcW w:w="2891" w:type="dxa"/>
            <w:noWrap/>
            <w:hideMark/>
          </w:tcPr>
          <w:p w14:paraId="19902AD3" w14:textId="77777777" w:rsidR="00CE1A33" w:rsidRPr="00A329A1" w:rsidRDefault="00CE1A33">
            <w:pPr>
              <w:rPr>
                <w:b/>
              </w:rPr>
            </w:pPr>
            <w:r w:rsidRPr="00A329A1">
              <w:rPr>
                <w:b/>
              </w:rPr>
              <w:t>Stimulus Attributes</w:t>
            </w:r>
          </w:p>
        </w:tc>
        <w:tc>
          <w:tcPr>
            <w:tcW w:w="7989" w:type="dxa"/>
            <w:noWrap/>
            <w:hideMark/>
          </w:tcPr>
          <w:p w14:paraId="4AC7A9DB" w14:textId="77777777" w:rsidR="00CE1A33" w:rsidRPr="00144EA5" w:rsidRDefault="00144EA5">
            <w:r w:rsidRPr="00144EA5">
              <w:t>Items may include pictures, images, graphs, and charts.</w:t>
            </w:r>
          </w:p>
        </w:tc>
      </w:tr>
      <w:tr w:rsidR="00144EA5" w:rsidRPr="00144EA5" w14:paraId="28B17DCD" w14:textId="77777777" w:rsidTr="00A329A1">
        <w:trPr>
          <w:trHeight w:val="440"/>
        </w:trPr>
        <w:tc>
          <w:tcPr>
            <w:tcW w:w="2891" w:type="dxa"/>
            <w:noWrap/>
            <w:hideMark/>
          </w:tcPr>
          <w:p w14:paraId="7A472C13" w14:textId="77777777" w:rsidR="00CE1A33" w:rsidRPr="00A329A1" w:rsidRDefault="00CE1A33">
            <w:pPr>
              <w:rPr>
                <w:b/>
              </w:rPr>
            </w:pPr>
            <w:r w:rsidRPr="00A329A1">
              <w:rPr>
                <w:b/>
              </w:rPr>
              <w:t>Response Attributes</w:t>
            </w:r>
          </w:p>
        </w:tc>
        <w:tc>
          <w:tcPr>
            <w:tcW w:w="7989" w:type="dxa"/>
            <w:noWrap/>
            <w:hideMark/>
          </w:tcPr>
          <w:p w14:paraId="1772C30D" w14:textId="77777777" w:rsidR="00CE1A33" w:rsidRPr="00144EA5" w:rsidRDefault="00CE1A33">
            <w:r w:rsidRPr="00144EA5">
              <w:t>None Specified</w:t>
            </w:r>
          </w:p>
        </w:tc>
      </w:tr>
      <w:tr w:rsidR="00144EA5" w:rsidRPr="00144EA5" w14:paraId="01304E83" w14:textId="77777777" w:rsidTr="00A329A1">
        <w:trPr>
          <w:trHeight w:val="2780"/>
        </w:trPr>
        <w:tc>
          <w:tcPr>
            <w:tcW w:w="2891" w:type="dxa"/>
            <w:noWrap/>
            <w:hideMark/>
          </w:tcPr>
          <w:p w14:paraId="3C33DE2A" w14:textId="77777777" w:rsidR="00CE1A33" w:rsidRPr="00A329A1" w:rsidRDefault="00CE1A33">
            <w:pPr>
              <w:rPr>
                <w:b/>
              </w:rPr>
            </w:pPr>
            <w:r w:rsidRPr="00A329A1">
              <w:rPr>
                <w:b/>
              </w:rPr>
              <w:t>Sample Item</w:t>
            </w:r>
          </w:p>
        </w:tc>
        <w:tc>
          <w:tcPr>
            <w:tcW w:w="7989" w:type="dxa"/>
            <w:noWrap/>
            <w:hideMark/>
          </w:tcPr>
          <w:p w14:paraId="2CDED00B" w14:textId="77777777" w:rsidR="004A41A2" w:rsidRDefault="00CE1A33">
            <w:r w:rsidRPr="00144EA5">
              <w:t>Which quality should effective leaders possess?</w:t>
            </w:r>
            <w:bookmarkStart w:id="11" w:name="_GoBack"/>
            <w:bookmarkEnd w:id="11"/>
          </w:p>
          <w:p w14:paraId="39EEA61F" w14:textId="77777777" w:rsidR="00A329A1" w:rsidRDefault="00A329A1"/>
          <w:p w14:paraId="1367C7B5" w14:textId="39590029" w:rsidR="00A329A1" w:rsidRDefault="00A329A1" w:rsidP="00A329A1">
            <w:pPr>
              <w:pStyle w:val="ListParagraph"/>
              <w:numPr>
                <w:ilvl w:val="0"/>
                <w:numId w:val="27"/>
              </w:numPr>
            </w:pPr>
            <w:r>
              <w:t>They should communicate clearly and concisely with all employees.</w:t>
            </w:r>
          </w:p>
          <w:p w14:paraId="5D7D3A41" w14:textId="77777777" w:rsidR="00A329A1" w:rsidRDefault="00A329A1" w:rsidP="00A329A1">
            <w:pPr>
              <w:pStyle w:val="ListParagraph"/>
              <w:numPr>
                <w:ilvl w:val="0"/>
                <w:numId w:val="27"/>
              </w:numPr>
            </w:pPr>
            <w:r>
              <w:t>They should be friendly and relate to employees on a personal level.</w:t>
            </w:r>
          </w:p>
          <w:p w14:paraId="6D68DE3E" w14:textId="77777777" w:rsidR="00A329A1" w:rsidRDefault="00A329A1" w:rsidP="00A329A1">
            <w:pPr>
              <w:pStyle w:val="ListParagraph"/>
              <w:numPr>
                <w:ilvl w:val="0"/>
                <w:numId w:val="27"/>
              </w:numPr>
            </w:pPr>
            <w:r>
              <w:t>They should have good writing skills to write performance appraisals.</w:t>
            </w:r>
          </w:p>
          <w:p w14:paraId="339A026D" w14:textId="77777777" w:rsidR="00A329A1" w:rsidRDefault="00A329A1" w:rsidP="00A329A1">
            <w:pPr>
              <w:pStyle w:val="ListParagraph"/>
              <w:numPr>
                <w:ilvl w:val="0"/>
                <w:numId w:val="27"/>
              </w:numPr>
            </w:pPr>
            <w:r>
              <w:t xml:space="preserve">They be able to prepare foods well, so they can give detailed instructions. </w:t>
            </w:r>
          </w:p>
          <w:p w14:paraId="7D345515" w14:textId="77777777" w:rsidR="00A329A1" w:rsidRDefault="00A329A1" w:rsidP="00A329A1"/>
          <w:p w14:paraId="2E2E88CF" w14:textId="4A434085" w:rsidR="00A329A1" w:rsidRPr="00144EA5" w:rsidRDefault="00A329A1" w:rsidP="00A329A1">
            <w:r>
              <w:t>Answer: A</w:t>
            </w:r>
          </w:p>
          <w:p w14:paraId="5B30FB94" w14:textId="110F078F" w:rsidR="004A41A2" w:rsidRPr="00144EA5" w:rsidRDefault="004A41A2"/>
        </w:tc>
      </w:tr>
    </w:tbl>
    <w:p w14:paraId="3540A0BA" w14:textId="5BB1082E" w:rsidR="00CE1A33" w:rsidRPr="00144EA5" w:rsidRDefault="00CE1A33" w:rsidP="00CE1A33"/>
    <w:p w14:paraId="0B62CEB3" w14:textId="77777777" w:rsidR="00CE1A33" w:rsidRPr="00144EA5" w:rsidRDefault="00CE1A33">
      <w:r w:rsidRPr="00144EA5">
        <w:br w:type="page"/>
      </w:r>
    </w:p>
    <w:tbl>
      <w:tblPr>
        <w:tblStyle w:val="TableGrid"/>
        <w:tblW w:w="0" w:type="auto"/>
        <w:tblLook w:val="04A0" w:firstRow="1" w:lastRow="0" w:firstColumn="1" w:lastColumn="0" w:noHBand="0" w:noVBand="1"/>
      </w:tblPr>
      <w:tblGrid>
        <w:gridCol w:w="2891"/>
        <w:gridCol w:w="7989"/>
      </w:tblGrid>
      <w:tr w:rsidR="00144EA5" w:rsidRPr="00144EA5" w14:paraId="2E1833D6" w14:textId="77777777" w:rsidTr="00776134">
        <w:trPr>
          <w:trHeight w:val="300"/>
        </w:trPr>
        <w:tc>
          <w:tcPr>
            <w:tcW w:w="2891" w:type="dxa"/>
            <w:noWrap/>
            <w:hideMark/>
          </w:tcPr>
          <w:p w14:paraId="68A060CF" w14:textId="77777777" w:rsidR="00CE1A33" w:rsidRPr="00776134" w:rsidRDefault="00CE1A33">
            <w:pPr>
              <w:rPr>
                <w:b/>
              </w:rPr>
            </w:pPr>
            <w:r w:rsidRPr="00776134">
              <w:rPr>
                <w:b/>
              </w:rPr>
              <w:t>Benchmark Number</w:t>
            </w:r>
          </w:p>
        </w:tc>
        <w:tc>
          <w:tcPr>
            <w:tcW w:w="7989" w:type="dxa"/>
            <w:noWrap/>
            <w:hideMark/>
          </w:tcPr>
          <w:p w14:paraId="6BAEDB19" w14:textId="44A1C13F" w:rsidR="00CE1A33" w:rsidRPr="00144EA5" w:rsidRDefault="00776134" w:rsidP="00CE1A33">
            <w:r>
              <w:t>8</w:t>
            </w:r>
            <w:r w:rsidR="00CE1A33" w:rsidRPr="00144EA5">
              <w:t>.06</w:t>
            </w:r>
          </w:p>
        </w:tc>
      </w:tr>
      <w:tr w:rsidR="00144EA5" w:rsidRPr="00144EA5" w14:paraId="7C4D0761" w14:textId="77777777" w:rsidTr="00776134">
        <w:trPr>
          <w:trHeight w:val="395"/>
        </w:trPr>
        <w:tc>
          <w:tcPr>
            <w:tcW w:w="2891" w:type="dxa"/>
            <w:noWrap/>
            <w:hideMark/>
          </w:tcPr>
          <w:p w14:paraId="718965FE" w14:textId="77777777" w:rsidR="00CE1A33" w:rsidRPr="00776134" w:rsidRDefault="00CE1A33">
            <w:pPr>
              <w:rPr>
                <w:b/>
              </w:rPr>
            </w:pPr>
            <w:r w:rsidRPr="00776134">
              <w:rPr>
                <w:b/>
              </w:rPr>
              <w:t>Standard</w:t>
            </w:r>
          </w:p>
        </w:tc>
        <w:tc>
          <w:tcPr>
            <w:tcW w:w="7989" w:type="dxa"/>
            <w:noWrap/>
            <w:hideMark/>
          </w:tcPr>
          <w:p w14:paraId="3F1AA587" w14:textId="0E761F59" w:rsidR="00CE1A33" w:rsidRPr="00144EA5" w:rsidRDefault="00CE1A33" w:rsidP="00776134">
            <w:r w:rsidRPr="00144EA5">
              <w:t>0</w:t>
            </w:r>
            <w:r w:rsidR="00776134">
              <w:t>8</w:t>
            </w:r>
            <w:r w:rsidRPr="00144EA5">
              <w:t>.0 Demonstrate leadership and organizational skills</w:t>
            </w:r>
          </w:p>
        </w:tc>
      </w:tr>
      <w:tr w:rsidR="00144EA5" w:rsidRPr="00144EA5" w14:paraId="2388ECD0" w14:textId="77777777" w:rsidTr="00776134">
        <w:trPr>
          <w:trHeight w:val="800"/>
        </w:trPr>
        <w:tc>
          <w:tcPr>
            <w:tcW w:w="2891" w:type="dxa"/>
            <w:noWrap/>
            <w:hideMark/>
          </w:tcPr>
          <w:p w14:paraId="3220FE30" w14:textId="77777777" w:rsidR="00CE1A33" w:rsidRPr="00776134" w:rsidRDefault="00CE1A33">
            <w:pPr>
              <w:rPr>
                <w:b/>
              </w:rPr>
            </w:pPr>
            <w:r w:rsidRPr="00776134">
              <w:rPr>
                <w:b/>
              </w:rPr>
              <w:t>Benchmark</w:t>
            </w:r>
          </w:p>
        </w:tc>
        <w:tc>
          <w:tcPr>
            <w:tcW w:w="7989" w:type="dxa"/>
            <w:hideMark/>
          </w:tcPr>
          <w:p w14:paraId="36C44B48" w14:textId="77777777" w:rsidR="00CE1A33" w:rsidRPr="00144EA5" w:rsidRDefault="00CE1A33" w:rsidP="00E01FFC">
            <w:r w:rsidRPr="00144EA5">
              <w:t>Demonstrate commitment to achieve organizational goals</w:t>
            </w:r>
          </w:p>
        </w:tc>
      </w:tr>
      <w:tr w:rsidR="00776134" w:rsidRPr="00144EA5" w14:paraId="112E39C5" w14:textId="77777777" w:rsidTr="00776134">
        <w:trPr>
          <w:trHeight w:val="440"/>
        </w:trPr>
        <w:tc>
          <w:tcPr>
            <w:tcW w:w="2891" w:type="dxa"/>
            <w:noWrap/>
            <w:hideMark/>
          </w:tcPr>
          <w:p w14:paraId="15B2E938" w14:textId="71F958D8" w:rsidR="00776134" w:rsidRPr="00776134" w:rsidRDefault="00776134" w:rsidP="00776134">
            <w:pPr>
              <w:rPr>
                <w:b/>
              </w:rPr>
            </w:pPr>
            <w:r w:rsidRPr="00776134">
              <w:rPr>
                <w:b/>
              </w:rPr>
              <w:t xml:space="preserve">Also Assesses                                  </w:t>
            </w:r>
          </w:p>
        </w:tc>
        <w:tc>
          <w:tcPr>
            <w:tcW w:w="7989" w:type="dxa"/>
          </w:tcPr>
          <w:p w14:paraId="56F1B15E" w14:textId="05D248BD" w:rsidR="00776134" w:rsidRPr="00144EA5" w:rsidRDefault="00776134">
            <w:r w:rsidRPr="00144EA5">
              <w:t>Not Applicable</w:t>
            </w:r>
          </w:p>
        </w:tc>
      </w:tr>
      <w:tr w:rsidR="00144EA5" w:rsidRPr="00144EA5" w14:paraId="5E6F9BD2" w14:textId="77777777" w:rsidTr="00776134">
        <w:trPr>
          <w:trHeight w:val="300"/>
        </w:trPr>
        <w:tc>
          <w:tcPr>
            <w:tcW w:w="2891" w:type="dxa"/>
            <w:noWrap/>
            <w:hideMark/>
          </w:tcPr>
          <w:p w14:paraId="356AED25" w14:textId="77777777" w:rsidR="00CE1A33" w:rsidRPr="00776134" w:rsidRDefault="00CE1A33">
            <w:pPr>
              <w:rPr>
                <w:b/>
              </w:rPr>
            </w:pPr>
            <w:r w:rsidRPr="00776134">
              <w:rPr>
                <w:b/>
              </w:rPr>
              <w:t>(K)</w:t>
            </w:r>
            <w:proofErr w:type="spellStart"/>
            <w:r w:rsidRPr="00776134">
              <w:rPr>
                <w:b/>
              </w:rPr>
              <w:t>nowledge</w:t>
            </w:r>
            <w:proofErr w:type="spellEnd"/>
            <w:r w:rsidRPr="00776134">
              <w:rPr>
                <w:b/>
              </w:rPr>
              <w:t xml:space="preserve"> (P)</w:t>
            </w:r>
            <w:proofErr w:type="spellStart"/>
            <w:r w:rsidRPr="00776134">
              <w:rPr>
                <w:b/>
              </w:rPr>
              <w:t>erformance</w:t>
            </w:r>
            <w:proofErr w:type="spellEnd"/>
            <w:r w:rsidRPr="00776134">
              <w:rPr>
                <w:b/>
              </w:rPr>
              <w:t xml:space="preserve"> or (B)</w:t>
            </w:r>
            <w:proofErr w:type="spellStart"/>
            <w:r w:rsidRPr="00776134">
              <w:rPr>
                <w:b/>
              </w:rPr>
              <w:t>oth</w:t>
            </w:r>
            <w:proofErr w:type="spellEnd"/>
          </w:p>
        </w:tc>
        <w:tc>
          <w:tcPr>
            <w:tcW w:w="7989" w:type="dxa"/>
            <w:noWrap/>
            <w:hideMark/>
          </w:tcPr>
          <w:p w14:paraId="62186F38" w14:textId="0C186E7F" w:rsidR="00CE1A33" w:rsidRPr="00144EA5" w:rsidRDefault="00776134">
            <w:r>
              <w:t>Both</w:t>
            </w:r>
          </w:p>
        </w:tc>
      </w:tr>
      <w:tr w:rsidR="00144EA5" w:rsidRPr="00144EA5" w14:paraId="09D94664" w14:textId="77777777" w:rsidTr="00776134">
        <w:trPr>
          <w:trHeight w:val="440"/>
        </w:trPr>
        <w:tc>
          <w:tcPr>
            <w:tcW w:w="2891" w:type="dxa"/>
            <w:noWrap/>
            <w:hideMark/>
          </w:tcPr>
          <w:p w14:paraId="7AB9B761" w14:textId="77777777" w:rsidR="00CE1A33" w:rsidRPr="00776134" w:rsidRDefault="00CE1A33">
            <w:pPr>
              <w:rPr>
                <w:b/>
              </w:rPr>
            </w:pPr>
            <w:r w:rsidRPr="00776134">
              <w:rPr>
                <w:b/>
              </w:rPr>
              <w:t>Item Types</w:t>
            </w:r>
          </w:p>
        </w:tc>
        <w:tc>
          <w:tcPr>
            <w:tcW w:w="7989" w:type="dxa"/>
            <w:noWrap/>
            <w:hideMark/>
          </w:tcPr>
          <w:p w14:paraId="41BCFA40" w14:textId="77777777" w:rsidR="00CE1A33" w:rsidRPr="00144EA5" w:rsidRDefault="004A41A2" w:rsidP="004A41A2">
            <w:r w:rsidRPr="00144EA5">
              <w:t xml:space="preserve">Selected Response, </w:t>
            </w:r>
            <w:r w:rsidR="00CE1A33" w:rsidRPr="00144EA5">
              <w:t>Constructed Response, Performance Task</w:t>
            </w:r>
          </w:p>
        </w:tc>
      </w:tr>
      <w:tr w:rsidR="00144EA5" w:rsidRPr="00144EA5" w14:paraId="34E84C0C" w14:textId="77777777" w:rsidTr="00776134">
        <w:trPr>
          <w:trHeight w:val="300"/>
        </w:trPr>
        <w:tc>
          <w:tcPr>
            <w:tcW w:w="2891" w:type="dxa"/>
            <w:noWrap/>
            <w:hideMark/>
          </w:tcPr>
          <w:p w14:paraId="6F6E1556" w14:textId="77777777" w:rsidR="00CE1A33" w:rsidRPr="00776134" w:rsidRDefault="00CE1A33">
            <w:pPr>
              <w:rPr>
                <w:b/>
              </w:rPr>
            </w:pPr>
            <w:r w:rsidRPr="00776134">
              <w:rPr>
                <w:b/>
              </w:rPr>
              <w:t>Ideal Cognitive Complexity Level</w:t>
            </w:r>
          </w:p>
        </w:tc>
        <w:tc>
          <w:tcPr>
            <w:tcW w:w="7989" w:type="dxa"/>
            <w:noWrap/>
            <w:hideMark/>
          </w:tcPr>
          <w:p w14:paraId="6D35681F" w14:textId="77777777" w:rsidR="00CE1A33" w:rsidRPr="00144EA5" w:rsidRDefault="00CE1A33">
            <w:r w:rsidRPr="00144EA5">
              <w:t>Low Complexity, Moderate Complexity</w:t>
            </w:r>
          </w:p>
        </w:tc>
      </w:tr>
      <w:tr w:rsidR="00144EA5" w:rsidRPr="00144EA5" w14:paraId="70A40661" w14:textId="77777777" w:rsidTr="00776134">
        <w:trPr>
          <w:trHeight w:val="422"/>
        </w:trPr>
        <w:tc>
          <w:tcPr>
            <w:tcW w:w="2891" w:type="dxa"/>
            <w:noWrap/>
            <w:hideMark/>
          </w:tcPr>
          <w:p w14:paraId="4EBA39A8" w14:textId="77777777" w:rsidR="00CE1A33" w:rsidRPr="00776134" w:rsidRDefault="00CE1A33">
            <w:pPr>
              <w:rPr>
                <w:b/>
              </w:rPr>
            </w:pPr>
            <w:r w:rsidRPr="00776134">
              <w:rPr>
                <w:b/>
              </w:rPr>
              <w:t>Benchmark Clarification</w:t>
            </w:r>
          </w:p>
        </w:tc>
        <w:tc>
          <w:tcPr>
            <w:tcW w:w="7989" w:type="dxa"/>
            <w:noWrap/>
            <w:hideMark/>
          </w:tcPr>
          <w:p w14:paraId="5942BEF1" w14:textId="77777777" w:rsidR="00CE1A33" w:rsidRPr="00144EA5" w:rsidRDefault="00CE1A33">
            <w:r w:rsidRPr="00776134">
              <w:rPr>
                <w:color w:val="FF0000"/>
              </w:rPr>
              <w:t>Students will be able to demonstrate their leadership skills.</w:t>
            </w:r>
          </w:p>
        </w:tc>
      </w:tr>
      <w:tr w:rsidR="00144EA5" w:rsidRPr="00144EA5" w14:paraId="3C8EA6A1" w14:textId="77777777" w:rsidTr="00776134">
        <w:trPr>
          <w:trHeight w:val="368"/>
        </w:trPr>
        <w:tc>
          <w:tcPr>
            <w:tcW w:w="2891" w:type="dxa"/>
            <w:noWrap/>
            <w:hideMark/>
          </w:tcPr>
          <w:p w14:paraId="5F95A77B" w14:textId="77777777" w:rsidR="00CE1A33" w:rsidRPr="00776134" w:rsidRDefault="00CE1A33">
            <w:pPr>
              <w:rPr>
                <w:b/>
              </w:rPr>
            </w:pPr>
            <w:r w:rsidRPr="00776134">
              <w:rPr>
                <w:b/>
              </w:rPr>
              <w:t>Content Limits</w:t>
            </w:r>
          </w:p>
        </w:tc>
        <w:tc>
          <w:tcPr>
            <w:tcW w:w="7989" w:type="dxa"/>
            <w:noWrap/>
            <w:hideMark/>
          </w:tcPr>
          <w:p w14:paraId="0B46F76C" w14:textId="77777777" w:rsidR="00CE1A33" w:rsidRPr="00144EA5" w:rsidRDefault="00CE1A33">
            <w:r w:rsidRPr="00776134">
              <w:rPr>
                <w:color w:val="FF0000"/>
              </w:rPr>
              <w:t>None Specified</w:t>
            </w:r>
          </w:p>
        </w:tc>
      </w:tr>
      <w:tr w:rsidR="00144EA5" w:rsidRPr="00144EA5" w14:paraId="7DA7C848" w14:textId="77777777" w:rsidTr="00776134">
        <w:trPr>
          <w:trHeight w:val="422"/>
        </w:trPr>
        <w:tc>
          <w:tcPr>
            <w:tcW w:w="2891" w:type="dxa"/>
            <w:noWrap/>
            <w:hideMark/>
          </w:tcPr>
          <w:p w14:paraId="479B3166" w14:textId="77777777" w:rsidR="00CE1A33" w:rsidRPr="00776134" w:rsidRDefault="00CE1A33">
            <w:pPr>
              <w:rPr>
                <w:b/>
              </w:rPr>
            </w:pPr>
            <w:r w:rsidRPr="00776134">
              <w:rPr>
                <w:b/>
              </w:rPr>
              <w:t>Stimulus Attributes</w:t>
            </w:r>
          </w:p>
        </w:tc>
        <w:tc>
          <w:tcPr>
            <w:tcW w:w="7989" w:type="dxa"/>
            <w:noWrap/>
            <w:hideMark/>
          </w:tcPr>
          <w:p w14:paraId="27C2F7C3" w14:textId="77777777" w:rsidR="00CE1A33" w:rsidRPr="00144EA5" w:rsidRDefault="00144EA5">
            <w:r w:rsidRPr="00144EA5">
              <w:t>Items may include pictures, images, graphs, and charts.</w:t>
            </w:r>
          </w:p>
        </w:tc>
      </w:tr>
      <w:tr w:rsidR="00144EA5" w:rsidRPr="00144EA5" w14:paraId="241D6125" w14:textId="77777777" w:rsidTr="00776134">
        <w:trPr>
          <w:trHeight w:val="458"/>
        </w:trPr>
        <w:tc>
          <w:tcPr>
            <w:tcW w:w="2891" w:type="dxa"/>
            <w:noWrap/>
            <w:hideMark/>
          </w:tcPr>
          <w:p w14:paraId="28BB6732" w14:textId="77777777" w:rsidR="00CE1A33" w:rsidRPr="00776134" w:rsidRDefault="00CE1A33">
            <w:pPr>
              <w:rPr>
                <w:b/>
              </w:rPr>
            </w:pPr>
            <w:r w:rsidRPr="00776134">
              <w:rPr>
                <w:b/>
              </w:rPr>
              <w:t>Response Attributes</w:t>
            </w:r>
          </w:p>
        </w:tc>
        <w:tc>
          <w:tcPr>
            <w:tcW w:w="7989" w:type="dxa"/>
            <w:noWrap/>
            <w:hideMark/>
          </w:tcPr>
          <w:p w14:paraId="3872B884" w14:textId="77777777" w:rsidR="00CE1A33" w:rsidRPr="00144EA5" w:rsidRDefault="00CE1A33">
            <w:r w:rsidRPr="00144EA5">
              <w:t>None Specified</w:t>
            </w:r>
          </w:p>
        </w:tc>
      </w:tr>
      <w:tr w:rsidR="00144EA5" w:rsidRPr="00144EA5" w14:paraId="57F8F8A6" w14:textId="77777777" w:rsidTr="00776134">
        <w:trPr>
          <w:trHeight w:val="2852"/>
        </w:trPr>
        <w:tc>
          <w:tcPr>
            <w:tcW w:w="2891" w:type="dxa"/>
            <w:noWrap/>
            <w:hideMark/>
          </w:tcPr>
          <w:p w14:paraId="16247CF8" w14:textId="77777777" w:rsidR="00CE1A33" w:rsidRPr="00776134" w:rsidRDefault="00CE1A33">
            <w:pPr>
              <w:rPr>
                <w:b/>
              </w:rPr>
            </w:pPr>
            <w:r w:rsidRPr="00776134">
              <w:rPr>
                <w:b/>
              </w:rPr>
              <w:t>Sample Item</w:t>
            </w:r>
          </w:p>
        </w:tc>
        <w:tc>
          <w:tcPr>
            <w:tcW w:w="7989" w:type="dxa"/>
            <w:noWrap/>
            <w:hideMark/>
          </w:tcPr>
          <w:p w14:paraId="10DAF63C" w14:textId="77777777" w:rsidR="004A41A2" w:rsidRPr="00144EA5" w:rsidRDefault="00CE1A33">
            <w:r w:rsidRPr="00144EA5">
              <w:t>A manager should be commit</w:t>
            </w:r>
            <w:r w:rsidR="004A41A2" w:rsidRPr="00144EA5">
              <w:t>t</w:t>
            </w:r>
            <w:r w:rsidRPr="00144EA5">
              <w:t xml:space="preserve">ed to </w:t>
            </w:r>
            <w:r w:rsidR="004A41A2" w:rsidRPr="00144EA5">
              <w:t xml:space="preserve">his or her </w:t>
            </w:r>
            <w:r w:rsidRPr="00144EA5">
              <w:t xml:space="preserve">leadership skills. </w:t>
            </w:r>
          </w:p>
          <w:p w14:paraId="3B2521DB" w14:textId="77777777" w:rsidR="004A41A2" w:rsidRDefault="00CE1A33">
            <w:r w:rsidRPr="00144EA5">
              <w:t xml:space="preserve">What strategies </w:t>
            </w:r>
            <w:r w:rsidR="004A41A2" w:rsidRPr="00144EA5">
              <w:t xml:space="preserve">would be helpful to a person looking to </w:t>
            </w:r>
            <w:r w:rsidRPr="00144EA5">
              <w:t xml:space="preserve">obtain a leadership role? </w:t>
            </w:r>
          </w:p>
          <w:p w14:paraId="2053AB78" w14:textId="77777777" w:rsidR="00776134" w:rsidRDefault="00776134"/>
          <w:p w14:paraId="1A90A208" w14:textId="7AF5D76C" w:rsidR="004A41A2" w:rsidRDefault="00776134" w:rsidP="00776134">
            <w:pPr>
              <w:pStyle w:val="ListParagraph"/>
              <w:numPr>
                <w:ilvl w:val="0"/>
                <w:numId w:val="29"/>
              </w:numPr>
            </w:pPr>
            <w:r>
              <w:t>become a member of multiple clubs</w:t>
            </w:r>
          </w:p>
          <w:p w14:paraId="54E57A84" w14:textId="77777777" w:rsidR="00776134" w:rsidRDefault="00776134" w:rsidP="00776134">
            <w:pPr>
              <w:pStyle w:val="ListParagraph"/>
              <w:numPr>
                <w:ilvl w:val="0"/>
                <w:numId w:val="29"/>
              </w:numPr>
            </w:pPr>
            <w:r>
              <w:t>read local newspapers daily</w:t>
            </w:r>
          </w:p>
          <w:p w14:paraId="69D3C5C4" w14:textId="77777777" w:rsidR="00776134" w:rsidRDefault="00776134" w:rsidP="00776134">
            <w:pPr>
              <w:pStyle w:val="ListParagraph"/>
              <w:numPr>
                <w:ilvl w:val="0"/>
                <w:numId w:val="29"/>
              </w:numPr>
            </w:pPr>
            <w:r>
              <w:t>volunteer to lead special committees</w:t>
            </w:r>
          </w:p>
          <w:p w14:paraId="2B9CEDA0" w14:textId="77777777" w:rsidR="00776134" w:rsidRDefault="00776134" w:rsidP="00776134">
            <w:pPr>
              <w:pStyle w:val="ListParagraph"/>
              <w:numPr>
                <w:ilvl w:val="0"/>
                <w:numId w:val="29"/>
              </w:numPr>
            </w:pPr>
            <w:r>
              <w:t>work in multiple jobs</w:t>
            </w:r>
          </w:p>
          <w:p w14:paraId="5902A932" w14:textId="77777777" w:rsidR="00776134" w:rsidRDefault="00776134" w:rsidP="00776134"/>
          <w:p w14:paraId="14CA592B" w14:textId="77777777" w:rsidR="00776134" w:rsidRDefault="00776134" w:rsidP="00776134">
            <w:r>
              <w:t>Answer: C</w:t>
            </w:r>
          </w:p>
          <w:p w14:paraId="743CB502" w14:textId="6A1A45D3" w:rsidR="007A569E" w:rsidRPr="00144EA5" w:rsidRDefault="007A569E" w:rsidP="001F1A3A"/>
        </w:tc>
      </w:tr>
    </w:tbl>
    <w:p w14:paraId="0567D9F1" w14:textId="698D3AEB" w:rsidR="00CE1A33" w:rsidRPr="00144EA5" w:rsidRDefault="00CE1A33" w:rsidP="00CE1A33"/>
    <w:sectPr w:rsidR="00CE1A33" w:rsidRPr="00144EA5" w:rsidSect="00CE1A33">
      <w:pgSz w:w="12240" w:h="15840"/>
      <w:pgMar w:top="720" w:right="720" w:bottom="720" w:left="63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ustin Seabolt" w:date="2014-07-21T11:49:00Z" w:initials="JS">
    <w:p w14:paraId="442EF055" w14:textId="77777777" w:rsidR="00022B21" w:rsidRDefault="00022B21">
      <w:pPr>
        <w:pStyle w:val="CommentText"/>
      </w:pPr>
      <w:r>
        <w:rPr>
          <w:rStyle w:val="CommentReference"/>
        </w:rPr>
        <w:annotationRef/>
      </w:r>
      <w:r>
        <w:t>Needs to a performance task with a rubric ranging 0-4</w:t>
      </w:r>
    </w:p>
    <w:p w14:paraId="57C6D7BA" w14:textId="77777777" w:rsidR="00022B21" w:rsidRDefault="00022B21">
      <w:pPr>
        <w:pStyle w:val="CommentText"/>
      </w:pPr>
    </w:p>
  </w:comment>
  <w:comment w:id="8" w:author="Justin Seabolt" w:date="2014-07-21T11:57:00Z" w:initials="JS">
    <w:p w14:paraId="1EF715BD" w14:textId="420B903D" w:rsidR="00022B21" w:rsidRDefault="00022B21">
      <w:pPr>
        <w:pStyle w:val="CommentText"/>
      </w:pPr>
      <w:r>
        <w:rPr>
          <w:rStyle w:val="CommentReference"/>
        </w:rPr>
        <w:annotationRef/>
      </w:r>
      <w:r>
        <w:t>I need a new question here because the answer (D) is much longer than all the rest.  All answer choices should be similar in length.</w:t>
      </w:r>
    </w:p>
  </w:comment>
  <w:comment w:id="9" w:author="Justin Seabolt" w:date="2014-07-21T12:27:00Z" w:initials="JS">
    <w:p w14:paraId="71AC8231" w14:textId="1200F5B3" w:rsidR="00022B21" w:rsidRDefault="00022B21">
      <w:pPr>
        <w:pStyle w:val="CommentText"/>
      </w:pPr>
      <w:r>
        <w:rPr>
          <w:rStyle w:val="CommentReference"/>
        </w:rPr>
        <w:annotationRef/>
      </w:r>
      <w:r>
        <w:t xml:space="preserve">This needs a sample full credit response.  </w:t>
      </w:r>
    </w:p>
  </w:comment>
  <w:comment w:id="10" w:author="Justin Seabolt" w:date="2014-07-21T12:31:00Z" w:initials="JS">
    <w:p w14:paraId="19FFFB40" w14:textId="77777777" w:rsidR="000426FA" w:rsidRDefault="000426FA">
      <w:pPr>
        <w:pStyle w:val="CommentText"/>
      </w:pPr>
      <w:r>
        <w:rPr>
          <w:rStyle w:val="CommentReference"/>
        </w:rPr>
        <w:annotationRef/>
      </w:r>
      <w:r>
        <w:t>The rubric here should be 0-4 because I consider this to be an extended response given that the question is asking the student to write a paragraph.</w:t>
      </w:r>
    </w:p>
    <w:p w14:paraId="70CCF518" w14:textId="77777777" w:rsidR="000426FA" w:rsidRDefault="000426FA">
      <w:pPr>
        <w:pStyle w:val="CommentText"/>
      </w:pPr>
    </w:p>
    <w:p w14:paraId="70812006" w14:textId="659BCEBB" w:rsidR="000426FA" w:rsidRDefault="000426FA">
      <w:pPr>
        <w:pStyle w:val="CommentText"/>
      </w:pPr>
      <w:r>
        <w:t xml:space="preserve">There does NOT need to be a sample full credit response for this one, however.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C6D7BA" w15:done="0"/>
  <w15:commentEx w15:paraId="1EF715BD" w15:done="0"/>
  <w15:commentEx w15:paraId="71AC8231" w15:done="0"/>
  <w15:commentEx w15:paraId="708120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4815"/>
      <w:docPartObj>
        <w:docPartGallery w:val="Page Numbers (Bottom of Page)"/>
        <w:docPartUnique/>
      </w:docPartObj>
    </w:sdtPr>
    <w:sdtEndPr>
      <w:rPr>
        <w:color w:val="808080"/>
        <w:spacing w:val="60"/>
      </w:rPr>
    </w:sdtEndPr>
    <w:sdtContent>
      <w:p w14:paraId="25545086" w14:textId="77777777" w:rsidR="00022B21" w:rsidRDefault="00022B21" w:rsidP="008D2EDB">
        <w:pPr>
          <w:pStyle w:val="Footer1"/>
          <w:pBdr>
            <w:top w:val="single" w:sz="4" w:space="1" w:color="D9D9D9"/>
          </w:pBdr>
          <w:jc w:val="right"/>
        </w:pPr>
        <w:r>
          <w:fldChar w:fldCharType="begin"/>
        </w:r>
        <w:r>
          <w:instrText xml:space="preserve"> PAGE   \* MERGEFORMAT </w:instrText>
        </w:r>
        <w:r>
          <w:fldChar w:fldCharType="separate"/>
        </w:r>
        <w:r w:rsidR="00776134">
          <w:rPr>
            <w:noProof/>
          </w:rPr>
          <w:t>26</w:t>
        </w:r>
        <w:r>
          <w:rPr>
            <w:noProof/>
          </w:rPr>
          <w:fldChar w:fldCharType="end"/>
        </w:r>
        <w:r>
          <w:t xml:space="preserve"> | </w:t>
        </w:r>
        <w:r w:rsidRPr="00EB11B2">
          <w:rPr>
            <w:color w:val="808080"/>
            <w:spacing w:val="60"/>
          </w:rPr>
          <w:t>Page</w:t>
        </w:r>
      </w:p>
    </w:sdtContent>
  </w:sdt>
  <w:p w14:paraId="2EA1FB3A" w14:textId="77777777" w:rsidR="00022B21" w:rsidRDefault="00022B21">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142395"/>
      <w:docPartObj>
        <w:docPartGallery w:val="Page Numbers (Bottom of Page)"/>
        <w:docPartUnique/>
      </w:docPartObj>
    </w:sdtPr>
    <w:sdtEndPr>
      <w:rPr>
        <w:color w:val="808080"/>
        <w:spacing w:val="60"/>
      </w:rPr>
    </w:sdtEndPr>
    <w:sdtContent>
      <w:p w14:paraId="1980D969" w14:textId="77777777" w:rsidR="00022B21" w:rsidRDefault="00022B21" w:rsidP="008D2EDB">
        <w:pPr>
          <w:pStyle w:val="Footer1"/>
          <w:pBdr>
            <w:top w:val="single" w:sz="4" w:space="1" w:color="D9D9D9"/>
          </w:pBdr>
          <w:jc w:val="right"/>
        </w:pPr>
        <w:r>
          <w:fldChar w:fldCharType="begin"/>
        </w:r>
        <w:r>
          <w:instrText xml:space="preserve"> PAGE   \* MERGEFORMAT </w:instrText>
        </w:r>
        <w:r>
          <w:fldChar w:fldCharType="separate"/>
        </w:r>
        <w:r w:rsidR="000426FA">
          <w:rPr>
            <w:noProof/>
          </w:rPr>
          <w:t>0</w:t>
        </w:r>
        <w:r>
          <w:rPr>
            <w:noProof/>
          </w:rPr>
          <w:fldChar w:fldCharType="end"/>
        </w:r>
        <w:r>
          <w:t xml:space="preserve"> | </w:t>
        </w:r>
        <w:r w:rsidRPr="00EB11B2">
          <w:rPr>
            <w:color w:val="808080"/>
            <w:spacing w:val="60"/>
          </w:rPr>
          <w:t>Page</w:t>
        </w:r>
      </w:p>
    </w:sdtContent>
  </w:sdt>
  <w:p w14:paraId="7F214FB5" w14:textId="77777777" w:rsidR="00022B21" w:rsidRDefault="00022B21">
    <w:pPr>
      <w:pStyle w:val="Footer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190F"/>
    <w:multiLevelType w:val="hybridMultilevel"/>
    <w:tmpl w:val="2FC8725C"/>
    <w:lvl w:ilvl="0" w:tplc="0ED66B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B602A"/>
    <w:multiLevelType w:val="hybridMultilevel"/>
    <w:tmpl w:val="96FA6228"/>
    <w:lvl w:ilvl="0" w:tplc="90440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E309C"/>
    <w:multiLevelType w:val="hybridMultilevel"/>
    <w:tmpl w:val="F4146162"/>
    <w:lvl w:ilvl="0" w:tplc="523ACF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8305C"/>
    <w:multiLevelType w:val="hybridMultilevel"/>
    <w:tmpl w:val="B670564E"/>
    <w:lvl w:ilvl="0" w:tplc="153E4C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36339"/>
    <w:multiLevelType w:val="hybridMultilevel"/>
    <w:tmpl w:val="960E2BA8"/>
    <w:lvl w:ilvl="0" w:tplc="EE2A67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E258C"/>
    <w:multiLevelType w:val="hybridMultilevel"/>
    <w:tmpl w:val="88C2FD22"/>
    <w:lvl w:ilvl="0" w:tplc="B5564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643F8"/>
    <w:multiLevelType w:val="hybridMultilevel"/>
    <w:tmpl w:val="87681630"/>
    <w:lvl w:ilvl="0" w:tplc="CE4CCA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FE3F93"/>
    <w:multiLevelType w:val="hybridMultilevel"/>
    <w:tmpl w:val="FD2C1656"/>
    <w:lvl w:ilvl="0" w:tplc="BE7638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C7941"/>
    <w:multiLevelType w:val="hybridMultilevel"/>
    <w:tmpl w:val="791A768E"/>
    <w:lvl w:ilvl="0" w:tplc="3FBECE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77E9A"/>
    <w:multiLevelType w:val="hybridMultilevel"/>
    <w:tmpl w:val="4FF27C4C"/>
    <w:lvl w:ilvl="0" w:tplc="28B65B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20ACB"/>
    <w:multiLevelType w:val="hybridMultilevel"/>
    <w:tmpl w:val="CC2C55CA"/>
    <w:lvl w:ilvl="0" w:tplc="7374C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BA0569A"/>
    <w:multiLevelType w:val="hybridMultilevel"/>
    <w:tmpl w:val="676AEDD8"/>
    <w:lvl w:ilvl="0" w:tplc="DF8234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E7375"/>
    <w:multiLevelType w:val="hybridMultilevel"/>
    <w:tmpl w:val="6980CE52"/>
    <w:lvl w:ilvl="0" w:tplc="942AB0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53BBF"/>
    <w:multiLevelType w:val="hybridMultilevel"/>
    <w:tmpl w:val="8F5AEF78"/>
    <w:lvl w:ilvl="0" w:tplc="7FB4A7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360B6"/>
    <w:multiLevelType w:val="hybridMultilevel"/>
    <w:tmpl w:val="F65E34C6"/>
    <w:lvl w:ilvl="0" w:tplc="ADB81A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F30C8"/>
    <w:multiLevelType w:val="hybridMultilevel"/>
    <w:tmpl w:val="4E6CEF86"/>
    <w:lvl w:ilvl="0" w:tplc="B0BE18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8263A"/>
    <w:multiLevelType w:val="hybridMultilevel"/>
    <w:tmpl w:val="64A8E9B0"/>
    <w:lvl w:ilvl="0" w:tplc="AAB8F1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D5EC7"/>
    <w:multiLevelType w:val="hybridMultilevel"/>
    <w:tmpl w:val="26E8DE2E"/>
    <w:lvl w:ilvl="0" w:tplc="D4847F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C608D"/>
    <w:multiLevelType w:val="hybridMultilevel"/>
    <w:tmpl w:val="18E8EED4"/>
    <w:lvl w:ilvl="0" w:tplc="DC2C1B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D6E0A"/>
    <w:multiLevelType w:val="hybridMultilevel"/>
    <w:tmpl w:val="4D9CD7E4"/>
    <w:lvl w:ilvl="0" w:tplc="B8C05592">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5E9706AC"/>
    <w:multiLevelType w:val="hybridMultilevel"/>
    <w:tmpl w:val="C726B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C7CCD"/>
    <w:multiLevelType w:val="hybridMultilevel"/>
    <w:tmpl w:val="C5BE99E6"/>
    <w:lvl w:ilvl="0" w:tplc="9D623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70566D"/>
    <w:multiLevelType w:val="hybridMultilevel"/>
    <w:tmpl w:val="A30A5FB6"/>
    <w:lvl w:ilvl="0" w:tplc="21227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8A4EA6"/>
    <w:multiLevelType w:val="hybridMultilevel"/>
    <w:tmpl w:val="0B5AE746"/>
    <w:lvl w:ilvl="0" w:tplc="8642FE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85103"/>
    <w:multiLevelType w:val="hybridMultilevel"/>
    <w:tmpl w:val="12C45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64A34"/>
    <w:multiLevelType w:val="hybridMultilevel"/>
    <w:tmpl w:val="27160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80720"/>
    <w:multiLevelType w:val="hybridMultilevel"/>
    <w:tmpl w:val="0B66B762"/>
    <w:lvl w:ilvl="0" w:tplc="343E84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2"/>
  </w:num>
  <w:num w:numId="4">
    <w:abstractNumId w:val="13"/>
  </w:num>
  <w:num w:numId="5">
    <w:abstractNumId w:val="11"/>
  </w:num>
  <w:num w:numId="6">
    <w:abstractNumId w:val="7"/>
  </w:num>
  <w:num w:numId="7">
    <w:abstractNumId w:val="23"/>
  </w:num>
  <w:num w:numId="8">
    <w:abstractNumId w:val="14"/>
  </w:num>
  <w:num w:numId="9">
    <w:abstractNumId w:val="10"/>
  </w:num>
  <w:num w:numId="10">
    <w:abstractNumId w:val="26"/>
  </w:num>
  <w:num w:numId="11">
    <w:abstractNumId w:val="12"/>
  </w:num>
  <w:num w:numId="12">
    <w:abstractNumId w:val="19"/>
  </w:num>
  <w:num w:numId="13">
    <w:abstractNumId w:val="3"/>
  </w:num>
  <w:num w:numId="14">
    <w:abstractNumId w:val="8"/>
  </w:num>
  <w:num w:numId="15">
    <w:abstractNumId w:val="1"/>
  </w:num>
  <w:num w:numId="16">
    <w:abstractNumId w:val="4"/>
  </w:num>
  <w:num w:numId="17">
    <w:abstractNumId w:val="20"/>
  </w:num>
  <w:num w:numId="18">
    <w:abstractNumId w:val="28"/>
  </w:num>
  <w:num w:numId="19">
    <w:abstractNumId w:val="6"/>
  </w:num>
  <w:num w:numId="20">
    <w:abstractNumId w:val="16"/>
  </w:num>
  <w:num w:numId="21">
    <w:abstractNumId w:val="2"/>
  </w:num>
  <w:num w:numId="22">
    <w:abstractNumId w:val="25"/>
  </w:num>
  <w:num w:numId="23">
    <w:abstractNumId w:val="5"/>
  </w:num>
  <w:num w:numId="24">
    <w:abstractNumId w:val="0"/>
  </w:num>
  <w:num w:numId="25">
    <w:abstractNumId w:val="17"/>
  </w:num>
  <w:num w:numId="26">
    <w:abstractNumId w:val="24"/>
  </w:num>
  <w:num w:numId="27">
    <w:abstractNumId w:val="9"/>
  </w:num>
  <w:num w:numId="28">
    <w:abstractNumId w:val="18"/>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Seabolt">
    <w15:presenceInfo w15:providerId="AD" w15:userId="S-1-5-21-915298515-3849532854-280385832-237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A33"/>
    <w:rsid w:val="00010354"/>
    <w:rsid w:val="00022B21"/>
    <w:rsid w:val="000338BC"/>
    <w:rsid w:val="000426FA"/>
    <w:rsid w:val="00042904"/>
    <w:rsid w:val="00117E67"/>
    <w:rsid w:val="00144EA5"/>
    <w:rsid w:val="001619DD"/>
    <w:rsid w:val="00180AB2"/>
    <w:rsid w:val="001F1A3A"/>
    <w:rsid w:val="00224234"/>
    <w:rsid w:val="00247396"/>
    <w:rsid w:val="003444B5"/>
    <w:rsid w:val="00383082"/>
    <w:rsid w:val="003A0768"/>
    <w:rsid w:val="003E31DC"/>
    <w:rsid w:val="003F6F20"/>
    <w:rsid w:val="00453B55"/>
    <w:rsid w:val="004652A0"/>
    <w:rsid w:val="00472FC3"/>
    <w:rsid w:val="00477C67"/>
    <w:rsid w:val="004817E9"/>
    <w:rsid w:val="004A41A2"/>
    <w:rsid w:val="005617D3"/>
    <w:rsid w:val="00564653"/>
    <w:rsid w:val="005A34E3"/>
    <w:rsid w:val="00603ACF"/>
    <w:rsid w:val="00627DC2"/>
    <w:rsid w:val="00700A50"/>
    <w:rsid w:val="00776134"/>
    <w:rsid w:val="007A569E"/>
    <w:rsid w:val="007E2DDD"/>
    <w:rsid w:val="007F3B1D"/>
    <w:rsid w:val="008A5291"/>
    <w:rsid w:val="008B6C78"/>
    <w:rsid w:val="008D2EDB"/>
    <w:rsid w:val="00936E52"/>
    <w:rsid w:val="00980530"/>
    <w:rsid w:val="00982827"/>
    <w:rsid w:val="009F3FCF"/>
    <w:rsid w:val="00A00B66"/>
    <w:rsid w:val="00A329A1"/>
    <w:rsid w:val="00B05636"/>
    <w:rsid w:val="00B0704F"/>
    <w:rsid w:val="00B16E91"/>
    <w:rsid w:val="00B21D33"/>
    <w:rsid w:val="00B26B95"/>
    <w:rsid w:val="00B76DF5"/>
    <w:rsid w:val="00B77C22"/>
    <w:rsid w:val="00C84B77"/>
    <w:rsid w:val="00CB367A"/>
    <w:rsid w:val="00CC369D"/>
    <w:rsid w:val="00CC5315"/>
    <w:rsid w:val="00CE1A33"/>
    <w:rsid w:val="00D4341A"/>
    <w:rsid w:val="00D77B52"/>
    <w:rsid w:val="00DB0F2A"/>
    <w:rsid w:val="00DC3997"/>
    <w:rsid w:val="00E00C81"/>
    <w:rsid w:val="00E01FFC"/>
    <w:rsid w:val="00E16560"/>
    <w:rsid w:val="00E73BFB"/>
    <w:rsid w:val="00EC4DD1"/>
    <w:rsid w:val="00EE7C50"/>
    <w:rsid w:val="00F6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A174D"/>
  <w15:docId w15:val="{1F74F379-DA78-4B3E-9154-3C6AC1DD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1A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0530"/>
    <w:pPr>
      <w:ind w:left="720"/>
      <w:contextualSpacing/>
    </w:pPr>
  </w:style>
  <w:style w:type="paragraph" w:styleId="BalloonText">
    <w:name w:val="Balloon Text"/>
    <w:basedOn w:val="Normal"/>
    <w:link w:val="BalloonTextChar"/>
    <w:uiPriority w:val="99"/>
    <w:semiHidden/>
    <w:unhideWhenUsed/>
    <w:rsid w:val="00C84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77"/>
    <w:rPr>
      <w:rFonts w:ascii="Tahoma" w:hAnsi="Tahoma" w:cs="Tahoma"/>
      <w:sz w:val="16"/>
      <w:szCs w:val="16"/>
    </w:rPr>
  </w:style>
  <w:style w:type="table" w:customStyle="1" w:styleId="TableGrid1">
    <w:name w:val="Table Grid1"/>
    <w:basedOn w:val="TableNormal"/>
    <w:next w:val="TableGrid"/>
    <w:uiPriority w:val="59"/>
    <w:rsid w:val="00C84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4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43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1">
    <w:name w:val="Footer1"/>
    <w:basedOn w:val="Normal"/>
    <w:next w:val="Footer"/>
    <w:uiPriority w:val="99"/>
    <w:unhideWhenUsed/>
    <w:rsid w:val="008D2EDB"/>
    <w:pPr>
      <w:tabs>
        <w:tab w:val="center" w:pos="4680"/>
        <w:tab w:val="right" w:pos="9360"/>
      </w:tabs>
      <w:spacing w:after="0" w:line="240" w:lineRule="auto"/>
    </w:pPr>
  </w:style>
  <w:style w:type="table" w:customStyle="1" w:styleId="TableGrid11">
    <w:name w:val="Table Grid11"/>
    <w:basedOn w:val="TableNormal"/>
    <w:next w:val="TableGrid"/>
    <w:uiPriority w:val="59"/>
    <w:rsid w:val="008D2EDB"/>
    <w:pPr>
      <w:spacing w:after="0" w:line="240" w:lineRule="auto"/>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8D2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EDB"/>
  </w:style>
  <w:style w:type="character" w:styleId="CommentReference">
    <w:name w:val="annotation reference"/>
    <w:basedOn w:val="DefaultParagraphFont"/>
    <w:uiPriority w:val="99"/>
    <w:semiHidden/>
    <w:unhideWhenUsed/>
    <w:rsid w:val="00564653"/>
    <w:rPr>
      <w:sz w:val="16"/>
      <w:szCs w:val="16"/>
    </w:rPr>
  </w:style>
  <w:style w:type="paragraph" w:styleId="CommentText">
    <w:name w:val="annotation text"/>
    <w:basedOn w:val="Normal"/>
    <w:link w:val="CommentTextChar"/>
    <w:uiPriority w:val="99"/>
    <w:semiHidden/>
    <w:unhideWhenUsed/>
    <w:rsid w:val="00564653"/>
    <w:pPr>
      <w:spacing w:line="240" w:lineRule="auto"/>
    </w:pPr>
    <w:rPr>
      <w:sz w:val="20"/>
      <w:szCs w:val="20"/>
    </w:rPr>
  </w:style>
  <w:style w:type="character" w:customStyle="1" w:styleId="CommentTextChar">
    <w:name w:val="Comment Text Char"/>
    <w:basedOn w:val="DefaultParagraphFont"/>
    <w:link w:val="CommentText"/>
    <w:uiPriority w:val="99"/>
    <w:semiHidden/>
    <w:rsid w:val="00564653"/>
    <w:rPr>
      <w:sz w:val="20"/>
      <w:szCs w:val="20"/>
    </w:rPr>
  </w:style>
  <w:style w:type="paragraph" w:styleId="CommentSubject">
    <w:name w:val="annotation subject"/>
    <w:basedOn w:val="CommentText"/>
    <w:next w:val="CommentText"/>
    <w:link w:val="CommentSubjectChar"/>
    <w:uiPriority w:val="99"/>
    <w:semiHidden/>
    <w:unhideWhenUsed/>
    <w:rsid w:val="00564653"/>
    <w:rPr>
      <w:b/>
      <w:bCs/>
    </w:rPr>
  </w:style>
  <w:style w:type="character" w:customStyle="1" w:styleId="CommentSubjectChar">
    <w:name w:val="Comment Subject Char"/>
    <w:basedOn w:val="CommentTextChar"/>
    <w:link w:val="CommentSubject"/>
    <w:uiPriority w:val="99"/>
    <w:semiHidden/>
    <w:rsid w:val="005646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1641">
      <w:bodyDiv w:val="1"/>
      <w:marLeft w:val="0"/>
      <w:marRight w:val="0"/>
      <w:marTop w:val="0"/>
      <w:marBottom w:val="0"/>
      <w:divBdr>
        <w:top w:val="none" w:sz="0" w:space="0" w:color="auto"/>
        <w:left w:val="none" w:sz="0" w:space="0" w:color="auto"/>
        <w:bottom w:val="none" w:sz="0" w:space="0" w:color="auto"/>
        <w:right w:val="none" w:sz="0" w:space="0" w:color="auto"/>
      </w:divBdr>
    </w:div>
    <w:div w:id="183833667">
      <w:bodyDiv w:val="1"/>
      <w:marLeft w:val="0"/>
      <w:marRight w:val="0"/>
      <w:marTop w:val="0"/>
      <w:marBottom w:val="0"/>
      <w:divBdr>
        <w:top w:val="none" w:sz="0" w:space="0" w:color="auto"/>
        <w:left w:val="none" w:sz="0" w:space="0" w:color="auto"/>
        <w:bottom w:val="none" w:sz="0" w:space="0" w:color="auto"/>
        <w:right w:val="none" w:sz="0" w:space="0" w:color="auto"/>
      </w:divBdr>
    </w:div>
    <w:div w:id="192498324">
      <w:bodyDiv w:val="1"/>
      <w:marLeft w:val="0"/>
      <w:marRight w:val="0"/>
      <w:marTop w:val="0"/>
      <w:marBottom w:val="0"/>
      <w:divBdr>
        <w:top w:val="none" w:sz="0" w:space="0" w:color="auto"/>
        <w:left w:val="none" w:sz="0" w:space="0" w:color="auto"/>
        <w:bottom w:val="none" w:sz="0" w:space="0" w:color="auto"/>
        <w:right w:val="none" w:sz="0" w:space="0" w:color="auto"/>
      </w:divBdr>
    </w:div>
    <w:div w:id="431441951">
      <w:bodyDiv w:val="1"/>
      <w:marLeft w:val="0"/>
      <w:marRight w:val="0"/>
      <w:marTop w:val="0"/>
      <w:marBottom w:val="0"/>
      <w:divBdr>
        <w:top w:val="none" w:sz="0" w:space="0" w:color="auto"/>
        <w:left w:val="none" w:sz="0" w:space="0" w:color="auto"/>
        <w:bottom w:val="none" w:sz="0" w:space="0" w:color="auto"/>
        <w:right w:val="none" w:sz="0" w:space="0" w:color="auto"/>
      </w:divBdr>
    </w:div>
    <w:div w:id="456529518">
      <w:bodyDiv w:val="1"/>
      <w:marLeft w:val="0"/>
      <w:marRight w:val="0"/>
      <w:marTop w:val="0"/>
      <w:marBottom w:val="0"/>
      <w:divBdr>
        <w:top w:val="none" w:sz="0" w:space="0" w:color="auto"/>
        <w:left w:val="none" w:sz="0" w:space="0" w:color="auto"/>
        <w:bottom w:val="none" w:sz="0" w:space="0" w:color="auto"/>
        <w:right w:val="none" w:sz="0" w:space="0" w:color="auto"/>
      </w:divBdr>
    </w:div>
    <w:div w:id="588848567">
      <w:bodyDiv w:val="1"/>
      <w:marLeft w:val="0"/>
      <w:marRight w:val="0"/>
      <w:marTop w:val="0"/>
      <w:marBottom w:val="0"/>
      <w:divBdr>
        <w:top w:val="none" w:sz="0" w:space="0" w:color="auto"/>
        <w:left w:val="none" w:sz="0" w:space="0" w:color="auto"/>
        <w:bottom w:val="none" w:sz="0" w:space="0" w:color="auto"/>
        <w:right w:val="none" w:sz="0" w:space="0" w:color="auto"/>
      </w:divBdr>
    </w:div>
    <w:div w:id="653219874">
      <w:bodyDiv w:val="1"/>
      <w:marLeft w:val="0"/>
      <w:marRight w:val="0"/>
      <w:marTop w:val="0"/>
      <w:marBottom w:val="0"/>
      <w:divBdr>
        <w:top w:val="none" w:sz="0" w:space="0" w:color="auto"/>
        <w:left w:val="none" w:sz="0" w:space="0" w:color="auto"/>
        <w:bottom w:val="none" w:sz="0" w:space="0" w:color="auto"/>
        <w:right w:val="none" w:sz="0" w:space="0" w:color="auto"/>
      </w:divBdr>
    </w:div>
    <w:div w:id="684209596">
      <w:bodyDiv w:val="1"/>
      <w:marLeft w:val="0"/>
      <w:marRight w:val="0"/>
      <w:marTop w:val="0"/>
      <w:marBottom w:val="0"/>
      <w:divBdr>
        <w:top w:val="none" w:sz="0" w:space="0" w:color="auto"/>
        <w:left w:val="none" w:sz="0" w:space="0" w:color="auto"/>
        <w:bottom w:val="none" w:sz="0" w:space="0" w:color="auto"/>
        <w:right w:val="none" w:sz="0" w:space="0" w:color="auto"/>
      </w:divBdr>
    </w:div>
    <w:div w:id="698942798">
      <w:bodyDiv w:val="1"/>
      <w:marLeft w:val="0"/>
      <w:marRight w:val="0"/>
      <w:marTop w:val="0"/>
      <w:marBottom w:val="0"/>
      <w:divBdr>
        <w:top w:val="none" w:sz="0" w:space="0" w:color="auto"/>
        <w:left w:val="none" w:sz="0" w:space="0" w:color="auto"/>
        <w:bottom w:val="none" w:sz="0" w:space="0" w:color="auto"/>
        <w:right w:val="none" w:sz="0" w:space="0" w:color="auto"/>
      </w:divBdr>
    </w:div>
    <w:div w:id="765230616">
      <w:bodyDiv w:val="1"/>
      <w:marLeft w:val="0"/>
      <w:marRight w:val="0"/>
      <w:marTop w:val="0"/>
      <w:marBottom w:val="0"/>
      <w:divBdr>
        <w:top w:val="none" w:sz="0" w:space="0" w:color="auto"/>
        <w:left w:val="none" w:sz="0" w:space="0" w:color="auto"/>
        <w:bottom w:val="none" w:sz="0" w:space="0" w:color="auto"/>
        <w:right w:val="none" w:sz="0" w:space="0" w:color="auto"/>
      </w:divBdr>
    </w:div>
    <w:div w:id="926573603">
      <w:bodyDiv w:val="1"/>
      <w:marLeft w:val="0"/>
      <w:marRight w:val="0"/>
      <w:marTop w:val="0"/>
      <w:marBottom w:val="0"/>
      <w:divBdr>
        <w:top w:val="none" w:sz="0" w:space="0" w:color="auto"/>
        <w:left w:val="none" w:sz="0" w:space="0" w:color="auto"/>
        <w:bottom w:val="none" w:sz="0" w:space="0" w:color="auto"/>
        <w:right w:val="none" w:sz="0" w:space="0" w:color="auto"/>
      </w:divBdr>
    </w:div>
    <w:div w:id="999305580">
      <w:bodyDiv w:val="1"/>
      <w:marLeft w:val="0"/>
      <w:marRight w:val="0"/>
      <w:marTop w:val="0"/>
      <w:marBottom w:val="0"/>
      <w:divBdr>
        <w:top w:val="none" w:sz="0" w:space="0" w:color="auto"/>
        <w:left w:val="none" w:sz="0" w:space="0" w:color="auto"/>
        <w:bottom w:val="none" w:sz="0" w:space="0" w:color="auto"/>
        <w:right w:val="none" w:sz="0" w:space="0" w:color="auto"/>
      </w:divBdr>
    </w:div>
    <w:div w:id="1044602997">
      <w:bodyDiv w:val="1"/>
      <w:marLeft w:val="0"/>
      <w:marRight w:val="0"/>
      <w:marTop w:val="0"/>
      <w:marBottom w:val="0"/>
      <w:divBdr>
        <w:top w:val="none" w:sz="0" w:space="0" w:color="auto"/>
        <w:left w:val="none" w:sz="0" w:space="0" w:color="auto"/>
        <w:bottom w:val="none" w:sz="0" w:space="0" w:color="auto"/>
        <w:right w:val="none" w:sz="0" w:space="0" w:color="auto"/>
      </w:divBdr>
    </w:div>
    <w:div w:id="1075127692">
      <w:bodyDiv w:val="1"/>
      <w:marLeft w:val="0"/>
      <w:marRight w:val="0"/>
      <w:marTop w:val="0"/>
      <w:marBottom w:val="0"/>
      <w:divBdr>
        <w:top w:val="none" w:sz="0" w:space="0" w:color="auto"/>
        <w:left w:val="none" w:sz="0" w:space="0" w:color="auto"/>
        <w:bottom w:val="none" w:sz="0" w:space="0" w:color="auto"/>
        <w:right w:val="none" w:sz="0" w:space="0" w:color="auto"/>
      </w:divBdr>
    </w:div>
    <w:div w:id="1120025807">
      <w:bodyDiv w:val="1"/>
      <w:marLeft w:val="0"/>
      <w:marRight w:val="0"/>
      <w:marTop w:val="0"/>
      <w:marBottom w:val="0"/>
      <w:divBdr>
        <w:top w:val="none" w:sz="0" w:space="0" w:color="auto"/>
        <w:left w:val="none" w:sz="0" w:space="0" w:color="auto"/>
        <w:bottom w:val="none" w:sz="0" w:space="0" w:color="auto"/>
        <w:right w:val="none" w:sz="0" w:space="0" w:color="auto"/>
      </w:divBdr>
    </w:div>
    <w:div w:id="1315335958">
      <w:bodyDiv w:val="1"/>
      <w:marLeft w:val="0"/>
      <w:marRight w:val="0"/>
      <w:marTop w:val="0"/>
      <w:marBottom w:val="0"/>
      <w:divBdr>
        <w:top w:val="none" w:sz="0" w:space="0" w:color="auto"/>
        <w:left w:val="none" w:sz="0" w:space="0" w:color="auto"/>
        <w:bottom w:val="none" w:sz="0" w:space="0" w:color="auto"/>
        <w:right w:val="none" w:sz="0" w:space="0" w:color="auto"/>
      </w:divBdr>
    </w:div>
    <w:div w:id="1517889139">
      <w:bodyDiv w:val="1"/>
      <w:marLeft w:val="0"/>
      <w:marRight w:val="0"/>
      <w:marTop w:val="0"/>
      <w:marBottom w:val="0"/>
      <w:divBdr>
        <w:top w:val="none" w:sz="0" w:space="0" w:color="auto"/>
        <w:left w:val="none" w:sz="0" w:space="0" w:color="auto"/>
        <w:bottom w:val="none" w:sz="0" w:space="0" w:color="auto"/>
        <w:right w:val="none" w:sz="0" w:space="0" w:color="auto"/>
      </w:divBdr>
    </w:div>
    <w:div w:id="1628969828">
      <w:bodyDiv w:val="1"/>
      <w:marLeft w:val="0"/>
      <w:marRight w:val="0"/>
      <w:marTop w:val="0"/>
      <w:marBottom w:val="0"/>
      <w:divBdr>
        <w:top w:val="none" w:sz="0" w:space="0" w:color="auto"/>
        <w:left w:val="none" w:sz="0" w:space="0" w:color="auto"/>
        <w:bottom w:val="none" w:sz="0" w:space="0" w:color="auto"/>
        <w:right w:val="none" w:sz="0" w:space="0" w:color="auto"/>
      </w:divBdr>
    </w:div>
    <w:div w:id="1707099907">
      <w:bodyDiv w:val="1"/>
      <w:marLeft w:val="0"/>
      <w:marRight w:val="0"/>
      <w:marTop w:val="0"/>
      <w:marBottom w:val="0"/>
      <w:divBdr>
        <w:top w:val="none" w:sz="0" w:space="0" w:color="auto"/>
        <w:left w:val="none" w:sz="0" w:space="0" w:color="auto"/>
        <w:bottom w:val="none" w:sz="0" w:space="0" w:color="auto"/>
        <w:right w:val="none" w:sz="0" w:space="0" w:color="auto"/>
      </w:divBdr>
    </w:div>
    <w:div w:id="1883396046">
      <w:bodyDiv w:val="1"/>
      <w:marLeft w:val="0"/>
      <w:marRight w:val="0"/>
      <w:marTop w:val="0"/>
      <w:marBottom w:val="0"/>
      <w:divBdr>
        <w:top w:val="none" w:sz="0" w:space="0" w:color="auto"/>
        <w:left w:val="none" w:sz="0" w:space="0" w:color="auto"/>
        <w:bottom w:val="none" w:sz="0" w:space="0" w:color="auto"/>
        <w:right w:val="none" w:sz="0" w:space="0" w:color="auto"/>
      </w:divBdr>
    </w:div>
    <w:div w:id="1894075948">
      <w:bodyDiv w:val="1"/>
      <w:marLeft w:val="0"/>
      <w:marRight w:val="0"/>
      <w:marTop w:val="0"/>
      <w:marBottom w:val="0"/>
      <w:divBdr>
        <w:top w:val="none" w:sz="0" w:space="0" w:color="auto"/>
        <w:left w:val="none" w:sz="0" w:space="0" w:color="auto"/>
        <w:bottom w:val="none" w:sz="0" w:space="0" w:color="auto"/>
        <w:right w:val="none" w:sz="0" w:space="0" w:color="auto"/>
      </w:divBdr>
    </w:div>
    <w:div w:id="1952126661">
      <w:bodyDiv w:val="1"/>
      <w:marLeft w:val="0"/>
      <w:marRight w:val="0"/>
      <w:marTop w:val="0"/>
      <w:marBottom w:val="0"/>
      <w:divBdr>
        <w:top w:val="none" w:sz="0" w:space="0" w:color="auto"/>
        <w:left w:val="none" w:sz="0" w:space="0" w:color="auto"/>
        <w:bottom w:val="none" w:sz="0" w:space="0" w:color="auto"/>
        <w:right w:val="none" w:sz="0" w:space="0" w:color="auto"/>
      </w:divBdr>
    </w:div>
    <w:div w:id="2004625653">
      <w:bodyDiv w:val="1"/>
      <w:marLeft w:val="0"/>
      <w:marRight w:val="0"/>
      <w:marTop w:val="0"/>
      <w:marBottom w:val="0"/>
      <w:divBdr>
        <w:top w:val="none" w:sz="0" w:space="0" w:color="auto"/>
        <w:left w:val="none" w:sz="0" w:space="0" w:color="auto"/>
        <w:bottom w:val="none" w:sz="0" w:space="0" w:color="auto"/>
        <w:right w:val="none" w:sz="0" w:space="0" w:color="auto"/>
      </w:divBdr>
    </w:div>
    <w:div w:id="20115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mments" Target="comment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er" Target="footer1.xml"/><Relationship Id="rId14"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49575866BA436585C4B876CBFD5A09"/>
        <w:category>
          <w:name w:val="General"/>
          <w:gallery w:val="placeholder"/>
        </w:category>
        <w:types>
          <w:type w:val="bbPlcHdr"/>
        </w:types>
        <w:behaviors>
          <w:behavior w:val="content"/>
        </w:behaviors>
        <w:guid w:val="{FD9EF421-A327-4D6D-A4A0-1F43CE0E0292}"/>
      </w:docPartPr>
      <w:docPartBody>
        <w:p w:rsidR="004D0521" w:rsidRDefault="004D0521" w:rsidP="004D0521">
          <w:pPr>
            <w:pStyle w:val="2A49575866BA436585C4B876CBFD5A09"/>
          </w:pPr>
          <w:r>
            <w:rPr>
              <w:rFonts w:asciiTheme="majorHAnsi" w:eastAsiaTheme="majorEastAsia" w:hAnsiTheme="majorHAnsi" w:cstheme="majorBidi"/>
              <w:caps/>
            </w:rPr>
            <w:t>[Type the company name]</w:t>
          </w:r>
        </w:p>
      </w:docPartBody>
    </w:docPart>
    <w:docPart>
      <w:docPartPr>
        <w:name w:val="741CAEE0F6E843CBA2EA425EA9E04D01"/>
        <w:category>
          <w:name w:val="General"/>
          <w:gallery w:val="placeholder"/>
        </w:category>
        <w:types>
          <w:type w:val="bbPlcHdr"/>
        </w:types>
        <w:behaviors>
          <w:behavior w:val="content"/>
        </w:behaviors>
        <w:guid w:val="{788DE2E5-DCEA-4626-A253-AD6AFB237A93}"/>
      </w:docPartPr>
      <w:docPartBody>
        <w:p w:rsidR="004D0521" w:rsidRDefault="004D0521" w:rsidP="004D0521">
          <w:pPr>
            <w:pStyle w:val="741CAEE0F6E843CBA2EA425EA9E04D01"/>
          </w:pPr>
          <w:r>
            <w:rPr>
              <w:rFonts w:asciiTheme="majorHAnsi" w:eastAsiaTheme="majorEastAsia" w:hAnsiTheme="majorHAnsi" w:cstheme="majorBidi"/>
              <w:sz w:val="80"/>
              <w:szCs w:val="80"/>
            </w:rPr>
            <w:t>[Type the document title]</w:t>
          </w:r>
        </w:p>
      </w:docPartBody>
    </w:docPart>
    <w:docPart>
      <w:docPartPr>
        <w:name w:val="E03416D7D00640DCB8A36BA7642842BB"/>
        <w:category>
          <w:name w:val="General"/>
          <w:gallery w:val="placeholder"/>
        </w:category>
        <w:types>
          <w:type w:val="bbPlcHdr"/>
        </w:types>
        <w:behaviors>
          <w:behavior w:val="content"/>
        </w:behaviors>
        <w:guid w:val="{A471AB9D-9FEC-46B5-8246-1A312D2C1C28}"/>
      </w:docPartPr>
      <w:docPartBody>
        <w:p w:rsidR="004D0521" w:rsidRDefault="004D0521" w:rsidP="004D0521">
          <w:pPr>
            <w:pStyle w:val="E03416D7D00640DCB8A36BA7642842B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21"/>
    <w:rsid w:val="004D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49575866BA436585C4B876CBFD5A09">
    <w:name w:val="2A49575866BA436585C4B876CBFD5A09"/>
    <w:rsid w:val="004D0521"/>
  </w:style>
  <w:style w:type="paragraph" w:customStyle="1" w:styleId="741CAEE0F6E843CBA2EA425EA9E04D01">
    <w:name w:val="741CAEE0F6E843CBA2EA425EA9E04D01"/>
    <w:rsid w:val="004D0521"/>
  </w:style>
  <w:style w:type="paragraph" w:customStyle="1" w:styleId="E03416D7D00640DCB8A36BA7642842BB">
    <w:name w:val="E03416D7D00640DCB8A36BA7642842BB"/>
    <w:rsid w:val="004D0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8D615ECA11943BB460B1C2BFF30F4" ma:contentTypeVersion="0" ma:contentTypeDescription="Create a new document." ma:contentTypeScope="" ma:versionID="3cfdbf72a5c011213dcf9de71a3ec13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F50BB-0D0C-4407-938B-82B989727142}">
  <ds:schemaRefs>
    <ds:schemaRef ds:uri="http://schemas.microsoft.com/sharepoint/v3/contenttype/forms"/>
  </ds:schemaRefs>
</ds:datastoreItem>
</file>

<file path=customXml/itemProps2.xml><?xml version="1.0" encoding="utf-8"?>
<ds:datastoreItem xmlns:ds="http://schemas.openxmlformats.org/officeDocument/2006/customXml" ds:itemID="{DE45E3CB-9047-4B49-A1D9-46736E3D8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F8B366-313C-46A7-ACB4-7D4C368F6C01}">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4262</Words>
  <Characters>24296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Principles of Food Preparation</dc:subject>
  <dc:creator>Teron, Angel</dc:creator>
  <cp:lastModifiedBy>Justin Seabolt</cp:lastModifiedBy>
  <cp:revision>20</cp:revision>
  <dcterms:created xsi:type="dcterms:W3CDTF">2014-07-21T15:23:00Z</dcterms:created>
  <dcterms:modified xsi:type="dcterms:W3CDTF">2014-07-21T16:40:00Z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0x01010084F8D615ECA11943BB460B1C2BFF30F4</vt:lpwstr>
  </property>
</Properties>
</file>