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B7D9B" w:rsidRPr="00D3088F" w:rsidTr="001725EE">
        <w:trPr>
          <w:trHeight w:val="510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bookmarkStart w:id="0" w:name="_GoBack"/>
            <w:bookmarkEnd w:id="0"/>
            <w:r w:rsidRPr="00D3088F">
              <w:t>Benchmark Number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</w:t>
            </w:r>
          </w:p>
        </w:tc>
      </w:tr>
      <w:tr w:rsidR="00CB7D9B" w:rsidRPr="00D3088F" w:rsidTr="001725EE">
        <w:trPr>
          <w:trHeight w:val="827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        Determine the relatio</w:t>
            </w:r>
            <w:r w:rsidR="001725EE">
              <w:rPr>
                <w:rFonts w:ascii="Arial" w:hAnsi="Arial" w:cs="Arial"/>
                <w:color w:val="000000"/>
                <w:sz w:val="20"/>
                <w:szCs w:val="20"/>
              </w:rPr>
              <w:t>nship of nutrition to wellness.</w:t>
            </w:r>
          </w:p>
        </w:tc>
      </w:tr>
      <w:tr w:rsidR="00CB7D9B" w:rsidRPr="00D3088F" w:rsidTr="001725EE">
        <w:trPr>
          <w:trHeight w:val="800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Apply guidelines for using the MyPlate food guide to plan daily food choices and maintain wellness.</w:t>
            </w:r>
          </w:p>
        </w:tc>
      </w:tr>
      <w:tr w:rsidR="00CB7D9B" w:rsidRPr="00D3088F" w:rsidTr="001725EE">
        <w:trPr>
          <w:trHeight w:val="629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SC.812.L.18.2; SC.912.L.18.3; SC912.L.18.4</w:t>
            </w:r>
          </w:p>
        </w:tc>
      </w:tr>
      <w:tr w:rsidR="00CB7D9B" w:rsidRPr="00D3088F" w:rsidTr="001725EE">
        <w:trPr>
          <w:trHeight w:val="440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B7D9B" w:rsidRPr="00D3088F" w:rsidTr="001725EE">
        <w:trPr>
          <w:trHeight w:val="521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</w:t>
            </w:r>
          </w:p>
        </w:tc>
      </w:tr>
      <w:tr w:rsidR="00CB7D9B" w:rsidRPr="00D3088F" w:rsidTr="001725EE">
        <w:trPr>
          <w:trHeight w:val="737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Complexity, High Complexity</w:t>
            </w:r>
          </w:p>
        </w:tc>
      </w:tr>
      <w:tr w:rsidR="00CB7D9B" w:rsidRPr="00D3088F" w:rsidTr="001725EE">
        <w:trPr>
          <w:trHeight w:val="1016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show their knowledge of volume, weight, and portions of MyPlate</w:t>
            </w:r>
          </w:p>
        </w:tc>
      </w:tr>
      <w:tr w:rsidR="00CB7D9B" w:rsidRPr="00D3088F" w:rsidTr="001725EE">
        <w:trPr>
          <w:trHeight w:val="1151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Items are limited to identify and examining the aspects of MyPlate</w:t>
            </w:r>
          </w:p>
        </w:tc>
      </w:tr>
      <w:tr w:rsidR="00CB7D9B" w:rsidRPr="00D3088F" w:rsidTr="001725EE">
        <w:trPr>
          <w:trHeight w:val="593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Stimulus may include a diagram/picture of MyPlate.</w:t>
            </w:r>
          </w:p>
        </w:tc>
      </w:tr>
      <w:tr w:rsidR="00CB7D9B" w:rsidRPr="00D3088F" w:rsidTr="001725EE">
        <w:trPr>
          <w:trHeight w:val="765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B7D9B" w:rsidRPr="00D3088F" w:rsidTr="001725EE">
        <w:trPr>
          <w:trHeight w:val="1709"/>
        </w:trPr>
        <w:tc>
          <w:tcPr>
            <w:tcW w:w="2718" w:type="dxa"/>
            <w:hideMark/>
          </w:tcPr>
          <w:p w:rsidR="00CB7D9B" w:rsidRPr="00D3088F" w:rsidRDefault="00CB7D9B" w:rsidP="00AC18D7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1725EE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Brad was to eat seafood twice a week, what part of the MyPlate would he be varying?</w:t>
            </w:r>
          </w:p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25EE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Dairy</w:t>
            </w:r>
          </w:p>
          <w:p w:rsidR="001725EE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Vegetables</w:t>
            </w:r>
          </w:p>
          <w:p w:rsidR="001725EE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Grains</w:t>
            </w:r>
          </w:p>
          <w:p w:rsidR="00CB7D9B" w:rsidRDefault="00CB7D9B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*D: Protein</w:t>
            </w:r>
          </w:p>
        </w:tc>
      </w:tr>
    </w:tbl>
    <w:p w:rsidR="00D3088F" w:rsidRDefault="00D3088F"/>
    <w:p w:rsidR="00AC18D7" w:rsidRDefault="00AC18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1725EE" w:rsidRPr="00D3088F" w:rsidTr="001725EE">
        <w:trPr>
          <w:trHeight w:val="510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lastRenderedPageBreak/>
              <w:t>Benchmark Number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</w:t>
            </w:r>
          </w:p>
        </w:tc>
      </w:tr>
      <w:tr w:rsidR="001725EE" w:rsidRPr="00D3088F" w:rsidTr="001725EE">
        <w:trPr>
          <w:trHeight w:val="827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        Determine the relationship of nutrition to wellness.</w:t>
            </w:r>
          </w:p>
        </w:tc>
      </w:tr>
      <w:tr w:rsidR="001725EE" w:rsidRPr="00D3088F" w:rsidTr="001725EE">
        <w:trPr>
          <w:trHeight w:val="800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the functions and sources of nutrients.</w:t>
            </w:r>
          </w:p>
        </w:tc>
      </w:tr>
      <w:tr w:rsidR="001725EE" w:rsidRPr="00D3088F" w:rsidTr="001725EE">
        <w:trPr>
          <w:trHeight w:val="629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SC.812.L.18.2; SC.912.L.18.3; SC912.L.18.4</w:t>
            </w:r>
          </w:p>
        </w:tc>
      </w:tr>
      <w:tr w:rsidR="001725EE" w:rsidRPr="00D3088F" w:rsidTr="001725EE">
        <w:trPr>
          <w:trHeight w:val="440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1725EE" w:rsidRPr="00D3088F" w:rsidTr="001725EE">
        <w:trPr>
          <w:trHeight w:val="521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Response, Performance Task</w:t>
            </w:r>
          </w:p>
        </w:tc>
      </w:tr>
      <w:tr w:rsidR="001725EE" w:rsidRPr="00D3088F" w:rsidTr="001725EE">
        <w:trPr>
          <w:trHeight w:val="737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Complexity, High Complexity</w:t>
            </w:r>
          </w:p>
        </w:tc>
      </w:tr>
      <w:tr w:rsidR="001725EE" w:rsidRPr="00D3088F" w:rsidTr="001725EE">
        <w:trPr>
          <w:trHeight w:val="1016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describe the functions and sources of nutrients.</w:t>
            </w:r>
          </w:p>
        </w:tc>
      </w:tr>
      <w:tr w:rsidR="001725EE" w:rsidRPr="00D3088F" w:rsidTr="001725EE">
        <w:trPr>
          <w:trHeight w:val="1151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1725EE" w:rsidRPr="00D3088F" w:rsidTr="001725EE">
        <w:trPr>
          <w:trHeight w:val="593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1725EE" w:rsidRPr="00D3088F" w:rsidTr="001725EE">
        <w:trPr>
          <w:trHeight w:val="765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1725EE" w:rsidRPr="00D3088F" w:rsidTr="001725EE">
        <w:trPr>
          <w:trHeight w:val="1709"/>
        </w:trPr>
        <w:tc>
          <w:tcPr>
            <w:tcW w:w="2718" w:type="dxa"/>
            <w:hideMark/>
          </w:tcPr>
          <w:p w:rsidR="001725EE" w:rsidRPr="00D3088F" w:rsidRDefault="001725EE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 and maintaining tissues, regulating mineral and fluid balance, and maintaining acid-base balance in the body is a function of which nutrient:</w:t>
            </w:r>
          </w:p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*A:  Proteins</w:t>
            </w:r>
          </w:p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Carbohydrates</w:t>
            </w:r>
          </w:p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Fats</w:t>
            </w:r>
          </w:p>
          <w:p w:rsidR="001725EE" w:rsidRDefault="001725EE" w:rsidP="00172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Water</w:t>
            </w:r>
          </w:p>
        </w:tc>
      </w:tr>
    </w:tbl>
    <w:p w:rsidR="00AC18D7" w:rsidRDefault="00AC18D7" w:rsidP="00AC18D7"/>
    <w:p w:rsidR="00AC18D7" w:rsidRDefault="00AC18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lastRenderedPageBreak/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Pr="0063219D" w:rsidRDefault="0063219D" w:rsidP="0063219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19D">
              <w:rPr>
                <w:rFonts w:ascii="Arial" w:hAnsi="Arial" w:cs="Arial"/>
                <w:color w:val="000000"/>
                <w:sz w:val="20"/>
                <w:szCs w:val="20"/>
              </w:rPr>
              <w:t>Determine the relationship of nutrition to wellness.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the effects of nutrient deficiencies and excesses.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SC.812.L.18.2; SC.912.L.18.3; SC912.L.18.4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identify the effects of nutrient deficiencies and excesses.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Stacy is a young child whose chest bones bulge and legs bow out. Stacy most likely has a deficiency in what Vitamin?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Vitamin A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Vitamin K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Vitamin E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*D: Vitamin D</w:t>
            </w:r>
          </w:p>
        </w:tc>
      </w:tr>
    </w:tbl>
    <w:p w:rsidR="00CB7D9B" w:rsidRDefault="00CB7D9B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lastRenderedPageBreak/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        Determine the relationship of nutrition to wellness.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 the nutrition information found on food labels.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SC.812.L.18.2; SC.912.L.18.3; SC912.L.18.4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Response, Performance Task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Complexity, High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interpret info found on food labels.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Stimulus may include a diagram/picture of a food label.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Percent Daily Values of someone on a 2, 000 calorie is recommended to have no more than 65g of fat per day. If one serving size of potato chips contains 7 grams of fat, how many grams of fat are left for their daily intake?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1,993 grams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*B: 58 grams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9.28 grams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285.7 grams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        Analyze the effects of consumer issues on food selection.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comparative shopping techniques to determine the best value for the food dollar.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SC.912.L.17.18; SC.912.L.17.20; SC.912.N.1.1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Response, Performance Task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Complexity, High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use shopping techniques to determine the best value for the food dollar.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Stimulus may include a diagram/picture of coupons, unit price labels, or advertisements.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Jenna wants to compare the unit price of frozen corn to canned corn.  A 10-ounce bag of frozen corn has 2 ½ servings and costs 79 cents. A 15-ounce can of corn has 3 ½ servings and costs 99 cents. 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Which one has the lower unit cost AND what is its price per ounce?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*A: Canned Corn; 6.6 cents/oz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Canned Corn; 9.9 cents/oz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Frozen Corn; 7.9 cents/oz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Frozen Corn; 5.3 cents/oz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        Specify the nutritional needs of the young adult.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Distinguish between the differences and similarities of the nutritional needs of the athlete and the average person.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SC.912.L.17.18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the differences and similarities of the nutritional needs of the athlete and the average person.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Stimulus may include diagram/picture to support athlete vs. avg. person activity levels.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preferred liquid for fluid replacement during a sporting event? 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*A: Water 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B:Protien shake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Sports drink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Energy Drink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        Specify the nutritional needs of the young adult.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methods to determine whether a person's weight is at a healthy level.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SC.912.L.17.18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how to determine if a person's weight is at a healthy level.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 helps to identify amounts of body fats and risk of disease according to one's body weight/height. 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Skinfold Test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Body Composition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Bioelectrical Impedance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*D: Body Mass Index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        Specify the nutritional needs of the young adult.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 nutrition and exercise program to meet individual needs.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SC.912.L.17.18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Response, Performance Task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Moderate Complexity, High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various nutrition and exercise programs to meet individual needs.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is important to begin an exercise program with________.   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Low Frequency, Low Intensity, Moderate Duration 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Low Frequency, High Intensity, Moderate Duration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*C: Moderate Frequency, Low Intensity, Short Duration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Moderate Frequency, Moderate Intensity, High Duration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63219D" w:rsidRPr="00D3088F" w:rsidTr="0063219D">
        <w:trPr>
          <w:trHeight w:val="51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03.04</w:t>
            </w:r>
          </w:p>
        </w:tc>
      </w:tr>
      <w:tr w:rsidR="0063219D" w:rsidRPr="00D3088F" w:rsidTr="0063219D">
        <w:trPr>
          <w:trHeight w:val="82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        Specify the nutritional needs of the young adult.</w:t>
            </w:r>
          </w:p>
        </w:tc>
      </w:tr>
      <w:tr w:rsidR="0063219D" w:rsidRPr="00D3088F" w:rsidTr="0063219D">
        <w:trPr>
          <w:trHeight w:val="80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Establish guidelines for weight maintenance.</w:t>
            </w:r>
          </w:p>
        </w:tc>
      </w:tr>
      <w:tr w:rsidR="0063219D" w:rsidRPr="00D3088F" w:rsidTr="0063219D">
        <w:trPr>
          <w:trHeight w:val="62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SC.912.L.17.18</w:t>
            </w:r>
          </w:p>
        </w:tc>
      </w:tr>
      <w:tr w:rsidR="0063219D" w:rsidRPr="00D3088F" w:rsidTr="0063219D">
        <w:trPr>
          <w:trHeight w:val="440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63219D" w:rsidRPr="00D3088F" w:rsidTr="0063219D">
        <w:trPr>
          <w:trHeight w:val="52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63219D" w:rsidRPr="00D3088F" w:rsidTr="0063219D">
        <w:trPr>
          <w:trHeight w:val="737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63219D" w:rsidRPr="00D3088F" w:rsidTr="0063219D">
        <w:trPr>
          <w:trHeight w:val="1016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establish guidelines for weight maintenance.</w:t>
            </w:r>
          </w:p>
        </w:tc>
      </w:tr>
      <w:tr w:rsidR="0063219D" w:rsidRPr="00D3088F" w:rsidTr="0063219D">
        <w:trPr>
          <w:trHeight w:val="1151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593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765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63219D" w:rsidRPr="00D3088F" w:rsidTr="0063219D">
        <w:trPr>
          <w:trHeight w:val="1709"/>
        </w:trPr>
        <w:tc>
          <w:tcPr>
            <w:tcW w:w="2718" w:type="dxa"/>
            <w:hideMark/>
          </w:tcPr>
          <w:p w:rsidR="0063219D" w:rsidRPr="00D3088F" w:rsidRDefault="0063219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Choosing calorie dense foods containing healthy fats, snacking on dried fruits and getting adequate amounts of rest are crucial for those who want to.......  </w:t>
            </w:r>
          </w:p>
          <w:p w:rsidR="00FB1AE9" w:rsidRDefault="00FB1AE9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*A: Gain Weight </w:t>
            </w:r>
          </w:p>
          <w:p w:rsidR="00FB1AE9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Lose Weight </w:t>
            </w:r>
          </w:p>
          <w:p w:rsidR="00FB1AE9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Maintain Weight </w:t>
            </w:r>
          </w:p>
          <w:p w:rsidR="0063219D" w:rsidRDefault="0063219D" w:rsidP="006321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Stay physically fit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        Assess the effects of food choices for people with special needs, including eating disorders and medical conditions, on wellness.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Analyze the causes of weight problems and eating disorders.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SC.912.L.14.46; SC.912.L.14.6; L.17.20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Moderate Complexity, High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analyze the causes of weight problems and eating disorders.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are many probable causes of eating disorders. Which cause(s) are possible theories?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Social Pressure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Genetic Influence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Drug Use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*D: Social Pressure and Genetic Influence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        Assess the effects of food choices for people with special needs, including eating disorders and medical conditions, on wellness.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Determine the effects of eating disorders on self, family and others.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SC.912.L.14.46; SC.912.L.14.6; L.17.20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understand effects of eating disorders.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eating disorder can result in burning of the esophagus from acids in the stomach?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Binge-eating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Anorexia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*C: Bulimia Nervosa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Anorexia and Bulimia Nervosa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        Assess the effects of food choices for people with special needs, including eating disorders and medical conditions, on wellness.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how to encourage healthful eating habits for people in every stage of the life cycle.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SC.912.L.14.46; SC.912.L.14.6; L.17.20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explain how to encourage healthful eating habits for all ages.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Pregnant women who are strict vegetarians need to make sure they get enough _____________________ either from fortified foods or supplements.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Vitamin C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*B: Vitamin B12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Calcium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Protein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        Assess the effects of food choices for people with special needs, including eating disorders and medical conditions, on wellness.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 a plan by which persons with medical conditions or physical impairments can meet their nutritional needs.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SC.912.L.14.46; SC.912.L.14.6; L.17.20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Moderate Complexity, High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develop a plan by which persons with medical conditions or physical impairments can meet their nutritional needs.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older adult who takes large daily doses of aspirin may need to increase their _________________ intake.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Calcium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Magnesium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*C: Iron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Vitamin C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        Apply the principles of meal planning, management and etiquette.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menus considering nutritional needs, schedules, budget, aesthetics and food preferences.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SC.912.L.17.20; SC.912.N.4.2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Response, Performance Task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Moderate Complexity, High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plan menus considering nutritional needs, schedules, budgets, and food preferences.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Which characteristic of an appealing meal is not met by a menu of orange juice, chicken, sweet potato, and carrots? 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Flavor 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*B: Color 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Texture 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Shape &amp; Size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        Apply the principles of meal planning, management and etiquette.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meal-planning strategies for families with busy schedules.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SC.912.L.17.20; SC.912.N.4.2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how to plan meals for a family with a busy schedule.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Steaming, microwaving, and stir-frying are cooking methods that not only retain more nutrients, but are ideal for families who....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A: have a strict budget.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have special needs.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have to conserve energy.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*D. have a busy schedule.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05.05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        Apply the principles of meal planning, management and etiquette.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appropriate table settings and service.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SC.912.L.17.20; SC.912.N.4.2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Performance Task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plan appropriate table setting and service.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is the knife placed when properly setting the table?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*A: To the right of the plate with the blade toward the plate.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To the right of the plate with the blade facing away from the plate.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To the left of the plate with the blade toward the plate.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To the left of the plate with the blade facing away from the plate.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FB1AE9" w:rsidRPr="00D3088F" w:rsidTr="00FB1AE9">
        <w:trPr>
          <w:trHeight w:val="51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</w:t>
            </w:r>
          </w:p>
        </w:tc>
      </w:tr>
      <w:tr w:rsidR="00FB1AE9" w:rsidRPr="00D3088F" w:rsidTr="00FB1AE9">
        <w:trPr>
          <w:trHeight w:val="82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        Apply the principles of meal planning, management and etiquette.</w:t>
            </w:r>
          </w:p>
        </w:tc>
      </w:tr>
      <w:tr w:rsidR="00FB1AE9" w:rsidRPr="00D3088F" w:rsidTr="00FB1AE9">
        <w:trPr>
          <w:trHeight w:val="80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 socially acceptable table manners and etiquette.</w:t>
            </w:r>
          </w:p>
        </w:tc>
      </w:tr>
      <w:tr w:rsidR="00FB1AE9" w:rsidRPr="00D3088F" w:rsidTr="00FB1AE9">
        <w:trPr>
          <w:trHeight w:val="62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SC.912.L.17.20; SC.912.N.4.2</w:t>
            </w:r>
          </w:p>
        </w:tc>
      </w:tr>
      <w:tr w:rsidR="00FB1AE9" w:rsidRPr="00D3088F" w:rsidTr="00FB1AE9">
        <w:trPr>
          <w:trHeight w:val="440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FB1AE9" w:rsidRPr="00D3088F" w:rsidTr="00FB1AE9">
        <w:trPr>
          <w:trHeight w:val="52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Response, Performance Task</w:t>
            </w:r>
          </w:p>
        </w:tc>
      </w:tr>
      <w:tr w:rsidR="00FB1AE9" w:rsidRPr="00D3088F" w:rsidTr="00FB1AE9">
        <w:trPr>
          <w:trHeight w:val="737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FB1AE9" w:rsidRPr="00D3088F" w:rsidTr="00FB1AE9">
        <w:trPr>
          <w:trHeight w:val="1016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appropriate table manners and etiquette.</w:t>
            </w:r>
          </w:p>
        </w:tc>
      </w:tr>
      <w:tr w:rsidR="00FB1AE9" w:rsidRPr="00D3088F" w:rsidTr="00FB1AE9">
        <w:trPr>
          <w:trHeight w:val="1151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593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765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FB1AE9" w:rsidRPr="00D3088F" w:rsidTr="00FB1AE9">
        <w:trPr>
          <w:trHeight w:val="1709"/>
        </w:trPr>
        <w:tc>
          <w:tcPr>
            <w:tcW w:w="2718" w:type="dxa"/>
            <w:hideMark/>
          </w:tcPr>
          <w:p w:rsidR="00FB1AE9" w:rsidRPr="00D3088F" w:rsidRDefault="00FB1AE9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Which of the following choices shows proper etiquette at a formal dinner?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If the food is too hot gently blow on it. 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Cut up all of </w:t>
            </w:r>
            <w:r w:rsidR="00C873AD">
              <w:rPr>
                <w:rFonts w:ascii="Arial" w:hAnsi="Arial" w:cs="Arial"/>
                <w:color w:val="000000"/>
                <w:sz w:val="20"/>
                <w:szCs w:val="20"/>
              </w:rPr>
              <w:t>your food at once before eating.</w:t>
            </w:r>
          </w:p>
          <w:p w:rsidR="00C873AD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When you are finished eating return the flatware bac</w:t>
            </w:r>
            <w:r w:rsidR="00C873AD">
              <w:rPr>
                <w:rFonts w:ascii="Arial" w:hAnsi="Arial" w:cs="Arial"/>
                <w:color w:val="000000"/>
                <w:sz w:val="20"/>
                <w:szCs w:val="20"/>
              </w:rPr>
              <w:t>k to its original place setting.</w:t>
            </w:r>
          </w:p>
          <w:p w:rsidR="00FB1AE9" w:rsidRDefault="00FB1AE9" w:rsidP="00FB1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*D: Use one hand to eat and keep the other in your lap.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        Apply basic food preparation skills.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Analyze recipes to determine the elements of a well-written, complete recipe.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SC.912.P.8.2; SC.912.P.10.4; SC.912.P.12.12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the elements of a well-written recipe.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a recipe, the ingredient list tells you...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*A: the amount of ingredients needed.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B: the  yield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C: the method for measuring ingredients.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how to combine ingredients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        Apply basic food preparation skills.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 proper procedures for measuring various types of ingredients.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SC.912.P.8.2; SC.912.P.10.4; SC.912.P.12.12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Performance Task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proper procedures for measuring various ingredients.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is best to use ______ to level ingredients in a dry measuring cup.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your finger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*B: the straight edge of a knife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a spoon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Either B or C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        Apply basic food preparation skills.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Practice safety and sanitation procedures in food preparation.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SC.912.P.8.2; SC.912.P.10.4; SC.912.P.12.12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understand safety and sanitation procedures.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Bacteria grow most rapidly in the temperature range between _____ and _____. This range is often called the "Danger Zone".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0-40 degrees F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60-160 degrees F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125-160 degrees F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*D: 40-140 degrees F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        Apply basic food preparation skills.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Clean and maintain food preparation areas.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SC.912.P.8.2; SC.912.P.10.4; SC.912.P.12.12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how to keep food prep areas clean.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Always wash hands with soap and warm water for ____ seconds before beginning to work with food.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5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10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15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*D) 20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        Apply basic food preparation skills.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Clean and maintain food preparation areas.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SC.912.P.8.2; SC.912.P.10.4; SC.912.P.12.12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Complexity, Moderate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how to keep food prep areas clean.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Always wash hands with soap and warm water for ____ seconds before beginning to work with food.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5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10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15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*D) 20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       Practice appropriate food storage methods.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how proper food-handling practices can prevent food-borne illnesses.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Choice, Constructed Response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Moderate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how proper food-handling can prevent food-borne illness.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Using a different knife for cutting raw poultry than for cutting vegetables prevents _______.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pesticide residues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environmental contaminants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*C) Cross-contamination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knife dulling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       Practice appropriate food storage methods.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causes, signs and preventions of food contaminations.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SC.912.P.8.1; SC.912.P.8.2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causes and signs of food spoilage.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Which is not a safe method for thawing food?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in the microwave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*B: on the counter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C: in the refrigerator 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under cold running water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830"/>
      </w:tblGrid>
      <w:tr w:rsidR="00C873AD" w:rsidRPr="00D3088F" w:rsidTr="00C873AD">
        <w:trPr>
          <w:trHeight w:val="51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Number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</w:t>
            </w:r>
          </w:p>
        </w:tc>
      </w:tr>
      <w:tr w:rsidR="00C873AD" w:rsidRPr="00D3088F" w:rsidTr="00C873AD">
        <w:trPr>
          <w:trHeight w:val="82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Standard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   Integrate important scientific and technological principles to nutrition and wellness.</w:t>
            </w:r>
          </w:p>
        </w:tc>
      </w:tr>
      <w:tr w:rsidR="00C873AD" w:rsidRPr="00D3088F" w:rsidTr="00C873AD">
        <w:trPr>
          <w:trHeight w:val="80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Practice ways to preserve foods while retaining quality and nutrients.</w:t>
            </w:r>
          </w:p>
        </w:tc>
      </w:tr>
      <w:tr w:rsidR="00C873AD" w:rsidRPr="00D3088F" w:rsidTr="00C873AD">
        <w:trPr>
          <w:trHeight w:val="62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Also Assesses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873AD" w:rsidRPr="00D3088F" w:rsidTr="00C873AD">
        <w:trPr>
          <w:trHeight w:val="440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(K)nowledge (P)erformance or (B)oth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873AD" w:rsidRPr="00D3088F" w:rsidTr="00C873AD">
        <w:trPr>
          <w:trHeight w:val="52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Item Types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Choice</w:t>
            </w:r>
          </w:p>
        </w:tc>
      </w:tr>
      <w:tr w:rsidR="00C873AD" w:rsidRPr="00D3088F" w:rsidTr="00C873AD">
        <w:trPr>
          <w:trHeight w:val="737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Ideal Cognitive Complexity Level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Complexity</w:t>
            </w:r>
          </w:p>
        </w:tc>
      </w:tr>
      <w:tr w:rsidR="00C873AD" w:rsidRPr="00D3088F" w:rsidTr="00C873AD">
        <w:trPr>
          <w:trHeight w:val="1016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Benchmark Clarification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know how to preserve foods while retaining quality and nutrients.</w:t>
            </w:r>
          </w:p>
        </w:tc>
      </w:tr>
      <w:tr w:rsidR="00C873AD" w:rsidRPr="00D3088F" w:rsidTr="00C873AD">
        <w:trPr>
          <w:trHeight w:val="1151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Content Limits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593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Stimulus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765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</w:pPr>
            <w:r w:rsidRPr="00D3088F">
              <w:t>Response Attributes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 specified</w:t>
            </w:r>
          </w:p>
        </w:tc>
      </w:tr>
      <w:tr w:rsidR="00C873AD" w:rsidRPr="00D3088F" w:rsidTr="00C873AD">
        <w:trPr>
          <w:trHeight w:val="1709"/>
        </w:trPr>
        <w:tc>
          <w:tcPr>
            <w:tcW w:w="2718" w:type="dxa"/>
            <w:hideMark/>
          </w:tcPr>
          <w:p w:rsidR="00C873AD" w:rsidRPr="00D3088F" w:rsidRDefault="00C873AD" w:rsidP="001725EE">
            <w:pPr>
              <w:spacing w:before="40"/>
              <w:rPr>
                <w:bCs/>
              </w:rPr>
            </w:pPr>
            <w:r w:rsidRPr="00D3088F">
              <w:rPr>
                <w:bCs/>
              </w:rPr>
              <w:t>Sample Item</w:t>
            </w:r>
          </w:p>
        </w:tc>
        <w:tc>
          <w:tcPr>
            <w:tcW w:w="7830" w:type="dxa"/>
          </w:tcPr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best place to store an unopened can of beans is in _________________.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A: the cabinet above the stove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the refrigerator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*C: a cool, dry cabinet </w:t>
            </w:r>
          </w:p>
          <w:p w:rsidR="00C873AD" w:rsidRDefault="00C873AD" w:rsidP="00C87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D: the cabinet below the sink</w:t>
            </w:r>
          </w:p>
        </w:tc>
      </w:tr>
    </w:tbl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p w:rsidR="001725EE" w:rsidRDefault="001725EE" w:rsidP="00AC18D7"/>
    <w:sectPr w:rsidR="001725EE" w:rsidSect="00123F55">
      <w:headerReference w:type="default" r:id="rId8"/>
      <w:pgSz w:w="12240" w:h="15840"/>
      <w:pgMar w:top="81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8B" w:rsidRDefault="007B3B8B" w:rsidP="00971967">
      <w:pPr>
        <w:spacing w:after="0" w:line="240" w:lineRule="auto"/>
      </w:pPr>
      <w:r>
        <w:separator/>
      </w:r>
    </w:p>
  </w:endnote>
  <w:endnote w:type="continuationSeparator" w:id="0">
    <w:p w:rsidR="007B3B8B" w:rsidRDefault="007B3B8B" w:rsidP="009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8B" w:rsidRDefault="007B3B8B" w:rsidP="00971967">
      <w:pPr>
        <w:spacing w:after="0" w:line="240" w:lineRule="auto"/>
      </w:pPr>
      <w:r>
        <w:separator/>
      </w:r>
    </w:p>
  </w:footnote>
  <w:footnote w:type="continuationSeparator" w:id="0">
    <w:p w:rsidR="007B3B8B" w:rsidRDefault="007B3B8B" w:rsidP="0097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AD" w:rsidRDefault="00C873AD">
    <w:pPr>
      <w:pStyle w:val="Header"/>
      <w:jc w:val="right"/>
    </w:pPr>
    <w:r>
      <w:t>Nutrition &amp; Wellness</w:t>
    </w:r>
  </w:p>
  <w:p w:rsidR="00C873AD" w:rsidRDefault="00C87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7DD"/>
    <w:multiLevelType w:val="hybridMultilevel"/>
    <w:tmpl w:val="91E0A0CA"/>
    <w:lvl w:ilvl="0" w:tplc="8E2A4BE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DC5694"/>
    <w:multiLevelType w:val="hybridMultilevel"/>
    <w:tmpl w:val="15466AC2"/>
    <w:lvl w:ilvl="0" w:tplc="AC2C86E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7821542"/>
    <w:multiLevelType w:val="hybridMultilevel"/>
    <w:tmpl w:val="9CCCBDE2"/>
    <w:lvl w:ilvl="0" w:tplc="A550761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E955F35"/>
    <w:multiLevelType w:val="hybridMultilevel"/>
    <w:tmpl w:val="DA1E56AC"/>
    <w:lvl w:ilvl="0" w:tplc="9F5AAA4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06042A8"/>
    <w:multiLevelType w:val="hybridMultilevel"/>
    <w:tmpl w:val="51CEDDBA"/>
    <w:lvl w:ilvl="0" w:tplc="B3C065A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3DB4FA4"/>
    <w:multiLevelType w:val="hybridMultilevel"/>
    <w:tmpl w:val="AA90DDC4"/>
    <w:lvl w:ilvl="0" w:tplc="8C34364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D13AE9"/>
    <w:multiLevelType w:val="hybridMultilevel"/>
    <w:tmpl w:val="DB4693F2"/>
    <w:lvl w:ilvl="0" w:tplc="F3B629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4622A6"/>
    <w:multiLevelType w:val="hybridMultilevel"/>
    <w:tmpl w:val="7138137A"/>
    <w:lvl w:ilvl="0" w:tplc="796A7BD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CE2185A"/>
    <w:multiLevelType w:val="hybridMultilevel"/>
    <w:tmpl w:val="41941DDA"/>
    <w:lvl w:ilvl="0" w:tplc="234A138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CEA35D3"/>
    <w:multiLevelType w:val="hybridMultilevel"/>
    <w:tmpl w:val="16062298"/>
    <w:lvl w:ilvl="0" w:tplc="F5266BF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43292A"/>
    <w:multiLevelType w:val="hybridMultilevel"/>
    <w:tmpl w:val="6F9C1612"/>
    <w:lvl w:ilvl="0" w:tplc="9C20262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47D4D13"/>
    <w:multiLevelType w:val="hybridMultilevel"/>
    <w:tmpl w:val="6E2E343A"/>
    <w:lvl w:ilvl="0" w:tplc="C8CCB1E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8124225"/>
    <w:multiLevelType w:val="hybridMultilevel"/>
    <w:tmpl w:val="F356ADB6"/>
    <w:lvl w:ilvl="0" w:tplc="862CDD0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3E2260EA"/>
    <w:multiLevelType w:val="hybridMultilevel"/>
    <w:tmpl w:val="7AF23510"/>
    <w:lvl w:ilvl="0" w:tplc="FCA8683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DD6AB5"/>
    <w:multiLevelType w:val="hybridMultilevel"/>
    <w:tmpl w:val="A6021D94"/>
    <w:lvl w:ilvl="0" w:tplc="CD9C84F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6AA3C04"/>
    <w:multiLevelType w:val="hybridMultilevel"/>
    <w:tmpl w:val="A4CE0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215C3"/>
    <w:multiLevelType w:val="hybridMultilevel"/>
    <w:tmpl w:val="262491B2"/>
    <w:lvl w:ilvl="0" w:tplc="6C26664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DDC2A3B"/>
    <w:multiLevelType w:val="hybridMultilevel"/>
    <w:tmpl w:val="CC9AE4EC"/>
    <w:lvl w:ilvl="0" w:tplc="DFC649A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E3E687B"/>
    <w:multiLevelType w:val="hybridMultilevel"/>
    <w:tmpl w:val="2312E0AC"/>
    <w:lvl w:ilvl="0" w:tplc="079A08A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76E3373"/>
    <w:multiLevelType w:val="multilevel"/>
    <w:tmpl w:val="1ABAB9B8"/>
    <w:lvl w:ilvl="0">
      <w:start w:val="1"/>
      <w:numFmt w:val="decimalZero"/>
      <w:lvlText w:val="%1.0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0"/>
  </w:num>
  <w:num w:numId="7">
    <w:abstractNumId w:val="9"/>
  </w:num>
  <w:num w:numId="8">
    <w:abstractNumId w:val="18"/>
  </w:num>
  <w:num w:numId="9">
    <w:abstractNumId w:val="16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55"/>
    <w:rsid w:val="0000525E"/>
    <w:rsid w:val="00014C15"/>
    <w:rsid w:val="00014EFB"/>
    <w:rsid w:val="00042975"/>
    <w:rsid w:val="00046071"/>
    <w:rsid w:val="00057A73"/>
    <w:rsid w:val="00085B19"/>
    <w:rsid w:val="000D0319"/>
    <w:rsid w:val="000E7A0C"/>
    <w:rsid w:val="001146C6"/>
    <w:rsid w:val="00123F55"/>
    <w:rsid w:val="00136750"/>
    <w:rsid w:val="00144797"/>
    <w:rsid w:val="001725EE"/>
    <w:rsid w:val="00173C1B"/>
    <w:rsid w:val="00195466"/>
    <w:rsid w:val="001B0712"/>
    <w:rsid w:val="001B2A2A"/>
    <w:rsid w:val="001F7757"/>
    <w:rsid w:val="002200B9"/>
    <w:rsid w:val="00230483"/>
    <w:rsid w:val="0024145E"/>
    <w:rsid w:val="002444D3"/>
    <w:rsid w:val="002538B6"/>
    <w:rsid w:val="002755F4"/>
    <w:rsid w:val="002A6FDB"/>
    <w:rsid w:val="003037E4"/>
    <w:rsid w:val="003336B9"/>
    <w:rsid w:val="00337BCE"/>
    <w:rsid w:val="00343226"/>
    <w:rsid w:val="00352B31"/>
    <w:rsid w:val="00365096"/>
    <w:rsid w:val="00382DF2"/>
    <w:rsid w:val="003A1D6B"/>
    <w:rsid w:val="003B49F8"/>
    <w:rsid w:val="003B4F73"/>
    <w:rsid w:val="00482DD4"/>
    <w:rsid w:val="00483720"/>
    <w:rsid w:val="00487F4B"/>
    <w:rsid w:val="00495D84"/>
    <w:rsid w:val="004A48D9"/>
    <w:rsid w:val="004B0C70"/>
    <w:rsid w:val="004D233E"/>
    <w:rsid w:val="00506DC7"/>
    <w:rsid w:val="00507DAA"/>
    <w:rsid w:val="005117F0"/>
    <w:rsid w:val="00531B82"/>
    <w:rsid w:val="00554FE9"/>
    <w:rsid w:val="005627C3"/>
    <w:rsid w:val="00567076"/>
    <w:rsid w:val="005D19D9"/>
    <w:rsid w:val="0063219D"/>
    <w:rsid w:val="00670562"/>
    <w:rsid w:val="006911B7"/>
    <w:rsid w:val="006963EE"/>
    <w:rsid w:val="006A0FE9"/>
    <w:rsid w:val="007171D3"/>
    <w:rsid w:val="0072614C"/>
    <w:rsid w:val="007300B8"/>
    <w:rsid w:val="00735571"/>
    <w:rsid w:val="007425A3"/>
    <w:rsid w:val="0075156A"/>
    <w:rsid w:val="007804A7"/>
    <w:rsid w:val="0078756C"/>
    <w:rsid w:val="007A1E83"/>
    <w:rsid w:val="007A3C23"/>
    <w:rsid w:val="007B3B8B"/>
    <w:rsid w:val="007F0B59"/>
    <w:rsid w:val="00836185"/>
    <w:rsid w:val="008504BC"/>
    <w:rsid w:val="008634EC"/>
    <w:rsid w:val="00863A60"/>
    <w:rsid w:val="008701AE"/>
    <w:rsid w:val="00881793"/>
    <w:rsid w:val="00881FED"/>
    <w:rsid w:val="00890EBD"/>
    <w:rsid w:val="008A5FC3"/>
    <w:rsid w:val="008B2790"/>
    <w:rsid w:val="008C0D99"/>
    <w:rsid w:val="008F4426"/>
    <w:rsid w:val="00913065"/>
    <w:rsid w:val="0091498F"/>
    <w:rsid w:val="009155C2"/>
    <w:rsid w:val="00923958"/>
    <w:rsid w:val="009438B0"/>
    <w:rsid w:val="009440FF"/>
    <w:rsid w:val="0095334B"/>
    <w:rsid w:val="0095366E"/>
    <w:rsid w:val="00957B4D"/>
    <w:rsid w:val="009715C3"/>
    <w:rsid w:val="00971967"/>
    <w:rsid w:val="0097755C"/>
    <w:rsid w:val="0099029F"/>
    <w:rsid w:val="00995757"/>
    <w:rsid w:val="00997A1F"/>
    <w:rsid w:val="009A73F5"/>
    <w:rsid w:val="009C6E4B"/>
    <w:rsid w:val="009E3512"/>
    <w:rsid w:val="00A1674D"/>
    <w:rsid w:val="00A6760A"/>
    <w:rsid w:val="00A73E5B"/>
    <w:rsid w:val="00A90955"/>
    <w:rsid w:val="00AC18D7"/>
    <w:rsid w:val="00AC5E7A"/>
    <w:rsid w:val="00AF4B68"/>
    <w:rsid w:val="00B0704F"/>
    <w:rsid w:val="00B105BD"/>
    <w:rsid w:val="00B15B12"/>
    <w:rsid w:val="00B60A6B"/>
    <w:rsid w:val="00B73DBB"/>
    <w:rsid w:val="00B83635"/>
    <w:rsid w:val="00B95504"/>
    <w:rsid w:val="00B96046"/>
    <w:rsid w:val="00BA4278"/>
    <w:rsid w:val="00BB11B7"/>
    <w:rsid w:val="00BB2626"/>
    <w:rsid w:val="00BB355D"/>
    <w:rsid w:val="00BC7BC8"/>
    <w:rsid w:val="00BD777D"/>
    <w:rsid w:val="00BF4804"/>
    <w:rsid w:val="00C21590"/>
    <w:rsid w:val="00C3456D"/>
    <w:rsid w:val="00C4502E"/>
    <w:rsid w:val="00C52106"/>
    <w:rsid w:val="00C674F1"/>
    <w:rsid w:val="00C706BB"/>
    <w:rsid w:val="00C76BA1"/>
    <w:rsid w:val="00C815EF"/>
    <w:rsid w:val="00C836DD"/>
    <w:rsid w:val="00C83EE5"/>
    <w:rsid w:val="00C84C24"/>
    <w:rsid w:val="00C873AD"/>
    <w:rsid w:val="00CB367A"/>
    <w:rsid w:val="00CB7D9B"/>
    <w:rsid w:val="00CD1AD8"/>
    <w:rsid w:val="00CF53AB"/>
    <w:rsid w:val="00D04200"/>
    <w:rsid w:val="00D0681B"/>
    <w:rsid w:val="00D126D6"/>
    <w:rsid w:val="00D26862"/>
    <w:rsid w:val="00D3088F"/>
    <w:rsid w:val="00D3513B"/>
    <w:rsid w:val="00D35200"/>
    <w:rsid w:val="00D37575"/>
    <w:rsid w:val="00D87C1A"/>
    <w:rsid w:val="00DC1CE1"/>
    <w:rsid w:val="00DD06AC"/>
    <w:rsid w:val="00DD713F"/>
    <w:rsid w:val="00E06031"/>
    <w:rsid w:val="00E32B7F"/>
    <w:rsid w:val="00E33796"/>
    <w:rsid w:val="00E636EC"/>
    <w:rsid w:val="00E80192"/>
    <w:rsid w:val="00E8552B"/>
    <w:rsid w:val="00EB4248"/>
    <w:rsid w:val="00F05883"/>
    <w:rsid w:val="00F11C56"/>
    <w:rsid w:val="00F43D47"/>
    <w:rsid w:val="00F47545"/>
    <w:rsid w:val="00F913B4"/>
    <w:rsid w:val="00FA382F"/>
    <w:rsid w:val="00FA49BA"/>
    <w:rsid w:val="00FA4CFE"/>
    <w:rsid w:val="00FB1AE9"/>
    <w:rsid w:val="00FB30F2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8674A-A760-4BCA-814F-96E6150B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67"/>
  </w:style>
  <w:style w:type="paragraph" w:styleId="Footer">
    <w:name w:val="footer"/>
    <w:basedOn w:val="Normal"/>
    <w:link w:val="FooterChar"/>
    <w:uiPriority w:val="99"/>
    <w:unhideWhenUsed/>
    <w:rsid w:val="0097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67"/>
  </w:style>
  <w:style w:type="paragraph" w:styleId="BalloonText">
    <w:name w:val="Balloon Text"/>
    <w:basedOn w:val="Normal"/>
    <w:link w:val="BalloonTextChar"/>
    <w:uiPriority w:val="99"/>
    <w:semiHidden/>
    <w:unhideWhenUsed/>
    <w:rsid w:val="009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FFDF-A86D-4CCC-B10D-D72820AA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Teron, Angel</dc:creator>
  <cp:lastModifiedBy>Justin Seabolt</cp:lastModifiedBy>
  <cp:revision>2</cp:revision>
  <dcterms:created xsi:type="dcterms:W3CDTF">2014-03-26T15:44:00Z</dcterms:created>
  <dcterms:modified xsi:type="dcterms:W3CDTF">2014-03-26T15:44:00Z</dcterms:modified>
</cp:coreProperties>
</file>