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982424" w:rsidRPr="00EB11B2" w14:paraId="25DC1755" w14:textId="77777777" w:rsidTr="006D751F">
        <w:trPr>
          <w:trHeight w:val="2880"/>
          <w:jc w:val="center"/>
        </w:trPr>
        <w:tc>
          <w:tcPr>
            <w:tcW w:w="5000" w:type="pct"/>
          </w:tcPr>
          <w:p w14:paraId="28DF9ECE" w14:textId="77777777" w:rsidR="00982424" w:rsidRPr="00EB11B2" w:rsidRDefault="00982424" w:rsidP="00982424">
            <w:pPr>
              <w:spacing w:after="0" w:line="240" w:lineRule="auto"/>
              <w:jc w:val="center"/>
              <w:rPr>
                <w:rFonts w:ascii="Cambria" w:eastAsia="MS Gothic" w:hAnsi="Cambria" w:cs="Times New Roman"/>
                <w:caps/>
                <w:lang w:eastAsia="ja-JP"/>
              </w:rPr>
            </w:pPr>
            <w:bookmarkStart w:id="0" w:name="_GoBack"/>
            <w:bookmarkEnd w:id="0"/>
            <w:r>
              <w:br w:type="page"/>
            </w:r>
            <w:bookmarkStart w:id="1" w:name="_Toc362191619"/>
            <w:sdt>
              <w:sdtPr>
                <w:rPr>
                  <w:rFonts w:ascii="Times New Roman" w:eastAsia="MS Gothic" w:hAnsi="Times New Roman" w:cs="Times New Roman"/>
                  <w:caps/>
                  <w:sz w:val="52"/>
                  <w:szCs w:val="52"/>
                </w:rPr>
                <w:alias w:val="Company"/>
                <w:id w:val="15524243"/>
                <w:placeholder>
                  <w:docPart w:val="F301565BB4AE48D7A6AEB8E57666D741"/>
                </w:placeholder>
                <w:dataBinding w:prefixMappings="xmlns:ns0='http://schemas.openxmlformats.org/officeDocument/2006/extended-properties'" w:xpath="/ns0:Properties[1]/ns0:Company[1]" w:storeItemID="{6668398D-A668-4E3E-A5EB-62B293D839F1}"/>
                <w:text/>
              </w:sdtPr>
              <w:sdtEndPr>
                <w:rPr>
                  <w:lang w:eastAsia="ja-JP"/>
                </w:rPr>
              </w:sdtEndPr>
              <w:sdtContent>
                <w:r>
                  <w:rPr>
                    <w:rFonts w:ascii="Times New Roman" w:eastAsia="MS Gothic" w:hAnsi="Times New Roman" w:cs="Times New Roman"/>
                    <w:caps/>
                    <w:sz w:val="52"/>
                    <w:szCs w:val="52"/>
                  </w:rPr>
                  <w:t>Central Florida assessment collaborative</w:t>
                </w:r>
              </w:sdtContent>
            </w:sdt>
          </w:p>
        </w:tc>
      </w:tr>
      <w:tr w:rsidR="00982424" w:rsidRPr="00EB11B2" w14:paraId="1F6CD26C" w14:textId="77777777" w:rsidTr="006D751F">
        <w:trPr>
          <w:trHeight w:val="1440"/>
          <w:jc w:val="center"/>
        </w:trPr>
        <w:sdt>
          <w:sdtPr>
            <w:rPr>
              <w:rFonts w:ascii="Times New Roman" w:eastAsia="MS Gothic" w:hAnsi="Times New Roman" w:cs="Times New Roman"/>
              <w:sz w:val="80"/>
              <w:szCs w:val="80"/>
              <w:lang w:eastAsia="ja-JP"/>
            </w:rPr>
            <w:alias w:val="Title"/>
            <w:id w:val="15524250"/>
            <w:placeholder>
              <w:docPart w:val="2440F740326148C289E6E21B52AE5DA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14:paraId="0777F132" w14:textId="77777777" w:rsidR="00982424" w:rsidRPr="00EB11B2" w:rsidRDefault="00982424" w:rsidP="00982424">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982424" w:rsidRPr="00EB11B2" w14:paraId="73EE82C6" w14:textId="77777777" w:rsidTr="006D751F">
        <w:trPr>
          <w:trHeight w:val="720"/>
          <w:jc w:val="center"/>
        </w:trPr>
        <w:sdt>
          <w:sdtPr>
            <w:rPr>
              <w:rFonts w:ascii="Cambria" w:eastAsia="MS Gothic" w:hAnsi="Cambria" w:cs="Times New Roman"/>
              <w:sz w:val="44"/>
              <w:szCs w:val="44"/>
              <w:lang w:eastAsia="ja-JP"/>
            </w:rPr>
            <w:alias w:val="Subtitle"/>
            <w:id w:val="15524255"/>
            <w:placeholder>
              <w:docPart w:val="2C58C4E7F08D4EDBABDF8FB0ACE53DB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14:paraId="2CD1491C" w14:textId="77777777" w:rsidR="00982424" w:rsidRPr="00EB11B2" w:rsidRDefault="00982424" w:rsidP="00982424">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Leadership Education &amp; Training 1</w:t>
                </w:r>
              </w:p>
            </w:tc>
          </w:sdtContent>
        </w:sdt>
      </w:tr>
      <w:tr w:rsidR="00982424" w:rsidRPr="00EB11B2" w14:paraId="652E0800" w14:textId="77777777" w:rsidTr="006D751F">
        <w:trPr>
          <w:trHeight w:val="720"/>
          <w:jc w:val="center"/>
        </w:trPr>
        <w:tc>
          <w:tcPr>
            <w:tcW w:w="5000" w:type="pct"/>
            <w:tcBorders>
              <w:top w:val="single" w:sz="4" w:space="0" w:color="4F81BD"/>
            </w:tcBorders>
            <w:vAlign w:val="center"/>
          </w:tcPr>
          <w:p w14:paraId="201BCA56" w14:textId="5238D2A4" w:rsidR="00982424" w:rsidRPr="00EB11B2" w:rsidRDefault="00F03764" w:rsidP="006D751F">
            <w:pPr>
              <w:spacing w:after="0" w:line="240" w:lineRule="auto"/>
              <w:jc w:val="right"/>
              <w:rPr>
                <w:rFonts w:ascii="Times New Roman" w:eastAsia="MS Gothic" w:hAnsi="Times New Roman" w:cs="Times New Roman"/>
                <w:sz w:val="44"/>
                <w:szCs w:val="44"/>
                <w:lang w:eastAsia="ja-JP"/>
              </w:rPr>
            </w:pPr>
            <w:r>
              <w:rPr>
                <w:rFonts w:ascii="Times New Roman" w:eastAsia="MS Gothic" w:hAnsi="Times New Roman" w:cs="Times New Roman"/>
                <w:sz w:val="44"/>
                <w:szCs w:val="44"/>
                <w:lang w:eastAsia="ja-JP"/>
              </w:rPr>
              <w:t>2014</w:t>
            </w:r>
          </w:p>
        </w:tc>
      </w:tr>
    </w:tbl>
    <w:p w14:paraId="31F5E222" w14:textId="77777777" w:rsidR="00982424" w:rsidRPr="00EB11B2" w:rsidRDefault="00982424" w:rsidP="00982424">
      <w:pPr>
        <w:spacing w:after="200" w:line="276" w:lineRule="auto"/>
        <w:rPr>
          <w:rFonts w:ascii="Calibri" w:eastAsia="MS Mincho" w:hAnsi="Calibri" w:cs="Arial"/>
          <w:lang w:eastAsia="ja-JP"/>
        </w:rPr>
      </w:pPr>
    </w:p>
    <w:p w14:paraId="40F10F0A" w14:textId="77777777" w:rsidR="00982424" w:rsidRPr="00EB11B2" w:rsidRDefault="00982424" w:rsidP="00982424">
      <w:pPr>
        <w:spacing w:after="200" w:line="276" w:lineRule="auto"/>
        <w:rPr>
          <w:rFonts w:ascii="Calibri" w:eastAsia="MS Mincho" w:hAnsi="Calibri" w:cs="Arial"/>
          <w:lang w:eastAsia="ja-JP"/>
        </w:rPr>
      </w:pPr>
    </w:p>
    <w:p w14:paraId="7ADAC08E" w14:textId="77777777" w:rsidR="00982424" w:rsidRPr="00EB11B2" w:rsidRDefault="00982424" w:rsidP="00982424">
      <w:pPr>
        <w:spacing w:after="200" w:line="276" w:lineRule="auto"/>
        <w:rPr>
          <w:rFonts w:ascii="Times New Roman" w:eastAsia="MS Gothic" w:hAnsi="Times New Roman" w:cs="Times New Roman"/>
          <w:color w:val="365F91"/>
          <w:sz w:val="32"/>
          <w:szCs w:val="32"/>
          <w:lang w:eastAsia="ja-JP"/>
        </w:rPr>
      </w:pPr>
      <w:r w:rsidRPr="00982424">
        <w:rPr>
          <w:rFonts w:ascii="Calibri" w:eastAsia="MS Mincho" w:hAnsi="Calibri" w:cs="Arial"/>
          <w:noProof/>
        </w:rPr>
        <mc:AlternateContent>
          <mc:Choice Requires="wps">
            <w:drawing>
              <wp:anchor distT="45720" distB="45720" distL="114300" distR="114300" simplePos="0" relativeHeight="251659264" behindDoc="0" locked="0" layoutInCell="1" allowOverlap="1" wp14:anchorId="2E0B6385" wp14:editId="05F5ABAE">
                <wp:simplePos x="0" y="0"/>
                <wp:positionH relativeFrom="margin">
                  <wp:posOffset>1495425</wp:posOffset>
                </wp:positionH>
                <wp:positionV relativeFrom="paragraph">
                  <wp:posOffset>2172970</wp:posOffset>
                </wp:positionV>
                <wp:extent cx="288607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9700"/>
                        </a:xfrm>
                        <a:prstGeom prst="rect">
                          <a:avLst/>
                        </a:prstGeom>
                        <a:solidFill>
                          <a:srgbClr val="FFFFFF"/>
                        </a:solidFill>
                        <a:ln w="9525">
                          <a:solidFill>
                            <a:srgbClr val="000000"/>
                          </a:solidFill>
                          <a:miter lim="800000"/>
                          <a:headEnd/>
                          <a:tailEnd/>
                        </a:ln>
                      </wps:spPr>
                      <wps:txbx>
                        <w:txbxContent>
                          <w:p w14:paraId="0D7AAD82" w14:textId="77777777" w:rsidR="000C55D0" w:rsidRDefault="000C55D0" w:rsidP="00982424">
                            <w:r>
                              <w:t>NOTE:  The contents of this document were developed under a grant from the U.S. Department of Education.  However, the content does not necessarily represent the policy of the U.S. Department of Education, and you should not assume endorsement by the Federal Government.</w:t>
                            </w:r>
                          </w:p>
                          <w:p w14:paraId="365F1497" w14:textId="77777777" w:rsidR="000C55D0" w:rsidRDefault="000C5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B6385" id="_x0000_t202" coordsize="21600,21600" o:spt="202" path="m,l,21600r21600,l21600,xe">
                <v:stroke joinstyle="miter"/>
                <v:path gradientshapeok="t" o:connecttype="rect"/>
              </v:shapetype>
              <v:shape id="Text Box 2" o:spid="_x0000_s1026" type="#_x0000_t202" style="position:absolute;margin-left:117.75pt;margin-top:171.1pt;width:227.25pt;height:1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QDJQ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">
                <v:textbox>
                  <w:txbxContent>
                    <w:p w14:paraId="0D7AAD82" w14:textId="77777777" w:rsidR="000C55D0" w:rsidRDefault="000C55D0" w:rsidP="00982424">
                      <w:r>
                        <w:t>NOTE:  The contents of this document were developed under a grant from the U.S. Department of Education.  However, the content does not necessarily represent the policy of the U.S. Department of Education, and you should not assume endorsement by the Federal Government.</w:t>
                      </w:r>
                    </w:p>
                    <w:p w14:paraId="365F1497" w14:textId="77777777" w:rsidR="000C55D0" w:rsidRDefault="000C55D0"/>
                  </w:txbxContent>
                </v:textbox>
                <w10:wrap type="square" anchorx="margin"/>
              </v:shape>
            </w:pict>
          </mc:Fallback>
        </mc:AlternateContent>
      </w:r>
      <w:r w:rsidRPr="00EB11B2">
        <w:rPr>
          <w:rFonts w:ascii="Times New Roman" w:eastAsia="MS Gothic" w:hAnsi="Times New Roman" w:cs="Times New Roman"/>
          <w:color w:val="365F91"/>
          <w:sz w:val="32"/>
          <w:szCs w:val="32"/>
          <w:lang w:eastAsia="ja-JP"/>
        </w:rPr>
        <w:br w:type="page"/>
      </w:r>
    </w:p>
    <w:p w14:paraId="351A0431" w14:textId="77777777" w:rsidR="00982424" w:rsidRPr="00EB11B2" w:rsidRDefault="00982424" w:rsidP="00982424">
      <w:pPr>
        <w:spacing w:after="200" w:line="240" w:lineRule="auto"/>
        <w:contextualSpacing/>
        <w:jc w:val="center"/>
        <w:rPr>
          <w:rFonts w:ascii="Times New Roman" w:eastAsia="MS Gothic" w:hAnsi="Times New Roman" w:cs="Times New Roman"/>
          <w:color w:val="365F91"/>
          <w:sz w:val="32"/>
          <w:szCs w:val="32"/>
          <w:lang w:eastAsia="ja-JP"/>
        </w:rPr>
        <w:sectPr w:rsidR="00982424" w:rsidRPr="00EB11B2" w:rsidSect="006D751F">
          <w:footerReference w:type="default" r:id="rId7"/>
          <w:footerReference w:type="first" r:id="rId8"/>
          <w:pgSz w:w="12240" w:h="15840"/>
          <w:pgMar w:top="1440" w:right="1440" w:bottom="1440" w:left="1440" w:header="720" w:footer="720" w:gutter="0"/>
          <w:pgNumType w:start="0"/>
          <w:cols w:space="720"/>
          <w:titlePg/>
          <w:docGrid w:linePitch="360"/>
        </w:sectPr>
      </w:pP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14:paraId="421FA856" w14:textId="77777777" w:rsidR="00982424" w:rsidRPr="00EB11B2" w:rsidRDefault="00982424" w:rsidP="00982424">
          <w:pPr>
            <w:keepNext/>
            <w:keepLines/>
            <w:spacing w:before="480" w:after="0" w:line="276" w:lineRule="auto"/>
            <w:jc w:val="center"/>
            <w:rPr>
              <w:rFonts w:ascii="Cambria" w:eastAsia="MS Gothic" w:hAnsi="Cambria" w:cs="Times New Roman"/>
              <w:b/>
              <w:bCs/>
              <w:sz w:val="28"/>
              <w:szCs w:val="28"/>
              <w:lang w:eastAsia="ja-JP"/>
            </w:rPr>
          </w:pPr>
          <w:r w:rsidRPr="00EB11B2">
            <w:rPr>
              <w:rFonts w:ascii="Cambria" w:eastAsia="MS Gothic" w:hAnsi="Cambria" w:cs="Times New Roman"/>
              <w:b/>
              <w:bCs/>
              <w:sz w:val="28"/>
              <w:szCs w:val="28"/>
              <w:lang w:eastAsia="ja-JP"/>
            </w:rPr>
            <w:t>Table of Contents</w:t>
          </w:r>
        </w:p>
        <w:p w14:paraId="5389D198" w14:textId="77777777" w:rsidR="00982424" w:rsidRPr="00EB11B2" w:rsidRDefault="00982424" w:rsidP="00982424">
          <w:pPr>
            <w:spacing w:after="200" w:line="276" w:lineRule="auto"/>
            <w:rPr>
              <w:rFonts w:ascii="Calibri" w:eastAsia="MS Mincho" w:hAnsi="Calibri" w:cs="Arial"/>
              <w:lang w:eastAsia="ja-JP"/>
            </w:rPr>
          </w:pPr>
        </w:p>
        <w:p w14:paraId="693A92B3" w14:textId="77777777" w:rsidR="00982424" w:rsidRPr="00EB11B2" w:rsidRDefault="00982424" w:rsidP="00982424">
          <w:pPr>
            <w:tabs>
              <w:tab w:val="right" w:leader="dot" w:pos="9350"/>
            </w:tabs>
            <w:spacing w:after="100" w:line="360" w:lineRule="auto"/>
            <w:rPr>
              <w:rFonts w:ascii="Times New Roman" w:eastAsia="MS Mincho" w:hAnsi="Times New Roman" w:cs="Times New Roman"/>
              <w:noProof/>
              <w:sz w:val="24"/>
              <w:szCs w:val="24"/>
            </w:rPr>
          </w:pPr>
          <w:r w:rsidRPr="00EB11B2">
            <w:rPr>
              <w:rFonts w:ascii="Times New Roman" w:eastAsia="Calibri" w:hAnsi="Times New Roman" w:cs="Times New Roman"/>
              <w:sz w:val="24"/>
              <w:szCs w:val="24"/>
            </w:rPr>
            <w:fldChar w:fldCharType="begin"/>
          </w:r>
          <w:r w:rsidRPr="00EB11B2">
            <w:rPr>
              <w:rFonts w:ascii="Times New Roman" w:eastAsia="Calibri" w:hAnsi="Times New Roman" w:cs="Times New Roman"/>
              <w:sz w:val="24"/>
              <w:szCs w:val="24"/>
            </w:rPr>
            <w:instrText xml:space="preserve"> TOC \o "1-3" \h \z \u </w:instrText>
          </w:r>
          <w:r w:rsidRPr="00EB11B2">
            <w:rPr>
              <w:rFonts w:ascii="Times New Roman" w:eastAsia="Calibri" w:hAnsi="Times New Roman" w:cs="Times New Roman"/>
              <w:sz w:val="24"/>
              <w:szCs w:val="24"/>
            </w:rPr>
            <w:fldChar w:fldCharType="separate"/>
          </w:r>
          <w:hyperlink w:anchor="_Toc362246932" w:history="1">
            <w:r w:rsidRPr="00EB11B2">
              <w:rPr>
                <w:rFonts w:ascii="Calibri" w:eastAsia="Calibri" w:hAnsi="Calibri" w:cs="Arial"/>
                <w:noProof/>
              </w:rPr>
              <w:t>I. Guide to the Individual Benchmark Specifications</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_Toc362246932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sidR="001C6658">
              <w:rPr>
                <w:rFonts w:ascii="Times New Roman" w:eastAsia="Calibri" w:hAnsi="Times New Roman" w:cs="Times New Roman"/>
                <w:noProof/>
                <w:webHidden/>
                <w:sz w:val="24"/>
                <w:szCs w:val="24"/>
              </w:rPr>
              <w:t>1</w:t>
            </w:r>
            <w:r w:rsidRPr="00EB11B2">
              <w:rPr>
                <w:rFonts w:ascii="Times New Roman" w:eastAsia="Calibri" w:hAnsi="Times New Roman" w:cs="Times New Roman"/>
                <w:noProof/>
                <w:webHidden/>
                <w:sz w:val="24"/>
                <w:szCs w:val="24"/>
              </w:rPr>
              <w:fldChar w:fldCharType="end"/>
            </w:r>
          </w:hyperlink>
        </w:p>
        <w:p w14:paraId="071ADF1B" w14:textId="1440A248" w:rsidR="00982424" w:rsidRPr="00EB11B2" w:rsidRDefault="006D0AAF" w:rsidP="00982424">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982424" w:rsidRPr="00EB11B2">
              <w:rPr>
                <w:rFonts w:ascii="Calibri" w:eastAsia="Calibri" w:hAnsi="Calibri" w:cs="Arial"/>
                <w:noProof/>
              </w:rPr>
              <w:t>Benchmark Classification System</w:t>
            </w:r>
            <w:r w:rsidR="00982424" w:rsidRPr="00EB11B2">
              <w:rPr>
                <w:rFonts w:ascii="Times New Roman" w:eastAsia="Calibri" w:hAnsi="Times New Roman" w:cs="Times New Roman"/>
                <w:noProof/>
                <w:webHidden/>
                <w:sz w:val="24"/>
                <w:szCs w:val="24"/>
              </w:rPr>
              <w:tab/>
            </w:r>
          </w:hyperlink>
          <w:r w:rsidR="0065357D">
            <w:rPr>
              <w:rFonts w:ascii="Times New Roman" w:eastAsia="Calibri" w:hAnsi="Times New Roman" w:cs="Times New Roman"/>
              <w:noProof/>
              <w:sz w:val="24"/>
              <w:szCs w:val="24"/>
            </w:rPr>
            <w:t>2</w:t>
          </w:r>
        </w:p>
        <w:p w14:paraId="2CEDCEE0" w14:textId="77777777" w:rsidR="00982424" w:rsidRPr="00EB11B2" w:rsidRDefault="006D0AAF" w:rsidP="00982424">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982424" w:rsidRPr="00EB11B2">
              <w:rPr>
                <w:rFonts w:ascii="Calibri" w:eastAsia="Calibri" w:hAnsi="Calibri" w:cs="Arial"/>
                <w:noProof/>
              </w:rPr>
              <w:t>Definitions of Benchmark Specifications</w:t>
            </w:r>
            <w:r w:rsidR="00982424" w:rsidRPr="00EB11B2">
              <w:rPr>
                <w:rFonts w:ascii="Times New Roman" w:eastAsia="Calibri" w:hAnsi="Times New Roman" w:cs="Times New Roman"/>
                <w:noProof/>
                <w:webHidden/>
                <w:sz w:val="24"/>
                <w:szCs w:val="24"/>
              </w:rPr>
              <w:tab/>
            </w:r>
            <w:r w:rsidR="00982424"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_Toc362246934 \h </w:instrText>
            </w:r>
            <w:r w:rsidR="00982424" w:rsidRPr="00EB11B2">
              <w:rPr>
                <w:rFonts w:ascii="Times New Roman" w:eastAsia="Calibri" w:hAnsi="Times New Roman" w:cs="Times New Roman"/>
                <w:noProof/>
                <w:webHidden/>
                <w:sz w:val="24"/>
                <w:szCs w:val="24"/>
              </w:rPr>
            </w:r>
            <w:r w:rsidR="00982424" w:rsidRPr="00EB11B2">
              <w:rPr>
                <w:rFonts w:ascii="Times New Roman" w:eastAsia="Calibri" w:hAnsi="Times New Roman" w:cs="Times New Roman"/>
                <w:noProof/>
                <w:webHidden/>
                <w:sz w:val="24"/>
                <w:szCs w:val="24"/>
              </w:rPr>
              <w:fldChar w:fldCharType="separate"/>
            </w:r>
            <w:r w:rsidR="001C6658">
              <w:rPr>
                <w:rFonts w:ascii="Times New Roman" w:eastAsia="Calibri" w:hAnsi="Times New Roman" w:cs="Times New Roman"/>
                <w:noProof/>
                <w:webHidden/>
                <w:sz w:val="24"/>
                <w:szCs w:val="24"/>
              </w:rPr>
              <w:t>4</w:t>
            </w:r>
            <w:r w:rsidR="00982424" w:rsidRPr="00EB11B2">
              <w:rPr>
                <w:rFonts w:ascii="Times New Roman" w:eastAsia="Calibri" w:hAnsi="Times New Roman" w:cs="Times New Roman"/>
                <w:noProof/>
                <w:webHidden/>
                <w:sz w:val="24"/>
                <w:szCs w:val="24"/>
              </w:rPr>
              <w:fldChar w:fldCharType="end"/>
            </w:r>
          </w:hyperlink>
        </w:p>
        <w:p w14:paraId="3A262677" w14:textId="77777777" w:rsidR="00982424" w:rsidRPr="00EB11B2" w:rsidRDefault="006D0AAF" w:rsidP="00982424">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982424" w:rsidRPr="00EB11B2">
              <w:rPr>
                <w:rFonts w:ascii="Calibri" w:eastAsia="Calibri" w:hAnsi="Calibri" w:cs="Arial"/>
                <w:noProof/>
              </w:rPr>
              <w:t>II. Individual Benchmark Specifications</w:t>
            </w:r>
            <w:r w:rsidR="00982424" w:rsidRPr="00EB11B2">
              <w:rPr>
                <w:rFonts w:ascii="Times New Roman" w:eastAsia="Calibri" w:hAnsi="Times New Roman" w:cs="Times New Roman"/>
                <w:noProof/>
                <w:webHidden/>
                <w:sz w:val="24"/>
                <w:szCs w:val="24"/>
              </w:rPr>
              <w:tab/>
            </w:r>
            <w:r w:rsidR="00982424" w:rsidRPr="00EB11B2">
              <w:rPr>
                <w:rFonts w:ascii="Times New Roman" w:eastAsia="Calibri" w:hAnsi="Times New Roman" w:cs="Times New Roman"/>
                <w:noProof/>
                <w:webHidden/>
                <w:sz w:val="24"/>
                <w:szCs w:val="24"/>
              </w:rPr>
              <w:fldChar w:fldCharType="begin"/>
            </w:r>
            <w:r w:rsidR="00982424" w:rsidRPr="00EB11B2">
              <w:rPr>
                <w:rFonts w:ascii="Times New Roman" w:eastAsia="Calibri" w:hAnsi="Times New Roman" w:cs="Times New Roman"/>
                <w:noProof/>
                <w:webHidden/>
                <w:sz w:val="24"/>
                <w:szCs w:val="24"/>
              </w:rPr>
              <w:instrText xml:space="preserve"> PAGEREF _Toc362246935 \h </w:instrText>
            </w:r>
            <w:r w:rsidR="00982424" w:rsidRPr="00EB11B2">
              <w:rPr>
                <w:rFonts w:ascii="Times New Roman" w:eastAsia="Calibri" w:hAnsi="Times New Roman" w:cs="Times New Roman"/>
                <w:noProof/>
                <w:webHidden/>
                <w:sz w:val="24"/>
                <w:szCs w:val="24"/>
              </w:rPr>
            </w:r>
            <w:r w:rsidR="00982424" w:rsidRPr="00EB11B2">
              <w:rPr>
                <w:rFonts w:ascii="Times New Roman" w:eastAsia="Calibri" w:hAnsi="Times New Roman" w:cs="Times New Roman"/>
                <w:noProof/>
                <w:webHidden/>
                <w:sz w:val="24"/>
                <w:szCs w:val="24"/>
              </w:rPr>
              <w:fldChar w:fldCharType="separate"/>
            </w:r>
            <w:r w:rsidR="001C6658">
              <w:rPr>
                <w:rFonts w:ascii="Times New Roman" w:eastAsia="Calibri" w:hAnsi="Times New Roman" w:cs="Times New Roman"/>
                <w:noProof/>
                <w:webHidden/>
                <w:sz w:val="24"/>
                <w:szCs w:val="24"/>
              </w:rPr>
              <w:t>5</w:t>
            </w:r>
            <w:r w:rsidR="00982424" w:rsidRPr="00EB11B2">
              <w:rPr>
                <w:rFonts w:ascii="Times New Roman" w:eastAsia="Calibri" w:hAnsi="Times New Roman" w:cs="Times New Roman"/>
                <w:noProof/>
                <w:webHidden/>
                <w:sz w:val="24"/>
                <w:szCs w:val="24"/>
              </w:rPr>
              <w:fldChar w:fldCharType="end"/>
            </w:r>
          </w:hyperlink>
        </w:p>
        <w:p w14:paraId="649E7AD2" w14:textId="77777777" w:rsidR="00982424" w:rsidRPr="00EB11B2" w:rsidRDefault="00982424" w:rsidP="00982424">
          <w:pPr>
            <w:spacing w:after="200" w:line="276"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b/>
              <w:bCs/>
              <w:noProof/>
              <w:sz w:val="24"/>
              <w:szCs w:val="24"/>
              <w:lang w:eastAsia="ja-JP"/>
            </w:rPr>
            <w:fldChar w:fldCharType="end"/>
          </w:r>
        </w:p>
      </w:sdtContent>
    </w:sdt>
    <w:p w14:paraId="2EDAB118" w14:textId="77777777" w:rsidR="00982424" w:rsidRPr="00EB11B2" w:rsidRDefault="00982424" w:rsidP="00982424">
      <w:pPr>
        <w:spacing w:after="200" w:line="240" w:lineRule="auto"/>
        <w:contextualSpacing/>
        <w:jc w:val="center"/>
        <w:rPr>
          <w:rFonts w:ascii="Times New Roman" w:eastAsia="MS Gothic" w:hAnsi="Times New Roman" w:cs="Times New Roman"/>
          <w:color w:val="365F91"/>
          <w:sz w:val="32"/>
          <w:szCs w:val="32"/>
          <w:lang w:eastAsia="ja-JP"/>
        </w:rPr>
        <w:sectPr w:rsidR="00982424" w:rsidRPr="00EB11B2" w:rsidSect="006D751F">
          <w:pgSz w:w="12240" w:h="15840"/>
          <w:pgMar w:top="1440" w:right="1440" w:bottom="1440" w:left="1440" w:header="720" w:footer="720" w:gutter="0"/>
          <w:pgNumType w:start="0"/>
          <w:cols w:space="720"/>
          <w:titlePg/>
          <w:docGrid w:linePitch="360"/>
        </w:sectPr>
      </w:pPr>
    </w:p>
    <w:p w14:paraId="16C8A14A" w14:textId="77777777" w:rsidR="00982424" w:rsidRPr="00EB11B2" w:rsidRDefault="00982424" w:rsidP="00982424">
      <w:pPr>
        <w:spacing w:after="200" w:line="240" w:lineRule="auto"/>
        <w:contextualSpacing/>
        <w:jc w:val="center"/>
        <w:rPr>
          <w:rFonts w:ascii="Times New Roman" w:eastAsia="MS Mincho" w:hAnsi="Times New Roman" w:cs="Times New Roman"/>
          <w:sz w:val="24"/>
          <w:szCs w:val="24"/>
          <w:lang w:eastAsia="ja-JP"/>
        </w:rPr>
      </w:pPr>
      <w:bookmarkStart w:id="2" w:name="_Toc362246932"/>
      <w:r w:rsidRPr="00EB11B2">
        <w:rPr>
          <w:rFonts w:ascii="Times New Roman" w:eastAsia="MS Gothic" w:hAnsi="Times New Roman" w:cs="Times New Roman"/>
          <w:sz w:val="32"/>
          <w:szCs w:val="32"/>
          <w:lang w:eastAsia="ja-JP"/>
        </w:rPr>
        <w:lastRenderedPageBreak/>
        <w:t>I. Guide to the Individual Benchmark Specifications</w:t>
      </w:r>
      <w:bookmarkEnd w:id="1"/>
      <w:bookmarkEnd w:id="2"/>
    </w:p>
    <w:p w14:paraId="29E056DF" w14:textId="77777777" w:rsidR="00982424" w:rsidRPr="00EB11B2" w:rsidRDefault="00982424" w:rsidP="00982424">
      <w:pPr>
        <w:spacing w:after="200" w:line="240" w:lineRule="auto"/>
        <w:contextualSpacing/>
        <w:rPr>
          <w:rFonts w:ascii="Times New Roman" w:eastAsia="MS Mincho" w:hAnsi="Times New Roman" w:cs="Times New Roman"/>
          <w:sz w:val="24"/>
          <w:szCs w:val="24"/>
          <w:lang w:eastAsia="ja-JP"/>
        </w:rPr>
      </w:pPr>
    </w:p>
    <w:p w14:paraId="07DF785A" w14:textId="3D8621F8" w:rsidR="00F03764" w:rsidRPr="00F03764" w:rsidRDefault="00F03764" w:rsidP="00F03764">
      <w:pPr>
        <w:widowControl w:val="0"/>
        <w:spacing w:after="0" w:line="240" w:lineRule="auto"/>
        <w:ind w:left="140" w:right="659"/>
        <w:rPr>
          <w:rFonts w:ascii="Times New Roman" w:eastAsia="Times New Roman" w:hAnsi="Times New Roman" w:cs="Times New Roman"/>
          <w:sz w:val="24"/>
          <w:szCs w:val="24"/>
        </w:rPr>
      </w:pPr>
      <w:r w:rsidRPr="00F03764">
        <w:rPr>
          <w:rFonts w:ascii="Times New Roman" w:eastAsia="Times New Roman" w:hAnsi="Times New Roman" w:cs="Times New Roman"/>
          <w:sz w:val="24"/>
          <w:szCs w:val="24"/>
        </w:rPr>
        <w:t>Content sp</w:t>
      </w:r>
      <w:r w:rsidRPr="00F03764">
        <w:rPr>
          <w:rFonts w:ascii="Times New Roman" w:eastAsia="Times New Roman" w:hAnsi="Times New Roman" w:cs="Times New Roman"/>
          <w:spacing w:val="-1"/>
          <w:sz w:val="24"/>
          <w:szCs w:val="24"/>
        </w:rPr>
        <w:t>ec</w:t>
      </w:r>
      <w:r w:rsidRPr="00F03764">
        <w:rPr>
          <w:rFonts w:ascii="Times New Roman" w:eastAsia="Times New Roman" w:hAnsi="Times New Roman" w:cs="Times New Roman"/>
          <w:sz w:val="24"/>
          <w:szCs w:val="24"/>
        </w:rPr>
        <w:t>ific</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spacing w:val="-2"/>
          <w:sz w:val="24"/>
          <w:szCs w:val="24"/>
        </w:rPr>
        <w:t>g</w:t>
      </w:r>
      <w:r w:rsidRPr="00F03764">
        <w:rPr>
          <w:rFonts w:ascii="Times New Roman" w:eastAsia="Times New Roman" w:hAnsi="Times New Roman" w:cs="Times New Roman"/>
          <w:sz w:val="24"/>
          <w:szCs w:val="24"/>
        </w:rPr>
        <w:t xml:space="preserve">uidelines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 xml:space="preserve">re </w:t>
      </w:r>
      <w:r w:rsidRPr="00F03764">
        <w:rPr>
          <w:rFonts w:ascii="Times New Roman" w:eastAsia="Times New Roman" w:hAnsi="Times New Roman" w:cs="Times New Roman"/>
          <w:spacing w:val="-2"/>
          <w:sz w:val="24"/>
          <w:szCs w:val="24"/>
        </w:rPr>
        <w:t>g</w:t>
      </w:r>
      <w:r w:rsidRPr="00F03764">
        <w:rPr>
          <w:rFonts w:ascii="Times New Roman" w:eastAsia="Times New Roman" w:hAnsi="Times New Roman" w:cs="Times New Roman"/>
          <w:sz w:val="24"/>
          <w:szCs w:val="24"/>
        </w:rPr>
        <w:t>i</w:t>
      </w:r>
      <w:r w:rsidRPr="00F03764">
        <w:rPr>
          <w:rFonts w:ascii="Times New Roman" w:eastAsia="Times New Roman" w:hAnsi="Times New Roman" w:cs="Times New Roman"/>
          <w:spacing w:val="3"/>
          <w:sz w:val="24"/>
          <w:szCs w:val="24"/>
        </w:rPr>
        <w:t>v</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n in </w:t>
      </w:r>
      <w:r w:rsidRPr="00F03764">
        <w:rPr>
          <w:rFonts w:ascii="Times New Roman" w:eastAsia="Times New Roman" w:hAnsi="Times New Roman" w:cs="Times New Roman"/>
          <w:spacing w:val="1"/>
          <w:sz w:val="24"/>
          <w:szCs w:val="24"/>
        </w:rPr>
        <w:t>t</w:t>
      </w:r>
      <w:r w:rsidRPr="00F03764">
        <w:rPr>
          <w:rFonts w:ascii="Times New Roman" w:eastAsia="Times New Roman" w:hAnsi="Times New Roman" w:cs="Times New Roman"/>
          <w:sz w:val="24"/>
          <w:szCs w:val="24"/>
        </w:rPr>
        <w:t>he</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i/>
          <w:sz w:val="24"/>
          <w:szCs w:val="24"/>
        </w:rPr>
        <w:t>Indi</w:t>
      </w:r>
      <w:r w:rsidRPr="00F03764">
        <w:rPr>
          <w:rFonts w:ascii="Times New Roman" w:eastAsia="Times New Roman" w:hAnsi="Times New Roman" w:cs="Times New Roman"/>
          <w:i/>
          <w:spacing w:val="-1"/>
          <w:sz w:val="24"/>
          <w:szCs w:val="24"/>
        </w:rPr>
        <w:t>v</w:t>
      </w:r>
      <w:r w:rsidRPr="00F03764">
        <w:rPr>
          <w:rFonts w:ascii="Times New Roman" w:eastAsia="Times New Roman" w:hAnsi="Times New Roman" w:cs="Times New Roman"/>
          <w:i/>
          <w:spacing w:val="3"/>
          <w:sz w:val="24"/>
          <w:szCs w:val="24"/>
        </w:rPr>
        <w:t>i</w:t>
      </w:r>
      <w:r w:rsidRPr="00F03764">
        <w:rPr>
          <w:rFonts w:ascii="Times New Roman" w:eastAsia="Times New Roman" w:hAnsi="Times New Roman" w:cs="Times New Roman"/>
          <w:i/>
          <w:sz w:val="24"/>
          <w:szCs w:val="24"/>
        </w:rPr>
        <w:t>dual B</w:t>
      </w:r>
      <w:r w:rsidRPr="00F03764">
        <w:rPr>
          <w:rFonts w:ascii="Times New Roman" w:eastAsia="Times New Roman" w:hAnsi="Times New Roman" w:cs="Times New Roman"/>
          <w:i/>
          <w:spacing w:val="-1"/>
          <w:sz w:val="24"/>
          <w:szCs w:val="24"/>
        </w:rPr>
        <w:t>e</w:t>
      </w:r>
      <w:r w:rsidRPr="00F03764">
        <w:rPr>
          <w:rFonts w:ascii="Times New Roman" w:eastAsia="Times New Roman" w:hAnsi="Times New Roman" w:cs="Times New Roman"/>
          <w:i/>
          <w:sz w:val="24"/>
          <w:szCs w:val="24"/>
        </w:rPr>
        <w:t>n</w:t>
      </w:r>
      <w:r w:rsidRPr="00F03764">
        <w:rPr>
          <w:rFonts w:ascii="Times New Roman" w:eastAsia="Times New Roman" w:hAnsi="Times New Roman" w:cs="Times New Roman"/>
          <w:i/>
          <w:spacing w:val="-1"/>
          <w:sz w:val="24"/>
          <w:szCs w:val="24"/>
        </w:rPr>
        <w:t>c</w:t>
      </w:r>
      <w:r w:rsidRPr="00F03764">
        <w:rPr>
          <w:rFonts w:ascii="Times New Roman" w:eastAsia="Times New Roman" w:hAnsi="Times New Roman" w:cs="Times New Roman"/>
          <w:i/>
          <w:sz w:val="24"/>
          <w:szCs w:val="24"/>
        </w:rPr>
        <w:t>hmark</w:t>
      </w:r>
      <w:r w:rsidRPr="00F03764">
        <w:rPr>
          <w:rFonts w:ascii="Times New Roman" w:eastAsia="Times New Roman" w:hAnsi="Times New Roman" w:cs="Times New Roman"/>
          <w:i/>
          <w:spacing w:val="-1"/>
          <w:sz w:val="24"/>
          <w:szCs w:val="24"/>
        </w:rPr>
        <w:t xml:space="preserve"> </w:t>
      </w:r>
      <w:r w:rsidRPr="00F03764">
        <w:rPr>
          <w:rFonts w:ascii="Times New Roman" w:eastAsia="Times New Roman" w:hAnsi="Times New Roman" w:cs="Times New Roman"/>
          <w:i/>
          <w:sz w:val="24"/>
          <w:szCs w:val="24"/>
        </w:rPr>
        <w:t>S</w:t>
      </w:r>
      <w:r w:rsidRPr="00F03764">
        <w:rPr>
          <w:rFonts w:ascii="Times New Roman" w:eastAsia="Times New Roman" w:hAnsi="Times New Roman" w:cs="Times New Roman"/>
          <w:i/>
          <w:spacing w:val="2"/>
          <w:sz w:val="24"/>
          <w:szCs w:val="24"/>
        </w:rPr>
        <w:t>p</w:t>
      </w:r>
      <w:r w:rsidRPr="00F03764">
        <w:rPr>
          <w:rFonts w:ascii="Times New Roman" w:eastAsia="Times New Roman" w:hAnsi="Times New Roman" w:cs="Times New Roman"/>
          <w:i/>
          <w:spacing w:val="-1"/>
          <w:sz w:val="24"/>
          <w:szCs w:val="24"/>
        </w:rPr>
        <w:t>ec</w:t>
      </w:r>
      <w:r w:rsidRPr="00F03764">
        <w:rPr>
          <w:rFonts w:ascii="Times New Roman" w:eastAsia="Times New Roman" w:hAnsi="Times New Roman" w:cs="Times New Roman"/>
          <w:i/>
          <w:sz w:val="24"/>
          <w:szCs w:val="24"/>
        </w:rPr>
        <w:t>i</w:t>
      </w:r>
      <w:r w:rsidRPr="00F03764">
        <w:rPr>
          <w:rFonts w:ascii="Times New Roman" w:eastAsia="Times New Roman" w:hAnsi="Times New Roman" w:cs="Times New Roman"/>
          <w:i/>
          <w:spacing w:val="1"/>
          <w:sz w:val="24"/>
          <w:szCs w:val="24"/>
        </w:rPr>
        <w:t>f</w:t>
      </w:r>
      <w:r w:rsidRPr="00F03764">
        <w:rPr>
          <w:rFonts w:ascii="Times New Roman" w:eastAsia="Times New Roman" w:hAnsi="Times New Roman" w:cs="Times New Roman"/>
          <w:i/>
          <w:sz w:val="24"/>
          <w:szCs w:val="24"/>
        </w:rPr>
        <w:t>i</w:t>
      </w:r>
      <w:r w:rsidRPr="00F03764">
        <w:rPr>
          <w:rFonts w:ascii="Times New Roman" w:eastAsia="Times New Roman" w:hAnsi="Times New Roman" w:cs="Times New Roman"/>
          <w:i/>
          <w:spacing w:val="2"/>
          <w:sz w:val="24"/>
          <w:szCs w:val="24"/>
        </w:rPr>
        <w:t>c</w:t>
      </w:r>
      <w:r w:rsidRPr="00F03764">
        <w:rPr>
          <w:rFonts w:ascii="Times New Roman" w:eastAsia="Times New Roman" w:hAnsi="Times New Roman" w:cs="Times New Roman"/>
          <w:i/>
          <w:sz w:val="24"/>
          <w:szCs w:val="24"/>
        </w:rPr>
        <w:t>at</w:t>
      </w:r>
      <w:r w:rsidRPr="00F03764">
        <w:rPr>
          <w:rFonts w:ascii="Times New Roman" w:eastAsia="Times New Roman" w:hAnsi="Times New Roman" w:cs="Times New Roman"/>
          <w:i/>
          <w:spacing w:val="1"/>
          <w:sz w:val="24"/>
          <w:szCs w:val="24"/>
        </w:rPr>
        <w:t>i</w:t>
      </w:r>
      <w:r w:rsidRPr="00F03764">
        <w:rPr>
          <w:rFonts w:ascii="Times New Roman" w:eastAsia="Times New Roman" w:hAnsi="Times New Roman" w:cs="Times New Roman"/>
          <w:i/>
          <w:sz w:val="24"/>
          <w:szCs w:val="24"/>
        </w:rPr>
        <w:t>ons</w:t>
      </w:r>
      <w:r w:rsidRPr="00F03764">
        <w:rPr>
          <w:rFonts w:ascii="Times New Roman" w:eastAsia="Times New Roman" w:hAnsi="Times New Roman" w:cs="Times New Roman"/>
          <w:i/>
          <w:spacing w:val="2"/>
          <w:sz w:val="24"/>
          <w:szCs w:val="24"/>
        </w:rPr>
        <w:t xml:space="preserve"> </w:t>
      </w:r>
      <w:r w:rsidRPr="00F03764">
        <w:rPr>
          <w:rFonts w:ascii="Times New Roman" w:eastAsia="Times New Roman" w:hAnsi="Times New Roman" w:cs="Times New Roman"/>
          <w:sz w:val="24"/>
          <w:szCs w:val="24"/>
        </w:rPr>
        <w:t>for</w:t>
      </w:r>
      <w:r w:rsidRPr="00F03764">
        <w:rPr>
          <w:rFonts w:ascii="Times New Roman" w:eastAsia="Times New Roman" w:hAnsi="Times New Roman" w:cs="Times New Roman"/>
          <w:spacing w:val="-1"/>
          <w:sz w:val="24"/>
          <w:szCs w:val="24"/>
        </w:rPr>
        <w:t xml:space="preserve"> eac</w:t>
      </w:r>
      <w:r w:rsidRPr="00F03764">
        <w:rPr>
          <w:rFonts w:ascii="Times New Roman" w:eastAsia="Times New Roman" w:hAnsi="Times New Roman" w:cs="Times New Roman"/>
          <w:sz w:val="24"/>
          <w:szCs w:val="24"/>
        </w:rPr>
        <w:t xml:space="preserve">h </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ours</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The</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i/>
          <w:spacing w:val="2"/>
          <w:sz w:val="24"/>
          <w:szCs w:val="24"/>
        </w:rPr>
        <w:t>S</w:t>
      </w:r>
      <w:r w:rsidRPr="00F03764">
        <w:rPr>
          <w:rFonts w:ascii="Times New Roman" w:eastAsia="Times New Roman" w:hAnsi="Times New Roman" w:cs="Times New Roman"/>
          <w:i/>
          <w:sz w:val="24"/>
          <w:szCs w:val="24"/>
        </w:rPr>
        <w:t>p</w:t>
      </w:r>
      <w:r w:rsidRPr="00F03764">
        <w:rPr>
          <w:rFonts w:ascii="Times New Roman" w:eastAsia="Times New Roman" w:hAnsi="Times New Roman" w:cs="Times New Roman"/>
          <w:i/>
          <w:spacing w:val="-1"/>
          <w:sz w:val="24"/>
          <w:szCs w:val="24"/>
        </w:rPr>
        <w:t>ec</w:t>
      </w:r>
      <w:r w:rsidRPr="00F03764">
        <w:rPr>
          <w:rFonts w:ascii="Times New Roman" w:eastAsia="Times New Roman" w:hAnsi="Times New Roman" w:cs="Times New Roman"/>
          <w:i/>
          <w:sz w:val="24"/>
          <w:szCs w:val="24"/>
        </w:rPr>
        <w:t>i</w:t>
      </w:r>
      <w:r w:rsidRPr="00F03764">
        <w:rPr>
          <w:rFonts w:ascii="Times New Roman" w:eastAsia="Times New Roman" w:hAnsi="Times New Roman" w:cs="Times New Roman"/>
          <w:i/>
          <w:spacing w:val="1"/>
          <w:sz w:val="24"/>
          <w:szCs w:val="24"/>
        </w:rPr>
        <w:t>f</w:t>
      </w:r>
      <w:r w:rsidRPr="00F03764">
        <w:rPr>
          <w:rFonts w:ascii="Times New Roman" w:eastAsia="Times New Roman" w:hAnsi="Times New Roman" w:cs="Times New Roman"/>
          <w:i/>
          <w:sz w:val="24"/>
          <w:szCs w:val="24"/>
        </w:rPr>
        <w:t>icati</w:t>
      </w:r>
      <w:r w:rsidRPr="00F03764">
        <w:rPr>
          <w:rFonts w:ascii="Times New Roman" w:eastAsia="Times New Roman" w:hAnsi="Times New Roman" w:cs="Times New Roman"/>
          <w:i/>
          <w:spacing w:val="3"/>
          <w:sz w:val="24"/>
          <w:szCs w:val="24"/>
        </w:rPr>
        <w:t>o</w:t>
      </w:r>
      <w:r w:rsidRPr="00F03764">
        <w:rPr>
          <w:rFonts w:ascii="Times New Roman" w:eastAsia="Times New Roman" w:hAnsi="Times New Roman" w:cs="Times New Roman"/>
          <w:i/>
          <w:sz w:val="24"/>
          <w:szCs w:val="24"/>
        </w:rPr>
        <w:t>ns</w:t>
      </w:r>
      <w:r w:rsidRPr="00F03764">
        <w:rPr>
          <w:rFonts w:ascii="Times New Roman" w:eastAsia="Times New Roman" w:hAnsi="Times New Roman" w:cs="Times New Roman"/>
          <w:i/>
          <w:spacing w:val="2"/>
          <w:sz w:val="24"/>
          <w:szCs w:val="24"/>
        </w:rPr>
        <w:t xml:space="preserve"> </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ontains spe</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ific</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sz w:val="24"/>
          <w:szCs w:val="24"/>
        </w:rPr>
        <w:t>inf</w:t>
      </w:r>
      <w:r w:rsidRPr="00F03764">
        <w:rPr>
          <w:rFonts w:ascii="Times New Roman" w:eastAsia="Times New Roman" w:hAnsi="Times New Roman" w:cs="Times New Roman"/>
          <w:spacing w:val="2"/>
          <w:sz w:val="24"/>
          <w:szCs w:val="24"/>
        </w:rPr>
        <w:t>o</w:t>
      </w:r>
      <w:r w:rsidRPr="00F03764">
        <w:rPr>
          <w:rFonts w:ascii="Times New Roman" w:eastAsia="Times New Roman" w:hAnsi="Times New Roman" w:cs="Times New Roman"/>
          <w:spacing w:val="1"/>
          <w:sz w:val="24"/>
          <w:szCs w:val="24"/>
        </w:rPr>
        <w:t>r</w:t>
      </w:r>
      <w:r w:rsidRPr="00F03764">
        <w:rPr>
          <w:rFonts w:ascii="Times New Roman" w:eastAsia="Times New Roman" w:hAnsi="Times New Roman" w:cs="Times New Roman"/>
          <w:sz w:val="24"/>
          <w:szCs w:val="24"/>
        </w:rPr>
        <w:t xml:space="preserve">mation about the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l</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pacing w:val="-2"/>
          <w:sz w:val="24"/>
          <w:szCs w:val="24"/>
        </w:rPr>
        <w:t>g</w:t>
      </w:r>
      <w:r w:rsidRPr="00F03764">
        <w:rPr>
          <w:rFonts w:ascii="Times New Roman" w:eastAsia="Times New Roman" w:hAnsi="Times New Roman" w:cs="Times New Roman"/>
          <w:sz w:val="24"/>
          <w:szCs w:val="24"/>
        </w:rPr>
        <w:t>nm</w:t>
      </w:r>
      <w:r w:rsidRPr="00F03764">
        <w:rPr>
          <w:rFonts w:ascii="Times New Roman" w:eastAsia="Times New Roman" w:hAnsi="Times New Roman" w:cs="Times New Roman"/>
          <w:spacing w:val="2"/>
          <w:sz w:val="24"/>
          <w:szCs w:val="24"/>
        </w:rPr>
        <w:t>e</w:t>
      </w:r>
      <w:r w:rsidRPr="00F03764">
        <w:rPr>
          <w:rFonts w:ascii="Times New Roman" w:eastAsia="Times New Roman" w:hAnsi="Times New Roman" w:cs="Times New Roman"/>
          <w:sz w:val="24"/>
          <w:szCs w:val="24"/>
        </w:rPr>
        <w:t>nt of it</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ms with the </w:t>
      </w:r>
      <w:r w:rsidRPr="00F03764">
        <w:rPr>
          <w:rFonts w:ascii="Times New Roman" w:eastAsia="Times New Roman" w:hAnsi="Times New Roman" w:cs="Times New Roman"/>
          <w:spacing w:val="-1"/>
          <w:sz w:val="24"/>
          <w:szCs w:val="24"/>
        </w:rPr>
        <w:t>N</w:t>
      </w:r>
      <w:r w:rsidRPr="00F03764">
        <w:rPr>
          <w:rFonts w:ascii="Times New Roman" w:eastAsia="Times New Roman" w:hAnsi="Times New Roman" w:cs="Times New Roman"/>
          <w:sz w:val="24"/>
          <w:szCs w:val="24"/>
        </w:rPr>
        <w:t>GS</w:t>
      </w:r>
      <w:r w:rsidRPr="00F03764">
        <w:rPr>
          <w:rFonts w:ascii="Times New Roman" w:eastAsia="Times New Roman" w:hAnsi="Times New Roman" w:cs="Times New Roman"/>
          <w:spacing w:val="1"/>
          <w:sz w:val="24"/>
          <w:szCs w:val="24"/>
        </w:rPr>
        <w:t>S</w:t>
      </w:r>
      <w:r w:rsidRPr="00F03764">
        <w:rPr>
          <w:rFonts w:ascii="Times New Roman" w:eastAsia="Times New Roman" w:hAnsi="Times New Roman" w:cs="Times New Roman"/>
          <w:sz w:val="24"/>
          <w:szCs w:val="24"/>
        </w:rPr>
        <w:t>S</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Florida Standards</w:t>
      </w:r>
      <w:r w:rsidRPr="00F03764">
        <w:rPr>
          <w:rFonts w:ascii="Times New Roman" w:eastAsia="Times New Roman" w:hAnsi="Times New Roman" w:cs="Times New Roman"/>
          <w:sz w:val="24"/>
          <w:szCs w:val="24"/>
        </w:rPr>
        <w:t xml:space="preserve">. </w:t>
      </w:r>
      <w:r w:rsidRPr="00F03764">
        <w:rPr>
          <w:rFonts w:ascii="Times New Roman" w:eastAsia="Times New Roman" w:hAnsi="Times New Roman" w:cs="Times New Roman"/>
          <w:spacing w:val="58"/>
          <w:sz w:val="24"/>
          <w:szCs w:val="24"/>
        </w:rPr>
        <w:t xml:space="preserve"> </w:t>
      </w:r>
      <w:r w:rsidRPr="00F03764">
        <w:rPr>
          <w:rFonts w:ascii="Times New Roman" w:eastAsia="Times New Roman" w:hAnsi="Times New Roman" w:cs="Times New Roman"/>
          <w:spacing w:val="-3"/>
          <w:sz w:val="24"/>
          <w:szCs w:val="24"/>
        </w:rPr>
        <w:t>I</w:t>
      </w:r>
      <w:r w:rsidRPr="00F03764">
        <w:rPr>
          <w:rFonts w:ascii="Times New Roman" w:eastAsia="Times New Roman" w:hAnsi="Times New Roman" w:cs="Times New Roman"/>
          <w:sz w:val="24"/>
          <w:szCs w:val="24"/>
        </w:rPr>
        <w:t xml:space="preserve">t </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d</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nt</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fi</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s the </w:t>
      </w:r>
      <w:r w:rsidRPr="00F03764">
        <w:rPr>
          <w:rFonts w:ascii="Times New Roman" w:eastAsia="Times New Roman" w:hAnsi="Times New Roman" w:cs="Times New Roman"/>
          <w:spacing w:val="2"/>
          <w:sz w:val="24"/>
          <w:szCs w:val="24"/>
        </w:rPr>
        <w:t>m</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nn</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r </w:t>
      </w:r>
      <w:r w:rsidRPr="00F03764">
        <w:rPr>
          <w:rFonts w:ascii="Times New Roman" w:eastAsia="Times New Roman" w:hAnsi="Times New Roman" w:cs="Times New Roman"/>
          <w:spacing w:val="2"/>
          <w:sz w:val="24"/>
          <w:szCs w:val="24"/>
        </w:rPr>
        <w:t>i</w:t>
      </w:r>
      <w:r w:rsidRPr="00F03764">
        <w:rPr>
          <w:rFonts w:ascii="Times New Roman" w:eastAsia="Times New Roman" w:hAnsi="Times New Roman" w:cs="Times New Roman"/>
          <w:sz w:val="24"/>
          <w:szCs w:val="24"/>
        </w:rPr>
        <w:t>n whi</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 xml:space="preserve">h </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h b</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n</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h</w:t>
      </w:r>
      <w:r w:rsidRPr="00F03764">
        <w:rPr>
          <w:rFonts w:ascii="Times New Roman" w:eastAsia="Times New Roman" w:hAnsi="Times New Roman" w:cs="Times New Roman"/>
          <w:spacing w:val="3"/>
          <w:sz w:val="24"/>
          <w:szCs w:val="24"/>
        </w:rPr>
        <w:t>m</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rk</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sz w:val="24"/>
          <w:szCs w:val="24"/>
        </w:rPr>
        <w:t>is ass</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ssed, provid</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s </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ontent l</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m</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ts and st</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mu</w:t>
      </w:r>
      <w:r w:rsidRPr="00F03764">
        <w:rPr>
          <w:rFonts w:ascii="Times New Roman" w:eastAsia="Times New Roman" w:hAnsi="Times New Roman" w:cs="Times New Roman"/>
          <w:spacing w:val="1"/>
          <w:sz w:val="24"/>
          <w:szCs w:val="24"/>
        </w:rPr>
        <w:t>l</w:t>
      </w:r>
      <w:r w:rsidRPr="00F03764">
        <w:rPr>
          <w:rFonts w:ascii="Times New Roman" w:eastAsia="Times New Roman" w:hAnsi="Times New Roman" w:cs="Times New Roman"/>
          <w:sz w:val="24"/>
          <w:szCs w:val="24"/>
        </w:rPr>
        <w:t xml:space="preserve">us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t</w:t>
      </w:r>
      <w:r w:rsidRPr="00F03764">
        <w:rPr>
          <w:rFonts w:ascii="Times New Roman" w:eastAsia="Times New Roman" w:hAnsi="Times New Roman" w:cs="Times New Roman"/>
          <w:spacing w:val="1"/>
          <w:sz w:val="24"/>
          <w:szCs w:val="24"/>
        </w:rPr>
        <w:t>t</w:t>
      </w:r>
      <w:r w:rsidRPr="00F03764">
        <w:rPr>
          <w:rFonts w:ascii="Times New Roman" w:eastAsia="Times New Roman" w:hAnsi="Times New Roman" w:cs="Times New Roman"/>
          <w:sz w:val="24"/>
          <w:szCs w:val="24"/>
        </w:rPr>
        <w:t>ribut</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 for</w:t>
      </w:r>
      <w:r w:rsidRPr="00F03764">
        <w:rPr>
          <w:rFonts w:ascii="Times New Roman" w:eastAsia="Times New Roman" w:hAnsi="Times New Roman" w:cs="Times New Roman"/>
          <w:spacing w:val="-1"/>
          <w:sz w:val="24"/>
          <w:szCs w:val="24"/>
        </w:rPr>
        <w:t xml:space="preserve"> eac</w:t>
      </w:r>
      <w:r w:rsidRPr="00F03764">
        <w:rPr>
          <w:rFonts w:ascii="Times New Roman" w:eastAsia="Times New Roman" w:hAnsi="Times New Roman" w:cs="Times New Roman"/>
          <w:sz w:val="24"/>
          <w:szCs w:val="24"/>
        </w:rPr>
        <w:t xml:space="preserve">h </w:t>
      </w:r>
      <w:r w:rsidRPr="00F03764">
        <w:rPr>
          <w:rFonts w:ascii="Times New Roman" w:eastAsia="Times New Roman" w:hAnsi="Times New Roman" w:cs="Times New Roman"/>
          <w:spacing w:val="2"/>
          <w:sz w:val="24"/>
          <w:szCs w:val="24"/>
        </w:rPr>
        <w:t>b</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n</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hma</w:t>
      </w:r>
      <w:r w:rsidRPr="00F03764">
        <w:rPr>
          <w:rFonts w:ascii="Times New Roman" w:eastAsia="Times New Roman" w:hAnsi="Times New Roman" w:cs="Times New Roman"/>
          <w:spacing w:val="-1"/>
          <w:sz w:val="24"/>
          <w:szCs w:val="24"/>
        </w:rPr>
        <w:t>r</w:t>
      </w:r>
      <w:r w:rsidRPr="00F03764">
        <w:rPr>
          <w:rFonts w:ascii="Times New Roman" w:eastAsia="Times New Roman" w:hAnsi="Times New Roman" w:cs="Times New Roman"/>
          <w:sz w:val="24"/>
          <w:szCs w:val="24"/>
        </w:rPr>
        <w:t>k,</w:t>
      </w:r>
      <w:r w:rsidRPr="00F03764">
        <w:rPr>
          <w:rFonts w:ascii="Times New Roman" w:eastAsia="Times New Roman" w:hAnsi="Times New Roman" w:cs="Times New Roman"/>
          <w:spacing w:val="2"/>
          <w:sz w:val="24"/>
          <w:szCs w:val="24"/>
        </w:rPr>
        <w:t xml:space="preserve">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nd</w:t>
      </w:r>
      <w:r w:rsidRPr="00F03764">
        <w:rPr>
          <w:rFonts w:ascii="Times New Roman" w:eastAsia="Times New Roman" w:hAnsi="Times New Roman" w:cs="Times New Roman"/>
          <w:spacing w:val="2"/>
          <w:sz w:val="24"/>
          <w:szCs w:val="24"/>
        </w:rPr>
        <w:t xml:space="preserve"> </w:t>
      </w:r>
      <w:r w:rsidRPr="00F03764">
        <w:rPr>
          <w:rFonts w:ascii="Times New Roman" w:eastAsia="Times New Roman" w:hAnsi="Times New Roman" w:cs="Times New Roman"/>
          <w:spacing w:val="-2"/>
          <w:sz w:val="24"/>
          <w:szCs w:val="24"/>
        </w:rPr>
        <w:t>g</w:t>
      </w:r>
      <w:r w:rsidRPr="00F03764">
        <w:rPr>
          <w:rFonts w:ascii="Times New Roman" w:eastAsia="Times New Roman" w:hAnsi="Times New Roman" w:cs="Times New Roman"/>
          <w:spacing w:val="3"/>
          <w:sz w:val="24"/>
          <w:szCs w:val="24"/>
        </w:rPr>
        <w:t>i</w:t>
      </w:r>
      <w:r w:rsidRPr="00F03764">
        <w:rPr>
          <w:rFonts w:ascii="Times New Roman" w:eastAsia="Times New Roman" w:hAnsi="Times New Roman" w:cs="Times New Roman"/>
          <w:sz w:val="24"/>
          <w:szCs w:val="24"/>
        </w:rPr>
        <w:t>v</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 spe</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ific info</w:t>
      </w:r>
      <w:r w:rsidRPr="00F03764">
        <w:rPr>
          <w:rFonts w:ascii="Times New Roman" w:eastAsia="Times New Roman" w:hAnsi="Times New Roman" w:cs="Times New Roman"/>
          <w:spacing w:val="-1"/>
          <w:sz w:val="24"/>
          <w:szCs w:val="24"/>
        </w:rPr>
        <w:t>r</w:t>
      </w:r>
      <w:r w:rsidRPr="00F03764">
        <w:rPr>
          <w:rFonts w:ascii="Times New Roman" w:eastAsia="Times New Roman" w:hAnsi="Times New Roman" w:cs="Times New Roman"/>
          <w:sz w:val="24"/>
          <w:szCs w:val="24"/>
        </w:rPr>
        <w:t xml:space="preserve">mation about </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o</w:t>
      </w:r>
      <w:r w:rsidRPr="00F03764">
        <w:rPr>
          <w:rFonts w:ascii="Times New Roman" w:eastAsia="Times New Roman" w:hAnsi="Times New Roman" w:cs="Times New Roman"/>
          <w:spacing w:val="1"/>
          <w:sz w:val="24"/>
          <w:szCs w:val="24"/>
        </w:rPr>
        <w:t>n</w:t>
      </w:r>
      <w:r w:rsidRPr="00F03764">
        <w:rPr>
          <w:rFonts w:ascii="Times New Roman" w:eastAsia="Times New Roman" w:hAnsi="Times New Roman" w:cs="Times New Roman"/>
          <w:sz w:val="24"/>
          <w:szCs w:val="24"/>
        </w:rPr>
        <w:t>te</w:t>
      </w:r>
      <w:r w:rsidRPr="00F03764">
        <w:rPr>
          <w:rFonts w:ascii="Times New Roman" w:eastAsia="Times New Roman" w:hAnsi="Times New Roman" w:cs="Times New Roman"/>
          <w:spacing w:val="2"/>
          <w:sz w:val="24"/>
          <w:szCs w:val="24"/>
        </w:rPr>
        <w:t>n</w:t>
      </w:r>
      <w:r w:rsidRPr="00F03764">
        <w:rPr>
          <w:rFonts w:ascii="Times New Roman" w:eastAsia="Times New Roman" w:hAnsi="Times New Roman" w:cs="Times New Roman"/>
          <w:sz w:val="24"/>
          <w:szCs w:val="24"/>
        </w:rPr>
        <w:t xml:space="preserve">t, </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 xml:space="preserve">tem </w:t>
      </w:r>
      <w:r w:rsidRPr="00F03764">
        <w:rPr>
          <w:rFonts w:ascii="Times New Roman" w:eastAsia="Times New Roman" w:hAnsi="Times New Roman" w:cs="Times New Roman"/>
          <w:spacing w:val="3"/>
          <w:sz w:val="24"/>
          <w:szCs w:val="24"/>
        </w:rPr>
        <w:t>t</w:t>
      </w:r>
      <w:r w:rsidRPr="00F03764">
        <w:rPr>
          <w:rFonts w:ascii="Times New Roman" w:eastAsia="Times New Roman" w:hAnsi="Times New Roman" w:cs="Times New Roman"/>
          <w:spacing w:val="-7"/>
          <w:sz w:val="24"/>
          <w:szCs w:val="24"/>
        </w:rPr>
        <w:t>y</w:t>
      </w:r>
      <w:r w:rsidRPr="00F03764">
        <w:rPr>
          <w:rFonts w:ascii="Times New Roman" w:eastAsia="Times New Roman" w:hAnsi="Times New Roman" w:cs="Times New Roman"/>
          <w:spacing w:val="2"/>
          <w:sz w:val="24"/>
          <w:szCs w:val="24"/>
        </w:rPr>
        <w:t>p</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s,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 xml:space="preserve">nd </w:t>
      </w:r>
      <w:r w:rsidRPr="00F03764">
        <w:rPr>
          <w:rFonts w:ascii="Times New Roman" w:eastAsia="Times New Roman" w:hAnsi="Times New Roman" w:cs="Times New Roman"/>
          <w:spacing w:val="1"/>
          <w:sz w:val="24"/>
          <w:szCs w:val="24"/>
        </w:rPr>
        <w:t>r</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spon</w:t>
      </w:r>
      <w:r w:rsidRPr="00F03764">
        <w:rPr>
          <w:rFonts w:ascii="Times New Roman" w:eastAsia="Times New Roman" w:hAnsi="Times New Roman" w:cs="Times New Roman"/>
          <w:spacing w:val="3"/>
          <w:sz w:val="24"/>
          <w:szCs w:val="24"/>
        </w:rPr>
        <w:t>s</w:t>
      </w:r>
      <w:r w:rsidRPr="00F03764">
        <w:rPr>
          <w:rFonts w:ascii="Times New Roman" w:eastAsia="Times New Roman" w:hAnsi="Times New Roman" w:cs="Times New Roman"/>
          <w:sz w:val="24"/>
          <w:szCs w:val="24"/>
        </w:rPr>
        <w:t>e</w:t>
      </w:r>
      <w:r w:rsidRPr="00F03764">
        <w:rPr>
          <w:rFonts w:ascii="Times New Roman" w:eastAsia="Times New Roman" w:hAnsi="Times New Roman" w:cs="Times New Roman"/>
          <w:spacing w:val="-1"/>
          <w:sz w:val="24"/>
          <w:szCs w:val="24"/>
        </w:rPr>
        <w:t xml:space="preserve"> a</w:t>
      </w:r>
      <w:r w:rsidRPr="00F03764">
        <w:rPr>
          <w:rFonts w:ascii="Times New Roman" w:eastAsia="Times New Roman" w:hAnsi="Times New Roman" w:cs="Times New Roman"/>
          <w:sz w:val="24"/>
          <w:szCs w:val="24"/>
        </w:rPr>
        <w:t>t</w:t>
      </w:r>
      <w:r w:rsidRPr="00F03764">
        <w:rPr>
          <w:rFonts w:ascii="Times New Roman" w:eastAsia="Times New Roman" w:hAnsi="Times New Roman" w:cs="Times New Roman"/>
          <w:spacing w:val="1"/>
          <w:sz w:val="24"/>
          <w:szCs w:val="24"/>
        </w:rPr>
        <w:t>t</w:t>
      </w:r>
      <w:r w:rsidRPr="00F03764">
        <w:rPr>
          <w:rFonts w:ascii="Times New Roman" w:eastAsia="Times New Roman" w:hAnsi="Times New Roman" w:cs="Times New Roman"/>
          <w:sz w:val="24"/>
          <w:szCs w:val="24"/>
        </w:rPr>
        <w:t>ribut</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w:t>
      </w:r>
    </w:p>
    <w:p w14:paraId="002F1F7B" w14:textId="77777777" w:rsidR="005D2DAB" w:rsidRDefault="005D2DAB" w:rsidP="005D2DAB">
      <w:pPr>
        <w:spacing w:after="200" w:line="240" w:lineRule="auto"/>
        <w:ind w:left="360"/>
        <w:contextualSpacing/>
        <w:rPr>
          <w:rFonts w:ascii="Times New Roman" w:eastAsia="Calibri" w:hAnsi="Times New Roman" w:cs="Times New Roman"/>
          <w:sz w:val="24"/>
          <w:szCs w:val="24"/>
        </w:rPr>
      </w:pPr>
    </w:p>
    <w:p w14:paraId="2AD75A5F" w14:textId="77777777" w:rsidR="005D2DAB" w:rsidRDefault="005D2DAB" w:rsidP="005D2DAB">
      <w:pPr>
        <w:spacing w:after="200" w:line="240" w:lineRule="auto"/>
        <w:ind w:left="360"/>
        <w:contextualSpacing/>
        <w:rPr>
          <w:rFonts w:ascii="Times New Roman" w:eastAsia="Calibri" w:hAnsi="Times New Roman" w:cs="Times New Roman"/>
          <w:sz w:val="24"/>
          <w:szCs w:val="24"/>
        </w:rPr>
      </w:pPr>
    </w:p>
    <w:p w14:paraId="544FA9DB" w14:textId="51F97B36" w:rsidR="005D2DAB" w:rsidRPr="00A221BB" w:rsidRDefault="00DD46D8" w:rsidP="005D2DAB">
      <w:pPr>
        <w:spacing w:after="200" w:line="240" w:lineRule="auto"/>
        <w:ind w:left="720"/>
        <w:rPr>
          <w:rFonts w:ascii="Times New Roman" w:eastAsia="Calibri" w:hAnsi="Times New Roman" w:cs="Times New Roman"/>
          <w:sz w:val="24"/>
          <w:szCs w:val="24"/>
        </w:rPr>
      </w:pPr>
      <w:r>
        <w:rPr>
          <w:noProof/>
        </w:rPr>
        <w:drawing>
          <wp:inline distT="0" distB="0" distL="0" distR="0" wp14:anchorId="6AF8A22D" wp14:editId="45B82498">
            <wp:extent cx="5943600"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79850"/>
                    </a:xfrm>
                    <a:prstGeom prst="rect">
                      <a:avLst/>
                    </a:prstGeom>
                  </pic:spPr>
                </pic:pic>
              </a:graphicData>
            </a:graphic>
          </wp:inline>
        </w:drawing>
      </w:r>
    </w:p>
    <w:p w14:paraId="0F3409E2" w14:textId="0A3703B8" w:rsidR="005D2DAB" w:rsidRPr="00A221BB" w:rsidRDefault="005D2DAB" w:rsidP="005D2DAB">
      <w:pPr>
        <w:spacing w:after="200" w:line="240" w:lineRule="auto"/>
        <w:rPr>
          <w:rFonts w:ascii="Times New Roman" w:eastAsia="Calibri" w:hAnsi="Times New Roman" w:cs="Times New Roman"/>
          <w:sz w:val="24"/>
          <w:szCs w:val="24"/>
        </w:rPr>
      </w:pPr>
    </w:p>
    <w:p w14:paraId="5A6BD5FA" w14:textId="56FCC386" w:rsidR="00F03764" w:rsidRDefault="00F0376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9E5DA33" w14:textId="4098F545" w:rsidR="005D2DAB" w:rsidRPr="00A221BB" w:rsidRDefault="00F03764" w:rsidP="005D2DAB">
      <w:pPr>
        <w:spacing w:after="200" w:line="240" w:lineRule="auto"/>
        <w:ind w:left="720"/>
        <w:rPr>
          <w:rFonts w:ascii="Times New Roman" w:eastAsia="Calibri" w:hAnsi="Times New Roman" w:cs="Times New Roman"/>
          <w:sz w:val="24"/>
          <w:szCs w:val="24"/>
        </w:rPr>
      </w:pPr>
      <w:r>
        <w:rPr>
          <w:noProof/>
        </w:rPr>
        <w:lastRenderedPageBreak/>
        <w:drawing>
          <wp:inline distT="0" distB="0" distL="0" distR="0" wp14:anchorId="470631E8" wp14:editId="0B77651C">
            <wp:extent cx="5943600" cy="4240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40530"/>
                    </a:xfrm>
                    <a:prstGeom prst="rect">
                      <a:avLst/>
                    </a:prstGeom>
                  </pic:spPr>
                </pic:pic>
              </a:graphicData>
            </a:graphic>
          </wp:inline>
        </w:drawing>
      </w:r>
    </w:p>
    <w:p w14:paraId="75FCBE78" w14:textId="77777777" w:rsidR="005D2DAB" w:rsidRDefault="005D2DAB" w:rsidP="005D2DAB">
      <w:pPr>
        <w:spacing w:after="200" w:line="240" w:lineRule="auto"/>
        <w:ind w:left="360"/>
        <w:jc w:val="center"/>
        <w:rPr>
          <w:rFonts w:ascii="Times New Roman" w:eastAsia="Calibri" w:hAnsi="Times New Roman" w:cs="Times New Roman"/>
          <w:sz w:val="24"/>
          <w:szCs w:val="24"/>
        </w:rPr>
      </w:pPr>
    </w:p>
    <w:p w14:paraId="7C23FBF3" w14:textId="77777777" w:rsidR="005D2DAB" w:rsidRDefault="005D2DAB" w:rsidP="005D2DAB">
      <w:pPr>
        <w:spacing w:after="200" w:line="240" w:lineRule="auto"/>
        <w:ind w:left="360"/>
        <w:jc w:val="center"/>
        <w:rPr>
          <w:rFonts w:ascii="Times New Roman" w:eastAsia="Calibri" w:hAnsi="Times New Roman" w:cs="Times New Roman"/>
          <w:sz w:val="24"/>
          <w:szCs w:val="24"/>
        </w:rPr>
      </w:pPr>
    </w:p>
    <w:p w14:paraId="0B858AF2" w14:textId="77777777" w:rsidR="005D2DAB" w:rsidRDefault="005D2DAB" w:rsidP="005D2DAB">
      <w:pPr>
        <w:spacing w:after="200" w:line="240" w:lineRule="auto"/>
        <w:ind w:left="360"/>
        <w:jc w:val="center"/>
        <w:rPr>
          <w:rFonts w:ascii="Times New Roman" w:eastAsia="Calibri" w:hAnsi="Times New Roman" w:cs="Times New Roman"/>
          <w:sz w:val="24"/>
          <w:szCs w:val="24"/>
        </w:rPr>
      </w:pPr>
    </w:p>
    <w:p w14:paraId="63851BDE" w14:textId="77777777" w:rsidR="00F03764" w:rsidRDefault="00F03764" w:rsidP="00F03764">
      <w:pPr>
        <w:rPr>
          <w:rFonts w:ascii="Times New Roman" w:eastAsia="Calibri" w:hAnsi="Times New Roman" w:cs="Times New Roman"/>
          <w:sz w:val="24"/>
          <w:szCs w:val="24"/>
        </w:rPr>
      </w:pPr>
      <w:bookmarkStart w:id="3" w:name="_Toc362191621"/>
      <w:bookmarkStart w:id="4" w:name="_Toc362246934"/>
    </w:p>
    <w:p w14:paraId="048AF73B" w14:textId="77777777" w:rsidR="00F03764" w:rsidRDefault="00F03764" w:rsidP="00F03764">
      <w:pPr>
        <w:rPr>
          <w:rFonts w:ascii="Times New Roman" w:eastAsia="Calibri" w:hAnsi="Times New Roman" w:cs="Times New Roman"/>
          <w:sz w:val="24"/>
          <w:szCs w:val="24"/>
        </w:rPr>
      </w:pPr>
    </w:p>
    <w:p w14:paraId="623B5545" w14:textId="77777777" w:rsidR="00F03764" w:rsidRDefault="00F03764" w:rsidP="00F03764">
      <w:pPr>
        <w:rPr>
          <w:rFonts w:ascii="Times New Roman" w:eastAsia="Calibri" w:hAnsi="Times New Roman" w:cs="Times New Roman"/>
          <w:sz w:val="24"/>
          <w:szCs w:val="24"/>
        </w:rPr>
      </w:pPr>
    </w:p>
    <w:p w14:paraId="194312CF" w14:textId="77777777" w:rsidR="00F03764" w:rsidRDefault="00F03764" w:rsidP="00F03764">
      <w:pPr>
        <w:rPr>
          <w:rFonts w:ascii="Times New Roman" w:eastAsia="Calibri" w:hAnsi="Times New Roman" w:cs="Times New Roman"/>
          <w:sz w:val="24"/>
          <w:szCs w:val="24"/>
        </w:rPr>
      </w:pPr>
    </w:p>
    <w:p w14:paraId="3D354167" w14:textId="77777777" w:rsidR="00F03764" w:rsidRDefault="00F03764" w:rsidP="00F03764">
      <w:pPr>
        <w:rPr>
          <w:rFonts w:ascii="Times New Roman" w:eastAsia="Calibri" w:hAnsi="Times New Roman" w:cs="Times New Roman"/>
          <w:sz w:val="24"/>
          <w:szCs w:val="24"/>
        </w:rPr>
      </w:pPr>
    </w:p>
    <w:p w14:paraId="3F1ADAB8" w14:textId="77777777" w:rsidR="00F03764" w:rsidRDefault="00F03764" w:rsidP="00F03764">
      <w:pPr>
        <w:rPr>
          <w:rFonts w:ascii="Times New Roman" w:eastAsia="Calibri" w:hAnsi="Times New Roman" w:cs="Times New Roman"/>
          <w:sz w:val="24"/>
          <w:szCs w:val="24"/>
        </w:rPr>
      </w:pPr>
    </w:p>
    <w:p w14:paraId="04459792" w14:textId="77777777" w:rsidR="00F03764" w:rsidRDefault="00F03764" w:rsidP="00F03764">
      <w:pPr>
        <w:rPr>
          <w:rFonts w:ascii="Times New Roman" w:eastAsia="Calibri" w:hAnsi="Times New Roman" w:cs="Times New Roman"/>
          <w:sz w:val="24"/>
          <w:szCs w:val="24"/>
        </w:rPr>
      </w:pPr>
    </w:p>
    <w:p w14:paraId="7CD45D87" w14:textId="77777777" w:rsidR="00F03764" w:rsidRDefault="00F03764" w:rsidP="00F03764">
      <w:pPr>
        <w:rPr>
          <w:rFonts w:ascii="Times New Roman" w:eastAsia="Calibri" w:hAnsi="Times New Roman" w:cs="Times New Roman"/>
          <w:sz w:val="24"/>
          <w:szCs w:val="24"/>
        </w:rPr>
      </w:pPr>
    </w:p>
    <w:p w14:paraId="7A150BA9" w14:textId="77777777" w:rsidR="00F03764" w:rsidRDefault="00F03764" w:rsidP="00F03764">
      <w:pPr>
        <w:rPr>
          <w:rFonts w:ascii="Times New Roman" w:eastAsia="Calibri" w:hAnsi="Times New Roman" w:cs="Times New Roman"/>
          <w:sz w:val="24"/>
          <w:szCs w:val="24"/>
        </w:rPr>
      </w:pPr>
    </w:p>
    <w:p w14:paraId="146D49E8" w14:textId="77777777" w:rsidR="00F03764" w:rsidRDefault="00F03764" w:rsidP="00F03764">
      <w:pPr>
        <w:rPr>
          <w:rFonts w:ascii="Times New Roman" w:eastAsia="Calibri" w:hAnsi="Times New Roman" w:cs="Times New Roman"/>
          <w:sz w:val="24"/>
          <w:szCs w:val="24"/>
        </w:rPr>
      </w:pPr>
    </w:p>
    <w:p w14:paraId="2E952BF5" w14:textId="7EF04B49" w:rsidR="00982424" w:rsidRPr="00F03764" w:rsidRDefault="00982424" w:rsidP="00F03764">
      <w:pPr>
        <w:rPr>
          <w:rFonts w:ascii="Times New Roman" w:eastAsia="Calibri" w:hAnsi="Times New Roman" w:cs="Times New Roman"/>
          <w:sz w:val="24"/>
          <w:szCs w:val="24"/>
        </w:rPr>
      </w:pPr>
      <w:r w:rsidRPr="00EB11B2">
        <w:rPr>
          <w:rFonts w:ascii="Times New Roman" w:eastAsia="MS Gothic" w:hAnsi="Times New Roman" w:cs="Times New Roman"/>
          <w:sz w:val="24"/>
          <w:szCs w:val="24"/>
          <w:lang w:eastAsia="ja-JP"/>
        </w:rPr>
        <w:lastRenderedPageBreak/>
        <w:t>Definitions of Benchmark Specifications</w:t>
      </w:r>
      <w:bookmarkEnd w:id="3"/>
      <w:bookmarkEnd w:id="4"/>
    </w:p>
    <w:p w14:paraId="2BC40F7A" w14:textId="77777777" w:rsidR="00982424" w:rsidRPr="00EB11B2" w:rsidRDefault="00982424" w:rsidP="00982424">
      <w:pPr>
        <w:spacing w:after="200" w:line="240"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w:t>
      </w:r>
      <w:r w:rsidRPr="00EB11B2">
        <w:rPr>
          <w:rFonts w:ascii="Times New Roman" w:eastAsia="MS Mincho" w:hAnsi="Times New Roman" w:cs="Times New Roman"/>
          <w:i/>
          <w:sz w:val="24"/>
          <w:szCs w:val="24"/>
          <w:lang w:eastAsia="ja-JP"/>
        </w:rPr>
        <w:t xml:space="preserve">Individual Benchmark Specifications </w:t>
      </w:r>
      <w:r w:rsidRPr="00EB11B2">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14:paraId="1B927B03" w14:textId="77777777" w:rsidR="00982424" w:rsidRPr="00EB11B2" w:rsidRDefault="00982424" w:rsidP="00982424">
      <w:pPr>
        <w:spacing w:after="200" w:line="240" w:lineRule="auto"/>
        <w:ind w:left="2880" w:hanging="2520"/>
        <w:contextualSpacing/>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982424" w:rsidRPr="00EB11B2" w14:paraId="255DF878" w14:textId="77777777" w:rsidTr="006D751F">
        <w:trPr>
          <w:trHeight w:val="440"/>
        </w:trPr>
        <w:tc>
          <w:tcPr>
            <w:tcW w:w="2070" w:type="dxa"/>
          </w:tcPr>
          <w:p w14:paraId="5D85E4B3" w14:textId="7AB52E91" w:rsidR="00982424" w:rsidRPr="00EB11B2" w:rsidRDefault="003D1C86" w:rsidP="006D751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Strand</w:t>
            </w:r>
          </w:p>
        </w:tc>
        <w:tc>
          <w:tcPr>
            <w:tcW w:w="7076" w:type="dxa"/>
          </w:tcPr>
          <w:p w14:paraId="4253D6A3" w14:textId="7EC3694C" w:rsidR="00982424" w:rsidRPr="000C55D0" w:rsidRDefault="003D1C86" w:rsidP="003D1C86">
            <w:pPr>
              <w:spacing w:after="200" w:line="276" w:lineRule="auto"/>
              <w:rPr>
                <w:rFonts w:ascii="Times New Roman" w:hAnsi="Times New Roman" w:cs="Times New Roman"/>
                <w:sz w:val="24"/>
                <w:szCs w:val="24"/>
              </w:rPr>
            </w:pPr>
            <w:r>
              <w:rPr>
                <w:rFonts w:ascii="Times New Roman" w:hAnsi="Times New Roman" w:cs="Times New Roman"/>
                <w:sz w:val="24"/>
                <w:szCs w:val="24"/>
              </w:rPr>
              <w:t>refers to a category of knowledge.</w:t>
            </w:r>
          </w:p>
        </w:tc>
      </w:tr>
      <w:tr w:rsidR="00982424" w:rsidRPr="00EB11B2" w14:paraId="1551BB24" w14:textId="77777777" w:rsidTr="006D751F">
        <w:tc>
          <w:tcPr>
            <w:tcW w:w="2070" w:type="dxa"/>
          </w:tcPr>
          <w:p w14:paraId="2111D17D" w14:textId="77777777"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Standard</w:t>
            </w:r>
          </w:p>
        </w:tc>
        <w:tc>
          <w:tcPr>
            <w:tcW w:w="7076" w:type="dxa"/>
          </w:tcPr>
          <w:p w14:paraId="5719F747" w14:textId="7D3D5173" w:rsidR="000C55D0" w:rsidRPr="000C55D0" w:rsidRDefault="000C55D0" w:rsidP="000C55D0">
            <w:pPr>
              <w:rPr>
                <w:rFonts w:ascii="Times New Roman" w:eastAsia="Calibri" w:hAnsi="Times New Roman" w:cs="Times New Roman"/>
                <w:sz w:val="24"/>
                <w:szCs w:val="24"/>
              </w:rPr>
            </w:pPr>
            <w:r w:rsidRPr="000C55D0">
              <w:rPr>
                <w:rFonts w:ascii="Times New Roman" w:eastAsia="Calibri" w:hAnsi="Times New Roman" w:cs="Times New Roman"/>
                <w:sz w:val="24"/>
                <w:szCs w:val="24"/>
              </w:rPr>
              <w:t>refers to the standard statement pre</w:t>
            </w:r>
            <w:r w:rsidR="00F03764">
              <w:rPr>
                <w:rFonts w:ascii="Times New Roman" w:eastAsia="Calibri" w:hAnsi="Times New Roman" w:cs="Times New Roman"/>
                <w:sz w:val="24"/>
                <w:szCs w:val="24"/>
              </w:rPr>
              <w:t>sented in the Florida Standards or the NGSSS.</w:t>
            </w:r>
          </w:p>
          <w:p w14:paraId="2D6BA2CF" w14:textId="77777777" w:rsidR="00982424" w:rsidRPr="00EB11B2" w:rsidRDefault="00982424" w:rsidP="006D751F">
            <w:pPr>
              <w:spacing w:after="200" w:line="276" w:lineRule="auto"/>
              <w:contextualSpacing/>
              <w:rPr>
                <w:rFonts w:ascii="Times New Roman" w:hAnsi="Times New Roman" w:cs="Times New Roman"/>
                <w:b/>
                <w:sz w:val="24"/>
                <w:szCs w:val="24"/>
              </w:rPr>
            </w:pPr>
          </w:p>
        </w:tc>
      </w:tr>
      <w:tr w:rsidR="00982424" w:rsidRPr="00EB11B2" w14:paraId="3959D411" w14:textId="77777777" w:rsidTr="006D751F">
        <w:tc>
          <w:tcPr>
            <w:tcW w:w="2070" w:type="dxa"/>
          </w:tcPr>
          <w:p w14:paraId="29AB9002" w14:textId="35C058E5" w:rsidR="003D1C86" w:rsidRDefault="003D1C86" w:rsidP="006D751F">
            <w:pPr>
              <w:spacing w:after="200" w:line="276" w:lineRule="auto"/>
              <w:contextualSpacing/>
              <w:rPr>
                <w:rFonts w:ascii="Times New Roman" w:hAnsi="Times New Roman" w:cs="Times New Roman"/>
                <w:b/>
              </w:rPr>
            </w:pPr>
            <w:r>
              <w:rPr>
                <w:rFonts w:ascii="Times New Roman" w:hAnsi="Times New Roman" w:cs="Times New Roman"/>
                <w:b/>
              </w:rPr>
              <w:t>Learning Objective/</w:t>
            </w:r>
          </w:p>
          <w:p w14:paraId="2F1F1D90" w14:textId="77777777" w:rsidR="00982424" w:rsidRDefault="00982424" w:rsidP="006D751F">
            <w:pPr>
              <w:spacing w:after="200" w:line="276" w:lineRule="auto"/>
              <w:contextualSpacing/>
              <w:rPr>
                <w:rFonts w:ascii="Times New Roman" w:hAnsi="Times New Roman" w:cs="Times New Roman"/>
                <w:b/>
              </w:rPr>
            </w:pPr>
            <w:r w:rsidRPr="00EB11B2">
              <w:rPr>
                <w:rFonts w:ascii="Times New Roman" w:hAnsi="Times New Roman" w:cs="Times New Roman"/>
                <w:b/>
              </w:rPr>
              <w:t>Benchmark</w:t>
            </w:r>
          </w:p>
          <w:p w14:paraId="57BDE505" w14:textId="77777777" w:rsidR="003D1C86" w:rsidRDefault="003D1C86" w:rsidP="006D751F">
            <w:pPr>
              <w:spacing w:after="200" w:line="276" w:lineRule="auto"/>
              <w:contextualSpacing/>
              <w:rPr>
                <w:rFonts w:ascii="Times New Roman" w:hAnsi="Times New Roman" w:cs="Times New Roman"/>
                <w:b/>
              </w:rPr>
            </w:pPr>
          </w:p>
          <w:p w14:paraId="2B07C423" w14:textId="77777777" w:rsidR="003D1C86" w:rsidRDefault="003D1C86" w:rsidP="006D751F">
            <w:pPr>
              <w:spacing w:after="200" w:line="276" w:lineRule="auto"/>
              <w:contextualSpacing/>
              <w:rPr>
                <w:rFonts w:ascii="Times New Roman" w:hAnsi="Times New Roman" w:cs="Times New Roman"/>
                <w:b/>
              </w:rPr>
            </w:pPr>
          </w:p>
          <w:p w14:paraId="63FC4BF4" w14:textId="77777777" w:rsidR="003D1C86" w:rsidRDefault="003D1C86" w:rsidP="006D751F">
            <w:pPr>
              <w:spacing w:after="200" w:line="276" w:lineRule="auto"/>
              <w:contextualSpacing/>
              <w:rPr>
                <w:rFonts w:ascii="Times New Roman" w:hAnsi="Times New Roman" w:cs="Times New Roman"/>
                <w:b/>
              </w:rPr>
            </w:pPr>
          </w:p>
          <w:p w14:paraId="7B8502AE" w14:textId="60FAB64A" w:rsidR="003D1C86" w:rsidRPr="00EB11B2" w:rsidRDefault="003D1C86" w:rsidP="006D751F">
            <w:pPr>
              <w:spacing w:after="200" w:line="276" w:lineRule="auto"/>
              <w:contextualSpacing/>
              <w:rPr>
                <w:rFonts w:ascii="Times New Roman" w:hAnsi="Times New Roman" w:cs="Times New Roman"/>
                <w:b/>
                <w:sz w:val="24"/>
                <w:szCs w:val="24"/>
              </w:rPr>
            </w:pPr>
            <w:r>
              <w:rPr>
                <w:rFonts w:ascii="Times New Roman" w:hAnsi="Times New Roman" w:cs="Times New Roman"/>
                <w:b/>
              </w:rPr>
              <w:t>Also Assesses</w:t>
            </w:r>
          </w:p>
        </w:tc>
        <w:tc>
          <w:tcPr>
            <w:tcW w:w="7076" w:type="dxa"/>
          </w:tcPr>
          <w:p w14:paraId="0D302F3E" w14:textId="77777777" w:rsidR="00982424" w:rsidRDefault="000C55D0" w:rsidP="006D751F">
            <w:pPr>
              <w:spacing w:after="200" w:line="276" w:lineRule="auto"/>
              <w:rPr>
                <w:rFonts w:ascii="Times New Roman" w:hAnsi="Times New Roman" w:cs="Times New Roman"/>
              </w:rPr>
            </w:pPr>
            <w:r w:rsidRPr="00A221BB">
              <w:rPr>
                <w:rFonts w:ascii="Times New Roman" w:eastAsia="Calibri" w:hAnsi="Times New Roman" w:cs="Times New Roman"/>
              </w:rPr>
              <w:t xml:space="preserve">refers to the benchmark statement presented in the </w:t>
            </w:r>
            <w:r>
              <w:rPr>
                <w:rFonts w:ascii="Times New Roman" w:eastAsia="Calibri" w:hAnsi="Times New Roman" w:cs="Times New Roman"/>
              </w:rPr>
              <w:t>statement in the Florida Standards</w:t>
            </w:r>
            <w:r w:rsidR="00F03764">
              <w:rPr>
                <w:rFonts w:ascii="Times New Roman" w:eastAsia="Calibri" w:hAnsi="Times New Roman" w:cs="Times New Roman"/>
              </w:rPr>
              <w:t xml:space="preserve"> or the NGSSS</w:t>
            </w:r>
            <w:r w:rsidRPr="00A221BB">
              <w:rPr>
                <w:rFonts w:ascii="Times New Roman" w:eastAsia="Calibri" w:hAnsi="Times New Roman" w:cs="Times New Roman"/>
              </w:rPr>
              <w:t xml:space="preserve">.  </w:t>
            </w:r>
            <w:r w:rsidR="00982424" w:rsidRPr="00EB11B2">
              <w:rPr>
                <w:rFonts w:ascii="Times New Roman" w:hAnsi="Times New Roman" w:cs="Times New Roman"/>
              </w:rPr>
              <w:t>In some cases, two or more related benchmarks are grouped together because the assessment of one benchmark addresses another benchmark.  Such groupings are indicated in the Also Assesses statement.</w:t>
            </w:r>
          </w:p>
          <w:p w14:paraId="5D1D6C5A" w14:textId="77777777" w:rsidR="003D1C86" w:rsidRDefault="003D1C86" w:rsidP="003D1C86">
            <w:pPr>
              <w:tabs>
                <w:tab w:val="left" w:pos="2430"/>
              </w:tabs>
              <w:spacing w:line="276" w:lineRule="auto"/>
              <w:contextualSpacing/>
              <w:rPr>
                <w:rFonts w:ascii="Times New Roman" w:hAnsi="Times New Roman"/>
                <w:sz w:val="24"/>
                <w:szCs w:val="24"/>
              </w:rPr>
            </w:pPr>
            <w:r>
              <w:rPr>
                <w:rFonts w:ascii="Times New Roman" w:hAnsi="Times New Roman"/>
                <w:sz w:val="24"/>
                <w:szCs w:val="24"/>
              </w:rPr>
              <w:t>refers to the benchmarks that are closely related to the benchmark (see description above)</w:t>
            </w:r>
          </w:p>
          <w:p w14:paraId="70EC6E8C" w14:textId="6C42E378" w:rsidR="003D1C86" w:rsidRPr="003D1C86" w:rsidRDefault="003D1C86" w:rsidP="003D1C86">
            <w:pPr>
              <w:tabs>
                <w:tab w:val="left" w:pos="2430"/>
              </w:tabs>
              <w:spacing w:line="276" w:lineRule="auto"/>
              <w:contextualSpacing/>
              <w:rPr>
                <w:rFonts w:ascii="Times New Roman" w:hAnsi="Times New Roman"/>
                <w:sz w:val="24"/>
                <w:szCs w:val="24"/>
              </w:rPr>
            </w:pPr>
          </w:p>
        </w:tc>
      </w:tr>
      <w:tr w:rsidR="00982424" w:rsidRPr="00EB11B2" w14:paraId="4799F8F5" w14:textId="77777777" w:rsidTr="006D751F">
        <w:tc>
          <w:tcPr>
            <w:tcW w:w="2070" w:type="dxa"/>
          </w:tcPr>
          <w:p w14:paraId="46295689" w14:textId="77777777"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Item Types</w:t>
            </w:r>
            <w:r w:rsidRPr="00EB11B2">
              <w:rPr>
                <w:rFonts w:ascii="Times New Roman" w:hAnsi="Times New Roman" w:cs="Times New Roman"/>
                <w:b/>
              </w:rPr>
              <w:tab/>
            </w:r>
          </w:p>
        </w:tc>
        <w:tc>
          <w:tcPr>
            <w:tcW w:w="7076" w:type="dxa"/>
          </w:tcPr>
          <w:p w14:paraId="3AE98EC0" w14:textId="77777777" w:rsidR="00982424" w:rsidRPr="00EB11B2" w:rsidRDefault="00982424" w:rsidP="006D751F">
            <w:pPr>
              <w:spacing w:after="200" w:line="276" w:lineRule="auto"/>
              <w:contextualSpacing/>
              <w:rPr>
                <w:rFonts w:ascii="Times New Roman" w:hAnsi="Times New Roman" w:cs="Times New Roman"/>
              </w:rPr>
            </w:pPr>
            <w:r w:rsidRPr="00EB11B2">
              <w:rPr>
                <w:rFonts w:ascii="Times New Roman" w:hAnsi="Times New Roman" w:cs="Times New Roman"/>
              </w:rPr>
              <w:t>are used to assess the benchmark or group of benchmark.</w:t>
            </w:r>
          </w:p>
          <w:p w14:paraId="2D163272" w14:textId="77777777" w:rsidR="00982424" w:rsidRPr="00EB11B2" w:rsidRDefault="00982424" w:rsidP="006D751F">
            <w:pPr>
              <w:spacing w:after="200" w:line="276" w:lineRule="auto"/>
              <w:contextualSpacing/>
              <w:rPr>
                <w:rFonts w:ascii="Times New Roman" w:hAnsi="Times New Roman" w:cs="Times New Roman"/>
                <w:b/>
                <w:sz w:val="24"/>
                <w:szCs w:val="24"/>
              </w:rPr>
            </w:pPr>
          </w:p>
        </w:tc>
      </w:tr>
      <w:tr w:rsidR="00982424" w:rsidRPr="00EB11B2" w14:paraId="4D273B78" w14:textId="77777777" w:rsidTr="006D751F">
        <w:tc>
          <w:tcPr>
            <w:tcW w:w="2070" w:type="dxa"/>
          </w:tcPr>
          <w:p w14:paraId="78F0BC05" w14:textId="2A37520A" w:rsidR="00982424" w:rsidRPr="00EB11B2" w:rsidRDefault="003D1C86" w:rsidP="003D1C86">
            <w:pPr>
              <w:spacing w:after="200" w:line="276" w:lineRule="auto"/>
              <w:contextualSpacing/>
              <w:rPr>
                <w:rFonts w:ascii="Times New Roman" w:hAnsi="Times New Roman" w:cs="Times New Roman"/>
                <w:b/>
                <w:sz w:val="24"/>
                <w:szCs w:val="24"/>
              </w:rPr>
            </w:pPr>
            <w:r>
              <w:rPr>
                <w:rFonts w:ascii="Times New Roman" w:hAnsi="Times New Roman" w:cs="Times New Roman"/>
                <w:b/>
              </w:rPr>
              <w:t xml:space="preserve">Learning Objective </w:t>
            </w:r>
            <w:r w:rsidR="00982424" w:rsidRPr="00EB11B2">
              <w:rPr>
                <w:rFonts w:ascii="Times New Roman" w:hAnsi="Times New Roman" w:cs="Times New Roman"/>
                <w:b/>
              </w:rPr>
              <w:t>Clarifications</w:t>
            </w:r>
          </w:p>
        </w:tc>
        <w:tc>
          <w:tcPr>
            <w:tcW w:w="7076" w:type="dxa"/>
          </w:tcPr>
          <w:p w14:paraId="6F027AA0" w14:textId="7F38CC98" w:rsidR="00982424" w:rsidRPr="000C55D0" w:rsidRDefault="00982424" w:rsidP="006D751F">
            <w:pPr>
              <w:spacing w:after="200" w:line="276" w:lineRule="auto"/>
              <w:rPr>
                <w:rFonts w:ascii="Times New Roman" w:hAnsi="Times New Roman" w:cs="Times New Roman"/>
              </w:rPr>
            </w:pPr>
            <w:r w:rsidRPr="00EB11B2">
              <w:rPr>
                <w:rFonts w:ascii="Times New Roman" w:hAnsi="Times New Roman" w:cs="Times New Roman"/>
              </w:rPr>
              <w:t>explain how achievement of the benchmark will be demonstrated by students.  In other words, the clarification statements explain what the student will do when responding to questions.</w:t>
            </w:r>
          </w:p>
        </w:tc>
      </w:tr>
      <w:tr w:rsidR="00982424" w:rsidRPr="00EB11B2" w14:paraId="34E08166" w14:textId="77777777" w:rsidTr="006D751F">
        <w:tc>
          <w:tcPr>
            <w:tcW w:w="2070" w:type="dxa"/>
          </w:tcPr>
          <w:p w14:paraId="275311B7" w14:textId="77777777" w:rsidR="00982424"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Content Limits</w:t>
            </w:r>
          </w:p>
          <w:p w14:paraId="38DB6948" w14:textId="77777777" w:rsidR="003D1C86" w:rsidRDefault="003D1C86" w:rsidP="006D751F">
            <w:pPr>
              <w:spacing w:after="200" w:line="276" w:lineRule="auto"/>
              <w:contextualSpacing/>
              <w:rPr>
                <w:rFonts w:ascii="Times New Roman" w:hAnsi="Times New Roman" w:cs="Times New Roman"/>
                <w:b/>
                <w:sz w:val="24"/>
                <w:szCs w:val="24"/>
              </w:rPr>
            </w:pPr>
          </w:p>
          <w:p w14:paraId="5462B3CA" w14:textId="77777777" w:rsidR="003D1C86" w:rsidRDefault="003D1C86" w:rsidP="006D751F">
            <w:pPr>
              <w:spacing w:after="200" w:line="276" w:lineRule="auto"/>
              <w:contextualSpacing/>
              <w:rPr>
                <w:rFonts w:ascii="Times New Roman" w:hAnsi="Times New Roman" w:cs="Times New Roman"/>
                <w:b/>
                <w:sz w:val="24"/>
                <w:szCs w:val="24"/>
              </w:rPr>
            </w:pPr>
          </w:p>
          <w:p w14:paraId="7521416F" w14:textId="699834E8" w:rsidR="003D1C86" w:rsidRPr="00EB11B2" w:rsidRDefault="003D1C86" w:rsidP="006D751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Content Focus</w:t>
            </w:r>
          </w:p>
        </w:tc>
        <w:tc>
          <w:tcPr>
            <w:tcW w:w="7076" w:type="dxa"/>
          </w:tcPr>
          <w:p w14:paraId="17D82D2C" w14:textId="77777777"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range of content knowledge and that should be assessed in the items for the benchmark.</w:t>
            </w:r>
          </w:p>
          <w:p w14:paraId="0F329109" w14:textId="77777777" w:rsidR="00982424"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 </w:t>
            </w:r>
          </w:p>
          <w:p w14:paraId="776AEA74" w14:textId="77777777" w:rsidR="003D1C86" w:rsidRPr="009D085C" w:rsidRDefault="003D1C86" w:rsidP="003D1C86">
            <w:pPr>
              <w:widowControl w:val="0"/>
              <w:tabs>
                <w:tab w:val="left" w:pos="2430"/>
              </w:tabs>
              <w:spacing w:line="276" w:lineRule="auto"/>
              <w:contextualSpacing/>
              <w:rPr>
                <w:rFonts w:ascii="Times New Roman" w:hAnsi="Times New Roman" w:cs="Times New Roman"/>
              </w:rPr>
            </w:pPr>
            <w:r w:rsidRPr="009D085C">
              <w:rPr>
                <w:rFonts w:ascii="Times New Roman" w:hAnsi="Times New Roman" w:cs="Times New Roman"/>
              </w:rPr>
              <w:t xml:space="preserve">defines the content measured by each test item.  Content focus addresses the broad content and skills associated with the examples found in the standards, benchmarks, or benchmark clarifications. </w:t>
            </w:r>
          </w:p>
          <w:p w14:paraId="5B49AF8C" w14:textId="77777777" w:rsidR="003D1C86" w:rsidRPr="00EB11B2" w:rsidRDefault="003D1C86" w:rsidP="006D751F">
            <w:pPr>
              <w:spacing w:after="200" w:line="276" w:lineRule="auto"/>
              <w:contextualSpacing/>
              <w:rPr>
                <w:rFonts w:ascii="Times New Roman" w:hAnsi="Times New Roman" w:cs="Times New Roman"/>
                <w:sz w:val="24"/>
                <w:szCs w:val="24"/>
              </w:rPr>
            </w:pPr>
          </w:p>
        </w:tc>
      </w:tr>
      <w:tr w:rsidR="00982424" w:rsidRPr="00EB11B2" w14:paraId="775B8FA4" w14:textId="77777777" w:rsidTr="006D751F">
        <w:tc>
          <w:tcPr>
            <w:tcW w:w="2070" w:type="dxa"/>
          </w:tcPr>
          <w:p w14:paraId="23D10358" w14:textId="77777777"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Stimulus Attributes</w:t>
            </w:r>
          </w:p>
        </w:tc>
        <w:tc>
          <w:tcPr>
            <w:tcW w:w="7076" w:type="dxa"/>
          </w:tcPr>
          <w:p w14:paraId="561AA1D6" w14:textId="77777777" w:rsidR="00982424"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types of stimulus materials that should be used in the items, including the appropriate use of graphic materials and item context or content.</w:t>
            </w:r>
          </w:p>
          <w:p w14:paraId="2479FFEB" w14:textId="77777777" w:rsidR="000C55D0" w:rsidRPr="00EB11B2" w:rsidRDefault="000C55D0" w:rsidP="006D751F">
            <w:pPr>
              <w:spacing w:after="200" w:line="276" w:lineRule="auto"/>
              <w:contextualSpacing/>
              <w:rPr>
                <w:rFonts w:ascii="Times New Roman" w:hAnsi="Times New Roman" w:cs="Times New Roman"/>
                <w:sz w:val="24"/>
                <w:szCs w:val="24"/>
              </w:rPr>
            </w:pPr>
          </w:p>
        </w:tc>
      </w:tr>
      <w:tr w:rsidR="00982424" w:rsidRPr="00EB11B2" w14:paraId="16D0CD73" w14:textId="77777777" w:rsidTr="006D751F">
        <w:tc>
          <w:tcPr>
            <w:tcW w:w="2070" w:type="dxa"/>
          </w:tcPr>
          <w:p w14:paraId="0EA28C67" w14:textId="77777777"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Response Attributes</w:t>
            </w:r>
          </w:p>
        </w:tc>
        <w:tc>
          <w:tcPr>
            <w:tcW w:w="7076" w:type="dxa"/>
          </w:tcPr>
          <w:p w14:paraId="3235D434" w14:textId="77777777" w:rsidR="00982424"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characteristics of the answers that a student must choose or provide.</w:t>
            </w:r>
          </w:p>
          <w:p w14:paraId="0CF10EC8" w14:textId="77777777" w:rsidR="000C55D0" w:rsidRPr="00EB11B2" w:rsidRDefault="000C55D0" w:rsidP="006D751F">
            <w:pPr>
              <w:spacing w:after="200" w:line="276" w:lineRule="auto"/>
              <w:contextualSpacing/>
              <w:rPr>
                <w:rFonts w:ascii="Times New Roman" w:hAnsi="Times New Roman" w:cs="Times New Roman"/>
                <w:sz w:val="24"/>
                <w:szCs w:val="24"/>
              </w:rPr>
            </w:pPr>
          </w:p>
        </w:tc>
      </w:tr>
      <w:tr w:rsidR="00982424" w:rsidRPr="00EB11B2" w14:paraId="6BF4E4E1" w14:textId="77777777" w:rsidTr="006D751F">
        <w:tc>
          <w:tcPr>
            <w:tcW w:w="2070" w:type="dxa"/>
          </w:tcPr>
          <w:p w14:paraId="6366707E" w14:textId="77777777" w:rsidR="00982424" w:rsidRPr="00EB11B2" w:rsidRDefault="00982424" w:rsidP="006D751F">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Sample Items</w:t>
            </w:r>
          </w:p>
        </w:tc>
        <w:tc>
          <w:tcPr>
            <w:tcW w:w="7076" w:type="dxa"/>
          </w:tcPr>
          <w:p w14:paraId="6BF6890F" w14:textId="77777777" w:rsidR="00982424" w:rsidRPr="00EB11B2" w:rsidRDefault="00982424" w:rsidP="006D751F">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are provided for each type of question assessed.  The correct answer for all sample items is provided. </w:t>
            </w:r>
          </w:p>
        </w:tc>
      </w:tr>
    </w:tbl>
    <w:p w14:paraId="14A0FD4D" w14:textId="77777777" w:rsidR="00982424" w:rsidRPr="00EB11B2" w:rsidRDefault="00982424" w:rsidP="003D1C86">
      <w:pPr>
        <w:spacing w:after="200" w:line="240" w:lineRule="auto"/>
        <w:contextualSpacing/>
        <w:rPr>
          <w:rFonts w:ascii="Times New Roman" w:eastAsia="MS Mincho" w:hAnsi="Times New Roman" w:cs="Times New Roman"/>
          <w:b/>
          <w:sz w:val="24"/>
          <w:szCs w:val="24"/>
          <w:lang w:eastAsia="ja-JP"/>
        </w:rPr>
      </w:pPr>
    </w:p>
    <w:p w14:paraId="5FCA51AD" w14:textId="1827A1E5" w:rsidR="005D2DAB" w:rsidRPr="005D2DAB" w:rsidRDefault="00982424" w:rsidP="003D1C86">
      <w:pPr>
        <w:spacing w:after="200" w:line="276" w:lineRule="auto"/>
        <w:jc w:val="center"/>
        <w:rPr>
          <w:rFonts w:ascii="Cambria" w:eastAsia="MS Gothic" w:hAnsi="Cambria" w:cs="Times New Roman"/>
          <w:sz w:val="32"/>
          <w:szCs w:val="32"/>
          <w:lang w:eastAsia="ja-JP"/>
        </w:rPr>
      </w:pPr>
      <w:bookmarkStart w:id="5" w:name="_Toc362246935"/>
      <w:r w:rsidRPr="00EB11B2">
        <w:rPr>
          <w:rFonts w:ascii="Cambria" w:eastAsia="MS Gothic" w:hAnsi="Cambria" w:cs="Times New Roman"/>
          <w:sz w:val="32"/>
          <w:szCs w:val="32"/>
          <w:lang w:eastAsia="ja-JP"/>
        </w:rPr>
        <w:lastRenderedPageBreak/>
        <w:t>II. Individual Benchmark Specifications</w:t>
      </w:r>
      <w:bookmarkEnd w:id="5"/>
    </w:p>
    <w:tbl>
      <w:tblPr>
        <w:tblStyle w:val="TableGrid"/>
        <w:tblW w:w="0" w:type="auto"/>
        <w:tblLook w:val="04A0" w:firstRow="1" w:lastRow="0" w:firstColumn="1" w:lastColumn="0" w:noHBand="0" w:noVBand="1"/>
      </w:tblPr>
      <w:tblGrid>
        <w:gridCol w:w="2335"/>
        <w:gridCol w:w="7015"/>
      </w:tblGrid>
      <w:tr w:rsidR="007C38E3" w:rsidRPr="007C38E3" w14:paraId="43C41DA9" w14:textId="77777777" w:rsidTr="00DC26BE">
        <w:trPr>
          <w:trHeight w:val="620"/>
        </w:trPr>
        <w:tc>
          <w:tcPr>
            <w:tcW w:w="2335" w:type="dxa"/>
            <w:hideMark/>
          </w:tcPr>
          <w:p w14:paraId="6FAC3EEC" w14:textId="77777777" w:rsidR="007C38E3" w:rsidRPr="000C55D0" w:rsidRDefault="004E14BC" w:rsidP="004E14BC">
            <w:pPr>
              <w:rPr>
                <w:b/>
              </w:rPr>
            </w:pPr>
            <w:r w:rsidRPr="000C55D0">
              <w:rPr>
                <w:b/>
              </w:rPr>
              <w:t xml:space="preserve">Strand </w:t>
            </w:r>
          </w:p>
        </w:tc>
        <w:tc>
          <w:tcPr>
            <w:tcW w:w="7015" w:type="dxa"/>
            <w:hideMark/>
          </w:tcPr>
          <w:p w14:paraId="3DF6E536" w14:textId="77777777" w:rsidR="007C38E3" w:rsidRPr="001272B6" w:rsidRDefault="007C38E3">
            <w:r w:rsidRPr="001272B6">
              <w:t>Citizenship in Action</w:t>
            </w:r>
          </w:p>
        </w:tc>
      </w:tr>
      <w:tr w:rsidR="007C38E3" w:rsidRPr="007C38E3" w14:paraId="734842E8" w14:textId="77777777" w:rsidTr="00424308">
        <w:trPr>
          <w:trHeight w:val="440"/>
        </w:trPr>
        <w:tc>
          <w:tcPr>
            <w:tcW w:w="2335" w:type="dxa"/>
            <w:hideMark/>
          </w:tcPr>
          <w:p w14:paraId="55B2BC74" w14:textId="77777777" w:rsidR="007C38E3" w:rsidRPr="000C55D0" w:rsidRDefault="007C38E3" w:rsidP="00027D5D">
            <w:pPr>
              <w:rPr>
                <w:b/>
              </w:rPr>
            </w:pPr>
            <w:r w:rsidRPr="000C55D0">
              <w:rPr>
                <w:b/>
              </w:rPr>
              <w:t>Standard</w:t>
            </w:r>
          </w:p>
        </w:tc>
        <w:tc>
          <w:tcPr>
            <w:tcW w:w="7015" w:type="dxa"/>
            <w:noWrap/>
            <w:hideMark/>
          </w:tcPr>
          <w:p w14:paraId="44F482BC" w14:textId="77777777" w:rsidR="00027D5D" w:rsidRPr="001272B6" w:rsidRDefault="007C38E3">
            <w:r w:rsidRPr="001272B6">
              <w:t>Foundations of Army JROTC and Getting Involved</w:t>
            </w:r>
          </w:p>
        </w:tc>
      </w:tr>
      <w:tr w:rsidR="007C38E3" w:rsidRPr="007C38E3" w14:paraId="03954BA9" w14:textId="77777777" w:rsidTr="00852E2B">
        <w:trPr>
          <w:trHeight w:val="1070"/>
        </w:trPr>
        <w:tc>
          <w:tcPr>
            <w:tcW w:w="2335" w:type="dxa"/>
            <w:hideMark/>
          </w:tcPr>
          <w:p w14:paraId="363BAB9A" w14:textId="77777777" w:rsidR="007C38E3" w:rsidRPr="000C55D0" w:rsidRDefault="00027D5D" w:rsidP="00027D5D">
            <w:pPr>
              <w:rPr>
                <w:b/>
              </w:rPr>
            </w:pPr>
            <w:r w:rsidRPr="000C55D0">
              <w:rPr>
                <w:b/>
              </w:rPr>
              <w:t xml:space="preserve">Learning Objective/Benchmark </w:t>
            </w:r>
          </w:p>
        </w:tc>
        <w:tc>
          <w:tcPr>
            <w:tcW w:w="7015" w:type="dxa"/>
            <w:hideMark/>
          </w:tcPr>
          <w:p w14:paraId="7667C8D8" w14:textId="096F525C" w:rsidR="00CE14CF" w:rsidRDefault="00027D5D" w:rsidP="00DA2606">
            <w:r w:rsidRPr="001272B6">
              <w:t>Identify how Army JROTC can impact your future.</w:t>
            </w:r>
            <w:r w:rsidR="00882A66">
              <w:t xml:space="preserve"> </w:t>
            </w:r>
          </w:p>
          <w:p w14:paraId="0307B9B0" w14:textId="77777777" w:rsidR="00CE14CF" w:rsidRDefault="00CE14CF" w:rsidP="00DA2606"/>
          <w:p w14:paraId="2A330D63" w14:textId="5A6B506E" w:rsidR="00BD3E12" w:rsidRPr="006D751F" w:rsidRDefault="00CE14CF" w:rsidP="00DA2606">
            <w:pPr>
              <w:rPr>
                <w:b/>
                <w:bCs/>
                <w:color w:val="FF0000"/>
              </w:rPr>
            </w:pPr>
            <w:r>
              <w:t xml:space="preserve">For Instructor Use: </w:t>
            </w:r>
            <w:r w:rsidR="00882A66">
              <w:t>U1C1L1</w:t>
            </w:r>
          </w:p>
        </w:tc>
      </w:tr>
      <w:tr w:rsidR="007C38E3" w:rsidRPr="007C38E3" w14:paraId="28CD58C0" w14:textId="77777777" w:rsidTr="00424308">
        <w:trPr>
          <w:trHeight w:val="530"/>
        </w:trPr>
        <w:tc>
          <w:tcPr>
            <w:tcW w:w="2335" w:type="dxa"/>
            <w:hideMark/>
          </w:tcPr>
          <w:p w14:paraId="11844AD2" w14:textId="77777777" w:rsidR="007C38E3" w:rsidRPr="000C55D0" w:rsidRDefault="00027D5D" w:rsidP="004E14BC">
            <w:pPr>
              <w:rPr>
                <w:b/>
              </w:rPr>
            </w:pPr>
            <w:r w:rsidRPr="000C55D0">
              <w:rPr>
                <w:b/>
              </w:rPr>
              <w:t>Also Assesses</w:t>
            </w:r>
          </w:p>
        </w:tc>
        <w:tc>
          <w:tcPr>
            <w:tcW w:w="7015" w:type="dxa"/>
            <w:noWrap/>
            <w:hideMark/>
          </w:tcPr>
          <w:p w14:paraId="1B370527" w14:textId="6390F96A" w:rsidR="00DA2606" w:rsidRPr="006D751F" w:rsidRDefault="00A26638" w:rsidP="000C55D0">
            <w:pPr>
              <w:rPr>
                <w:color w:val="FF0000"/>
              </w:rPr>
            </w:pPr>
            <w:r w:rsidRPr="00A26638">
              <w:t>SS.912.C.1.1</w:t>
            </w:r>
          </w:p>
        </w:tc>
      </w:tr>
      <w:tr w:rsidR="007C38E3" w:rsidRPr="007C38E3" w14:paraId="7F0FA847" w14:textId="77777777" w:rsidTr="001272B6">
        <w:trPr>
          <w:trHeight w:val="638"/>
        </w:trPr>
        <w:tc>
          <w:tcPr>
            <w:tcW w:w="2335" w:type="dxa"/>
            <w:hideMark/>
          </w:tcPr>
          <w:p w14:paraId="68D27E56" w14:textId="77777777" w:rsidR="007C38E3" w:rsidRPr="000C55D0" w:rsidRDefault="004E14BC">
            <w:pPr>
              <w:rPr>
                <w:b/>
              </w:rPr>
            </w:pPr>
            <w:r w:rsidRPr="000C55D0">
              <w:rPr>
                <w:b/>
              </w:rPr>
              <w:t>Item Type</w:t>
            </w:r>
          </w:p>
        </w:tc>
        <w:tc>
          <w:tcPr>
            <w:tcW w:w="7015" w:type="dxa"/>
            <w:hideMark/>
          </w:tcPr>
          <w:p w14:paraId="6E45991C" w14:textId="77777777" w:rsidR="007C38E3" w:rsidRPr="007C38E3" w:rsidRDefault="007C38E3">
            <w:r w:rsidRPr="007C38E3">
              <w:t>Multiple Choice, Short Answer</w:t>
            </w:r>
          </w:p>
        </w:tc>
      </w:tr>
      <w:tr w:rsidR="007C38E3" w:rsidRPr="007C38E3" w14:paraId="20ABFC33" w14:textId="77777777" w:rsidTr="00852E2B">
        <w:trPr>
          <w:trHeight w:val="1133"/>
        </w:trPr>
        <w:tc>
          <w:tcPr>
            <w:tcW w:w="2335" w:type="dxa"/>
            <w:hideMark/>
          </w:tcPr>
          <w:p w14:paraId="16B79538" w14:textId="77777777" w:rsidR="007C38E3" w:rsidRPr="000C55D0" w:rsidRDefault="00F3158B" w:rsidP="004E14BC">
            <w:pPr>
              <w:rPr>
                <w:b/>
              </w:rPr>
            </w:pPr>
            <w:r w:rsidRPr="000C55D0">
              <w:rPr>
                <w:b/>
              </w:rPr>
              <w:t>Learning Objective Clarification</w:t>
            </w:r>
          </w:p>
        </w:tc>
        <w:tc>
          <w:tcPr>
            <w:tcW w:w="7015" w:type="dxa"/>
            <w:hideMark/>
          </w:tcPr>
          <w:p w14:paraId="242A5B29" w14:textId="77777777" w:rsidR="00465090" w:rsidRDefault="007C38E3" w:rsidP="00852E2B">
            <w:r w:rsidRPr="007C38E3">
              <w:t>The student will describe th</w:t>
            </w:r>
            <w:r w:rsidR="00F3158B">
              <w:t xml:space="preserve">e mission of JROTC.  </w:t>
            </w:r>
          </w:p>
          <w:p w14:paraId="4F7C1644" w14:textId="77777777" w:rsidR="00465090" w:rsidRDefault="00465090" w:rsidP="00852E2B"/>
          <w:p w14:paraId="666F07F1" w14:textId="77777777" w:rsidR="00465090" w:rsidRDefault="007C38E3" w:rsidP="00852E2B">
            <w:r w:rsidRPr="007C38E3">
              <w:t>The student will assess the challenges and opportunit</w:t>
            </w:r>
            <w:r w:rsidR="00F3158B">
              <w:t xml:space="preserve">ies in the Army JROTC program.  </w:t>
            </w:r>
          </w:p>
          <w:p w14:paraId="60D291E2" w14:textId="77777777" w:rsidR="00465090" w:rsidRDefault="00465090" w:rsidP="00852E2B"/>
          <w:p w14:paraId="09337CB2" w14:textId="77777777" w:rsidR="00465090" w:rsidRDefault="00F3158B" w:rsidP="00852E2B">
            <w:r>
              <w:t>T</w:t>
            </w:r>
            <w:r w:rsidR="007C38E3" w:rsidRPr="007C38E3">
              <w:t>he student will explore the opportunit</w:t>
            </w:r>
            <w:r>
              <w:t>ies of the Army JROTC program.</w:t>
            </w:r>
          </w:p>
          <w:p w14:paraId="1BE44EB3" w14:textId="17437A3B" w:rsidR="007C38E3" w:rsidRPr="007C38E3" w:rsidRDefault="00F3158B" w:rsidP="00852E2B">
            <w:r>
              <w:t xml:space="preserve">  </w:t>
            </w:r>
          </w:p>
        </w:tc>
      </w:tr>
      <w:tr w:rsidR="007C38E3" w:rsidRPr="007C38E3" w14:paraId="7B38D7E3" w14:textId="77777777" w:rsidTr="00852E2B">
        <w:trPr>
          <w:trHeight w:val="1250"/>
        </w:trPr>
        <w:tc>
          <w:tcPr>
            <w:tcW w:w="2335" w:type="dxa"/>
            <w:hideMark/>
          </w:tcPr>
          <w:p w14:paraId="00F6FBD6" w14:textId="77777777" w:rsidR="007C38E3" w:rsidRPr="000C55D0" w:rsidRDefault="004E14BC" w:rsidP="004E14BC">
            <w:pPr>
              <w:rPr>
                <w:b/>
              </w:rPr>
            </w:pPr>
            <w:r w:rsidRPr="000C55D0">
              <w:rPr>
                <w:b/>
              </w:rPr>
              <w:t>Content Focus</w:t>
            </w:r>
          </w:p>
        </w:tc>
        <w:tc>
          <w:tcPr>
            <w:tcW w:w="7015" w:type="dxa"/>
            <w:noWrap/>
            <w:hideMark/>
          </w:tcPr>
          <w:p w14:paraId="3BFE3CE9" w14:textId="77777777" w:rsidR="007C38E3" w:rsidRDefault="007C38E3">
            <w:r w:rsidRPr="007C38E3">
              <w:t>Army JROTC- The Making of a Better Citizen</w:t>
            </w:r>
          </w:p>
          <w:p w14:paraId="2373785C" w14:textId="77777777" w:rsidR="00852E2B" w:rsidRDefault="00852E2B"/>
          <w:p w14:paraId="1E27E2E9" w14:textId="1FDD205D" w:rsidR="00852E2B" w:rsidRPr="007C38E3" w:rsidRDefault="00852E2B">
            <w:r>
              <w:t>T</w:t>
            </w:r>
            <w:r w:rsidRPr="007C38E3">
              <w:t xml:space="preserve">he student will define key words:  </w:t>
            </w:r>
            <w:r>
              <w:t>c</w:t>
            </w:r>
            <w:r w:rsidRPr="007C38E3">
              <w:t>adet, challenges, JROTC, mission, motivate, opportunities, unique.</w:t>
            </w:r>
          </w:p>
        </w:tc>
      </w:tr>
      <w:tr w:rsidR="007C38E3" w:rsidRPr="007C38E3" w14:paraId="594CD054" w14:textId="77777777" w:rsidTr="004E14BC">
        <w:trPr>
          <w:trHeight w:val="1070"/>
        </w:trPr>
        <w:tc>
          <w:tcPr>
            <w:tcW w:w="2335" w:type="dxa"/>
            <w:hideMark/>
          </w:tcPr>
          <w:p w14:paraId="4EBF239A" w14:textId="77777777" w:rsidR="007C38E3" w:rsidRPr="000C55D0" w:rsidRDefault="004E14BC">
            <w:pPr>
              <w:rPr>
                <w:b/>
              </w:rPr>
            </w:pPr>
            <w:r w:rsidRPr="000C55D0">
              <w:rPr>
                <w:b/>
              </w:rPr>
              <w:t>Content Limits</w:t>
            </w:r>
          </w:p>
        </w:tc>
        <w:tc>
          <w:tcPr>
            <w:tcW w:w="7015" w:type="dxa"/>
            <w:hideMark/>
          </w:tcPr>
          <w:p w14:paraId="15C59E0B" w14:textId="77777777" w:rsidR="007C38E3" w:rsidRPr="007C38E3" w:rsidRDefault="007C38E3" w:rsidP="00E42B0B">
            <w:r w:rsidRPr="007C38E3">
              <w:t xml:space="preserve">Items must be limited to passages or graphics be limited to Army JROTC LET-1 appropriate curriculum. </w:t>
            </w:r>
            <w:r w:rsidR="0015478E">
              <w:t xml:space="preserve"> </w:t>
            </w:r>
            <w:r w:rsidRPr="007C38E3">
              <w:t xml:space="preserve">Items should be written at or below the ninth grade readability level. </w:t>
            </w:r>
          </w:p>
        </w:tc>
      </w:tr>
      <w:tr w:rsidR="007C38E3" w:rsidRPr="007C38E3" w14:paraId="6D10FEBC" w14:textId="77777777" w:rsidTr="004E14BC">
        <w:trPr>
          <w:trHeight w:val="710"/>
        </w:trPr>
        <w:tc>
          <w:tcPr>
            <w:tcW w:w="2335" w:type="dxa"/>
            <w:hideMark/>
          </w:tcPr>
          <w:p w14:paraId="72E11987" w14:textId="77777777" w:rsidR="007C38E3" w:rsidRPr="000C55D0" w:rsidRDefault="004E14BC">
            <w:pPr>
              <w:rPr>
                <w:b/>
              </w:rPr>
            </w:pPr>
            <w:r w:rsidRPr="000C55D0">
              <w:rPr>
                <w:b/>
              </w:rPr>
              <w:t>Text Attributes</w:t>
            </w:r>
          </w:p>
        </w:tc>
        <w:tc>
          <w:tcPr>
            <w:tcW w:w="7015" w:type="dxa"/>
            <w:hideMark/>
          </w:tcPr>
          <w:p w14:paraId="409D4947" w14:textId="77777777" w:rsidR="007C38E3" w:rsidRPr="007C38E3" w:rsidRDefault="007C38E3">
            <w:r w:rsidRPr="007C38E3">
              <w:t>Item stimuli must be limited to passages or graphics included in applicable service program instruction.</w:t>
            </w:r>
          </w:p>
        </w:tc>
      </w:tr>
      <w:tr w:rsidR="007C38E3" w:rsidRPr="007C38E3" w14:paraId="599C4DF6" w14:textId="77777777" w:rsidTr="001D630A">
        <w:trPr>
          <w:trHeight w:val="510"/>
        </w:trPr>
        <w:tc>
          <w:tcPr>
            <w:tcW w:w="2335" w:type="dxa"/>
            <w:hideMark/>
          </w:tcPr>
          <w:p w14:paraId="40095940" w14:textId="77777777" w:rsidR="007C38E3" w:rsidRPr="000C55D0" w:rsidRDefault="004E14BC">
            <w:pPr>
              <w:rPr>
                <w:b/>
              </w:rPr>
            </w:pPr>
            <w:r w:rsidRPr="000C55D0">
              <w:rPr>
                <w:b/>
              </w:rPr>
              <w:t>Distractor Attributes</w:t>
            </w:r>
          </w:p>
        </w:tc>
        <w:tc>
          <w:tcPr>
            <w:tcW w:w="7015" w:type="dxa"/>
            <w:hideMark/>
          </w:tcPr>
          <w:p w14:paraId="41B1B5E8" w14:textId="77777777" w:rsidR="007C38E3" w:rsidRPr="007C38E3" w:rsidRDefault="007C38E3">
            <w:r w:rsidRPr="007C38E3">
              <w:t>Video or audio distractors are limited to no more than 30 seconds in length</w:t>
            </w:r>
            <w:r w:rsidR="00F3158B">
              <w:t>.</w:t>
            </w:r>
          </w:p>
        </w:tc>
      </w:tr>
      <w:tr w:rsidR="007C38E3" w:rsidRPr="007C38E3" w14:paraId="0CD0870A" w14:textId="77777777" w:rsidTr="004E14BC">
        <w:trPr>
          <w:trHeight w:val="1988"/>
        </w:trPr>
        <w:tc>
          <w:tcPr>
            <w:tcW w:w="2335" w:type="dxa"/>
            <w:hideMark/>
          </w:tcPr>
          <w:p w14:paraId="5C67B78C" w14:textId="77777777" w:rsidR="007C38E3" w:rsidRPr="000C55D0" w:rsidRDefault="004E14BC">
            <w:pPr>
              <w:rPr>
                <w:b/>
              </w:rPr>
            </w:pPr>
            <w:r w:rsidRPr="000C55D0">
              <w:rPr>
                <w:b/>
              </w:rPr>
              <w:t>Sample Item</w:t>
            </w:r>
          </w:p>
        </w:tc>
        <w:tc>
          <w:tcPr>
            <w:tcW w:w="7015" w:type="dxa"/>
            <w:hideMark/>
          </w:tcPr>
          <w:p w14:paraId="11F96641" w14:textId="77777777" w:rsidR="007C38E3" w:rsidRDefault="007C38E3">
            <w:r w:rsidRPr="007C38E3">
              <w:t>Wha</w:t>
            </w:r>
            <w:r>
              <w:t>t is the mission of Army JROTC?</w:t>
            </w:r>
          </w:p>
          <w:p w14:paraId="27D490C6" w14:textId="77777777" w:rsidR="007C38E3" w:rsidRDefault="007C38E3"/>
          <w:p w14:paraId="20C2C882" w14:textId="77777777" w:rsidR="007C38E3" w:rsidRDefault="007C38E3">
            <w:r>
              <w:t>A</w:t>
            </w:r>
            <w:r w:rsidRPr="007C38E3">
              <w:t xml:space="preserve">) </w:t>
            </w:r>
            <w:r w:rsidR="00F3158B" w:rsidRPr="007C38E3">
              <w:t xml:space="preserve">to help students graduate from high school </w:t>
            </w:r>
          </w:p>
          <w:p w14:paraId="6B92EF20" w14:textId="77777777" w:rsidR="00F3158B" w:rsidRDefault="007C38E3">
            <w:r>
              <w:t>B</w:t>
            </w:r>
            <w:r w:rsidRPr="007C38E3">
              <w:t xml:space="preserve">) </w:t>
            </w:r>
            <w:r w:rsidR="00F3158B" w:rsidRPr="007C38E3">
              <w:t xml:space="preserve">to increase enlistment in the Armed Forces </w:t>
            </w:r>
          </w:p>
          <w:p w14:paraId="7EEC9EE6" w14:textId="77777777" w:rsidR="00F3158B" w:rsidRDefault="007C38E3" w:rsidP="00F3158B">
            <w:pPr>
              <w:rPr>
                <w:bCs/>
              </w:rPr>
            </w:pPr>
            <w:r>
              <w:t>C</w:t>
            </w:r>
            <w:r w:rsidRPr="007C38E3">
              <w:t xml:space="preserve">) </w:t>
            </w:r>
            <w:r w:rsidR="00F3158B" w:rsidRPr="004E14BC">
              <w:rPr>
                <w:bCs/>
              </w:rPr>
              <w:t>to motivate young people to be better citizens</w:t>
            </w:r>
          </w:p>
          <w:p w14:paraId="5698DC8F" w14:textId="77777777" w:rsidR="00F3158B" w:rsidRDefault="007C38E3" w:rsidP="00F3158B">
            <w:r w:rsidRPr="004E14BC">
              <w:rPr>
                <w:bCs/>
              </w:rPr>
              <w:t xml:space="preserve">D) </w:t>
            </w:r>
            <w:r w:rsidR="00F3158B" w:rsidRPr="007C38E3">
              <w:t xml:space="preserve">to train young men and women in Army tactics </w:t>
            </w:r>
          </w:p>
          <w:p w14:paraId="41522F4B" w14:textId="77777777" w:rsidR="004E14BC" w:rsidRDefault="004E14BC">
            <w:pPr>
              <w:rPr>
                <w:bCs/>
              </w:rPr>
            </w:pPr>
          </w:p>
          <w:p w14:paraId="08ED25D1" w14:textId="77777777" w:rsidR="004E14BC" w:rsidRPr="004E14BC" w:rsidRDefault="00F3158B">
            <w:pPr>
              <w:rPr>
                <w:b/>
              </w:rPr>
            </w:pPr>
            <w:r>
              <w:rPr>
                <w:b/>
                <w:bCs/>
              </w:rPr>
              <w:t>Answer:  C</w:t>
            </w:r>
          </w:p>
        </w:tc>
      </w:tr>
    </w:tbl>
    <w:p w14:paraId="36D94261" w14:textId="77777777" w:rsidR="00CA397D" w:rsidRDefault="00CA397D"/>
    <w:p w14:paraId="47D46279" w14:textId="77777777" w:rsidR="001D630A" w:rsidRDefault="001D630A"/>
    <w:p w14:paraId="5E032DB4" w14:textId="77777777" w:rsidR="001D630A" w:rsidRDefault="001D630A"/>
    <w:tbl>
      <w:tblPr>
        <w:tblStyle w:val="TableGrid"/>
        <w:tblW w:w="0" w:type="auto"/>
        <w:tblLook w:val="04A0" w:firstRow="1" w:lastRow="0" w:firstColumn="1" w:lastColumn="0" w:noHBand="0" w:noVBand="1"/>
      </w:tblPr>
      <w:tblGrid>
        <w:gridCol w:w="2335"/>
        <w:gridCol w:w="7015"/>
      </w:tblGrid>
      <w:tr w:rsidR="001D630A" w:rsidRPr="001D630A" w14:paraId="246A6A52" w14:textId="77777777" w:rsidTr="001D630A">
        <w:trPr>
          <w:trHeight w:val="300"/>
        </w:trPr>
        <w:tc>
          <w:tcPr>
            <w:tcW w:w="2335" w:type="dxa"/>
            <w:hideMark/>
          </w:tcPr>
          <w:p w14:paraId="3AFD3B97" w14:textId="77777777" w:rsidR="001D630A" w:rsidRPr="000C55D0" w:rsidRDefault="001D630A">
            <w:pPr>
              <w:rPr>
                <w:b/>
              </w:rPr>
            </w:pPr>
            <w:r w:rsidRPr="000C55D0">
              <w:rPr>
                <w:b/>
              </w:rPr>
              <w:lastRenderedPageBreak/>
              <w:t>Strand</w:t>
            </w:r>
          </w:p>
          <w:p w14:paraId="1FE3EA99" w14:textId="77777777" w:rsidR="0015478E" w:rsidRPr="000C55D0" w:rsidRDefault="0015478E">
            <w:pPr>
              <w:rPr>
                <w:b/>
              </w:rPr>
            </w:pPr>
          </w:p>
        </w:tc>
        <w:tc>
          <w:tcPr>
            <w:tcW w:w="7015" w:type="dxa"/>
            <w:hideMark/>
          </w:tcPr>
          <w:p w14:paraId="05ABA1CA" w14:textId="77777777" w:rsidR="001D630A" w:rsidRPr="001272B6" w:rsidRDefault="001D630A">
            <w:r w:rsidRPr="001272B6">
              <w:t>Citizenship in Action</w:t>
            </w:r>
          </w:p>
        </w:tc>
      </w:tr>
      <w:tr w:rsidR="001D630A" w:rsidRPr="001D630A" w14:paraId="7D687CA1" w14:textId="77777777" w:rsidTr="001D630A">
        <w:trPr>
          <w:trHeight w:val="300"/>
        </w:trPr>
        <w:tc>
          <w:tcPr>
            <w:tcW w:w="2335" w:type="dxa"/>
            <w:hideMark/>
          </w:tcPr>
          <w:p w14:paraId="217D9E83" w14:textId="77777777" w:rsidR="001D630A" w:rsidRPr="000C55D0" w:rsidRDefault="001D630A">
            <w:pPr>
              <w:rPr>
                <w:b/>
              </w:rPr>
            </w:pPr>
            <w:r w:rsidRPr="000C55D0">
              <w:rPr>
                <w:b/>
              </w:rPr>
              <w:t>Standard</w:t>
            </w:r>
          </w:p>
          <w:p w14:paraId="6B36CF72" w14:textId="77777777" w:rsidR="0015478E" w:rsidRPr="000C55D0" w:rsidRDefault="0015478E">
            <w:pPr>
              <w:rPr>
                <w:b/>
              </w:rPr>
            </w:pPr>
          </w:p>
        </w:tc>
        <w:tc>
          <w:tcPr>
            <w:tcW w:w="7015" w:type="dxa"/>
            <w:noWrap/>
            <w:hideMark/>
          </w:tcPr>
          <w:p w14:paraId="30C129AC" w14:textId="77777777" w:rsidR="001D630A" w:rsidRPr="001272B6" w:rsidRDefault="001D630A">
            <w:r w:rsidRPr="001272B6">
              <w:t>Foundations of Army JROTC and Getting Involved</w:t>
            </w:r>
          </w:p>
        </w:tc>
      </w:tr>
      <w:tr w:rsidR="001D630A" w:rsidRPr="001D630A" w14:paraId="07D8C971" w14:textId="77777777" w:rsidTr="00852E2B">
        <w:trPr>
          <w:trHeight w:val="1052"/>
        </w:trPr>
        <w:tc>
          <w:tcPr>
            <w:tcW w:w="2335" w:type="dxa"/>
            <w:hideMark/>
          </w:tcPr>
          <w:p w14:paraId="2C8221D4" w14:textId="77777777" w:rsidR="00207332" w:rsidRPr="000C55D0" w:rsidRDefault="00207332" w:rsidP="00207332">
            <w:pPr>
              <w:rPr>
                <w:b/>
              </w:rPr>
            </w:pPr>
            <w:r w:rsidRPr="000C55D0">
              <w:rPr>
                <w:b/>
              </w:rPr>
              <w:t>Learning Objective/Benchmark</w:t>
            </w:r>
          </w:p>
          <w:p w14:paraId="175886E1" w14:textId="77777777" w:rsidR="001D630A" w:rsidRPr="000C55D0" w:rsidRDefault="001D630A">
            <w:pPr>
              <w:rPr>
                <w:b/>
              </w:rPr>
            </w:pPr>
          </w:p>
        </w:tc>
        <w:tc>
          <w:tcPr>
            <w:tcW w:w="7015" w:type="dxa"/>
            <w:hideMark/>
          </w:tcPr>
          <w:p w14:paraId="51F81427" w14:textId="0EB73DC2" w:rsidR="00CE14CF" w:rsidRDefault="00207332" w:rsidP="00207332">
            <w:r w:rsidRPr="001272B6">
              <w:t>Analyze the purpose of the Army JROTC program.</w:t>
            </w:r>
            <w:r w:rsidR="001D630A" w:rsidRPr="00BD3E12">
              <w:t xml:space="preserve"> </w:t>
            </w:r>
          </w:p>
          <w:p w14:paraId="26C6B147" w14:textId="77777777" w:rsidR="00CE14CF" w:rsidRDefault="00CE14CF" w:rsidP="00207332"/>
          <w:p w14:paraId="3A3B1671" w14:textId="2F8BC10B" w:rsidR="001D630A" w:rsidRPr="00BD3E12" w:rsidRDefault="00CE14CF" w:rsidP="00207332">
            <w:pPr>
              <w:rPr>
                <w:bCs/>
                <w:color w:val="FF0000"/>
              </w:rPr>
            </w:pPr>
            <w:r>
              <w:t xml:space="preserve">For Instructor Use: </w:t>
            </w:r>
            <w:r w:rsidR="00882A66">
              <w:t>U1C1L2</w:t>
            </w:r>
          </w:p>
        </w:tc>
      </w:tr>
      <w:tr w:rsidR="001D630A" w:rsidRPr="001D630A" w14:paraId="66D9E4F2" w14:textId="77777777" w:rsidTr="001D630A">
        <w:trPr>
          <w:trHeight w:val="300"/>
        </w:trPr>
        <w:tc>
          <w:tcPr>
            <w:tcW w:w="2335" w:type="dxa"/>
            <w:hideMark/>
          </w:tcPr>
          <w:p w14:paraId="22B4A61B" w14:textId="77777777" w:rsidR="0015478E" w:rsidRPr="000C55D0" w:rsidRDefault="00207332" w:rsidP="00207332">
            <w:pPr>
              <w:rPr>
                <w:b/>
              </w:rPr>
            </w:pPr>
            <w:r w:rsidRPr="000C55D0">
              <w:rPr>
                <w:b/>
              </w:rPr>
              <w:t>Also Assesses</w:t>
            </w:r>
          </w:p>
        </w:tc>
        <w:tc>
          <w:tcPr>
            <w:tcW w:w="7015" w:type="dxa"/>
            <w:noWrap/>
            <w:hideMark/>
          </w:tcPr>
          <w:p w14:paraId="3A51916F" w14:textId="77777777" w:rsidR="00A26638" w:rsidRDefault="00A26638" w:rsidP="00A26638">
            <w:pPr>
              <w:rPr>
                <w:rFonts w:ascii="Arial" w:hAnsi="Arial" w:cs="Arial"/>
                <w:color w:val="000000"/>
                <w:sz w:val="20"/>
                <w:szCs w:val="20"/>
              </w:rPr>
            </w:pPr>
            <w:r>
              <w:rPr>
                <w:rFonts w:ascii="Arial" w:hAnsi="Arial" w:cs="Arial"/>
                <w:color w:val="000000"/>
                <w:sz w:val="20"/>
                <w:szCs w:val="20"/>
              </w:rPr>
              <w:t>SS.912.C.1.5</w:t>
            </w:r>
          </w:p>
          <w:p w14:paraId="07551A2D" w14:textId="62EBB5DD" w:rsidR="002015D5" w:rsidRPr="006D751F" w:rsidRDefault="002015D5" w:rsidP="00D13FFA">
            <w:pPr>
              <w:rPr>
                <w:color w:val="FF0000"/>
              </w:rPr>
            </w:pPr>
          </w:p>
        </w:tc>
      </w:tr>
      <w:tr w:rsidR="001D630A" w:rsidRPr="001D630A" w14:paraId="522DD17E" w14:textId="77777777" w:rsidTr="001D630A">
        <w:trPr>
          <w:trHeight w:val="300"/>
        </w:trPr>
        <w:tc>
          <w:tcPr>
            <w:tcW w:w="2335" w:type="dxa"/>
            <w:hideMark/>
          </w:tcPr>
          <w:p w14:paraId="50310562" w14:textId="77777777" w:rsidR="001D630A" w:rsidRPr="000C55D0" w:rsidRDefault="001D630A">
            <w:pPr>
              <w:rPr>
                <w:b/>
              </w:rPr>
            </w:pPr>
            <w:r w:rsidRPr="000C55D0">
              <w:rPr>
                <w:b/>
              </w:rPr>
              <w:t>Item Type</w:t>
            </w:r>
          </w:p>
          <w:p w14:paraId="03A868E8" w14:textId="77777777" w:rsidR="0015478E" w:rsidRPr="000C55D0" w:rsidRDefault="0015478E">
            <w:pPr>
              <w:rPr>
                <w:b/>
              </w:rPr>
            </w:pPr>
          </w:p>
        </w:tc>
        <w:tc>
          <w:tcPr>
            <w:tcW w:w="7015" w:type="dxa"/>
            <w:hideMark/>
          </w:tcPr>
          <w:p w14:paraId="6ECD39C3" w14:textId="77777777" w:rsidR="001D630A" w:rsidRPr="001D630A" w:rsidRDefault="001D630A">
            <w:r w:rsidRPr="001D630A">
              <w:t>Multiple Choice, Short Answer</w:t>
            </w:r>
          </w:p>
        </w:tc>
      </w:tr>
      <w:tr w:rsidR="001D630A" w:rsidRPr="001D630A" w14:paraId="7E15F057" w14:textId="77777777" w:rsidTr="00852E2B">
        <w:trPr>
          <w:trHeight w:val="1232"/>
        </w:trPr>
        <w:tc>
          <w:tcPr>
            <w:tcW w:w="2335" w:type="dxa"/>
            <w:hideMark/>
          </w:tcPr>
          <w:p w14:paraId="42CABF17" w14:textId="77777777" w:rsidR="001D630A" w:rsidRPr="000C55D0" w:rsidRDefault="0015478E">
            <w:pPr>
              <w:rPr>
                <w:b/>
              </w:rPr>
            </w:pPr>
            <w:r w:rsidRPr="000C55D0">
              <w:rPr>
                <w:b/>
              </w:rPr>
              <w:t>Learning Objective Clarification</w:t>
            </w:r>
          </w:p>
        </w:tc>
        <w:tc>
          <w:tcPr>
            <w:tcW w:w="7015" w:type="dxa"/>
            <w:hideMark/>
          </w:tcPr>
          <w:p w14:paraId="12B4DA71" w14:textId="77777777" w:rsidR="00465090" w:rsidRDefault="001D630A" w:rsidP="00852E2B">
            <w:r w:rsidRPr="001D630A">
              <w:t xml:space="preserve">The student will describe the U.S. congressional act that created JROTC. </w:t>
            </w:r>
            <w:r w:rsidR="0015478E">
              <w:t xml:space="preserve"> </w:t>
            </w:r>
          </w:p>
          <w:p w14:paraId="34B15E6D" w14:textId="77777777" w:rsidR="00465090" w:rsidRDefault="00465090" w:rsidP="00852E2B"/>
          <w:p w14:paraId="13803D76" w14:textId="77777777" w:rsidR="00465090" w:rsidRDefault="001D630A" w:rsidP="00852E2B">
            <w:r w:rsidRPr="001D630A">
              <w:t xml:space="preserve">The student will identify the JROTC program outcomes. </w:t>
            </w:r>
            <w:r w:rsidR="0015478E">
              <w:t xml:space="preserve"> </w:t>
            </w:r>
          </w:p>
          <w:p w14:paraId="7B36F4CC" w14:textId="77777777" w:rsidR="00465090" w:rsidRDefault="00465090" w:rsidP="00852E2B"/>
          <w:p w14:paraId="065A25E8" w14:textId="77777777" w:rsidR="001D630A" w:rsidRDefault="001D630A" w:rsidP="00852E2B">
            <w:r w:rsidRPr="001D630A">
              <w:t xml:space="preserve">The student will explain significant historical events that combined military training and education. </w:t>
            </w:r>
            <w:r w:rsidR="0015478E">
              <w:t xml:space="preserve"> </w:t>
            </w:r>
          </w:p>
          <w:p w14:paraId="7711B9E8" w14:textId="39C2A4BF" w:rsidR="00465090" w:rsidRPr="001D630A" w:rsidRDefault="00465090" w:rsidP="00852E2B"/>
        </w:tc>
      </w:tr>
      <w:tr w:rsidR="001D630A" w:rsidRPr="001D630A" w14:paraId="3E11F802" w14:textId="77777777" w:rsidTr="00852E2B">
        <w:trPr>
          <w:trHeight w:val="1178"/>
        </w:trPr>
        <w:tc>
          <w:tcPr>
            <w:tcW w:w="2335" w:type="dxa"/>
            <w:hideMark/>
          </w:tcPr>
          <w:p w14:paraId="2AB22B93" w14:textId="77777777" w:rsidR="001D630A" w:rsidRPr="000C55D0" w:rsidRDefault="001D630A">
            <w:pPr>
              <w:rPr>
                <w:b/>
              </w:rPr>
            </w:pPr>
            <w:r w:rsidRPr="000C55D0">
              <w:rPr>
                <w:b/>
              </w:rPr>
              <w:t>Content Focus</w:t>
            </w:r>
          </w:p>
          <w:p w14:paraId="103E6485" w14:textId="77777777" w:rsidR="0015478E" w:rsidRPr="000C55D0" w:rsidRDefault="0015478E">
            <w:pPr>
              <w:rPr>
                <w:b/>
              </w:rPr>
            </w:pPr>
          </w:p>
        </w:tc>
        <w:tc>
          <w:tcPr>
            <w:tcW w:w="7015" w:type="dxa"/>
            <w:noWrap/>
            <w:hideMark/>
          </w:tcPr>
          <w:p w14:paraId="5D5E9CEE" w14:textId="77777777" w:rsidR="001D630A" w:rsidRDefault="001D630A">
            <w:r w:rsidRPr="001D630A">
              <w:t>The Past and Purpose of Army JROTC</w:t>
            </w:r>
          </w:p>
          <w:p w14:paraId="11B74266" w14:textId="77777777" w:rsidR="00852E2B" w:rsidRDefault="00852E2B"/>
          <w:p w14:paraId="44A30C0C" w14:textId="3E7AFC73" w:rsidR="00852E2B" w:rsidRPr="001D630A" w:rsidRDefault="00852E2B">
            <w:r w:rsidRPr="001D630A">
              <w:t>The student will define key words:  conflict resolution, culturally diverse, leadership, National Defense Act.</w:t>
            </w:r>
          </w:p>
        </w:tc>
      </w:tr>
      <w:tr w:rsidR="001D630A" w:rsidRPr="001D630A" w14:paraId="42D79A38" w14:textId="77777777" w:rsidTr="001D630A">
        <w:trPr>
          <w:trHeight w:val="765"/>
        </w:trPr>
        <w:tc>
          <w:tcPr>
            <w:tcW w:w="2335" w:type="dxa"/>
            <w:hideMark/>
          </w:tcPr>
          <w:p w14:paraId="526441C9" w14:textId="77777777" w:rsidR="001D630A" w:rsidRPr="000C55D0" w:rsidRDefault="001D630A">
            <w:pPr>
              <w:rPr>
                <w:b/>
              </w:rPr>
            </w:pPr>
            <w:r w:rsidRPr="000C55D0">
              <w:rPr>
                <w:b/>
              </w:rPr>
              <w:t>Content Limits</w:t>
            </w:r>
          </w:p>
          <w:p w14:paraId="6B3CACC9" w14:textId="77777777" w:rsidR="0015478E" w:rsidRPr="000C55D0" w:rsidRDefault="0015478E">
            <w:pPr>
              <w:rPr>
                <w:b/>
              </w:rPr>
            </w:pPr>
          </w:p>
          <w:p w14:paraId="11BD8306" w14:textId="77777777" w:rsidR="0015478E" w:rsidRPr="000C55D0" w:rsidRDefault="0015478E">
            <w:pPr>
              <w:rPr>
                <w:b/>
              </w:rPr>
            </w:pPr>
          </w:p>
          <w:p w14:paraId="2E583527" w14:textId="77777777" w:rsidR="0015478E" w:rsidRPr="000C55D0" w:rsidRDefault="0015478E">
            <w:pPr>
              <w:rPr>
                <w:b/>
              </w:rPr>
            </w:pPr>
          </w:p>
        </w:tc>
        <w:tc>
          <w:tcPr>
            <w:tcW w:w="7015" w:type="dxa"/>
            <w:hideMark/>
          </w:tcPr>
          <w:p w14:paraId="08FBE6F2" w14:textId="77777777" w:rsidR="001D630A" w:rsidRPr="001D630A" w:rsidRDefault="001D630A" w:rsidP="00E42B0B">
            <w:r w:rsidRPr="001D630A">
              <w:t xml:space="preserve">Items must be limited to passages or graphics be limited to Army JROTC LET-1 appropriate curriculum. </w:t>
            </w:r>
            <w:r w:rsidR="0015478E">
              <w:t xml:space="preserve"> </w:t>
            </w:r>
            <w:r w:rsidRPr="001D630A">
              <w:t xml:space="preserve">Items should be written at or below the ninth grade readability level. </w:t>
            </w:r>
          </w:p>
        </w:tc>
      </w:tr>
      <w:tr w:rsidR="001D630A" w:rsidRPr="001D630A" w14:paraId="31DC8A93" w14:textId="77777777" w:rsidTr="001D630A">
        <w:trPr>
          <w:trHeight w:val="510"/>
        </w:trPr>
        <w:tc>
          <w:tcPr>
            <w:tcW w:w="2335" w:type="dxa"/>
            <w:hideMark/>
          </w:tcPr>
          <w:p w14:paraId="64443B0C" w14:textId="77777777" w:rsidR="001D630A" w:rsidRPr="000C55D0" w:rsidRDefault="001D630A">
            <w:pPr>
              <w:rPr>
                <w:b/>
              </w:rPr>
            </w:pPr>
            <w:r w:rsidRPr="000C55D0">
              <w:rPr>
                <w:b/>
              </w:rPr>
              <w:t>Text Attributes</w:t>
            </w:r>
          </w:p>
          <w:p w14:paraId="289A19FF" w14:textId="77777777" w:rsidR="0015478E" w:rsidRPr="000C55D0" w:rsidRDefault="0015478E">
            <w:pPr>
              <w:rPr>
                <w:b/>
              </w:rPr>
            </w:pPr>
          </w:p>
          <w:p w14:paraId="3AE40EEC" w14:textId="77777777" w:rsidR="0015478E" w:rsidRPr="000C55D0" w:rsidRDefault="0015478E">
            <w:pPr>
              <w:rPr>
                <w:b/>
              </w:rPr>
            </w:pPr>
          </w:p>
        </w:tc>
        <w:tc>
          <w:tcPr>
            <w:tcW w:w="7015" w:type="dxa"/>
            <w:hideMark/>
          </w:tcPr>
          <w:p w14:paraId="5A1D51EB" w14:textId="77777777" w:rsidR="001D630A" w:rsidRPr="001D630A" w:rsidRDefault="001D630A">
            <w:r w:rsidRPr="001D630A">
              <w:t>Item stimuli must be limited to passages or graphics included in applicable service program instruction.</w:t>
            </w:r>
          </w:p>
        </w:tc>
      </w:tr>
      <w:tr w:rsidR="001D630A" w:rsidRPr="001D630A" w14:paraId="40C79443" w14:textId="77777777" w:rsidTr="001D630A">
        <w:trPr>
          <w:trHeight w:val="510"/>
        </w:trPr>
        <w:tc>
          <w:tcPr>
            <w:tcW w:w="2335" w:type="dxa"/>
            <w:hideMark/>
          </w:tcPr>
          <w:p w14:paraId="74BCF9F3" w14:textId="77777777" w:rsidR="001D630A" w:rsidRPr="000C55D0" w:rsidRDefault="001D630A">
            <w:pPr>
              <w:rPr>
                <w:b/>
              </w:rPr>
            </w:pPr>
            <w:r w:rsidRPr="000C55D0">
              <w:rPr>
                <w:b/>
              </w:rPr>
              <w:t>Distractor Attributes</w:t>
            </w:r>
          </w:p>
        </w:tc>
        <w:tc>
          <w:tcPr>
            <w:tcW w:w="7015" w:type="dxa"/>
            <w:hideMark/>
          </w:tcPr>
          <w:p w14:paraId="10CDC33C" w14:textId="77777777" w:rsidR="001D630A" w:rsidRPr="001D630A" w:rsidRDefault="001D630A">
            <w:r w:rsidRPr="001D630A">
              <w:t>Video or audio distractors are limited to no more than 30 seconds in length</w:t>
            </w:r>
            <w:r w:rsidR="00DF352B">
              <w:t>.</w:t>
            </w:r>
          </w:p>
        </w:tc>
      </w:tr>
      <w:tr w:rsidR="001D630A" w:rsidRPr="001D630A" w14:paraId="487C50EB" w14:textId="77777777" w:rsidTr="001D630A">
        <w:trPr>
          <w:trHeight w:val="2310"/>
        </w:trPr>
        <w:tc>
          <w:tcPr>
            <w:tcW w:w="2335" w:type="dxa"/>
            <w:hideMark/>
          </w:tcPr>
          <w:p w14:paraId="438FA269" w14:textId="77777777" w:rsidR="001D630A" w:rsidRPr="000C55D0" w:rsidRDefault="001D630A">
            <w:pPr>
              <w:rPr>
                <w:b/>
              </w:rPr>
            </w:pPr>
            <w:r w:rsidRPr="000C55D0">
              <w:rPr>
                <w:b/>
              </w:rPr>
              <w:t>Sample Item</w:t>
            </w:r>
          </w:p>
        </w:tc>
        <w:tc>
          <w:tcPr>
            <w:tcW w:w="7015" w:type="dxa"/>
            <w:hideMark/>
          </w:tcPr>
          <w:p w14:paraId="78566856" w14:textId="77777777" w:rsidR="00DF352B" w:rsidRDefault="001D630A" w:rsidP="00DF352B">
            <w:r w:rsidRPr="001D630A">
              <w:t xml:space="preserve">You are the leader of a team of </w:t>
            </w:r>
            <w:r w:rsidR="00DF352B">
              <w:t>c</w:t>
            </w:r>
            <w:r w:rsidRPr="001D630A">
              <w:t xml:space="preserve">adets that successfully accomplished a number of tasks.  Initially, your team consisted of new </w:t>
            </w:r>
            <w:r w:rsidR="00DF352B">
              <w:t>c</w:t>
            </w:r>
            <w:r w:rsidRPr="001D630A">
              <w:t xml:space="preserve">adets from many different backgrounds.  They did not work well together and you had to constantly settle disputes.  Your leadership skills helped guide them to complete the tasks and build a strong, cohesive team. </w:t>
            </w:r>
            <w:r w:rsidR="00DF352B">
              <w:t xml:space="preserve"> </w:t>
            </w:r>
            <w:r w:rsidRPr="001D630A">
              <w:t xml:space="preserve">Because of your team's success, you were commended by your JROTC </w:t>
            </w:r>
            <w:r w:rsidR="00DF352B">
              <w:t>i</w:t>
            </w:r>
            <w:r w:rsidRPr="001D630A">
              <w:t>nstructor for one specific skill.  For what skill were you commended?</w:t>
            </w:r>
          </w:p>
          <w:p w14:paraId="25EDB569" w14:textId="77777777" w:rsidR="00DF352B" w:rsidRDefault="00DF352B" w:rsidP="00DF352B"/>
          <w:p w14:paraId="2B5554E3" w14:textId="77777777" w:rsidR="00DF352B" w:rsidRPr="00F23BBF" w:rsidRDefault="00F23BBF" w:rsidP="00DF352B">
            <w:pPr>
              <w:rPr>
                <w:bCs/>
              </w:rPr>
            </w:pPr>
            <w:r w:rsidRPr="00F23BBF">
              <w:rPr>
                <w:bCs/>
              </w:rPr>
              <w:t>A</w:t>
            </w:r>
            <w:r w:rsidR="001D630A" w:rsidRPr="00F23BBF">
              <w:rPr>
                <w:bCs/>
              </w:rPr>
              <w:t>) conflict resolution</w:t>
            </w:r>
          </w:p>
          <w:p w14:paraId="03A656D8" w14:textId="77777777" w:rsidR="00DF352B" w:rsidRPr="00DF352B" w:rsidRDefault="00F23BBF" w:rsidP="00DF352B">
            <w:r>
              <w:rPr>
                <w:bCs/>
              </w:rPr>
              <w:t>B</w:t>
            </w:r>
            <w:r w:rsidR="001D630A" w:rsidRPr="00DF352B">
              <w:t>) cultural diversity</w:t>
            </w:r>
          </w:p>
          <w:p w14:paraId="1F5E4FCC" w14:textId="77777777" w:rsidR="001D630A" w:rsidRDefault="00F23BBF" w:rsidP="00DF352B">
            <w:r>
              <w:t>C</w:t>
            </w:r>
            <w:r w:rsidR="001D630A" w:rsidRPr="00DF352B">
              <w:t>) good citizenship</w:t>
            </w:r>
          </w:p>
          <w:p w14:paraId="002808D9" w14:textId="77777777" w:rsidR="00DF352B" w:rsidRPr="00DF352B" w:rsidRDefault="00DF352B" w:rsidP="00DF352B">
            <w:r>
              <w:t xml:space="preserve">D) </w:t>
            </w:r>
            <w:r w:rsidRPr="00DF352B">
              <w:t>public speaking</w:t>
            </w:r>
          </w:p>
          <w:p w14:paraId="1AE8281A" w14:textId="77777777" w:rsidR="00DF352B" w:rsidRDefault="00DF352B" w:rsidP="00DF352B"/>
          <w:p w14:paraId="57573AEC" w14:textId="77777777" w:rsidR="00DF352B" w:rsidRPr="00DF352B" w:rsidRDefault="00DF352B" w:rsidP="00F23BBF">
            <w:pPr>
              <w:rPr>
                <w:b/>
              </w:rPr>
            </w:pPr>
            <w:r w:rsidRPr="00DF352B">
              <w:rPr>
                <w:b/>
              </w:rPr>
              <w:t xml:space="preserve">Answer:  </w:t>
            </w:r>
            <w:r w:rsidR="00F23BBF">
              <w:rPr>
                <w:b/>
              </w:rPr>
              <w:t>A</w:t>
            </w:r>
          </w:p>
        </w:tc>
      </w:tr>
    </w:tbl>
    <w:p w14:paraId="35D30C47" w14:textId="77777777" w:rsidR="00852E2B" w:rsidRDefault="00852E2B"/>
    <w:tbl>
      <w:tblPr>
        <w:tblStyle w:val="TableGrid"/>
        <w:tblW w:w="0" w:type="auto"/>
        <w:tblLook w:val="04A0" w:firstRow="1" w:lastRow="0" w:firstColumn="1" w:lastColumn="0" w:noHBand="0" w:noVBand="1"/>
      </w:tblPr>
      <w:tblGrid>
        <w:gridCol w:w="2358"/>
        <w:gridCol w:w="6992"/>
      </w:tblGrid>
      <w:tr w:rsidR="001D630A" w:rsidRPr="001D630A" w14:paraId="4A8962AB" w14:textId="77777777" w:rsidTr="006D0AE4">
        <w:trPr>
          <w:trHeight w:val="300"/>
        </w:trPr>
        <w:tc>
          <w:tcPr>
            <w:tcW w:w="2358" w:type="dxa"/>
            <w:hideMark/>
          </w:tcPr>
          <w:p w14:paraId="7C5D6193" w14:textId="77777777" w:rsidR="001D630A" w:rsidRPr="000C55D0" w:rsidRDefault="00DF352B">
            <w:pPr>
              <w:rPr>
                <w:b/>
              </w:rPr>
            </w:pPr>
            <w:r w:rsidRPr="000C55D0">
              <w:rPr>
                <w:b/>
              </w:rPr>
              <w:lastRenderedPageBreak/>
              <w:t>Strand</w:t>
            </w:r>
          </w:p>
          <w:p w14:paraId="25753758" w14:textId="77777777" w:rsidR="00DF352B" w:rsidRPr="000C55D0" w:rsidRDefault="00DF352B">
            <w:pPr>
              <w:rPr>
                <w:b/>
              </w:rPr>
            </w:pPr>
          </w:p>
        </w:tc>
        <w:tc>
          <w:tcPr>
            <w:tcW w:w="6992" w:type="dxa"/>
            <w:hideMark/>
          </w:tcPr>
          <w:p w14:paraId="1CD8F706" w14:textId="77777777" w:rsidR="001D630A" w:rsidRPr="001272B6" w:rsidRDefault="001D630A">
            <w:r w:rsidRPr="001272B6">
              <w:t>Citizenship in Action</w:t>
            </w:r>
          </w:p>
        </w:tc>
      </w:tr>
      <w:tr w:rsidR="001D630A" w:rsidRPr="001D630A" w14:paraId="3BFF55DB" w14:textId="77777777" w:rsidTr="006D0AE4">
        <w:trPr>
          <w:trHeight w:val="300"/>
        </w:trPr>
        <w:tc>
          <w:tcPr>
            <w:tcW w:w="2358" w:type="dxa"/>
            <w:hideMark/>
          </w:tcPr>
          <w:p w14:paraId="139B0A86" w14:textId="77777777" w:rsidR="001D630A" w:rsidRPr="000C55D0" w:rsidRDefault="00DF352B">
            <w:pPr>
              <w:rPr>
                <w:b/>
              </w:rPr>
            </w:pPr>
            <w:r w:rsidRPr="000C55D0">
              <w:rPr>
                <w:b/>
              </w:rPr>
              <w:t>Standard</w:t>
            </w:r>
          </w:p>
          <w:p w14:paraId="3DEF6656" w14:textId="77777777" w:rsidR="00DF352B" w:rsidRPr="000C55D0" w:rsidRDefault="00DF352B">
            <w:pPr>
              <w:rPr>
                <w:b/>
              </w:rPr>
            </w:pPr>
          </w:p>
        </w:tc>
        <w:tc>
          <w:tcPr>
            <w:tcW w:w="6992" w:type="dxa"/>
            <w:noWrap/>
            <w:hideMark/>
          </w:tcPr>
          <w:p w14:paraId="2435B8CD" w14:textId="77777777" w:rsidR="001D630A" w:rsidRPr="001272B6" w:rsidRDefault="001D630A">
            <w:r w:rsidRPr="001272B6">
              <w:t>Foundations of Army JROTC and Getting Involved</w:t>
            </w:r>
          </w:p>
        </w:tc>
      </w:tr>
      <w:tr w:rsidR="001D630A" w:rsidRPr="001D630A" w14:paraId="5836C79C" w14:textId="77777777" w:rsidTr="00852E2B">
        <w:trPr>
          <w:trHeight w:val="962"/>
        </w:trPr>
        <w:tc>
          <w:tcPr>
            <w:tcW w:w="2358" w:type="dxa"/>
            <w:hideMark/>
          </w:tcPr>
          <w:p w14:paraId="4D8D940A" w14:textId="77777777" w:rsidR="00207332" w:rsidRPr="000C55D0" w:rsidRDefault="00207332" w:rsidP="00207332">
            <w:pPr>
              <w:rPr>
                <w:b/>
              </w:rPr>
            </w:pPr>
            <w:r w:rsidRPr="000C55D0">
              <w:rPr>
                <w:b/>
              </w:rPr>
              <w:t>Learning Objective/Benchmark</w:t>
            </w:r>
          </w:p>
          <w:p w14:paraId="4B752989" w14:textId="77777777" w:rsidR="001D630A" w:rsidRPr="000C55D0" w:rsidRDefault="001D630A">
            <w:pPr>
              <w:rPr>
                <w:b/>
              </w:rPr>
            </w:pPr>
          </w:p>
        </w:tc>
        <w:tc>
          <w:tcPr>
            <w:tcW w:w="6992" w:type="dxa"/>
            <w:hideMark/>
          </w:tcPr>
          <w:p w14:paraId="4AD4F777" w14:textId="26C90702" w:rsidR="00CE14CF" w:rsidRDefault="00207332" w:rsidP="00DF352B">
            <w:pPr>
              <w:rPr>
                <w:bCs/>
              </w:rPr>
            </w:pPr>
            <w:r w:rsidRPr="001272B6">
              <w:t>Illustrate the rank and structure of the U.S. Army JROTC.</w:t>
            </w:r>
            <w:r w:rsidR="00D73E01" w:rsidRPr="00BD3E12">
              <w:rPr>
                <w:bCs/>
              </w:rPr>
              <w:t xml:space="preserve"> </w:t>
            </w:r>
          </w:p>
          <w:p w14:paraId="4780C90E" w14:textId="77777777" w:rsidR="00CE14CF" w:rsidRDefault="00CE14CF" w:rsidP="00DF352B">
            <w:pPr>
              <w:rPr>
                <w:bCs/>
              </w:rPr>
            </w:pPr>
          </w:p>
          <w:p w14:paraId="68C747CE" w14:textId="32AE056A" w:rsidR="001D630A" w:rsidRPr="00CE14CF" w:rsidRDefault="00CE14CF" w:rsidP="00DF352B">
            <w:pPr>
              <w:rPr>
                <w:bCs/>
              </w:rPr>
            </w:pPr>
            <w:r>
              <w:rPr>
                <w:bCs/>
              </w:rPr>
              <w:t xml:space="preserve">For Instructor Use: </w:t>
            </w:r>
            <w:r w:rsidR="00882A66">
              <w:rPr>
                <w:bCs/>
              </w:rPr>
              <w:t>U1C1L3</w:t>
            </w:r>
          </w:p>
          <w:p w14:paraId="401A9E46" w14:textId="77777777" w:rsidR="00D73E01" w:rsidRPr="006D751F" w:rsidRDefault="00D73E01" w:rsidP="00DF352B">
            <w:pPr>
              <w:rPr>
                <w:color w:val="FF0000"/>
              </w:rPr>
            </w:pPr>
          </w:p>
        </w:tc>
      </w:tr>
      <w:tr w:rsidR="001D630A" w:rsidRPr="001D630A" w14:paraId="561F11EE" w14:textId="77777777" w:rsidTr="006D0AE4">
        <w:trPr>
          <w:trHeight w:val="300"/>
        </w:trPr>
        <w:tc>
          <w:tcPr>
            <w:tcW w:w="2358" w:type="dxa"/>
            <w:hideMark/>
          </w:tcPr>
          <w:p w14:paraId="48947FE4" w14:textId="77777777" w:rsidR="00DF352B" w:rsidRPr="000C55D0" w:rsidRDefault="00207332" w:rsidP="00207332">
            <w:pPr>
              <w:rPr>
                <w:b/>
              </w:rPr>
            </w:pPr>
            <w:r w:rsidRPr="000C55D0">
              <w:rPr>
                <w:b/>
              </w:rPr>
              <w:t>Also Assesses</w:t>
            </w:r>
          </w:p>
        </w:tc>
        <w:tc>
          <w:tcPr>
            <w:tcW w:w="6992" w:type="dxa"/>
            <w:noWrap/>
            <w:hideMark/>
          </w:tcPr>
          <w:p w14:paraId="09F40EC0" w14:textId="77777777" w:rsidR="00A26638" w:rsidRDefault="00A26638" w:rsidP="00A26638">
            <w:pPr>
              <w:rPr>
                <w:rFonts w:ascii="Arial" w:hAnsi="Arial" w:cs="Arial"/>
                <w:color w:val="000000"/>
                <w:sz w:val="20"/>
                <w:szCs w:val="20"/>
              </w:rPr>
            </w:pPr>
            <w:r>
              <w:rPr>
                <w:rFonts w:ascii="Arial" w:hAnsi="Arial" w:cs="Arial"/>
                <w:color w:val="000000"/>
                <w:sz w:val="20"/>
                <w:szCs w:val="20"/>
              </w:rPr>
              <w:t>SS.912.C.2.15</w:t>
            </w:r>
          </w:p>
          <w:p w14:paraId="03FB2DF7" w14:textId="16ED129F" w:rsidR="001D630A" w:rsidRPr="006D751F" w:rsidRDefault="001D630A">
            <w:pPr>
              <w:rPr>
                <w:color w:val="FF0000"/>
              </w:rPr>
            </w:pPr>
          </w:p>
        </w:tc>
      </w:tr>
      <w:tr w:rsidR="001D630A" w:rsidRPr="001D630A" w14:paraId="20C94212" w14:textId="77777777" w:rsidTr="006D0AE4">
        <w:trPr>
          <w:trHeight w:val="300"/>
        </w:trPr>
        <w:tc>
          <w:tcPr>
            <w:tcW w:w="2358" w:type="dxa"/>
            <w:hideMark/>
          </w:tcPr>
          <w:p w14:paraId="00FFAFF5" w14:textId="77777777" w:rsidR="001D630A" w:rsidRPr="000C55D0" w:rsidRDefault="00DF352B">
            <w:pPr>
              <w:rPr>
                <w:b/>
              </w:rPr>
            </w:pPr>
            <w:r w:rsidRPr="000C55D0">
              <w:rPr>
                <w:b/>
              </w:rPr>
              <w:t>Item Type</w:t>
            </w:r>
          </w:p>
          <w:p w14:paraId="6C0DEAF8" w14:textId="77777777" w:rsidR="00DF352B" w:rsidRPr="000C55D0" w:rsidRDefault="00DF352B">
            <w:pPr>
              <w:rPr>
                <w:b/>
              </w:rPr>
            </w:pPr>
          </w:p>
        </w:tc>
        <w:tc>
          <w:tcPr>
            <w:tcW w:w="6992" w:type="dxa"/>
            <w:hideMark/>
          </w:tcPr>
          <w:p w14:paraId="6CFC294C" w14:textId="77777777" w:rsidR="001D630A" w:rsidRPr="001D630A" w:rsidRDefault="001D630A">
            <w:r w:rsidRPr="001D630A">
              <w:t>Multiple Choice, Short Answer</w:t>
            </w:r>
          </w:p>
        </w:tc>
      </w:tr>
      <w:tr w:rsidR="001D630A" w:rsidRPr="001D630A" w14:paraId="43E05F4E" w14:textId="77777777" w:rsidTr="00852E2B">
        <w:trPr>
          <w:trHeight w:val="1547"/>
        </w:trPr>
        <w:tc>
          <w:tcPr>
            <w:tcW w:w="2358" w:type="dxa"/>
            <w:hideMark/>
          </w:tcPr>
          <w:p w14:paraId="63F870F2" w14:textId="77777777" w:rsidR="001D630A" w:rsidRPr="000C55D0" w:rsidRDefault="00DF352B">
            <w:pPr>
              <w:rPr>
                <w:b/>
              </w:rPr>
            </w:pPr>
            <w:r w:rsidRPr="000C55D0">
              <w:rPr>
                <w:b/>
              </w:rPr>
              <w:t>Learning Objective Clarification</w:t>
            </w:r>
          </w:p>
        </w:tc>
        <w:tc>
          <w:tcPr>
            <w:tcW w:w="6992" w:type="dxa"/>
            <w:hideMark/>
          </w:tcPr>
          <w:p w14:paraId="4B6CE90E" w14:textId="77777777" w:rsidR="00465090" w:rsidRDefault="001D630A" w:rsidP="00852E2B">
            <w:r w:rsidRPr="001D630A">
              <w:t xml:space="preserve">The student will identify Army JROTC enlisted and officer insignia. </w:t>
            </w:r>
            <w:r w:rsidR="00DF352B">
              <w:t xml:space="preserve"> </w:t>
            </w:r>
          </w:p>
          <w:p w14:paraId="22062EC2" w14:textId="77777777" w:rsidR="00465090" w:rsidRDefault="00465090" w:rsidP="00852E2B"/>
          <w:p w14:paraId="623C9833" w14:textId="77777777" w:rsidR="00465090" w:rsidRDefault="001D630A" w:rsidP="00852E2B">
            <w:r w:rsidRPr="001D630A">
              <w:t xml:space="preserve">The student will correlate </w:t>
            </w:r>
            <w:r w:rsidR="00DF352B">
              <w:t>c</w:t>
            </w:r>
            <w:r w:rsidRPr="001D630A">
              <w:t xml:space="preserve">adet ranks to positions on the JROTC </w:t>
            </w:r>
            <w:r w:rsidR="00DF352B">
              <w:t>c</w:t>
            </w:r>
            <w:r w:rsidRPr="001D630A">
              <w:t xml:space="preserve">adet battalion organization diagram. </w:t>
            </w:r>
            <w:r w:rsidR="00DF352B">
              <w:t xml:space="preserve"> </w:t>
            </w:r>
          </w:p>
          <w:p w14:paraId="4392F43B" w14:textId="77777777" w:rsidR="00465090" w:rsidRDefault="00465090" w:rsidP="00852E2B"/>
          <w:p w14:paraId="77B063CE" w14:textId="77777777" w:rsidR="00465090" w:rsidRDefault="001D630A" w:rsidP="00852E2B">
            <w:r w:rsidRPr="001D630A">
              <w:t xml:space="preserve">The student will correlate duties and responsibilities with positions in an Army JROTC </w:t>
            </w:r>
            <w:r w:rsidR="00DF352B">
              <w:t>c</w:t>
            </w:r>
            <w:r w:rsidRPr="001D630A">
              <w:t xml:space="preserve">adet battalion. </w:t>
            </w:r>
            <w:r w:rsidR="00DF352B">
              <w:t xml:space="preserve"> </w:t>
            </w:r>
          </w:p>
          <w:p w14:paraId="0CD26DA0" w14:textId="77777777" w:rsidR="00465090" w:rsidRDefault="00465090" w:rsidP="00852E2B"/>
          <w:p w14:paraId="7FC45D4D" w14:textId="77777777" w:rsidR="001D630A" w:rsidRDefault="001D630A" w:rsidP="00852E2B">
            <w:r w:rsidRPr="001D630A">
              <w:t xml:space="preserve">The student will evaluate how the organization supports the operation of the Army. </w:t>
            </w:r>
            <w:r w:rsidR="00DF352B">
              <w:t xml:space="preserve"> </w:t>
            </w:r>
          </w:p>
          <w:p w14:paraId="4D11EDE6" w14:textId="44F1D703" w:rsidR="00465090" w:rsidRPr="001D630A" w:rsidRDefault="00465090" w:rsidP="00852E2B"/>
        </w:tc>
      </w:tr>
      <w:tr w:rsidR="001D630A" w:rsidRPr="001D630A" w14:paraId="777D4B8A" w14:textId="77777777" w:rsidTr="00852E2B">
        <w:trPr>
          <w:trHeight w:val="1160"/>
        </w:trPr>
        <w:tc>
          <w:tcPr>
            <w:tcW w:w="2358" w:type="dxa"/>
            <w:hideMark/>
          </w:tcPr>
          <w:p w14:paraId="11B50982" w14:textId="77777777" w:rsidR="001D630A" w:rsidRPr="000C55D0" w:rsidRDefault="001D630A" w:rsidP="00DF352B">
            <w:pPr>
              <w:rPr>
                <w:b/>
              </w:rPr>
            </w:pPr>
            <w:r w:rsidRPr="000C55D0">
              <w:rPr>
                <w:b/>
              </w:rPr>
              <w:t xml:space="preserve">Content Focus </w:t>
            </w:r>
          </w:p>
          <w:p w14:paraId="693A6F5B" w14:textId="77777777" w:rsidR="00DF352B" w:rsidRPr="000C55D0" w:rsidRDefault="00DF352B" w:rsidP="00DF352B">
            <w:pPr>
              <w:rPr>
                <w:b/>
              </w:rPr>
            </w:pPr>
          </w:p>
        </w:tc>
        <w:tc>
          <w:tcPr>
            <w:tcW w:w="6992" w:type="dxa"/>
            <w:noWrap/>
            <w:hideMark/>
          </w:tcPr>
          <w:p w14:paraId="7F4ED38B" w14:textId="77777777" w:rsidR="001D630A" w:rsidRDefault="001D630A">
            <w:r w:rsidRPr="001D630A">
              <w:t>Moving Up in Army JROTC – Rank and Structure</w:t>
            </w:r>
          </w:p>
          <w:p w14:paraId="0E16781B" w14:textId="77777777" w:rsidR="00852E2B" w:rsidRDefault="00852E2B"/>
          <w:p w14:paraId="01CED991" w14:textId="0F0A59FC" w:rsidR="00852E2B" w:rsidRPr="001D630A" w:rsidRDefault="00852E2B">
            <w:r w:rsidRPr="001D630A">
              <w:t xml:space="preserve">The student will define key words: </w:t>
            </w:r>
            <w:r>
              <w:t xml:space="preserve"> </w:t>
            </w:r>
            <w:r w:rsidRPr="001D630A">
              <w:t>battalion, company, enlisted, platoon, specialist, squad, subordinate, succession,</w:t>
            </w:r>
            <w:r>
              <w:t xml:space="preserve"> t</w:t>
            </w:r>
            <w:r w:rsidRPr="001D630A">
              <w:t>eam.</w:t>
            </w:r>
          </w:p>
        </w:tc>
      </w:tr>
      <w:tr w:rsidR="001D630A" w:rsidRPr="001D630A" w14:paraId="47127230" w14:textId="77777777" w:rsidTr="006D0AE4">
        <w:trPr>
          <w:trHeight w:val="765"/>
        </w:trPr>
        <w:tc>
          <w:tcPr>
            <w:tcW w:w="2358" w:type="dxa"/>
            <w:hideMark/>
          </w:tcPr>
          <w:p w14:paraId="1CC7F25C" w14:textId="77777777" w:rsidR="001D630A" w:rsidRPr="000C55D0" w:rsidRDefault="00DF352B">
            <w:pPr>
              <w:rPr>
                <w:b/>
              </w:rPr>
            </w:pPr>
            <w:r w:rsidRPr="000C55D0">
              <w:rPr>
                <w:b/>
              </w:rPr>
              <w:t>Content Limits</w:t>
            </w:r>
          </w:p>
        </w:tc>
        <w:tc>
          <w:tcPr>
            <w:tcW w:w="6992" w:type="dxa"/>
            <w:hideMark/>
          </w:tcPr>
          <w:p w14:paraId="3DA97C54" w14:textId="77777777" w:rsidR="001D630A" w:rsidRDefault="001D630A">
            <w:r w:rsidRPr="001D630A">
              <w:t xml:space="preserve">Items must be limited to passages or graphics be limited to Army JROTC LET-1 appropriate curriculum. </w:t>
            </w:r>
            <w:r w:rsidR="00DF352B">
              <w:t xml:space="preserve"> </w:t>
            </w:r>
            <w:r w:rsidRPr="001D630A">
              <w:t xml:space="preserve">Items should be written at or below the ninth grade readability level. </w:t>
            </w:r>
          </w:p>
          <w:p w14:paraId="2A13723E" w14:textId="77777777" w:rsidR="00DF352B" w:rsidRPr="001D630A" w:rsidRDefault="00DF352B"/>
        </w:tc>
      </w:tr>
      <w:tr w:rsidR="001D630A" w:rsidRPr="001D630A" w14:paraId="13A5A0E2" w14:textId="77777777" w:rsidTr="006D0AE4">
        <w:trPr>
          <w:trHeight w:val="510"/>
        </w:trPr>
        <w:tc>
          <w:tcPr>
            <w:tcW w:w="2358" w:type="dxa"/>
            <w:hideMark/>
          </w:tcPr>
          <w:p w14:paraId="29B38816" w14:textId="77777777" w:rsidR="001D630A" w:rsidRPr="000C55D0" w:rsidRDefault="00DF352B">
            <w:pPr>
              <w:rPr>
                <w:b/>
              </w:rPr>
            </w:pPr>
            <w:r w:rsidRPr="000C55D0">
              <w:rPr>
                <w:b/>
              </w:rPr>
              <w:t>Text Attributes</w:t>
            </w:r>
          </w:p>
        </w:tc>
        <w:tc>
          <w:tcPr>
            <w:tcW w:w="6992" w:type="dxa"/>
            <w:hideMark/>
          </w:tcPr>
          <w:p w14:paraId="67787600" w14:textId="77777777" w:rsidR="001D630A" w:rsidRDefault="001D630A">
            <w:r w:rsidRPr="001D630A">
              <w:t>Item stimuli must be limited to passages or graphics included in applicable service program instruction.</w:t>
            </w:r>
          </w:p>
          <w:p w14:paraId="1353DF2E" w14:textId="77777777" w:rsidR="00DF352B" w:rsidRPr="001D630A" w:rsidRDefault="00DF352B"/>
        </w:tc>
      </w:tr>
      <w:tr w:rsidR="001D630A" w:rsidRPr="001D630A" w14:paraId="41B840EE" w14:textId="77777777" w:rsidTr="006D0AE4">
        <w:trPr>
          <w:trHeight w:val="510"/>
        </w:trPr>
        <w:tc>
          <w:tcPr>
            <w:tcW w:w="2358" w:type="dxa"/>
            <w:hideMark/>
          </w:tcPr>
          <w:p w14:paraId="5419C848" w14:textId="77777777" w:rsidR="001D630A" w:rsidRPr="000C55D0" w:rsidRDefault="00DF352B">
            <w:pPr>
              <w:rPr>
                <w:b/>
              </w:rPr>
            </w:pPr>
            <w:r w:rsidRPr="000C55D0">
              <w:rPr>
                <w:b/>
              </w:rPr>
              <w:t>Distractor Attributes</w:t>
            </w:r>
          </w:p>
        </w:tc>
        <w:tc>
          <w:tcPr>
            <w:tcW w:w="6992" w:type="dxa"/>
            <w:hideMark/>
          </w:tcPr>
          <w:p w14:paraId="7C254540" w14:textId="77777777" w:rsidR="001D630A" w:rsidRDefault="001D630A">
            <w:r w:rsidRPr="001D630A">
              <w:t>Video or audio distractors are limited to no more than 30 seconds in length</w:t>
            </w:r>
            <w:r w:rsidR="00DF352B">
              <w:t>.</w:t>
            </w:r>
          </w:p>
          <w:p w14:paraId="3CDE92F3" w14:textId="77777777" w:rsidR="00DF352B" w:rsidRPr="001D630A" w:rsidRDefault="00DF352B"/>
        </w:tc>
      </w:tr>
      <w:tr w:rsidR="001D630A" w:rsidRPr="001D630A" w14:paraId="2730EE44" w14:textId="77777777" w:rsidTr="006D0AE4">
        <w:trPr>
          <w:trHeight w:val="1800"/>
        </w:trPr>
        <w:tc>
          <w:tcPr>
            <w:tcW w:w="2358" w:type="dxa"/>
            <w:hideMark/>
          </w:tcPr>
          <w:p w14:paraId="549FBD55" w14:textId="77777777" w:rsidR="001D630A" w:rsidRPr="000C55D0" w:rsidRDefault="00DF352B">
            <w:pPr>
              <w:rPr>
                <w:b/>
              </w:rPr>
            </w:pPr>
            <w:r w:rsidRPr="000C55D0">
              <w:rPr>
                <w:b/>
              </w:rPr>
              <w:t>Sample Item</w:t>
            </w:r>
          </w:p>
        </w:tc>
        <w:tc>
          <w:tcPr>
            <w:tcW w:w="6992" w:type="dxa"/>
            <w:hideMark/>
          </w:tcPr>
          <w:p w14:paraId="0F2F3BAD" w14:textId="77777777" w:rsidR="00DF352B" w:rsidRDefault="001A46CE">
            <w:r>
              <w:t>What does span of control mean?</w:t>
            </w:r>
          </w:p>
          <w:p w14:paraId="22110E80" w14:textId="77777777" w:rsidR="00DF352B" w:rsidRDefault="00DF352B"/>
          <w:p w14:paraId="03661640" w14:textId="77777777" w:rsidR="00F23BBF" w:rsidRDefault="00DF352B" w:rsidP="00DF352B">
            <w:r w:rsidRPr="00F23BBF">
              <w:t>A</w:t>
            </w:r>
            <w:r w:rsidR="001D630A" w:rsidRPr="00F23BBF">
              <w:rPr>
                <w:bCs/>
              </w:rPr>
              <w:t xml:space="preserve">) </w:t>
            </w:r>
            <w:r w:rsidR="00F23BBF" w:rsidRPr="00F23BBF">
              <w:t>synonymous</w:t>
            </w:r>
            <w:r w:rsidR="00F23BBF" w:rsidRPr="001D630A">
              <w:t xml:space="preserve"> with chain of command</w:t>
            </w:r>
          </w:p>
          <w:p w14:paraId="59AB178D" w14:textId="77777777" w:rsidR="000A5AE0" w:rsidRDefault="00F23BBF" w:rsidP="000A5AE0">
            <w:r>
              <w:t>B</w:t>
            </w:r>
            <w:r w:rsidRPr="001D630A">
              <w:t xml:space="preserve">) </w:t>
            </w:r>
            <w:r w:rsidR="000A5AE0" w:rsidRPr="001D630A">
              <w:t xml:space="preserve">the number of supervisors </w:t>
            </w:r>
            <w:r w:rsidR="000A5AE0">
              <w:t xml:space="preserve">or leaders </w:t>
            </w:r>
            <w:r w:rsidR="000A5AE0" w:rsidRPr="001D630A">
              <w:t>one answers to in any given day</w:t>
            </w:r>
          </w:p>
          <w:p w14:paraId="16910B78" w14:textId="77777777" w:rsidR="000A5AE0" w:rsidRDefault="00F23BBF" w:rsidP="000A5AE0">
            <w:r w:rsidRPr="00F23BBF">
              <w:rPr>
                <w:bCs/>
              </w:rPr>
              <w:t xml:space="preserve">C) </w:t>
            </w:r>
            <w:r w:rsidR="000A5AE0" w:rsidRPr="001D630A">
              <w:t xml:space="preserve">the duties of the </w:t>
            </w:r>
            <w:r w:rsidR="000A5AE0">
              <w:t xml:space="preserve">Battalion </w:t>
            </w:r>
            <w:r w:rsidR="000A5AE0" w:rsidRPr="001D630A">
              <w:t>S-2, who is responsible for staff matters pertaining to security</w:t>
            </w:r>
          </w:p>
          <w:p w14:paraId="10E264BB" w14:textId="77777777" w:rsidR="000A5AE0" w:rsidRPr="00F23BBF" w:rsidRDefault="00DF352B" w:rsidP="000A5AE0">
            <w:pPr>
              <w:rPr>
                <w:bCs/>
              </w:rPr>
            </w:pPr>
            <w:r>
              <w:t>D</w:t>
            </w:r>
            <w:r w:rsidR="001D630A" w:rsidRPr="001D630A">
              <w:t xml:space="preserve">) </w:t>
            </w:r>
            <w:r w:rsidR="000A5AE0" w:rsidRPr="00F23BBF">
              <w:rPr>
                <w:bCs/>
              </w:rPr>
              <w:t>the number of immediate subordinates</w:t>
            </w:r>
            <w:r w:rsidR="000A5AE0">
              <w:rPr>
                <w:bCs/>
              </w:rPr>
              <w:t xml:space="preserve"> that</w:t>
            </w:r>
            <w:r w:rsidR="000A5AE0" w:rsidRPr="00F23BBF">
              <w:rPr>
                <w:bCs/>
              </w:rPr>
              <w:t xml:space="preserve"> one leader can effectively control, supervise, or direct</w:t>
            </w:r>
          </w:p>
          <w:p w14:paraId="4F7018BE" w14:textId="77777777" w:rsidR="00DF352B" w:rsidRDefault="00DF352B" w:rsidP="00DF352B"/>
          <w:p w14:paraId="1A721F8C" w14:textId="097BBE15" w:rsidR="00DF352B" w:rsidRPr="00F23BBF" w:rsidRDefault="00DF352B" w:rsidP="00DF352B">
            <w:pPr>
              <w:rPr>
                <w:b/>
              </w:rPr>
            </w:pPr>
            <w:r w:rsidRPr="00F23BBF">
              <w:rPr>
                <w:b/>
              </w:rPr>
              <w:t xml:space="preserve">Answer:  </w:t>
            </w:r>
            <w:r w:rsidR="000A5AE0">
              <w:rPr>
                <w:b/>
              </w:rPr>
              <w:t>D</w:t>
            </w:r>
          </w:p>
        </w:tc>
      </w:tr>
    </w:tbl>
    <w:p w14:paraId="415649F7" w14:textId="77777777" w:rsidR="001D630A" w:rsidRDefault="001D630A"/>
    <w:tbl>
      <w:tblPr>
        <w:tblStyle w:val="TableGrid"/>
        <w:tblW w:w="0" w:type="auto"/>
        <w:tblLook w:val="04A0" w:firstRow="1" w:lastRow="0" w:firstColumn="1" w:lastColumn="0" w:noHBand="0" w:noVBand="1"/>
      </w:tblPr>
      <w:tblGrid>
        <w:gridCol w:w="2358"/>
        <w:gridCol w:w="6992"/>
      </w:tblGrid>
      <w:tr w:rsidR="001D630A" w:rsidRPr="001D630A" w14:paraId="16EAD19E" w14:textId="77777777" w:rsidTr="006D0AE4">
        <w:trPr>
          <w:trHeight w:val="300"/>
        </w:trPr>
        <w:tc>
          <w:tcPr>
            <w:tcW w:w="2358" w:type="dxa"/>
            <w:hideMark/>
          </w:tcPr>
          <w:p w14:paraId="266071C8" w14:textId="77777777" w:rsidR="001D630A" w:rsidRPr="000C55D0" w:rsidRDefault="00F23BBF">
            <w:pPr>
              <w:rPr>
                <w:b/>
              </w:rPr>
            </w:pPr>
            <w:r w:rsidRPr="000C55D0">
              <w:rPr>
                <w:b/>
              </w:rPr>
              <w:lastRenderedPageBreak/>
              <w:t>Strand</w:t>
            </w:r>
          </w:p>
          <w:p w14:paraId="5CF9D275" w14:textId="77777777" w:rsidR="00F23BBF" w:rsidRPr="000C55D0" w:rsidRDefault="00F23BBF">
            <w:pPr>
              <w:rPr>
                <w:b/>
              </w:rPr>
            </w:pPr>
          </w:p>
        </w:tc>
        <w:tc>
          <w:tcPr>
            <w:tcW w:w="6992" w:type="dxa"/>
            <w:hideMark/>
          </w:tcPr>
          <w:p w14:paraId="770BB34F" w14:textId="77777777" w:rsidR="001D630A" w:rsidRPr="001272B6" w:rsidRDefault="001D630A">
            <w:r w:rsidRPr="001272B6">
              <w:t>Citizenship in Action</w:t>
            </w:r>
          </w:p>
        </w:tc>
      </w:tr>
      <w:tr w:rsidR="001D630A" w:rsidRPr="001D630A" w14:paraId="71FDC0F9" w14:textId="77777777" w:rsidTr="006D0AE4">
        <w:trPr>
          <w:trHeight w:val="300"/>
        </w:trPr>
        <w:tc>
          <w:tcPr>
            <w:tcW w:w="2358" w:type="dxa"/>
            <w:hideMark/>
          </w:tcPr>
          <w:p w14:paraId="49784DE0" w14:textId="77777777" w:rsidR="001D630A" w:rsidRPr="000C55D0" w:rsidRDefault="001D630A">
            <w:pPr>
              <w:rPr>
                <w:b/>
              </w:rPr>
            </w:pPr>
            <w:r w:rsidRPr="000C55D0">
              <w:rPr>
                <w:b/>
              </w:rPr>
              <w:t>Standard</w:t>
            </w:r>
          </w:p>
          <w:p w14:paraId="27505C0C" w14:textId="77777777" w:rsidR="00F23BBF" w:rsidRPr="000C55D0" w:rsidRDefault="00F23BBF">
            <w:pPr>
              <w:rPr>
                <w:b/>
              </w:rPr>
            </w:pPr>
          </w:p>
        </w:tc>
        <w:tc>
          <w:tcPr>
            <w:tcW w:w="6992" w:type="dxa"/>
            <w:noWrap/>
            <w:hideMark/>
          </w:tcPr>
          <w:p w14:paraId="50E811C0" w14:textId="77777777" w:rsidR="001D630A" w:rsidRPr="001272B6" w:rsidRDefault="001D630A">
            <w:r w:rsidRPr="001272B6">
              <w:t>Foundations of Army JROTC and Getting Involved</w:t>
            </w:r>
          </w:p>
        </w:tc>
      </w:tr>
      <w:tr w:rsidR="001D630A" w:rsidRPr="001D630A" w14:paraId="5A950E80" w14:textId="77777777" w:rsidTr="00852E2B">
        <w:trPr>
          <w:trHeight w:val="962"/>
        </w:trPr>
        <w:tc>
          <w:tcPr>
            <w:tcW w:w="2358" w:type="dxa"/>
            <w:hideMark/>
          </w:tcPr>
          <w:p w14:paraId="2EE10293" w14:textId="77777777" w:rsidR="00207332" w:rsidRPr="000C55D0" w:rsidRDefault="00207332" w:rsidP="00207332">
            <w:pPr>
              <w:rPr>
                <w:b/>
              </w:rPr>
            </w:pPr>
            <w:r w:rsidRPr="000C55D0">
              <w:rPr>
                <w:b/>
              </w:rPr>
              <w:t>Learning Objective/Benchmark</w:t>
            </w:r>
          </w:p>
          <w:p w14:paraId="092C8D75" w14:textId="77777777" w:rsidR="001D630A" w:rsidRPr="000C55D0" w:rsidRDefault="001D630A">
            <w:pPr>
              <w:rPr>
                <w:b/>
              </w:rPr>
            </w:pPr>
          </w:p>
        </w:tc>
        <w:tc>
          <w:tcPr>
            <w:tcW w:w="6992" w:type="dxa"/>
            <w:hideMark/>
          </w:tcPr>
          <w:p w14:paraId="5912797D" w14:textId="091E8ECD" w:rsidR="00CE14CF" w:rsidRDefault="00207332" w:rsidP="00207332">
            <w:r w:rsidRPr="001272B6">
              <w:t>Determine which signs of success you plan to accomplish within JROTC.</w:t>
            </w:r>
            <w:r w:rsidR="00882A66">
              <w:t xml:space="preserve"> </w:t>
            </w:r>
          </w:p>
          <w:p w14:paraId="03439FBB" w14:textId="77777777" w:rsidR="00CE14CF" w:rsidRDefault="00CE14CF" w:rsidP="00207332"/>
          <w:p w14:paraId="0D3B82FF" w14:textId="6B08CD6E" w:rsidR="00207332" w:rsidRPr="00BD3E12" w:rsidRDefault="00CE14CF" w:rsidP="00207332">
            <w:r>
              <w:rPr>
                <w:bCs/>
              </w:rPr>
              <w:t xml:space="preserve">For Instructor Use: </w:t>
            </w:r>
            <w:r w:rsidR="00882A66">
              <w:t>U1C1L4</w:t>
            </w:r>
          </w:p>
          <w:p w14:paraId="3F1D1AAC" w14:textId="77777777" w:rsidR="001D630A" w:rsidRPr="006D751F" w:rsidRDefault="001D630A" w:rsidP="00F23BBF">
            <w:pPr>
              <w:rPr>
                <w:b/>
                <w:bCs/>
                <w:color w:val="FF0000"/>
              </w:rPr>
            </w:pPr>
            <w:r w:rsidRPr="00BD3E12">
              <w:t xml:space="preserve"> </w:t>
            </w:r>
          </w:p>
        </w:tc>
      </w:tr>
      <w:tr w:rsidR="001D630A" w:rsidRPr="001D630A" w14:paraId="783CC1A3" w14:textId="77777777" w:rsidTr="006D0AE4">
        <w:trPr>
          <w:trHeight w:val="300"/>
        </w:trPr>
        <w:tc>
          <w:tcPr>
            <w:tcW w:w="2358" w:type="dxa"/>
            <w:hideMark/>
          </w:tcPr>
          <w:p w14:paraId="235A326C" w14:textId="77777777" w:rsidR="00F23BBF" w:rsidRPr="000C55D0" w:rsidRDefault="00207332" w:rsidP="00207332">
            <w:pPr>
              <w:rPr>
                <w:b/>
              </w:rPr>
            </w:pPr>
            <w:r w:rsidRPr="000C55D0">
              <w:rPr>
                <w:b/>
              </w:rPr>
              <w:t>Also Assesses</w:t>
            </w:r>
          </w:p>
        </w:tc>
        <w:tc>
          <w:tcPr>
            <w:tcW w:w="6992" w:type="dxa"/>
            <w:noWrap/>
            <w:hideMark/>
          </w:tcPr>
          <w:p w14:paraId="15DFAFF0" w14:textId="77777777" w:rsidR="00A26638" w:rsidRDefault="00A26638" w:rsidP="00A26638">
            <w:pPr>
              <w:rPr>
                <w:rFonts w:ascii="Arial" w:hAnsi="Arial" w:cs="Arial"/>
                <w:color w:val="000000"/>
                <w:sz w:val="20"/>
                <w:szCs w:val="20"/>
              </w:rPr>
            </w:pPr>
            <w:r>
              <w:rPr>
                <w:rFonts w:ascii="Arial" w:hAnsi="Arial" w:cs="Arial"/>
                <w:color w:val="000000"/>
                <w:sz w:val="20"/>
                <w:szCs w:val="20"/>
              </w:rPr>
              <w:t>SS.912.C.2.2</w:t>
            </w:r>
          </w:p>
          <w:p w14:paraId="679C74E1" w14:textId="07ACCA10" w:rsidR="001D630A" w:rsidRPr="006D751F" w:rsidRDefault="001D630A" w:rsidP="00207332">
            <w:pPr>
              <w:rPr>
                <w:color w:val="FF0000"/>
              </w:rPr>
            </w:pPr>
          </w:p>
        </w:tc>
      </w:tr>
      <w:tr w:rsidR="001D630A" w:rsidRPr="001D630A" w14:paraId="2CE0F4D4" w14:textId="77777777" w:rsidTr="006D0AE4">
        <w:trPr>
          <w:trHeight w:val="300"/>
        </w:trPr>
        <w:tc>
          <w:tcPr>
            <w:tcW w:w="2358" w:type="dxa"/>
            <w:hideMark/>
          </w:tcPr>
          <w:p w14:paraId="4DDD8B9E" w14:textId="77777777" w:rsidR="001D630A" w:rsidRPr="000C55D0" w:rsidRDefault="00F23BBF">
            <w:pPr>
              <w:rPr>
                <w:b/>
              </w:rPr>
            </w:pPr>
            <w:r w:rsidRPr="000C55D0">
              <w:rPr>
                <w:b/>
              </w:rPr>
              <w:t>Item Type</w:t>
            </w:r>
          </w:p>
          <w:p w14:paraId="4741FA8C" w14:textId="77777777" w:rsidR="00F23BBF" w:rsidRPr="000C55D0" w:rsidRDefault="00F23BBF">
            <w:pPr>
              <w:rPr>
                <w:b/>
              </w:rPr>
            </w:pPr>
          </w:p>
        </w:tc>
        <w:tc>
          <w:tcPr>
            <w:tcW w:w="6992" w:type="dxa"/>
            <w:hideMark/>
          </w:tcPr>
          <w:p w14:paraId="4935B802" w14:textId="77777777" w:rsidR="001D630A" w:rsidRPr="001D630A" w:rsidRDefault="001D630A">
            <w:r w:rsidRPr="001D630A">
              <w:t>Multiple Choice, Short Answer</w:t>
            </w:r>
          </w:p>
        </w:tc>
      </w:tr>
      <w:tr w:rsidR="001D630A" w:rsidRPr="001D630A" w14:paraId="6E35C212" w14:textId="77777777" w:rsidTr="00852E2B">
        <w:trPr>
          <w:trHeight w:val="1313"/>
        </w:trPr>
        <w:tc>
          <w:tcPr>
            <w:tcW w:w="2358" w:type="dxa"/>
            <w:hideMark/>
          </w:tcPr>
          <w:p w14:paraId="4D1D2329" w14:textId="77777777" w:rsidR="001D630A" w:rsidRPr="000C55D0" w:rsidRDefault="00F23BBF">
            <w:pPr>
              <w:rPr>
                <w:b/>
              </w:rPr>
            </w:pPr>
            <w:r w:rsidRPr="000C55D0">
              <w:rPr>
                <w:b/>
              </w:rPr>
              <w:t>Learning Objective Clarification</w:t>
            </w:r>
          </w:p>
        </w:tc>
        <w:tc>
          <w:tcPr>
            <w:tcW w:w="6992" w:type="dxa"/>
            <w:hideMark/>
          </w:tcPr>
          <w:p w14:paraId="2B3C4C6F" w14:textId="77777777" w:rsidR="00465090" w:rsidRDefault="001D630A" w:rsidP="00852E2B">
            <w:r w:rsidRPr="001D630A">
              <w:t xml:space="preserve">The student will </w:t>
            </w:r>
            <w:r w:rsidR="00F03764" w:rsidRPr="001D630A">
              <w:t>identify</w:t>
            </w:r>
            <w:r w:rsidRPr="001D630A">
              <w:rPr>
                <w:b/>
                <w:bCs/>
              </w:rPr>
              <w:t xml:space="preserve"> </w:t>
            </w:r>
            <w:r w:rsidRPr="001D630A">
              <w:t xml:space="preserve">the three types of unit decorations. </w:t>
            </w:r>
            <w:r w:rsidR="00F23BBF">
              <w:t xml:space="preserve"> </w:t>
            </w:r>
          </w:p>
          <w:p w14:paraId="7C6EB9EA" w14:textId="77777777" w:rsidR="00465090" w:rsidRDefault="00465090" w:rsidP="00852E2B"/>
          <w:p w14:paraId="3EDF3B1F" w14:textId="77777777" w:rsidR="00465090" w:rsidRDefault="001D630A" w:rsidP="00852E2B">
            <w:r w:rsidRPr="001D630A">
              <w:t>The student will classify the components of individual award categories.</w:t>
            </w:r>
          </w:p>
          <w:p w14:paraId="69EC285F" w14:textId="77777777" w:rsidR="00465090" w:rsidRDefault="00465090" w:rsidP="00852E2B"/>
          <w:p w14:paraId="23D5C637" w14:textId="77777777" w:rsidR="00465090" w:rsidRDefault="001D630A" w:rsidP="00852E2B">
            <w:r w:rsidRPr="001D630A">
              <w:t xml:space="preserve">The student will classify the four institutional award categories. </w:t>
            </w:r>
            <w:r w:rsidR="00F23BBF">
              <w:t xml:space="preserve"> </w:t>
            </w:r>
          </w:p>
          <w:p w14:paraId="3FF0615F" w14:textId="77777777" w:rsidR="00465090" w:rsidRDefault="00465090" w:rsidP="00852E2B"/>
          <w:p w14:paraId="03D44F3C" w14:textId="77777777" w:rsidR="001D630A" w:rsidRDefault="001D630A" w:rsidP="00852E2B">
            <w:r w:rsidRPr="001D630A">
              <w:t xml:space="preserve">The student will define award criteria. </w:t>
            </w:r>
            <w:r w:rsidR="00F23BBF">
              <w:t xml:space="preserve"> </w:t>
            </w:r>
          </w:p>
          <w:p w14:paraId="71DAB3EF" w14:textId="5B21EF91" w:rsidR="00465090" w:rsidRPr="001D630A" w:rsidRDefault="00465090" w:rsidP="00852E2B"/>
        </w:tc>
      </w:tr>
      <w:tr w:rsidR="001D630A" w:rsidRPr="001D630A" w14:paraId="4F5D0898" w14:textId="77777777" w:rsidTr="00852E2B">
        <w:trPr>
          <w:trHeight w:val="1520"/>
        </w:trPr>
        <w:tc>
          <w:tcPr>
            <w:tcW w:w="2358" w:type="dxa"/>
            <w:hideMark/>
          </w:tcPr>
          <w:p w14:paraId="1F631C42" w14:textId="77777777" w:rsidR="001D630A" w:rsidRPr="000C55D0" w:rsidRDefault="001D630A" w:rsidP="00F23BBF">
            <w:pPr>
              <w:rPr>
                <w:b/>
              </w:rPr>
            </w:pPr>
            <w:r w:rsidRPr="000C55D0">
              <w:rPr>
                <w:b/>
              </w:rPr>
              <w:t>Content Focus</w:t>
            </w:r>
          </w:p>
          <w:p w14:paraId="383FE339" w14:textId="77777777" w:rsidR="00F23BBF" w:rsidRPr="000C55D0" w:rsidRDefault="00F23BBF" w:rsidP="00F23BBF">
            <w:pPr>
              <w:rPr>
                <w:b/>
              </w:rPr>
            </w:pPr>
          </w:p>
        </w:tc>
        <w:tc>
          <w:tcPr>
            <w:tcW w:w="6992" w:type="dxa"/>
            <w:noWrap/>
            <w:hideMark/>
          </w:tcPr>
          <w:p w14:paraId="51378BA8" w14:textId="77777777" w:rsidR="001D630A" w:rsidRDefault="001D630A">
            <w:r w:rsidRPr="001D630A">
              <w:t>The Signs of Success</w:t>
            </w:r>
          </w:p>
          <w:p w14:paraId="5AF59455" w14:textId="77777777" w:rsidR="00852E2B" w:rsidRDefault="00852E2B"/>
          <w:p w14:paraId="05FCD3FB" w14:textId="1A4854BA" w:rsidR="00852E2B" w:rsidRPr="001D630A" w:rsidRDefault="00852E2B">
            <w:r w:rsidRPr="001D630A">
              <w:t>The student will be able to define key words:  academic awards, athletic awards, commitment, decorations, individual awards, initiative, military awards, miscellaneous awards, motivation, responsibility, unit awards</w:t>
            </w:r>
            <w:r>
              <w:t>.</w:t>
            </w:r>
          </w:p>
        </w:tc>
      </w:tr>
      <w:tr w:rsidR="001D630A" w:rsidRPr="001D630A" w14:paraId="4E7DA010" w14:textId="77777777" w:rsidTr="00852E2B">
        <w:trPr>
          <w:trHeight w:val="980"/>
        </w:trPr>
        <w:tc>
          <w:tcPr>
            <w:tcW w:w="2358" w:type="dxa"/>
            <w:hideMark/>
          </w:tcPr>
          <w:p w14:paraId="3F1F82D7" w14:textId="77777777" w:rsidR="001D630A" w:rsidRPr="000C55D0" w:rsidRDefault="00F23BBF">
            <w:pPr>
              <w:rPr>
                <w:b/>
              </w:rPr>
            </w:pPr>
            <w:r w:rsidRPr="000C55D0">
              <w:rPr>
                <w:b/>
              </w:rPr>
              <w:t>Content Limits</w:t>
            </w:r>
          </w:p>
        </w:tc>
        <w:tc>
          <w:tcPr>
            <w:tcW w:w="6992" w:type="dxa"/>
            <w:hideMark/>
          </w:tcPr>
          <w:p w14:paraId="36EB40DB" w14:textId="77777777" w:rsidR="001D630A" w:rsidRDefault="001D630A">
            <w:r w:rsidRPr="001D630A">
              <w:t xml:space="preserve">Items must be limited to passages or graphics be limited to Army JROTC LET-1 appropriate curriculum. </w:t>
            </w:r>
            <w:r w:rsidR="00F23BBF">
              <w:t xml:space="preserve"> </w:t>
            </w:r>
            <w:r w:rsidRPr="001D630A">
              <w:t xml:space="preserve">Items should be written at or below the ninth grade readability level. </w:t>
            </w:r>
          </w:p>
          <w:p w14:paraId="7A23E7B9" w14:textId="77777777" w:rsidR="00F23BBF" w:rsidRPr="001D630A" w:rsidRDefault="00F23BBF"/>
        </w:tc>
      </w:tr>
      <w:tr w:rsidR="001D630A" w:rsidRPr="001D630A" w14:paraId="5E894C4B" w14:textId="77777777" w:rsidTr="006D0AE4">
        <w:trPr>
          <w:trHeight w:val="510"/>
        </w:trPr>
        <w:tc>
          <w:tcPr>
            <w:tcW w:w="2358" w:type="dxa"/>
            <w:hideMark/>
          </w:tcPr>
          <w:p w14:paraId="44726964" w14:textId="77777777" w:rsidR="001D630A" w:rsidRPr="000C55D0" w:rsidRDefault="00F23BBF">
            <w:pPr>
              <w:rPr>
                <w:b/>
              </w:rPr>
            </w:pPr>
            <w:r w:rsidRPr="000C55D0">
              <w:rPr>
                <w:b/>
              </w:rPr>
              <w:t>Text Attributes</w:t>
            </w:r>
          </w:p>
        </w:tc>
        <w:tc>
          <w:tcPr>
            <w:tcW w:w="6992" w:type="dxa"/>
            <w:hideMark/>
          </w:tcPr>
          <w:p w14:paraId="74420A86" w14:textId="77777777" w:rsidR="001D630A" w:rsidRDefault="001D630A">
            <w:r w:rsidRPr="001D630A">
              <w:t>Item stimuli must be limited to passages or graphics included in applicable service program instruction.</w:t>
            </w:r>
          </w:p>
          <w:p w14:paraId="249AB7C8" w14:textId="77777777" w:rsidR="00F23BBF" w:rsidRPr="001D630A" w:rsidRDefault="00F23BBF"/>
        </w:tc>
      </w:tr>
      <w:tr w:rsidR="001D630A" w:rsidRPr="001D630A" w14:paraId="79ED3679" w14:textId="77777777" w:rsidTr="006D0AE4">
        <w:trPr>
          <w:trHeight w:val="510"/>
        </w:trPr>
        <w:tc>
          <w:tcPr>
            <w:tcW w:w="2358" w:type="dxa"/>
            <w:hideMark/>
          </w:tcPr>
          <w:p w14:paraId="5440D4E0" w14:textId="77777777" w:rsidR="001D630A" w:rsidRPr="000C55D0" w:rsidRDefault="00F23BBF">
            <w:pPr>
              <w:rPr>
                <w:b/>
              </w:rPr>
            </w:pPr>
            <w:r w:rsidRPr="000C55D0">
              <w:rPr>
                <w:b/>
              </w:rPr>
              <w:t>Distractor Attributes</w:t>
            </w:r>
          </w:p>
        </w:tc>
        <w:tc>
          <w:tcPr>
            <w:tcW w:w="6992" w:type="dxa"/>
            <w:hideMark/>
          </w:tcPr>
          <w:p w14:paraId="56338A56" w14:textId="77777777" w:rsidR="001D630A" w:rsidRDefault="001D630A">
            <w:r w:rsidRPr="001D630A">
              <w:t>Video or audio distractors are limited to no more than 30 seconds in length</w:t>
            </w:r>
            <w:r w:rsidR="00F23BBF">
              <w:t>.</w:t>
            </w:r>
          </w:p>
          <w:p w14:paraId="124EF3D7" w14:textId="77777777" w:rsidR="00F23BBF" w:rsidRPr="001D630A" w:rsidRDefault="00F23BBF"/>
        </w:tc>
      </w:tr>
      <w:tr w:rsidR="001D630A" w:rsidRPr="001D630A" w14:paraId="389058DE" w14:textId="77777777" w:rsidTr="006D0AE4">
        <w:trPr>
          <w:trHeight w:val="780"/>
        </w:trPr>
        <w:tc>
          <w:tcPr>
            <w:tcW w:w="2358" w:type="dxa"/>
            <w:hideMark/>
          </w:tcPr>
          <w:p w14:paraId="1C4FC914" w14:textId="77777777" w:rsidR="001D630A" w:rsidRPr="000C55D0" w:rsidRDefault="00F23BBF">
            <w:pPr>
              <w:rPr>
                <w:b/>
              </w:rPr>
            </w:pPr>
            <w:r w:rsidRPr="000C55D0">
              <w:rPr>
                <w:b/>
              </w:rPr>
              <w:t>Sample Item</w:t>
            </w:r>
          </w:p>
        </w:tc>
        <w:tc>
          <w:tcPr>
            <w:tcW w:w="6992" w:type="dxa"/>
            <w:hideMark/>
          </w:tcPr>
          <w:p w14:paraId="3BE1C754" w14:textId="77777777" w:rsidR="00F23BBF" w:rsidRDefault="00C233FB">
            <w:r>
              <w:t>Rochelle</w:t>
            </w:r>
            <w:r w:rsidR="001D630A" w:rsidRPr="001D630A">
              <w:t xml:space="preserve"> has a goal of being able to run three miles, has a training plan and is going to start tomorrow.  What is </w:t>
            </w:r>
            <w:r>
              <w:t>Rochelle</w:t>
            </w:r>
            <w:r w:rsidR="001D630A" w:rsidRPr="001D630A">
              <w:t xml:space="preserve"> showing?</w:t>
            </w:r>
          </w:p>
          <w:p w14:paraId="5FA8AACB" w14:textId="77777777" w:rsidR="00F23BBF" w:rsidRDefault="00F23BBF"/>
          <w:p w14:paraId="64AD204F" w14:textId="77777777" w:rsidR="00F23BBF" w:rsidRPr="00C233FB" w:rsidRDefault="00F23BBF">
            <w:pPr>
              <w:rPr>
                <w:bCs/>
              </w:rPr>
            </w:pPr>
            <w:r w:rsidRPr="00C233FB">
              <w:rPr>
                <w:bCs/>
              </w:rPr>
              <w:t>A</w:t>
            </w:r>
            <w:r w:rsidR="001D630A" w:rsidRPr="00C233FB">
              <w:rPr>
                <w:bCs/>
              </w:rPr>
              <w:t xml:space="preserve">) </w:t>
            </w:r>
            <w:r w:rsidR="00C233FB" w:rsidRPr="00C233FB">
              <w:rPr>
                <w:bCs/>
              </w:rPr>
              <w:t>commitment</w:t>
            </w:r>
          </w:p>
          <w:p w14:paraId="60BD6C7C" w14:textId="77777777" w:rsidR="00F23BBF" w:rsidRPr="00C233FB" w:rsidRDefault="00F23BBF">
            <w:pPr>
              <w:rPr>
                <w:bCs/>
              </w:rPr>
            </w:pPr>
            <w:r w:rsidRPr="00C233FB">
              <w:rPr>
                <w:bCs/>
              </w:rPr>
              <w:t>B) initiative</w:t>
            </w:r>
          </w:p>
          <w:p w14:paraId="5DF7BF91" w14:textId="77777777" w:rsidR="00F23BBF" w:rsidRDefault="00C233FB">
            <w:r w:rsidRPr="00C233FB">
              <w:t>C</w:t>
            </w:r>
            <w:r w:rsidR="001D630A" w:rsidRPr="00C233FB">
              <w:t xml:space="preserve">) </w:t>
            </w:r>
            <w:r w:rsidR="00F23BBF" w:rsidRPr="00C233FB">
              <w:t>motivation</w:t>
            </w:r>
          </w:p>
          <w:p w14:paraId="047CF472" w14:textId="77777777" w:rsidR="00F23BBF" w:rsidRDefault="00C233FB">
            <w:r>
              <w:t>D</w:t>
            </w:r>
            <w:r w:rsidR="001D630A" w:rsidRPr="001D630A">
              <w:t xml:space="preserve">) </w:t>
            </w:r>
            <w:r w:rsidR="00F23BBF">
              <w:t>responsibility</w:t>
            </w:r>
          </w:p>
          <w:p w14:paraId="48BA79ED" w14:textId="77777777" w:rsidR="001D630A" w:rsidRDefault="001D630A" w:rsidP="00F23BBF"/>
          <w:p w14:paraId="34E46200" w14:textId="77777777" w:rsidR="00C233FB" w:rsidRPr="00C233FB" w:rsidRDefault="00C233FB" w:rsidP="00F23BBF">
            <w:pPr>
              <w:rPr>
                <w:b/>
              </w:rPr>
            </w:pPr>
            <w:r w:rsidRPr="00C233FB">
              <w:rPr>
                <w:b/>
              </w:rPr>
              <w:t>Answer:  B</w:t>
            </w:r>
          </w:p>
        </w:tc>
      </w:tr>
    </w:tbl>
    <w:p w14:paraId="14ADFF56" w14:textId="77777777" w:rsidR="001D630A" w:rsidRDefault="001D630A"/>
    <w:p w14:paraId="3663ADCE" w14:textId="77777777" w:rsidR="006D0AE4" w:rsidRDefault="006D0AE4"/>
    <w:tbl>
      <w:tblPr>
        <w:tblStyle w:val="TableGrid"/>
        <w:tblW w:w="0" w:type="auto"/>
        <w:tblLook w:val="04A0" w:firstRow="1" w:lastRow="0" w:firstColumn="1" w:lastColumn="0" w:noHBand="0" w:noVBand="1"/>
      </w:tblPr>
      <w:tblGrid>
        <w:gridCol w:w="2358"/>
        <w:gridCol w:w="6992"/>
      </w:tblGrid>
      <w:tr w:rsidR="001D630A" w:rsidRPr="001D630A" w14:paraId="5DFDDAB9" w14:textId="77777777" w:rsidTr="006D0AE4">
        <w:trPr>
          <w:trHeight w:val="300"/>
        </w:trPr>
        <w:tc>
          <w:tcPr>
            <w:tcW w:w="2358" w:type="dxa"/>
            <w:hideMark/>
          </w:tcPr>
          <w:p w14:paraId="290F8563" w14:textId="77777777" w:rsidR="001D630A" w:rsidRPr="000C55D0" w:rsidRDefault="00C233FB">
            <w:pPr>
              <w:rPr>
                <w:b/>
              </w:rPr>
            </w:pPr>
            <w:r w:rsidRPr="000C55D0">
              <w:rPr>
                <w:b/>
              </w:rPr>
              <w:lastRenderedPageBreak/>
              <w:t>Strand</w:t>
            </w:r>
          </w:p>
          <w:p w14:paraId="537D00BA" w14:textId="77777777" w:rsidR="00C233FB" w:rsidRPr="000C55D0" w:rsidRDefault="00C233FB">
            <w:pPr>
              <w:rPr>
                <w:b/>
              </w:rPr>
            </w:pPr>
          </w:p>
        </w:tc>
        <w:tc>
          <w:tcPr>
            <w:tcW w:w="6992" w:type="dxa"/>
            <w:hideMark/>
          </w:tcPr>
          <w:p w14:paraId="7D91D0A2" w14:textId="77777777" w:rsidR="001D630A" w:rsidRPr="001272B6" w:rsidRDefault="001D630A" w:rsidP="00C233FB">
            <w:r w:rsidRPr="001272B6">
              <w:t>Foundations For</w:t>
            </w:r>
            <w:r w:rsidR="00C233FB" w:rsidRPr="001272B6">
              <w:t xml:space="preserve"> </w:t>
            </w:r>
            <w:r w:rsidRPr="001272B6">
              <w:t>Success</w:t>
            </w:r>
          </w:p>
        </w:tc>
      </w:tr>
      <w:tr w:rsidR="001D630A" w:rsidRPr="001D630A" w14:paraId="7BA67BF2" w14:textId="77777777" w:rsidTr="006D0AE4">
        <w:trPr>
          <w:trHeight w:val="300"/>
        </w:trPr>
        <w:tc>
          <w:tcPr>
            <w:tcW w:w="2358" w:type="dxa"/>
            <w:hideMark/>
          </w:tcPr>
          <w:p w14:paraId="6EBCDF6B" w14:textId="77777777" w:rsidR="001D630A" w:rsidRPr="000C55D0" w:rsidRDefault="001D630A" w:rsidP="00C233FB">
            <w:pPr>
              <w:rPr>
                <w:b/>
              </w:rPr>
            </w:pPr>
            <w:r w:rsidRPr="000C55D0">
              <w:rPr>
                <w:b/>
              </w:rPr>
              <w:t>Standard</w:t>
            </w:r>
          </w:p>
          <w:p w14:paraId="5ED40182" w14:textId="77777777" w:rsidR="00C233FB" w:rsidRPr="000C55D0" w:rsidRDefault="00C233FB" w:rsidP="00C233FB">
            <w:pPr>
              <w:rPr>
                <w:b/>
              </w:rPr>
            </w:pPr>
          </w:p>
        </w:tc>
        <w:tc>
          <w:tcPr>
            <w:tcW w:w="6992" w:type="dxa"/>
            <w:hideMark/>
          </w:tcPr>
          <w:p w14:paraId="064AB8F6" w14:textId="77777777" w:rsidR="001D630A" w:rsidRPr="001272B6" w:rsidRDefault="001D630A" w:rsidP="00C233FB">
            <w:r w:rsidRPr="001272B6">
              <w:t xml:space="preserve">Your </w:t>
            </w:r>
            <w:r w:rsidR="00C233FB" w:rsidRPr="001272B6">
              <w:t>P</w:t>
            </w:r>
            <w:r w:rsidRPr="001272B6">
              <w:t>erson</w:t>
            </w:r>
            <w:r w:rsidR="00C233FB" w:rsidRPr="001272B6">
              <w:t>a</w:t>
            </w:r>
            <w:r w:rsidRPr="001272B6">
              <w:t xml:space="preserve">l </w:t>
            </w:r>
            <w:r w:rsidR="00C233FB" w:rsidRPr="001272B6">
              <w:t>A</w:t>
            </w:r>
            <w:r w:rsidRPr="001272B6">
              <w:t xml:space="preserve">ppearance and </w:t>
            </w:r>
            <w:r w:rsidR="00C233FB" w:rsidRPr="001272B6">
              <w:t>U</w:t>
            </w:r>
            <w:r w:rsidRPr="001272B6">
              <w:t>niform</w:t>
            </w:r>
          </w:p>
        </w:tc>
      </w:tr>
      <w:tr w:rsidR="001D630A" w:rsidRPr="001D630A" w14:paraId="47629A52" w14:textId="77777777" w:rsidTr="00852E2B">
        <w:trPr>
          <w:trHeight w:val="962"/>
        </w:trPr>
        <w:tc>
          <w:tcPr>
            <w:tcW w:w="2358" w:type="dxa"/>
            <w:hideMark/>
          </w:tcPr>
          <w:p w14:paraId="3CEDF72A" w14:textId="77777777" w:rsidR="001D630A" w:rsidRPr="000C55D0" w:rsidRDefault="00207332" w:rsidP="00207332">
            <w:pPr>
              <w:rPr>
                <w:b/>
              </w:rPr>
            </w:pPr>
            <w:r w:rsidRPr="000C55D0">
              <w:rPr>
                <w:b/>
              </w:rPr>
              <w:t xml:space="preserve">Learning Objective/Benchmark </w:t>
            </w:r>
          </w:p>
        </w:tc>
        <w:tc>
          <w:tcPr>
            <w:tcW w:w="6992" w:type="dxa"/>
            <w:hideMark/>
          </w:tcPr>
          <w:p w14:paraId="4BBDD8FD" w14:textId="18951775" w:rsidR="00CE14CF" w:rsidRDefault="00207332" w:rsidP="00207332">
            <w:r w:rsidRPr="001272B6">
              <w:t>Demonstrate proper cadet appearance.</w:t>
            </w:r>
            <w:r w:rsidR="00882A66">
              <w:t xml:space="preserve"> </w:t>
            </w:r>
          </w:p>
          <w:p w14:paraId="50E765D5" w14:textId="77777777" w:rsidR="00CE14CF" w:rsidRDefault="00CE14CF" w:rsidP="00207332"/>
          <w:p w14:paraId="102FD0AA" w14:textId="583A7312" w:rsidR="00207332" w:rsidRPr="001272B6" w:rsidRDefault="00CE14CF" w:rsidP="00207332">
            <w:r>
              <w:rPr>
                <w:bCs/>
              </w:rPr>
              <w:t xml:space="preserve">For Instructor Use: </w:t>
            </w:r>
            <w:r w:rsidR="00882A66">
              <w:t>U1C1L5</w:t>
            </w:r>
          </w:p>
          <w:p w14:paraId="1564CB66" w14:textId="77777777" w:rsidR="00126A3D" w:rsidRPr="006D751F" w:rsidRDefault="00126A3D">
            <w:pPr>
              <w:rPr>
                <w:color w:val="FF0000"/>
              </w:rPr>
            </w:pPr>
          </w:p>
          <w:p w14:paraId="56DBC006" w14:textId="77777777" w:rsidR="00C233FB" w:rsidRPr="006D751F" w:rsidRDefault="00C233FB">
            <w:pPr>
              <w:rPr>
                <w:b/>
                <w:bCs/>
                <w:color w:val="FF0000"/>
              </w:rPr>
            </w:pPr>
          </w:p>
        </w:tc>
      </w:tr>
      <w:tr w:rsidR="001D630A" w:rsidRPr="001D630A" w14:paraId="3111249C" w14:textId="77777777" w:rsidTr="000C55D0">
        <w:trPr>
          <w:trHeight w:val="602"/>
        </w:trPr>
        <w:tc>
          <w:tcPr>
            <w:tcW w:w="2358" w:type="dxa"/>
            <w:hideMark/>
          </w:tcPr>
          <w:p w14:paraId="2CC70419" w14:textId="77777777" w:rsidR="001D630A" w:rsidRPr="000C55D0" w:rsidRDefault="00207332" w:rsidP="00C233FB">
            <w:pPr>
              <w:rPr>
                <w:b/>
              </w:rPr>
            </w:pPr>
            <w:r w:rsidRPr="000C55D0">
              <w:rPr>
                <w:b/>
              </w:rPr>
              <w:t>Also Assesses</w:t>
            </w:r>
          </w:p>
        </w:tc>
        <w:tc>
          <w:tcPr>
            <w:tcW w:w="6992" w:type="dxa"/>
            <w:noWrap/>
            <w:hideMark/>
          </w:tcPr>
          <w:p w14:paraId="69F4F16C" w14:textId="77777777" w:rsidR="00207332" w:rsidRPr="00BD3E12" w:rsidRDefault="00207332" w:rsidP="00207332">
            <w:pPr>
              <w:rPr>
                <w:bCs/>
              </w:rPr>
            </w:pPr>
            <w:r w:rsidRPr="00BD3E12">
              <w:rPr>
                <w:bCs/>
              </w:rPr>
              <w:t>HE.912.C.1.1</w:t>
            </w:r>
          </w:p>
          <w:p w14:paraId="6C87CEB0" w14:textId="77777777" w:rsidR="00C233FB" w:rsidRPr="006D751F" w:rsidRDefault="00C233FB" w:rsidP="000C55D0">
            <w:pPr>
              <w:rPr>
                <w:color w:val="FF0000"/>
              </w:rPr>
            </w:pPr>
          </w:p>
        </w:tc>
      </w:tr>
      <w:tr w:rsidR="001D630A" w:rsidRPr="001D630A" w14:paraId="46F171F2" w14:textId="77777777" w:rsidTr="006D0AE4">
        <w:trPr>
          <w:trHeight w:val="300"/>
        </w:trPr>
        <w:tc>
          <w:tcPr>
            <w:tcW w:w="2358" w:type="dxa"/>
            <w:hideMark/>
          </w:tcPr>
          <w:p w14:paraId="79B63315" w14:textId="77777777" w:rsidR="001D630A" w:rsidRPr="000C55D0" w:rsidRDefault="00C233FB">
            <w:pPr>
              <w:rPr>
                <w:b/>
              </w:rPr>
            </w:pPr>
            <w:r w:rsidRPr="000C55D0">
              <w:rPr>
                <w:b/>
              </w:rPr>
              <w:t>Item Type</w:t>
            </w:r>
          </w:p>
        </w:tc>
        <w:tc>
          <w:tcPr>
            <w:tcW w:w="6992" w:type="dxa"/>
            <w:hideMark/>
          </w:tcPr>
          <w:p w14:paraId="5DD2B898" w14:textId="77777777" w:rsidR="001D630A" w:rsidRDefault="001D630A">
            <w:r w:rsidRPr="001D630A">
              <w:t>Multiple Choice, Short Answer</w:t>
            </w:r>
          </w:p>
          <w:p w14:paraId="780084BE" w14:textId="77777777" w:rsidR="00C233FB" w:rsidRPr="001D630A" w:rsidRDefault="00C233FB"/>
        </w:tc>
      </w:tr>
      <w:tr w:rsidR="001D630A" w:rsidRPr="001D630A" w14:paraId="0ACE71B5" w14:textId="77777777" w:rsidTr="00852E2B">
        <w:trPr>
          <w:trHeight w:val="1250"/>
        </w:trPr>
        <w:tc>
          <w:tcPr>
            <w:tcW w:w="2358" w:type="dxa"/>
            <w:hideMark/>
          </w:tcPr>
          <w:p w14:paraId="37AD33BF" w14:textId="77777777" w:rsidR="001D630A" w:rsidRPr="000C55D0" w:rsidRDefault="00C233FB">
            <w:pPr>
              <w:rPr>
                <w:b/>
              </w:rPr>
            </w:pPr>
            <w:r w:rsidRPr="000C55D0">
              <w:rPr>
                <w:b/>
              </w:rPr>
              <w:t>Learning Objective Clarification</w:t>
            </w:r>
          </w:p>
        </w:tc>
        <w:tc>
          <w:tcPr>
            <w:tcW w:w="6992" w:type="dxa"/>
            <w:hideMark/>
          </w:tcPr>
          <w:p w14:paraId="02F05C7C" w14:textId="77777777" w:rsidR="00465090" w:rsidRDefault="00C233FB" w:rsidP="00C233FB">
            <w:r>
              <w:t xml:space="preserve">The student will describe the uniform </w:t>
            </w:r>
            <w:r w:rsidR="001D630A" w:rsidRPr="001D630A">
              <w:t>wearing guidelines</w:t>
            </w:r>
            <w:r>
              <w:t xml:space="preserve">.  </w:t>
            </w:r>
          </w:p>
          <w:p w14:paraId="0039F136" w14:textId="77777777" w:rsidR="00465090" w:rsidRDefault="00465090" w:rsidP="00C233FB"/>
          <w:p w14:paraId="49E762E2" w14:textId="77777777" w:rsidR="00465090" w:rsidRDefault="00C233FB" w:rsidP="00C233FB">
            <w:r>
              <w:t>The student will d</w:t>
            </w:r>
            <w:r w:rsidR="001D630A" w:rsidRPr="001D630A">
              <w:t>emonstrate placement of uniform awards, insignias, and decorations</w:t>
            </w:r>
            <w:r>
              <w:t xml:space="preserve">.  </w:t>
            </w:r>
          </w:p>
          <w:p w14:paraId="62060E5C" w14:textId="77777777" w:rsidR="00465090" w:rsidRDefault="00465090" w:rsidP="00C233FB"/>
          <w:p w14:paraId="1D61B870" w14:textId="77777777" w:rsidR="00465090" w:rsidRDefault="00C233FB" w:rsidP="00C233FB">
            <w:r>
              <w:t>The student will c</w:t>
            </w:r>
            <w:r w:rsidR="001D630A" w:rsidRPr="001D630A">
              <w:t>onduct a uniform pre-inspection</w:t>
            </w:r>
            <w:r>
              <w:t xml:space="preserve">.  </w:t>
            </w:r>
          </w:p>
          <w:p w14:paraId="584BECAE" w14:textId="77777777" w:rsidR="00465090" w:rsidRDefault="00465090" w:rsidP="00C233FB"/>
          <w:p w14:paraId="0AA6F045" w14:textId="48ED726F" w:rsidR="001D630A" w:rsidRDefault="00C233FB" w:rsidP="00C233FB">
            <w:r>
              <w:t>The student will p</w:t>
            </w:r>
            <w:r w:rsidR="001D630A" w:rsidRPr="001D630A">
              <w:t>repare for uniform inspection</w:t>
            </w:r>
            <w:r>
              <w:t xml:space="preserve">.  </w:t>
            </w:r>
          </w:p>
          <w:p w14:paraId="415C3E4A" w14:textId="77777777" w:rsidR="00C233FB" w:rsidRPr="001D630A" w:rsidRDefault="00C233FB" w:rsidP="00C233FB"/>
        </w:tc>
      </w:tr>
      <w:tr w:rsidR="001D630A" w:rsidRPr="001D630A" w14:paraId="542F4D02" w14:textId="77777777" w:rsidTr="00852E2B">
        <w:trPr>
          <w:trHeight w:val="1772"/>
        </w:trPr>
        <w:tc>
          <w:tcPr>
            <w:tcW w:w="2358" w:type="dxa"/>
            <w:hideMark/>
          </w:tcPr>
          <w:p w14:paraId="2CECD18C" w14:textId="77777777" w:rsidR="001D630A" w:rsidRPr="000C55D0" w:rsidRDefault="001D630A" w:rsidP="00C233FB">
            <w:pPr>
              <w:rPr>
                <w:b/>
              </w:rPr>
            </w:pPr>
            <w:r w:rsidRPr="000C55D0">
              <w:rPr>
                <w:b/>
              </w:rPr>
              <w:t>Content Focus</w:t>
            </w:r>
          </w:p>
          <w:p w14:paraId="142FA275" w14:textId="77777777" w:rsidR="00C233FB" w:rsidRPr="000C55D0" w:rsidRDefault="00C233FB" w:rsidP="00C233FB">
            <w:pPr>
              <w:rPr>
                <w:b/>
              </w:rPr>
            </w:pPr>
          </w:p>
        </w:tc>
        <w:tc>
          <w:tcPr>
            <w:tcW w:w="6992" w:type="dxa"/>
            <w:noWrap/>
            <w:hideMark/>
          </w:tcPr>
          <w:p w14:paraId="5FADA955" w14:textId="77777777" w:rsidR="001D630A" w:rsidRDefault="001D630A">
            <w:r w:rsidRPr="001D630A">
              <w:t>Your Personal Appearance and Uniform</w:t>
            </w:r>
          </w:p>
          <w:p w14:paraId="2446101A" w14:textId="77777777" w:rsidR="00852E2B" w:rsidRDefault="00852E2B"/>
          <w:p w14:paraId="027817A2" w14:textId="2EE47057" w:rsidR="00852E2B" w:rsidRPr="001D630A" w:rsidRDefault="00852E2B">
            <w:r>
              <w:t>The student will d</w:t>
            </w:r>
            <w:r w:rsidRPr="001D630A">
              <w:t>efine key words:  align, Army Combat Uniforms, bisecting, Class A and B Uniforms, chevron, ferrule, fitted, formal inspections, garrison cap / gray beret, gigline, hemmed, insignia, nap, nonsubdued, precedence, pre-inspection, shoulder marks, sized, tarnish</w:t>
            </w:r>
            <w:r>
              <w:t>.</w:t>
            </w:r>
          </w:p>
        </w:tc>
      </w:tr>
      <w:tr w:rsidR="001D630A" w:rsidRPr="001D630A" w14:paraId="79815EBF" w14:textId="77777777" w:rsidTr="006D0AE4">
        <w:trPr>
          <w:trHeight w:val="510"/>
        </w:trPr>
        <w:tc>
          <w:tcPr>
            <w:tcW w:w="2358" w:type="dxa"/>
            <w:hideMark/>
          </w:tcPr>
          <w:p w14:paraId="35AA378C" w14:textId="77777777" w:rsidR="001D630A" w:rsidRPr="000C55D0" w:rsidRDefault="001D630A" w:rsidP="00C233FB">
            <w:pPr>
              <w:rPr>
                <w:b/>
              </w:rPr>
            </w:pPr>
            <w:r w:rsidRPr="000C55D0">
              <w:rPr>
                <w:b/>
              </w:rPr>
              <w:t>Content Limits</w:t>
            </w:r>
          </w:p>
        </w:tc>
        <w:tc>
          <w:tcPr>
            <w:tcW w:w="6992" w:type="dxa"/>
            <w:hideMark/>
          </w:tcPr>
          <w:p w14:paraId="5E21BCF7" w14:textId="77777777" w:rsidR="00C233FB" w:rsidRDefault="00C233FB" w:rsidP="00C233FB">
            <w:r w:rsidRPr="001D630A">
              <w:t xml:space="preserve">Items must be limited to passages or graphics be limited to Army JROTC LET-1 appropriate curriculum. </w:t>
            </w:r>
            <w:r>
              <w:t xml:space="preserve"> </w:t>
            </w:r>
            <w:r w:rsidRPr="001D630A">
              <w:t xml:space="preserve">Items should be written at or below the ninth grade readability level. </w:t>
            </w:r>
          </w:p>
          <w:p w14:paraId="4F5B3808" w14:textId="77777777" w:rsidR="001D630A" w:rsidRPr="001D630A" w:rsidRDefault="001D630A"/>
        </w:tc>
      </w:tr>
      <w:tr w:rsidR="001D630A" w:rsidRPr="001D630A" w14:paraId="0C2CCDC4" w14:textId="77777777" w:rsidTr="006D0AE4">
        <w:trPr>
          <w:trHeight w:val="510"/>
        </w:trPr>
        <w:tc>
          <w:tcPr>
            <w:tcW w:w="2358" w:type="dxa"/>
            <w:hideMark/>
          </w:tcPr>
          <w:p w14:paraId="731CCF67" w14:textId="77777777" w:rsidR="001D630A" w:rsidRPr="000C55D0" w:rsidRDefault="00C233FB">
            <w:pPr>
              <w:rPr>
                <w:b/>
              </w:rPr>
            </w:pPr>
            <w:r w:rsidRPr="000C55D0">
              <w:rPr>
                <w:b/>
              </w:rPr>
              <w:t>Text Attributes</w:t>
            </w:r>
          </w:p>
        </w:tc>
        <w:tc>
          <w:tcPr>
            <w:tcW w:w="6992" w:type="dxa"/>
            <w:hideMark/>
          </w:tcPr>
          <w:p w14:paraId="334D92BD" w14:textId="77777777" w:rsidR="001D630A" w:rsidRDefault="001D630A" w:rsidP="006D0AE4">
            <w:r w:rsidRPr="001D630A">
              <w:t xml:space="preserve">Item stimuli must be limited to passages or graphics included in applicable </w:t>
            </w:r>
            <w:r w:rsidR="006D0AE4">
              <w:t>s</w:t>
            </w:r>
            <w:r w:rsidRPr="001D630A">
              <w:t xml:space="preserve">ervice </w:t>
            </w:r>
            <w:r w:rsidR="006D0AE4">
              <w:t>p</w:t>
            </w:r>
            <w:r w:rsidRPr="001D630A">
              <w:t>rogram instruction</w:t>
            </w:r>
            <w:r w:rsidR="006D0AE4">
              <w:t>.</w:t>
            </w:r>
          </w:p>
          <w:p w14:paraId="42031AED" w14:textId="77777777" w:rsidR="006D0AE4" w:rsidRPr="001D630A" w:rsidRDefault="006D0AE4" w:rsidP="006D0AE4"/>
        </w:tc>
      </w:tr>
      <w:tr w:rsidR="001D630A" w:rsidRPr="001D630A" w14:paraId="58ABB568" w14:textId="77777777" w:rsidTr="006D0AE4">
        <w:trPr>
          <w:trHeight w:val="510"/>
        </w:trPr>
        <w:tc>
          <w:tcPr>
            <w:tcW w:w="2358" w:type="dxa"/>
            <w:hideMark/>
          </w:tcPr>
          <w:p w14:paraId="2DDE9F9C" w14:textId="77777777" w:rsidR="001D630A" w:rsidRPr="000C55D0" w:rsidRDefault="006D0AE4">
            <w:pPr>
              <w:rPr>
                <w:b/>
              </w:rPr>
            </w:pPr>
            <w:r w:rsidRPr="000C55D0">
              <w:rPr>
                <w:b/>
              </w:rPr>
              <w:t>Distractor Attributes</w:t>
            </w:r>
          </w:p>
        </w:tc>
        <w:tc>
          <w:tcPr>
            <w:tcW w:w="6992" w:type="dxa"/>
            <w:hideMark/>
          </w:tcPr>
          <w:p w14:paraId="509E017B" w14:textId="7C3DE1FC" w:rsidR="001D630A" w:rsidRPr="001D630A" w:rsidRDefault="001D630A">
            <w:r w:rsidRPr="001D630A">
              <w:t xml:space="preserve">Video or audio distractors are limited to no more </w:t>
            </w:r>
            <w:r w:rsidR="00D35ACD" w:rsidRPr="001D630A">
              <w:t>than</w:t>
            </w:r>
            <w:r w:rsidRPr="001D630A">
              <w:t xml:space="preserve"> 30 seconds in le</w:t>
            </w:r>
            <w:r w:rsidR="006D0AE4">
              <w:t>n</w:t>
            </w:r>
            <w:r w:rsidRPr="001D630A">
              <w:t>gth</w:t>
            </w:r>
            <w:r w:rsidR="006D0AE4">
              <w:t>.</w:t>
            </w:r>
          </w:p>
        </w:tc>
      </w:tr>
    </w:tbl>
    <w:p w14:paraId="379D4257" w14:textId="77777777" w:rsidR="00465090" w:rsidRDefault="00465090">
      <w:r>
        <w:br w:type="page"/>
      </w:r>
    </w:p>
    <w:tbl>
      <w:tblPr>
        <w:tblStyle w:val="TableGrid"/>
        <w:tblW w:w="0" w:type="auto"/>
        <w:tblLook w:val="04A0" w:firstRow="1" w:lastRow="0" w:firstColumn="1" w:lastColumn="0" w:noHBand="0" w:noVBand="1"/>
      </w:tblPr>
      <w:tblGrid>
        <w:gridCol w:w="2358"/>
        <w:gridCol w:w="6992"/>
      </w:tblGrid>
      <w:tr w:rsidR="001D630A" w:rsidRPr="001D630A" w14:paraId="22D3B024" w14:textId="77777777" w:rsidTr="006D0AE4">
        <w:trPr>
          <w:trHeight w:val="525"/>
        </w:trPr>
        <w:tc>
          <w:tcPr>
            <w:tcW w:w="2358" w:type="dxa"/>
            <w:hideMark/>
          </w:tcPr>
          <w:p w14:paraId="4E5B3BEF" w14:textId="73C3BFAD" w:rsidR="001D630A" w:rsidRPr="000C55D0" w:rsidRDefault="000C55D0">
            <w:pPr>
              <w:rPr>
                <w:b/>
              </w:rPr>
            </w:pPr>
            <w:r>
              <w:rPr>
                <w:b/>
              </w:rPr>
              <w:lastRenderedPageBreak/>
              <w:t>S</w:t>
            </w:r>
            <w:r w:rsidR="006D0AE4" w:rsidRPr="000C55D0">
              <w:rPr>
                <w:b/>
              </w:rPr>
              <w:t>ample Item</w:t>
            </w:r>
          </w:p>
        </w:tc>
        <w:tc>
          <w:tcPr>
            <w:tcW w:w="6992" w:type="dxa"/>
            <w:hideMark/>
          </w:tcPr>
          <w:p w14:paraId="1B7C9235" w14:textId="555D5972" w:rsidR="006D0AE4" w:rsidRDefault="001D630A" w:rsidP="006D0AE4">
            <w:r w:rsidRPr="001D630A">
              <w:t xml:space="preserve">During your unit inspection you </w:t>
            </w:r>
            <w:r w:rsidR="006D0AE4">
              <w:t>learn</w:t>
            </w:r>
            <w:r w:rsidRPr="001D630A">
              <w:t xml:space="preserve"> that one of the platoons</w:t>
            </w:r>
            <w:r w:rsidR="006D0AE4">
              <w:t>’</w:t>
            </w:r>
            <w:r w:rsidRPr="001D630A">
              <w:t xml:space="preserve"> grooming standards do</w:t>
            </w:r>
            <w:r w:rsidR="006D0AE4">
              <w:t>es</w:t>
            </w:r>
            <w:r w:rsidRPr="001D630A">
              <w:t xml:space="preserve"> not </w:t>
            </w:r>
            <w:r w:rsidR="006D0AE4">
              <w:t>meet</w:t>
            </w:r>
            <w:r w:rsidRPr="001D630A">
              <w:t xml:space="preserve"> your unit standards. </w:t>
            </w:r>
            <w:r w:rsidR="006D0AE4">
              <w:t xml:space="preserve"> </w:t>
            </w:r>
            <w:r w:rsidR="006D0AE4" w:rsidRPr="001D630A">
              <w:t xml:space="preserve">As the </w:t>
            </w:r>
            <w:r w:rsidR="006D0AE4">
              <w:t>c</w:t>
            </w:r>
            <w:r w:rsidR="006D0AE4" w:rsidRPr="001D630A">
              <w:t>ommander, you tasked the platoon leader to develop a training plan to correct the deficiencies found.</w:t>
            </w:r>
            <w:r w:rsidR="006D0AE4">
              <w:t xml:space="preserve">  </w:t>
            </w:r>
            <w:r w:rsidR="006D0AE4" w:rsidRPr="001D630A">
              <w:t>What elements of good grooming should be discuss</w:t>
            </w:r>
            <w:r w:rsidR="006D0AE4">
              <w:t>ed</w:t>
            </w:r>
            <w:r w:rsidR="006D0AE4" w:rsidRPr="001D630A">
              <w:t xml:space="preserve"> during the training?</w:t>
            </w:r>
          </w:p>
          <w:p w14:paraId="66E61603" w14:textId="77777777" w:rsidR="00AF45DF" w:rsidRDefault="00AF45DF" w:rsidP="006D0AE4"/>
          <w:p w14:paraId="7D960239" w14:textId="284D1E4E" w:rsidR="006D0AE4" w:rsidRDefault="003672E4" w:rsidP="006D0AE4">
            <w:r>
              <w:t>A)</w:t>
            </w:r>
            <w:r w:rsidR="006D0AE4" w:rsidRPr="006D0AE4">
              <w:t xml:space="preserve"> standing up straight, painting</w:t>
            </w:r>
            <w:r w:rsidR="006D0AE4" w:rsidRPr="001D630A">
              <w:t xml:space="preserve"> one’s nails, proper table</w:t>
            </w:r>
            <w:r w:rsidR="006D0AE4">
              <w:t xml:space="preserve"> manners</w:t>
            </w:r>
          </w:p>
          <w:p w14:paraId="7EE03313" w14:textId="0B99D221" w:rsidR="006D0AE4" w:rsidRDefault="003672E4" w:rsidP="006D0AE4">
            <w:r>
              <w:t>B</w:t>
            </w:r>
            <w:r w:rsidR="006D0AE4" w:rsidRPr="001D630A">
              <w:t xml:space="preserve">) using proper salutations, </w:t>
            </w:r>
            <w:r w:rsidR="0025776B" w:rsidRPr="001D630A">
              <w:t xml:space="preserve">table manners, </w:t>
            </w:r>
            <w:r w:rsidR="0025776B">
              <w:t>mailing</w:t>
            </w:r>
            <w:r w:rsidR="006D0AE4" w:rsidRPr="001D630A">
              <w:t xml:space="preserve"> thank you notes</w:t>
            </w:r>
          </w:p>
          <w:p w14:paraId="7A144F2B" w14:textId="68FDB817" w:rsidR="006D0AE4" w:rsidRDefault="003672E4" w:rsidP="006D0AE4">
            <w:r>
              <w:t>C</w:t>
            </w:r>
            <w:r w:rsidR="006D0AE4" w:rsidRPr="001D630A">
              <w:t xml:space="preserve">) weekly showers, teeth brushing, a rested appearance, </w:t>
            </w:r>
            <w:r w:rsidR="0025776B">
              <w:t>clean hands</w:t>
            </w:r>
          </w:p>
          <w:p w14:paraId="6AB17A5B" w14:textId="661E43C3" w:rsidR="003672E4" w:rsidRPr="003672E4" w:rsidRDefault="003672E4" w:rsidP="006D0AE4">
            <w:pPr>
              <w:rPr>
                <w:bCs/>
              </w:rPr>
            </w:pPr>
            <w:r>
              <w:rPr>
                <w:bCs/>
              </w:rPr>
              <w:t>D</w:t>
            </w:r>
            <w:r w:rsidRPr="006D0AE4">
              <w:rPr>
                <w:bCs/>
              </w:rPr>
              <w:t xml:space="preserve">) daily showers, teeth brushing, clean </w:t>
            </w:r>
            <w:r>
              <w:rPr>
                <w:bCs/>
              </w:rPr>
              <w:t>hands and nails, a tidy uniform</w:t>
            </w:r>
          </w:p>
          <w:p w14:paraId="782E1AC8" w14:textId="77777777" w:rsidR="0025776B" w:rsidRDefault="0025776B" w:rsidP="006D0AE4"/>
          <w:p w14:paraId="1BC655BB" w14:textId="0CDEAF84" w:rsidR="006D0AE4" w:rsidRPr="001D630A" w:rsidRDefault="003672E4" w:rsidP="006D0AE4">
            <w:r>
              <w:rPr>
                <w:b/>
              </w:rPr>
              <w:t>Answer:  D</w:t>
            </w:r>
          </w:p>
        </w:tc>
      </w:tr>
    </w:tbl>
    <w:p w14:paraId="3A26EFDE" w14:textId="0DF39EC0" w:rsidR="00465090" w:rsidRDefault="00465090"/>
    <w:p w14:paraId="4ACF4E17" w14:textId="5584C929" w:rsidR="00AF45DF" w:rsidRDefault="00465090">
      <w:r>
        <w:br w:type="page"/>
      </w:r>
    </w:p>
    <w:tbl>
      <w:tblPr>
        <w:tblStyle w:val="TableGrid"/>
        <w:tblW w:w="0" w:type="auto"/>
        <w:tblLook w:val="04A0" w:firstRow="1" w:lastRow="0" w:firstColumn="1" w:lastColumn="0" w:noHBand="0" w:noVBand="1"/>
      </w:tblPr>
      <w:tblGrid>
        <w:gridCol w:w="2358"/>
        <w:gridCol w:w="6992"/>
      </w:tblGrid>
      <w:tr w:rsidR="001D630A" w:rsidRPr="001D630A" w14:paraId="20DCCF15" w14:textId="77777777" w:rsidTr="0025776B">
        <w:trPr>
          <w:trHeight w:val="300"/>
        </w:trPr>
        <w:tc>
          <w:tcPr>
            <w:tcW w:w="2358" w:type="dxa"/>
            <w:hideMark/>
          </w:tcPr>
          <w:p w14:paraId="1413429C" w14:textId="77777777" w:rsidR="001D630A" w:rsidRPr="000C55D0" w:rsidRDefault="0025776B">
            <w:pPr>
              <w:rPr>
                <w:b/>
              </w:rPr>
            </w:pPr>
            <w:r w:rsidRPr="000C55D0">
              <w:rPr>
                <w:b/>
              </w:rPr>
              <w:lastRenderedPageBreak/>
              <w:t>Strand</w:t>
            </w:r>
          </w:p>
        </w:tc>
        <w:tc>
          <w:tcPr>
            <w:tcW w:w="6992" w:type="dxa"/>
            <w:hideMark/>
          </w:tcPr>
          <w:p w14:paraId="41EF2274" w14:textId="77777777" w:rsidR="001D630A" w:rsidRPr="001272B6" w:rsidRDefault="001D630A">
            <w:r w:rsidRPr="001272B6">
              <w:t>Citizenship in Action</w:t>
            </w:r>
          </w:p>
          <w:p w14:paraId="0E09966F" w14:textId="77777777" w:rsidR="0025776B" w:rsidRPr="001272B6" w:rsidRDefault="0025776B"/>
        </w:tc>
      </w:tr>
      <w:tr w:rsidR="001D630A" w:rsidRPr="001D630A" w14:paraId="445FB3D0" w14:textId="77777777" w:rsidTr="0025776B">
        <w:trPr>
          <w:trHeight w:val="300"/>
        </w:trPr>
        <w:tc>
          <w:tcPr>
            <w:tcW w:w="2358" w:type="dxa"/>
            <w:hideMark/>
          </w:tcPr>
          <w:p w14:paraId="5201194B" w14:textId="77777777" w:rsidR="001D630A" w:rsidRPr="000C55D0" w:rsidRDefault="001D630A" w:rsidP="0025776B">
            <w:pPr>
              <w:rPr>
                <w:b/>
              </w:rPr>
            </w:pPr>
            <w:r w:rsidRPr="000C55D0">
              <w:rPr>
                <w:b/>
              </w:rPr>
              <w:t>Standard</w:t>
            </w:r>
          </w:p>
        </w:tc>
        <w:tc>
          <w:tcPr>
            <w:tcW w:w="6992" w:type="dxa"/>
            <w:noWrap/>
            <w:hideMark/>
          </w:tcPr>
          <w:p w14:paraId="0F3422B9" w14:textId="77777777" w:rsidR="001D630A" w:rsidRPr="001272B6" w:rsidRDefault="001D630A">
            <w:r w:rsidRPr="001272B6">
              <w:t>Foundations of Army JROTC and Getting Involved</w:t>
            </w:r>
          </w:p>
          <w:p w14:paraId="5E24C9D4" w14:textId="77777777" w:rsidR="0025776B" w:rsidRPr="001272B6" w:rsidRDefault="0025776B"/>
        </w:tc>
      </w:tr>
      <w:tr w:rsidR="001D630A" w:rsidRPr="001D630A" w14:paraId="1D2B25D3" w14:textId="77777777" w:rsidTr="00852E2B">
        <w:trPr>
          <w:trHeight w:val="1052"/>
        </w:trPr>
        <w:tc>
          <w:tcPr>
            <w:tcW w:w="2358" w:type="dxa"/>
            <w:hideMark/>
          </w:tcPr>
          <w:p w14:paraId="26821EB0" w14:textId="77777777" w:rsidR="007104DF" w:rsidRPr="000C55D0" w:rsidRDefault="007104DF" w:rsidP="007104DF">
            <w:pPr>
              <w:rPr>
                <w:b/>
              </w:rPr>
            </w:pPr>
            <w:r w:rsidRPr="000C55D0">
              <w:rPr>
                <w:b/>
              </w:rPr>
              <w:t>Learning Objective/Benchmark</w:t>
            </w:r>
          </w:p>
          <w:p w14:paraId="68DFFD88" w14:textId="77777777" w:rsidR="001D630A" w:rsidRPr="000C55D0" w:rsidRDefault="001D630A">
            <w:pPr>
              <w:rPr>
                <w:b/>
              </w:rPr>
            </w:pPr>
          </w:p>
        </w:tc>
        <w:tc>
          <w:tcPr>
            <w:tcW w:w="6992" w:type="dxa"/>
            <w:hideMark/>
          </w:tcPr>
          <w:p w14:paraId="7FD36101" w14:textId="0FA7F98C" w:rsidR="00CE14CF" w:rsidRDefault="007104DF" w:rsidP="007104DF">
            <w:r w:rsidRPr="001272B6">
              <w:t>Demonstrate protocol to show respect for and handle the U.S. flag.</w:t>
            </w:r>
            <w:r w:rsidR="00A3352E">
              <w:t xml:space="preserve"> </w:t>
            </w:r>
          </w:p>
          <w:p w14:paraId="2E0A58E0" w14:textId="77777777" w:rsidR="00CE14CF" w:rsidRDefault="00CE14CF" w:rsidP="007104DF"/>
          <w:p w14:paraId="740E4210" w14:textId="5E0047F0" w:rsidR="007104DF" w:rsidRPr="006D751F" w:rsidRDefault="00CE14CF" w:rsidP="007104DF">
            <w:pPr>
              <w:rPr>
                <w:b/>
                <w:bCs/>
                <w:color w:val="FF0000"/>
              </w:rPr>
            </w:pPr>
            <w:r>
              <w:rPr>
                <w:bCs/>
              </w:rPr>
              <w:t xml:space="preserve">For Instructor Use: </w:t>
            </w:r>
            <w:r w:rsidR="00A3352E">
              <w:t>U1C1L6</w:t>
            </w:r>
          </w:p>
          <w:p w14:paraId="62096316" w14:textId="77777777" w:rsidR="00D1718D" w:rsidRPr="006D751F" w:rsidRDefault="00D1718D" w:rsidP="0025776B">
            <w:pPr>
              <w:rPr>
                <w:b/>
                <w:bCs/>
                <w:color w:val="FF0000"/>
              </w:rPr>
            </w:pPr>
          </w:p>
        </w:tc>
      </w:tr>
      <w:tr w:rsidR="001D630A" w:rsidRPr="001D630A" w14:paraId="25276EF9" w14:textId="77777777" w:rsidTr="00D35ACD">
        <w:trPr>
          <w:trHeight w:val="422"/>
        </w:trPr>
        <w:tc>
          <w:tcPr>
            <w:tcW w:w="2358" w:type="dxa"/>
            <w:hideMark/>
          </w:tcPr>
          <w:p w14:paraId="1B56D989" w14:textId="77777777" w:rsidR="0025776B" w:rsidRPr="000C55D0" w:rsidRDefault="007104DF" w:rsidP="007104DF">
            <w:pPr>
              <w:rPr>
                <w:b/>
              </w:rPr>
            </w:pPr>
            <w:r w:rsidRPr="000C55D0">
              <w:rPr>
                <w:b/>
              </w:rPr>
              <w:t>Also Assesses</w:t>
            </w:r>
          </w:p>
        </w:tc>
        <w:tc>
          <w:tcPr>
            <w:tcW w:w="6992" w:type="dxa"/>
            <w:noWrap/>
            <w:hideMark/>
          </w:tcPr>
          <w:p w14:paraId="77A67ADA" w14:textId="77777777" w:rsidR="00A26638" w:rsidRDefault="00A26638" w:rsidP="00A26638">
            <w:pPr>
              <w:rPr>
                <w:rFonts w:ascii="Arial" w:hAnsi="Arial" w:cs="Arial"/>
                <w:color w:val="000000"/>
                <w:sz w:val="20"/>
                <w:szCs w:val="20"/>
              </w:rPr>
            </w:pPr>
            <w:r>
              <w:rPr>
                <w:rFonts w:ascii="Arial" w:hAnsi="Arial" w:cs="Arial"/>
                <w:color w:val="000000"/>
                <w:sz w:val="20"/>
                <w:szCs w:val="20"/>
              </w:rPr>
              <w:t>PE.912.L.3.3</w:t>
            </w:r>
          </w:p>
          <w:p w14:paraId="61A57FDF" w14:textId="46B74C40" w:rsidR="001D630A" w:rsidRPr="006D751F" w:rsidRDefault="001D630A" w:rsidP="007104DF">
            <w:pPr>
              <w:rPr>
                <w:color w:val="FF0000"/>
              </w:rPr>
            </w:pPr>
          </w:p>
        </w:tc>
      </w:tr>
      <w:tr w:rsidR="001D630A" w:rsidRPr="001D630A" w14:paraId="1E38B9BB" w14:textId="77777777" w:rsidTr="0025776B">
        <w:trPr>
          <w:trHeight w:val="300"/>
        </w:trPr>
        <w:tc>
          <w:tcPr>
            <w:tcW w:w="2358" w:type="dxa"/>
            <w:hideMark/>
          </w:tcPr>
          <w:p w14:paraId="74D8FB94" w14:textId="77777777" w:rsidR="001D630A" w:rsidRPr="000C55D0" w:rsidRDefault="0025776B">
            <w:pPr>
              <w:rPr>
                <w:b/>
              </w:rPr>
            </w:pPr>
            <w:r w:rsidRPr="000C55D0">
              <w:rPr>
                <w:b/>
              </w:rPr>
              <w:t>Item Type</w:t>
            </w:r>
          </w:p>
        </w:tc>
        <w:tc>
          <w:tcPr>
            <w:tcW w:w="6992" w:type="dxa"/>
            <w:hideMark/>
          </w:tcPr>
          <w:p w14:paraId="433854A7" w14:textId="77777777" w:rsidR="001D630A" w:rsidRDefault="001D630A">
            <w:r w:rsidRPr="001D630A">
              <w:t>Multiple Choice, Shor</w:t>
            </w:r>
            <w:r w:rsidR="0025776B">
              <w:t>t Answer</w:t>
            </w:r>
          </w:p>
          <w:p w14:paraId="6314561E" w14:textId="77777777" w:rsidR="0025776B" w:rsidRPr="001D630A" w:rsidRDefault="0025776B"/>
        </w:tc>
      </w:tr>
      <w:tr w:rsidR="001D630A" w:rsidRPr="001D630A" w14:paraId="410923FC" w14:textId="77777777" w:rsidTr="00852E2B">
        <w:trPr>
          <w:trHeight w:val="1790"/>
        </w:trPr>
        <w:tc>
          <w:tcPr>
            <w:tcW w:w="2358" w:type="dxa"/>
            <w:hideMark/>
          </w:tcPr>
          <w:p w14:paraId="013A05F1" w14:textId="77777777" w:rsidR="001D630A" w:rsidRPr="000C55D0" w:rsidRDefault="0025776B">
            <w:pPr>
              <w:rPr>
                <w:b/>
              </w:rPr>
            </w:pPr>
            <w:r w:rsidRPr="000C55D0">
              <w:rPr>
                <w:b/>
              </w:rPr>
              <w:t>Learning Objective Clarification</w:t>
            </w:r>
          </w:p>
        </w:tc>
        <w:tc>
          <w:tcPr>
            <w:tcW w:w="6992" w:type="dxa"/>
            <w:hideMark/>
          </w:tcPr>
          <w:p w14:paraId="62260D3F" w14:textId="77777777" w:rsidR="00465090" w:rsidRDefault="001D630A" w:rsidP="00852E2B">
            <w:r w:rsidRPr="001D630A">
              <w:t xml:space="preserve">The student will explain the history of the United States flag. </w:t>
            </w:r>
            <w:r w:rsidR="0025776B">
              <w:t xml:space="preserve"> </w:t>
            </w:r>
          </w:p>
          <w:p w14:paraId="20A1CF9A" w14:textId="77777777" w:rsidR="00465090" w:rsidRDefault="00465090" w:rsidP="00852E2B"/>
          <w:p w14:paraId="7AA5F805" w14:textId="77777777" w:rsidR="00465090" w:rsidRDefault="001D630A" w:rsidP="00852E2B">
            <w:r w:rsidRPr="001D630A">
              <w:t xml:space="preserve">The student will explain the symbolism of the various parts and colors on the flag. </w:t>
            </w:r>
            <w:r w:rsidR="0025776B">
              <w:t xml:space="preserve"> </w:t>
            </w:r>
          </w:p>
          <w:p w14:paraId="55CEAB51" w14:textId="77777777" w:rsidR="00465090" w:rsidRDefault="00465090" w:rsidP="00852E2B"/>
          <w:p w14:paraId="748F38F6" w14:textId="77777777" w:rsidR="00465090" w:rsidRDefault="001D630A" w:rsidP="00852E2B">
            <w:r w:rsidRPr="001D630A">
              <w:t>The student will classify the size and use of each basic type of U</w:t>
            </w:r>
            <w:r w:rsidR="0025776B">
              <w:t xml:space="preserve">. </w:t>
            </w:r>
            <w:r w:rsidRPr="001D630A">
              <w:t>S</w:t>
            </w:r>
            <w:r w:rsidR="0025776B">
              <w:t xml:space="preserve">. </w:t>
            </w:r>
            <w:r w:rsidRPr="001D630A">
              <w:t xml:space="preserve">flag. </w:t>
            </w:r>
            <w:r w:rsidR="0025776B">
              <w:t xml:space="preserve"> </w:t>
            </w:r>
          </w:p>
          <w:p w14:paraId="68245E76" w14:textId="77777777" w:rsidR="00465090" w:rsidRDefault="00465090" w:rsidP="00852E2B"/>
          <w:p w14:paraId="5648C675" w14:textId="77777777" w:rsidR="00465090" w:rsidRDefault="001D630A" w:rsidP="00852E2B">
            <w:r w:rsidRPr="001D630A">
              <w:t xml:space="preserve">The student will demonstrate how to show respect for the </w:t>
            </w:r>
            <w:r w:rsidR="0025776B">
              <w:t>U.S.</w:t>
            </w:r>
            <w:r w:rsidRPr="001D630A">
              <w:t xml:space="preserve"> flag. </w:t>
            </w:r>
            <w:r w:rsidR="0025776B">
              <w:t xml:space="preserve"> </w:t>
            </w:r>
          </w:p>
          <w:p w14:paraId="2D1D7954" w14:textId="77777777" w:rsidR="00465090" w:rsidRDefault="00465090" w:rsidP="00852E2B"/>
          <w:p w14:paraId="5EC45D69" w14:textId="77777777" w:rsidR="00465090" w:rsidRDefault="001D630A" w:rsidP="00852E2B">
            <w:r w:rsidRPr="001D630A">
              <w:t xml:space="preserve">The student will compare the rules for displaying the flag in different situations. </w:t>
            </w:r>
            <w:r w:rsidR="0025776B">
              <w:t xml:space="preserve"> </w:t>
            </w:r>
          </w:p>
          <w:p w14:paraId="799977E9" w14:textId="77777777" w:rsidR="00465090" w:rsidRDefault="00465090" w:rsidP="00852E2B"/>
          <w:p w14:paraId="3DC3F2BF" w14:textId="77777777" w:rsidR="001D630A" w:rsidRDefault="001D630A" w:rsidP="00852E2B">
            <w:r w:rsidRPr="001D630A">
              <w:t xml:space="preserve">The student will describe the correct way to fold the </w:t>
            </w:r>
            <w:r w:rsidR="0025776B">
              <w:t>U.S.</w:t>
            </w:r>
            <w:r w:rsidRPr="001D630A">
              <w:t xml:space="preserve"> flag. </w:t>
            </w:r>
          </w:p>
          <w:p w14:paraId="2A029B36" w14:textId="2E407371" w:rsidR="00465090" w:rsidRPr="001D630A" w:rsidRDefault="00465090" w:rsidP="00852E2B"/>
        </w:tc>
      </w:tr>
      <w:tr w:rsidR="001D630A" w:rsidRPr="001D630A" w14:paraId="5F503340" w14:textId="77777777" w:rsidTr="00852E2B">
        <w:trPr>
          <w:trHeight w:val="1250"/>
        </w:trPr>
        <w:tc>
          <w:tcPr>
            <w:tcW w:w="2358" w:type="dxa"/>
            <w:hideMark/>
          </w:tcPr>
          <w:p w14:paraId="16B656D3" w14:textId="77777777" w:rsidR="001D630A" w:rsidRPr="000C55D0" w:rsidRDefault="001D630A" w:rsidP="0025776B">
            <w:pPr>
              <w:rPr>
                <w:b/>
              </w:rPr>
            </w:pPr>
            <w:r w:rsidRPr="000C55D0">
              <w:rPr>
                <w:b/>
              </w:rPr>
              <w:t>Content Focus</w:t>
            </w:r>
          </w:p>
        </w:tc>
        <w:tc>
          <w:tcPr>
            <w:tcW w:w="6992" w:type="dxa"/>
            <w:noWrap/>
            <w:hideMark/>
          </w:tcPr>
          <w:p w14:paraId="6C2D9765" w14:textId="77777777" w:rsidR="001D630A" w:rsidRDefault="001D630A">
            <w:r w:rsidRPr="001D630A">
              <w:t>The Stars and Stripes</w:t>
            </w:r>
          </w:p>
          <w:p w14:paraId="4207D468" w14:textId="77777777" w:rsidR="00852E2B" w:rsidRDefault="00852E2B"/>
          <w:p w14:paraId="416C5FD7" w14:textId="75A58E93" w:rsidR="00852E2B" w:rsidRDefault="00852E2B">
            <w:r w:rsidRPr="001D630A">
              <w:t>The student will define key words:  color</w:t>
            </w:r>
            <w:r>
              <w:t>s</w:t>
            </w:r>
            <w:r w:rsidRPr="001D630A">
              <w:t>, ensign, garrison flag, half-staff, halyard, pennant, post flag, staff, standard, storm flag, union.</w:t>
            </w:r>
          </w:p>
          <w:p w14:paraId="2C15E71E" w14:textId="77777777" w:rsidR="0025776B" w:rsidRPr="001D630A" w:rsidRDefault="0025776B"/>
        </w:tc>
      </w:tr>
      <w:tr w:rsidR="001D630A" w:rsidRPr="001D630A" w14:paraId="180391D3" w14:textId="77777777" w:rsidTr="0025776B">
        <w:trPr>
          <w:trHeight w:val="765"/>
        </w:trPr>
        <w:tc>
          <w:tcPr>
            <w:tcW w:w="2358" w:type="dxa"/>
            <w:hideMark/>
          </w:tcPr>
          <w:p w14:paraId="22CB17C9" w14:textId="77777777" w:rsidR="001D630A" w:rsidRPr="000C55D0" w:rsidRDefault="0025776B">
            <w:pPr>
              <w:rPr>
                <w:b/>
              </w:rPr>
            </w:pPr>
            <w:r w:rsidRPr="000C55D0">
              <w:rPr>
                <w:b/>
              </w:rPr>
              <w:t>Content Limits</w:t>
            </w:r>
          </w:p>
        </w:tc>
        <w:tc>
          <w:tcPr>
            <w:tcW w:w="6992" w:type="dxa"/>
            <w:hideMark/>
          </w:tcPr>
          <w:p w14:paraId="645C4552" w14:textId="77777777" w:rsidR="001D630A" w:rsidRDefault="001D630A">
            <w:r w:rsidRPr="001D630A">
              <w:t xml:space="preserve">Items must be limited to passages or graphics be limited to Army JROTC LET-1 appropriate curriculum. Items should be written at or below the ninth grade readability level. </w:t>
            </w:r>
          </w:p>
          <w:p w14:paraId="42DC49AF" w14:textId="77777777" w:rsidR="0025776B" w:rsidRPr="001D630A" w:rsidRDefault="0025776B"/>
        </w:tc>
      </w:tr>
      <w:tr w:rsidR="001D630A" w:rsidRPr="001D630A" w14:paraId="188C5AC5" w14:textId="77777777" w:rsidTr="0025776B">
        <w:trPr>
          <w:trHeight w:val="510"/>
        </w:trPr>
        <w:tc>
          <w:tcPr>
            <w:tcW w:w="2358" w:type="dxa"/>
            <w:hideMark/>
          </w:tcPr>
          <w:p w14:paraId="5BFDF78F" w14:textId="77777777" w:rsidR="001D630A" w:rsidRPr="000C55D0" w:rsidRDefault="0025776B">
            <w:pPr>
              <w:rPr>
                <w:b/>
              </w:rPr>
            </w:pPr>
            <w:r w:rsidRPr="000C55D0">
              <w:rPr>
                <w:b/>
              </w:rPr>
              <w:t>Text Attributes</w:t>
            </w:r>
          </w:p>
        </w:tc>
        <w:tc>
          <w:tcPr>
            <w:tcW w:w="6992" w:type="dxa"/>
            <w:hideMark/>
          </w:tcPr>
          <w:p w14:paraId="390F13B9" w14:textId="77777777" w:rsidR="001D630A" w:rsidRDefault="001D630A">
            <w:r w:rsidRPr="001D630A">
              <w:t>Item stimuli must be limited to passages or graphics included in applicable service program instruction.</w:t>
            </w:r>
          </w:p>
          <w:p w14:paraId="127473D5" w14:textId="77777777" w:rsidR="0025776B" w:rsidRPr="001D630A" w:rsidRDefault="0025776B"/>
        </w:tc>
      </w:tr>
      <w:tr w:rsidR="001D630A" w:rsidRPr="001D630A" w14:paraId="4FE0F2DE" w14:textId="77777777" w:rsidTr="0025776B">
        <w:trPr>
          <w:trHeight w:val="510"/>
        </w:trPr>
        <w:tc>
          <w:tcPr>
            <w:tcW w:w="2358" w:type="dxa"/>
            <w:hideMark/>
          </w:tcPr>
          <w:p w14:paraId="5B82E75F" w14:textId="77777777" w:rsidR="001D630A" w:rsidRPr="000C55D0" w:rsidRDefault="0025776B">
            <w:pPr>
              <w:rPr>
                <w:b/>
              </w:rPr>
            </w:pPr>
            <w:r w:rsidRPr="000C55D0">
              <w:rPr>
                <w:b/>
              </w:rPr>
              <w:t>Distractor Attributes</w:t>
            </w:r>
          </w:p>
        </w:tc>
        <w:tc>
          <w:tcPr>
            <w:tcW w:w="6992" w:type="dxa"/>
            <w:hideMark/>
          </w:tcPr>
          <w:p w14:paraId="47F2FD01" w14:textId="77777777" w:rsidR="001D630A" w:rsidRPr="001D630A" w:rsidRDefault="001D630A">
            <w:r w:rsidRPr="001D630A">
              <w:t>Video or audio distractors are limited to no more than 30 seconds in length</w:t>
            </w:r>
            <w:r w:rsidR="0025776B">
              <w:t>.</w:t>
            </w:r>
          </w:p>
        </w:tc>
      </w:tr>
    </w:tbl>
    <w:p w14:paraId="55E094D1" w14:textId="77777777" w:rsidR="00465090" w:rsidRDefault="00465090">
      <w:r>
        <w:br w:type="page"/>
      </w:r>
    </w:p>
    <w:tbl>
      <w:tblPr>
        <w:tblStyle w:val="TableGrid"/>
        <w:tblW w:w="0" w:type="auto"/>
        <w:tblLook w:val="04A0" w:firstRow="1" w:lastRow="0" w:firstColumn="1" w:lastColumn="0" w:noHBand="0" w:noVBand="1"/>
      </w:tblPr>
      <w:tblGrid>
        <w:gridCol w:w="2358"/>
        <w:gridCol w:w="6992"/>
      </w:tblGrid>
      <w:tr w:rsidR="001D630A" w:rsidRPr="001D630A" w14:paraId="00FF26F6" w14:textId="77777777" w:rsidTr="0025776B">
        <w:trPr>
          <w:trHeight w:val="2100"/>
        </w:trPr>
        <w:tc>
          <w:tcPr>
            <w:tcW w:w="2358" w:type="dxa"/>
            <w:hideMark/>
          </w:tcPr>
          <w:p w14:paraId="03D210E2" w14:textId="21445794" w:rsidR="001D630A" w:rsidRPr="000C55D0" w:rsidRDefault="0025776B">
            <w:pPr>
              <w:rPr>
                <w:b/>
              </w:rPr>
            </w:pPr>
            <w:r w:rsidRPr="000C55D0">
              <w:rPr>
                <w:b/>
              </w:rPr>
              <w:lastRenderedPageBreak/>
              <w:t>Sample Item</w:t>
            </w:r>
          </w:p>
        </w:tc>
        <w:tc>
          <w:tcPr>
            <w:tcW w:w="6992" w:type="dxa"/>
            <w:hideMark/>
          </w:tcPr>
          <w:p w14:paraId="2CDE6699" w14:textId="0DFAC839" w:rsidR="000860D5" w:rsidRDefault="000860D5" w:rsidP="000860D5">
            <w:r>
              <w:t xml:space="preserve">The company commander is teaching a lesson </w:t>
            </w:r>
            <w:r w:rsidR="001D630A" w:rsidRPr="001D630A">
              <w:t>about the U</w:t>
            </w:r>
            <w:r>
              <w:t xml:space="preserve">. S. </w:t>
            </w:r>
            <w:r w:rsidR="0025776B">
              <w:t>f</w:t>
            </w:r>
            <w:r w:rsidR="001D630A" w:rsidRPr="001D630A">
              <w:t>lag</w:t>
            </w:r>
            <w:r>
              <w:t xml:space="preserve"> and s</w:t>
            </w:r>
            <w:r w:rsidR="001D630A" w:rsidRPr="001D630A">
              <w:t xml:space="preserve">ome of the information is not correct.  Which </w:t>
            </w:r>
            <w:r>
              <w:t xml:space="preserve">of the following </w:t>
            </w:r>
            <w:r w:rsidR="001D630A" w:rsidRPr="001D630A">
              <w:t xml:space="preserve">is </w:t>
            </w:r>
            <w:r w:rsidR="00DD46D8">
              <w:rPr>
                <w:b/>
                <w:bCs/>
              </w:rPr>
              <w:t>not</w:t>
            </w:r>
            <w:r w:rsidR="001D630A" w:rsidRPr="001D630A">
              <w:t xml:space="preserve"> true about the U</w:t>
            </w:r>
            <w:r>
              <w:t>.</w:t>
            </w:r>
            <w:r w:rsidR="001D630A" w:rsidRPr="001D630A">
              <w:t xml:space="preserve"> S</w:t>
            </w:r>
            <w:r>
              <w:t>.</w:t>
            </w:r>
            <w:r w:rsidR="001D630A" w:rsidRPr="001D630A">
              <w:t xml:space="preserve"> </w:t>
            </w:r>
            <w:r>
              <w:t>f</w:t>
            </w:r>
            <w:r w:rsidR="001D630A" w:rsidRPr="001D630A">
              <w:t>lag?</w:t>
            </w:r>
          </w:p>
          <w:p w14:paraId="6B12D3C5" w14:textId="77777777" w:rsidR="000860D5" w:rsidRDefault="000860D5" w:rsidP="000860D5"/>
          <w:p w14:paraId="4C5324C0" w14:textId="77777777" w:rsidR="000860D5" w:rsidRDefault="000860D5" w:rsidP="000860D5">
            <w:r>
              <w:t>A</w:t>
            </w:r>
            <w:r w:rsidR="001D630A" w:rsidRPr="001D630A">
              <w:t xml:space="preserve">) </w:t>
            </w:r>
            <w:r w:rsidR="001A46CE" w:rsidRPr="001D630A">
              <w:t>The garrison flag is flown on national holidays.</w:t>
            </w:r>
          </w:p>
          <w:p w14:paraId="2CB5C114" w14:textId="77777777" w:rsidR="000860D5" w:rsidRPr="000860D5" w:rsidRDefault="000860D5" w:rsidP="000860D5">
            <w:pPr>
              <w:rPr>
                <w:bCs/>
              </w:rPr>
            </w:pPr>
            <w:r w:rsidRPr="000860D5">
              <w:rPr>
                <w:bCs/>
              </w:rPr>
              <w:t>B</w:t>
            </w:r>
            <w:r w:rsidR="001D630A" w:rsidRPr="000860D5">
              <w:rPr>
                <w:bCs/>
              </w:rPr>
              <w:t>) Each star represents a specific state</w:t>
            </w:r>
            <w:r w:rsidRPr="000860D5">
              <w:rPr>
                <w:bCs/>
              </w:rPr>
              <w:t xml:space="preserve"> of the nation</w:t>
            </w:r>
            <w:r w:rsidR="001D630A" w:rsidRPr="000860D5">
              <w:rPr>
                <w:bCs/>
              </w:rPr>
              <w:t>.</w:t>
            </w:r>
          </w:p>
          <w:p w14:paraId="53BCE23F" w14:textId="77777777" w:rsidR="001A46CE" w:rsidRDefault="000860D5" w:rsidP="001A46CE">
            <w:r>
              <w:t>C</w:t>
            </w:r>
            <w:r w:rsidR="001D630A" w:rsidRPr="001D630A">
              <w:t>)</w:t>
            </w:r>
            <w:r w:rsidR="001A46CE" w:rsidRPr="001D630A">
              <w:t xml:space="preserve"> The thirteen original colonies are represented by the stripes. </w:t>
            </w:r>
          </w:p>
          <w:p w14:paraId="10407DC1" w14:textId="77777777" w:rsidR="001A46CE" w:rsidRDefault="000860D5" w:rsidP="001A46CE">
            <w:r>
              <w:t>D</w:t>
            </w:r>
            <w:r w:rsidR="001D630A" w:rsidRPr="001D630A">
              <w:t xml:space="preserve">) </w:t>
            </w:r>
            <w:r w:rsidR="001A46CE" w:rsidRPr="001D630A">
              <w:t>Congress designated June 14th of each year as National Flag Day.</w:t>
            </w:r>
          </w:p>
          <w:p w14:paraId="15251A0D" w14:textId="77777777" w:rsidR="000860D5" w:rsidRDefault="000860D5" w:rsidP="000860D5"/>
          <w:p w14:paraId="4B651C65" w14:textId="77777777" w:rsidR="000860D5" w:rsidRPr="000860D5" w:rsidRDefault="000860D5" w:rsidP="000860D5">
            <w:pPr>
              <w:rPr>
                <w:b/>
              </w:rPr>
            </w:pPr>
            <w:r w:rsidRPr="000860D5">
              <w:rPr>
                <w:b/>
              </w:rPr>
              <w:t>Answer:  B</w:t>
            </w:r>
          </w:p>
        </w:tc>
      </w:tr>
    </w:tbl>
    <w:p w14:paraId="57865DCB" w14:textId="77777777" w:rsidR="001D630A" w:rsidRDefault="001D630A"/>
    <w:p w14:paraId="76DC66EC" w14:textId="77777777" w:rsidR="00852E2B" w:rsidRDefault="00852E2B"/>
    <w:p w14:paraId="31498BB1" w14:textId="6D80DB51" w:rsidR="00BD3E12" w:rsidRDefault="00465090">
      <w:r>
        <w:br w:type="page"/>
      </w:r>
    </w:p>
    <w:tbl>
      <w:tblPr>
        <w:tblStyle w:val="TableGrid"/>
        <w:tblW w:w="0" w:type="auto"/>
        <w:tblLook w:val="04A0" w:firstRow="1" w:lastRow="0" w:firstColumn="1" w:lastColumn="0" w:noHBand="0" w:noVBand="1"/>
      </w:tblPr>
      <w:tblGrid>
        <w:gridCol w:w="2358"/>
        <w:gridCol w:w="6992"/>
      </w:tblGrid>
      <w:tr w:rsidR="00FD6459" w:rsidRPr="00FD6459" w14:paraId="643CA94E" w14:textId="77777777" w:rsidTr="00801AEE">
        <w:trPr>
          <w:trHeight w:val="300"/>
        </w:trPr>
        <w:tc>
          <w:tcPr>
            <w:tcW w:w="2358" w:type="dxa"/>
            <w:hideMark/>
          </w:tcPr>
          <w:p w14:paraId="35A8BD77" w14:textId="77777777" w:rsidR="00FD6459" w:rsidRPr="000C55D0" w:rsidRDefault="000860D5">
            <w:pPr>
              <w:rPr>
                <w:b/>
              </w:rPr>
            </w:pPr>
            <w:r w:rsidRPr="000C55D0">
              <w:rPr>
                <w:b/>
              </w:rPr>
              <w:lastRenderedPageBreak/>
              <w:t>Strand</w:t>
            </w:r>
          </w:p>
          <w:p w14:paraId="25793F32" w14:textId="77777777" w:rsidR="000860D5" w:rsidRPr="000C55D0" w:rsidRDefault="000860D5">
            <w:pPr>
              <w:rPr>
                <w:b/>
              </w:rPr>
            </w:pPr>
          </w:p>
        </w:tc>
        <w:tc>
          <w:tcPr>
            <w:tcW w:w="6992" w:type="dxa"/>
            <w:hideMark/>
          </w:tcPr>
          <w:p w14:paraId="377A2726" w14:textId="77777777" w:rsidR="00FD6459" w:rsidRPr="001272B6" w:rsidRDefault="00FD6459">
            <w:r w:rsidRPr="001272B6">
              <w:t>Foundations For Success</w:t>
            </w:r>
          </w:p>
        </w:tc>
      </w:tr>
      <w:tr w:rsidR="00FD6459" w:rsidRPr="00FD6459" w14:paraId="66AC0EB9" w14:textId="77777777" w:rsidTr="00801AEE">
        <w:trPr>
          <w:trHeight w:val="300"/>
        </w:trPr>
        <w:tc>
          <w:tcPr>
            <w:tcW w:w="2358" w:type="dxa"/>
            <w:hideMark/>
          </w:tcPr>
          <w:p w14:paraId="063800A3" w14:textId="77777777" w:rsidR="00FD6459" w:rsidRPr="000C55D0" w:rsidRDefault="00FD6459" w:rsidP="000860D5">
            <w:pPr>
              <w:rPr>
                <w:b/>
              </w:rPr>
            </w:pPr>
            <w:r w:rsidRPr="000C55D0">
              <w:rPr>
                <w:b/>
              </w:rPr>
              <w:t>Standard</w:t>
            </w:r>
          </w:p>
          <w:p w14:paraId="2D7D24E3" w14:textId="77777777" w:rsidR="000860D5" w:rsidRPr="000C55D0" w:rsidRDefault="000860D5" w:rsidP="000860D5">
            <w:pPr>
              <w:rPr>
                <w:b/>
              </w:rPr>
            </w:pPr>
          </w:p>
        </w:tc>
        <w:tc>
          <w:tcPr>
            <w:tcW w:w="6992" w:type="dxa"/>
            <w:noWrap/>
            <w:hideMark/>
          </w:tcPr>
          <w:p w14:paraId="34FCF0BB" w14:textId="77777777" w:rsidR="00FD6459" w:rsidRPr="001272B6" w:rsidRDefault="00FD6459">
            <w:r w:rsidRPr="001272B6">
              <w:t>Proudly We Sing – The National Anthem</w:t>
            </w:r>
          </w:p>
        </w:tc>
      </w:tr>
      <w:tr w:rsidR="00FD6459" w:rsidRPr="00FD6459" w14:paraId="3C1CF20D" w14:textId="77777777" w:rsidTr="00852E2B">
        <w:trPr>
          <w:trHeight w:val="1052"/>
        </w:trPr>
        <w:tc>
          <w:tcPr>
            <w:tcW w:w="2358" w:type="dxa"/>
            <w:hideMark/>
          </w:tcPr>
          <w:p w14:paraId="71BDB269" w14:textId="77777777" w:rsidR="00FD6459" w:rsidRPr="000C55D0" w:rsidRDefault="007104DF" w:rsidP="007104DF">
            <w:pPr>
              <w:rPr>
                <w:b/>
              </w:rPr>
            </w:pPr>
            <w:r w:rsidRPr="000C55D0">
              <w:rPr>
                <w:b/>
              </w:rPr>
              <w:t xml:space="preserve">Learning Objective/Benchmark </w:t>
            </w:r>
          </w:p>
        </w:tc>
        <w:tc>
          <w:tcPr>
            <w:tcW w:w="6992" w:type="dxa"/>
            <w:hideMark/>
          </w:tcPr>
          <w:p w14:paraId="4BD4B5BA" w14:textId="68DFF338" w:rsidR="00CE14CF" w:rsidRDefault="007104DF" w:rsidP="007104DF">
            <w:r w:rsidRPr="001272B6">
              <w:t>Demonstrate courtesies during the playing of the National Anthem.</w:t>
            </w:r>
            <w:r w:rsidR="00A3352E">
              <w:t xml:space="preserve"> </w:t>
            </w:r>
          </w:p>
          <w:p w14:paraId="238519DF" w14:textId="77777777" w:rsidR="00CE14CF" w:rsidRDefault="00CE14CF" w:rsidP="007104DF"/>
          <w:p w14:paraId="157252DE" w14:textId="443E3549" w:rsidR="007104DF" w:rsidRPr="001272B6" w:rsidRDefault="00CE14CF" w:rsidP="007104DF">
            <w:r>
              <w:rPr>
                <w:bCs/>
              </w:rPr>
              <w:t xml:space="preserve">For Instructor Use: </w:t>
            </w:r>
            <w:r w:rsidR="00A3352E">
              <w:t>U1C1L7</w:t>
            </w:r>
          </w:p>
          <w:p w14:paraId="5DE1D7B4" w14:textId="77777777" w:rsidR="00801AEE" w:rsidRPr="002A0E9A" w:rsidRDefault="00801AEE" w:rsidP="000A6B8D">
            <w:pPr>
              <w:rPr>
                <w:color w:val="FF0000"/>
              </w:rPr>
            </w:pPr>
          </w:p>
        </w:tc>
      </w:tr>
      <w:tr w:rsidR="00FD6459" w:rsidRPr="00FD6459" w14:paraId="169129DB" w14:textId="77777777" w:rsidTr="00801AEE">
        <w:trPr>
          <w:trHeight w:val="300"/>
        </w:trPr>
        <w:tc>
          <w:tcPr>
            <w:tcW w:w="2358" w:type="dxa"/>
            <w:hideMark/>
          </w:tcPr>
          <w:p w14:paraId="3D7EB883" w14:textId="77777777" w:rsidR="00FD6459" w:rsidRPr="000C55D0" w:rsidRDefault="007104DF" w:rsidP="00801AEE">
            <w:pPr>
              <w:rPr>
                <w:b/>
              </w:rPr>
            </w:pPr>
            <w:r w:rsidRPr="000C55D0">
              <w:rPr>
                <w:b/>
              </w:rPr>
              <w:t>Also Assesses</w:t>
            </w:r>
          </w:p>
        </w:tc>
        <w:tc>
          <w:tcPr>
            <w:tcW w:w="6992" w:type="dxa"/>
            <w:noWrap/>
            <w:hideMark/>
          </w:tcPr>
          <w:p w14:paraId="38D28D2F" w14:textId="77777777" w:rsidR="00A26638" w:rsidRDefault="00A26638" w:rsidP="00A26638">
            <w:pPr>
              <w:rPr>
                <w:rFonts w:ascii="Arial" w:hAnsi="Arial" w:cs="Arial"/>
                <w:color w:val="000000"/>
                <w:sz w:val="20"/>
                <w:szCs w:val="20"/>
              </w:rPr>
            </w:pPr>
            <w:r>
              <w:rPr>
                <w:rFonts w:ascii="Arial" w:hAnsi="Arial" w:cs="Arial"/>
                <w:color w:val="000000"/>
                <w:sz w:val="20"/>
                <w:szCs w:val="20"/>
              </w:rPr>
              <w:t>PE.912.L.3.6</w:t>
            </w:r>
          </w:p>
          <w:p w14:paraId="16B771B0" w14:textId="69F51C43" w:rsidR="00801AEE" w:rsidRPr="002A0E9A" w:rsidRDefault="00801AEE" w:rsidP="007104DF">
            <w:pPr>
              <w:rPr>
                <w:color w:val="FF0000"/>
              </w:rPr>
            </w:pPr>
          </w:p>
        </w:tc>
      </w:tr>
      <w:tr w:rsidR="00FD6459" w:rsidRPr="00FD6459" w14:paraId="66446BBA" w14:textId="77777777" w:rsidTr="00801AEE">
        <w:trPr>
          <w:trHeight w:val="300"/>
        </w:trPr>
        <w:tc>
          <w:tcPr>
            <w:tcW w:w="2358" w:type="dxa"/>
            <w:hideMark/>
          </w:tcPr>
          <w:p w14:paraId="59FF83E2" w14:textId="77777777" w:rsidR="00FD6459" w:rsidRPr="000C55D0" w:rsidRDefault="00801AEE">
            <w:pPr>
              <w:rPr>
                <w:b/>
              </w:rPr>
            </w:pPr>
            <w:r w:rsidRPr="000C55D0">
              <w:rPr>
                <w:b/>
              </w:rPr>
              <w:t>Item Type</w:t>
            </w:r>
          </w:p>
        </w:tc>
        <w:tc>
          <w:tcPr>
            <w:tcW w:w="6992" w:type="dxa"/>
            <w:hideMark/>
          </w:tcPr>
          <w:p w14:paraId="3A736053" w14:textId="77777777" w:rsidR="00FD6459" w:rsidRDefault="00FD6459">
            <w:r w:rsidRPr="00FD6459">
              <w:t>Multiple Choice, Short Answer</w:t>
            </w:r>
          </w:p>
          <w:p w14:paraId="77432737" w14:textId="77777777" w:rsidR="00801AEE" w:rsidRPr="00FD6459" w:rsidRDefault="00801AEE"/>
        </w:tc>
      </w:tr>
      <w:tr w:rsidR="00FD6459" w:rsidRPr="00FD6459" w14:paraId="2E8901D2" w14:textId="77777777" w:rsidTr="00852E2B">
        <w:trPr>
          <w:trHeight w:val="1007"/>
        </w:trPr>
        <w:tc>
          <w:tcPr>
            <w:tcW w:w="2358" w:type="dxa"/>
            <w:hideMark/>
          </w:tcPr>
          <w:p w14:paraId="69E5BD6C" w14:textId="77777777" w:rsidR="00FD6459" w:rsidRPr="000C55D0" w:rsidRDefault="00801AEE">
            <w:pPr>
              <w:rPr>
                <w:b/>
              </w:rPr>
            </w:pPr>
            <w:r w:rsidRPr="000C55D0">
              <w:rPr>
                <w:b/>
              </w:rPr>
              <w:t>Learning Objective Clarification</w:t>
            </w:r>
          </w:p>
        </w:tc>
        <w:tc>
          <w:tcPr>
            <w:tcW w:w="6992" w:type="dxa"/>
            <w:hideMark/>
          </w:tcPr>
          <w:p w14:paraId="036AA05A" w14:textId="77777777" w:rsidR="00465090" w:rsidRDefault="00801AEE" w:rsidP="00801AEE">
            <w:r>
              <w:t>The student will e</w:t>
            </w:r>
            <w:r w:rsidR="00FD6459" w:rsidRPr="00FD6459">
              <w:t>xplain the history of the national anthem</w:t>
            </w:r>
            <w:r>
              <w:t xml:space="preserve">.  </w:t>
            </w:r>
          </w:p>
          <w:p w14:paraId="1A809CD6" w14:textId="77777777" w:rsidR="00465090" w:rsidRDefault="00465090" w:rsidP="00801AEE"/>
          <w:p w14:paraId="530D7929" w14:textId="77777777" w:rsidR="00465090" w:rsidRDefault="00801AEE" w:rsidP="00801AEE">
            <w:r>
              <w:t>The student will d</w:t>
            </w:r>
            <w:r w:rsidR="00FD6459" w:rsidRPr="00FD6459">
              <w:t xml:space="preserve">escribe </w:t>
            </w:r>
            <w:r>
              <w:t>c</w:t>
            </w:r>
            <w:r w:rsidR="00FD6459" w:rsidRPr="00FD6459">
              <w:t>adet courtesies when the national anthem is played</w:t>
            </w:r>
            <w:r>
              <w:t xml:space="preserve">.  </w:t>
            </w:r>
          </w:p>
          <w:p w14:paraId="31E8A241" w14:textId="77777777" w:rsidR="00465090" w:rsidRDefault="00465090" w:rsidP="00801AEE"/>
          <w:p w14:paraId="2DA0C5EE" w14:textId="46EDF54F" w:rsidR="00FD6459" w:rsidRDefault="00801AEE" w:rsidP="00801AEE">
            <w:r>
              <w:t>The student will e</w:t>
            </w:r>
            <w:r w:rsidR="00FD6459" w:rsidRPr="00FD6459">
              <w:t>xplain the history of the official national march</w:t>
            </w:r>
            <w:r>
              <w:t xml:space="preserve">.  </w:t>
            </w:r>
          </w:p>
          <w:p w14:paraId="0BD6124E" w14:textId="77777777" w:rsidR="00801AEE" w:rsidRPr="00FD6459" w:rsidRDefault="00801AEE" w:rsidP="00801AEE"/>
        </w:tc>
      </w:tr>
      <w:tr w:rsidR="00FD6459" w:rsidRPr="00FD6459" w14:paraId="418DC51B" w14:textId="77777777" w:rsidTr="00852E2B">
        <w:trPr>
          <w:trHeight w:val="1277"/>
        </w:trPr>
        <w:tc>
          <w:tcPr>
            <w:tcW w:w="2358" w:type="dxa"/>
            <w:hideMark/>
          </w:tcPr>
          <w:p w14:paraId="591793B4" w14:textId="77777777" w:rsidR="00FD6459" w:rsidRPr="000C55D0" w:rsidRDefault="00FD6459" w:rsidP="00801AEE">
            <w:pPr>
              <w:rPr>
                <w:b/>
              </w:rPr>
            </w:pPr>
            <w:r w:rsidRPr="000C55D0">
              <w:rPr>
                <w:b/>
              </w:rPr>
              <w:t>Content Focus</w:t>
            </w:r>
          </w:p>
          <w:p w14:paraId="788A45FE" w14:textId="77777777" w:rsidR="00801AEE" w:rsidRPr="000C55D0" w:rsidRDefault="00801AEE" w:rsidP="00801AEE">
            <w:pPr>
              <w:rPr>
                <w:b/>
              </w:rPr>
            </w:pPr>
          </w:p>
        </w:tc>
        <w:tc>
          <w:tcPr>
            <w:tcW w:w="6992" w:type="dxa"/>
            <w:noWrap/>
            <w:hideMark/>
          </w:tcPr>
          <w:p w14:paraId="2D879356" w14:textId="77777777" w:rsidR="00FD6459" w:rsidRDefault="00FD6459">
            <w:r w:rsidRPr="00FD6459">
              <w:t>Proudly We Sing – The National Anthem</w:t>
            </w:r>
          </w:p>
          <w:p w14:paraId="452C1339" w14:textId="77777777" w:rsidR="00852E2B" w:rsidRDefault="00852E2B"/>
          <w:p w14:paraId="6BAC06CD" w14:textId="46EA4866" w:rsidR="00852E2B" w:rsidRPr="00FD6459" w:rsidRDefault="00852E2B">
            <w:r>
              <w:t>The student will d</w:t>
            </w:r>
            <w:r w:rsidRPr="00FD6459">
              <w:t>efine key words:  anthems, bombardment, national march, symbol, "The Star-Spangled Banner", under arms</w:t>
            </w:r>
            <w:r>
              <w:t>.</w:t>
            </w:r>
          </w:p>
        </w:tc>
      </w:tr>
      <w:tr w:rsidR="00FD6459" w:rsidRPr="00FD6459" w14:paraId="29F0243B" w14:textId="77777777" w:rsidTr="00801AEE">
        <w:trPr>
          <w:trHeight w:val="300"/>
        </w:trPr>
        <w:tc>
          <w:tcPr>
            <w:tcW w:w="2358" w:type="dxa"/>
            <w:hideMark/>
          </w:tcPr>
          <w:p w14:paraId="76CF8688" w14:textId="77777777" w:rsidR="00FD6459" w:rsidRPr="000C55D0" w:rsidRDefault="00FD6459" w:rsidP="00801AEE">
            <w:pPr>
              <w:rPr>
                <w:b/>
              </w:rPr>
            </w:pPr>
            <w:r w:rsidRPr="000C55D0">
              <w:rPr>
                <w:b/>
              </w:rPr>
              <w:t>Content Limits</w:t>
            </w:r>
          </w:p>
          <w:p w14:paraId="1268F490" w14:textId="77777777" w:rsidR="00801AEE" w:rsidRPr="000C55D0" w:rsidRDefault="00801AEE" w:rsidP="00801AEE">
            <w:pPr>
              <w:rPr>
                <w:b/>
              </w:rPr>
            </w:pPr>
          </w:p>
        </w:tc>
        <w:tc>
          <w:tcPr>
            <w:tcW w:w="6992" w:type="dxa"/>
            <w:hideMark/>
          </w:tcPr>
          <w:p w14:paraId="5F7AF42E" w14:textId="77777777" w:rsidR="00801AEE" w:rsidRDefault="00801AEE" w:rsidP="00801AEE">
            <w:r w:rsidRPr="001D630A">
              <w:t xml:space="preserve">Items must be limited to passages or graphics be limited to Army JROTC LET-1 appropriate curriculum. Items should be written at or below the ninth grade readability level. </w:t>
            </w:r>
          </w:p>
          <w:p w14:paraId="0AF66793" w14:textId="77777777" w:rsidR="00FD6459" w:rsidRPr="00FD6459" w:rsidRDefault="00FD6459"/>
        </w:tc>
      </w:tr>
      <w:tr w:rsidR="00FD6459" w:rsidRPr="00FD6459" w14:paraId="2F712025" w14:textId="77777777" w:rsidTr="00801AEE">
        <w:trPr>
          <w:trHeight w:val="510"/>
        </w:trPr>
        <w:tc>
          <w:tcPr>
            <w:tcW w:w="2358" w:type="dxa"/>
            <w:hideMark/>
          </w:tcPr>
          <w:p w14:paraId="7CAABD40" w14:textId="77777777" w:rsidR="00FD6459" w:rsidRPr="000C55D0" w:rsidRDefault="00801AEE">
            <w:pPr>
              <w:rPr>
                <w:b/>
              </w:rPr>
            </w:pPr>
            <w:r w:rsidRPr="000C55D0">
              <w:rPr>
                <w:b/>
              </w:rPr>
              <w:t>Text Attributes</w:t>
            </w:r>
          </w:p>
        </w:tc>
        <w:tc>
          <w:tcPr>
            <w:tcW w:w="6992" w:type="dxa"/>
            <w:hideMark/>
          </w:tcPr>
          <w:p w14:paraId="3D2B4DF1" w14:textId="77777777" w:rsidR="00FD6459" w:rsidRDefault="00FD6459" w:rsidP="00801AEE">
            <w:r w:rsidRPr="00FD6459">
              <w:t xml:space="preserve">Item stimuli must be limited to passages or graphics included in applicable </w:t>
            </w:r>
            <w:r w:rsidR="00801AEE">
              <w:t>s</w:t>
            </w:r>
            <w:r w:rsidRPr="00FD6459">
              <w:t xml:space="preserve">ervice </w:t>
            </w:r>
            <w:r w:rsidR="00801AEE">
              <w:t>p</w:t>
            </w:r>
            <w:r w:rsidRPr="00FD6459">
              <w:t>rogram instruction</w:t>
            </w:r>
            <w:r w:rsidR="00801AEE">
              <w:t>.</w:t>
            </w:r>
          </w:p>
          <w:p w14:paraId="4159DC9C" w14:textId="77777777" w:rsidR="00801AEE" w:rsidRPr="00FD6459" w:rsidRDefault="00801AEE" w:rsidP="00801AEE"/>
        </w:tc>
      </w:tr>
      <w:tr w:rsidR="00FD6459" w:rsidRPr="00FD6459" w14:paraId="731BB2EC" w14:textId="77777777" w:rsidTr="00801AEE">
        <w:trPr>
          <w:trHeight w:val="510"/>
        </w:trPr>
        <w:tc>
          <w:tcPr>
            <w:tcW w:w="2358" w:type="dxa"/>
            <w:hideMark/>
          </w:tcPr>
          <w:p w14:paraId="21EAEC42" w14:textId="77777777" w:rsidR="00FD6459" w:rsidRPr="000C55D0" w:rsidRDefault="00801AEE">
            <w:pPr>
              <w:rPr>
                <w:b/>
              </w:rPr>
            </w:pPr>
            <w:r w:rsidRPr="000C55D0">
              <w:rPr>
                <w:b/>
              </w:rPr>
              <w:t>Distractor Attributes</w:t>
            </w:r>
          </w:p>
        </w:tc>
        <w:tc>
          <w:tcPr>
            <w:tcW w:w="6992" w:type="dxa"/>
            <w:hideMark/>
          </w:tcPr>
          <w:p w14:paraId="4C765806" w14:textId="423C949F" w:rsidR="00FD6459" w:rsidRPr="00FD6459" w:rsidRDefault="00FD6459">
            <w:r w:rsidRPr="00FD6459">
              <w:t xml:space="preserve">Video or audio distractors are limited to no more </w:t>
            </w:r>
            <w:r w:rsidR="00F03764" w:rsidRPr="00FD6459">
              <w:t>than</w:t>
            </w:r>
            <w:r w:rsidRPr="00FD6459">
              <w:t xml:space="preserve"> 30 seconds in length</w:t>
            </w:r>
            <w:r w:rsidR="00801AEE">
              <w:t>.</w:t>
            </w:r>
          </w:p>
        </w:tc>
      </w:tr>
      <w:tr w:rsidR="00FD6459" w:rsidRPr="00FD6459" w14:paraId="0308FB46" w14:textId="77777777" w:rsidTr="00801AEE">
        <w:trPr>
          <w:trHeight w:val="2310"/>
        </w:trPr>
        <w:tc>
          <w:tcPr>
            <w:tcW w:w="2358" w:type="dxa"/>
            <w:hideMark/>
          </w:tcPr>
          <w:p w14:paraId="08ABF249" w14:textId="4D4D72CF" w:rsidR="00FD6459" w:rsidRPr="000C55D0" w:rsidRDefault="000C55D0">
            <w:pPr>
              <w:rPr>
                <w:b/>
              </w:rPr>
            </w:pPr>
            <w:r w:rsidRPr="000C55D0">
              <w:rPr>
                <w:b/>
              </w:rPr>
              <w:t>Sample Item</w:t>
            </w:r>
          </w:p>
        </w:tc>
        <w:tc>
          <w:tcPr>
            <w:tcW w:w="6992" w:type="dxa"/>
            <w:hideMark/>
          </w:tcPr>
          <w:p w14:paraId="477A9962" w14:textId="77777777" w:rsidR="00801AEE" w:rsidRDefault="00FD6459">
            <w:r w:rsidRPr="00FD6459">
              <w:t xml:space="preserve">You and another cadet won a trip and tickets to watch an international soccer game. </w:t>
            </w:r>
            <w:r w:rsidR="00801AEE">
              <w:t xml:space="preserve"> </w:t>
            </w:r>
            <w:r w:rsidRPr="00FD6459">
              <w:t xml:space="preserve">The United States lost a close game to the team from Mexico. </w:t>
            </w:r>
            <w:r w:rsidR="00801AEE">
              <w:t xml:space="preserve"> </w:t>
            </w:r>
            <w:r w:rsidRPr="00FD6459">
              <w:t>You know they will play the Mexican national anthem when they raise the flags at the awards ceremony.  What should you do?</w:t>
            </w:r>
          </w:p>
          <w:p w14:paraId="455B2DA7" w14:textId="77777777" w:rsidR="00801AEE" w:rsidRDefault="00801AEE"/>
          <w:p w14:paraId="55F32C78" w14:textId="716E1B48" w:rsidR="00801AEE" w:rsidRDefault="00801AEE" w:rsidP="00801AEE">
            <w:r>
              <w:t>A</w:t>
            </w:r>
            <w:r w:rsidR="00FD6459" w:rsidRPr="00FD6459">
              <w:t xml:space="preserve">) </w:t>
            </w:r>
            <w:r w:rsidR="003306A4" w:rsidRPr="00FD6459">
              <w:t>stay seated until they play the U</w:t>
            </w:r>
            <w:r w:rsidR="003306A4">
              <w:t>nited States N</w:t>
            </w:r>
            <w:r w:rsidR="003306A4" w:rsidRPr="00FD6459">
              <w:t xml:space="preserve">ational </w:t>
            </w:r>
            <w:r w:rsidR="003306A4">
              <w:t>A</w:t>
            </w:r>
            <w:r w:rsidR="003306A4" w:rsidRPr="00FD6459">
              <w:t>nthem</w:t>
            </w:r>
          </w:p>
          <w:p w14:paraId="6CFDD866" w14:textId="28198C19" w:rsidR="00801AEE" w:rsidRPr="00801AEE" w:rsidRDefault="00801AEE" w:rsidP="00801AEE">
            <w:pPr>
              <w:rPr>
                <w:bCs/>
              </w:rPr>
            </w:pPr>
            <w:r w:rsidRPr="00801AEE">
              <w:rPr>
                <w:bCs/>
              </w:rPr>
              <w:t xml:space="preserve">B) </w:t>
            </w:r>
            <w:r w:rsidR="003306A4">
              <w:rPr>
                <w:bCs/>
              </w:rPr>
              <w:t>l</w:t>
            </w:r>
            <w:r w:rsidR="003306A4" w:rsidRPr="00FD6459">
              <w:t>eave the stadium before they play the Mexican national anthem</w:t>
            </w:r>
          </w:p>
          <w:p w14:paraId="6163B4F8" w14:textId="74CCB0E7" w:rsidR="00801AEE" w:rsidRDefault="00801AEE" w:rsidP="00801AEE">
            <w:r>
              <w:t>C</w:t>
            </w:r>
            <w:r w:rsidR="00FD6459" w:rsidRPr="00FD6459">
              <w:t xml:space="preserve">) </w:t>
            </w:r>
            <w:r w:rsidR="003306A4" w:rsidRPr="00801AEE">
              <w:rPr>
                <w:bCs/>
              </w:rPr>
              <w:t>stand at attention and face the Mexican flag when they play their anthem</w:t>
            </w:r>
            <w:r w:rsidR="003306A4">
              <w:rPr>
                <w:bCs/>
              </w:rPr>
              <w:t xml:space="preserve"> </w:t>
            </w:r>
          </w:p>
          <w:p w14:paraId="47FA0D7F" w14:textId="377DB2F9" w:rsidR="00801AEE" w:rsidRDefault="00801AEE" w:rsidP="00801AEE">
            <w:r>
              <w:t>D</w:t>
            </w:r>
            <w:r w:rsidR="00FD6459" w:rsidRPr="00FD6459">
              <w:t xml:space="preserve">) </w:t>
            </w:r>
            <w:r w:rsidR="003306A4" w:rsidRPr="00FD6459">
              <w:t>stay for the playing of the Mexican national anthem, but turn your back to their flag</w:t>
            </w:r>
            <w:r w:rsidR="003306A4">
              <w:t xml:space="preserve"> </w:t>
            </w:r>
          </w:p>
          <w:p w14:paraId="02CCDA6A" w14:textId="77777777" w:rsidR="00AF45DF" w:rsidRDefault="00AF45DF" w:rsidP="00801AEE"/>
          <w:p w14:paraId="5EE49A86" w14:textId="16BBED63" w:rsidR="00801AEE" w:rsidRPr="00801AEE" w:rsidRDefault="003306A4" w:rsidP="00801AEE">
            <w:pPr>
              <w:rPr>
                <w:b/>
              </w:rPr>
            </w:pPr>
            <w:r>
              <w:rPr>
                <w:b/>
              </w:rPr>
              <w:t>Answer:  C</w:t>
            </w:r>
          </w:p>
        </w:tc>
      </w:tr>
    </w:tbl>
    <w:p w14:paraId="29FBB145" w14:textId="77777777" w:rsidR="00BD3E12" w:rsidRDefault="00BD3E12"/>
    <w:tbl>
      <w:tblPr>
        <w:tblStyle w:val="TableGrid"/>
        <w:tblW w:w="0" w:type="auto"/>
        <w:tblLook w:val="04A0" w:firstRow="1" w:lastRow="0" w:firstColumn="1" w:lastColumn="0" w:noHBand="0" w:noVBand="1"/>
      </w:tblPr>
      <w:tblGrid>
        <w:gridCol w:w="2358"/>
        <w:gridCol w:w="6992"/>
      </w:tblGrid>
      <w:tr w:rsidR="00FD6459" w:rsidRPr="00FD6459" w14:paraId="2507FDE7" w14:textId="77777777" w:rsidTr="00E42B0B">
        <w:trPr>
          <w:trHeight w:val="300"/>
        </w:trPr>
        <w:tc>
          <w:tcPr>
            <w:tcW w:w="2358" w:type="dxa"/>
            <w:hideMark/>
          </w:tcPr>
          <w:p w14:paraId="37CC7594" w14:textId="77777777" w:rsidR="00FD6459" w:rsidRPr="000C55D0" w:rsidRDefault="00801AEE">
            <w:pPr>
              <w:rPr>
                <w:b/>
              </w:rPr>
            </w:pPr>
            <w:r w:rsidRPr="000C55D0">
              <w:rPr>
                <w:b/>
              </w:rPr>
              <w:lastRenderedPageBreak/>
              <w:t>Strand</w:t>
            </w:r>
          </w:p>
        </w:tc>
        <w:tc>
          <w:tcPr>
            <w:tcW w:w="6992" w:type="dxa"/>
            <w:hideMark/>
          </w:tcPr>
          <w:p w14:paraId="39C79156" w14:textId="77777777" w:rsidR="00FD6459" w:rsidRPr="001272B6" w:rsidRDefault="00FD6459">
            <w:r w:rsidRPr="001272B6">
              <w:t>Citizenship in Action</w:t>
            </w:r>
          </w:p>
          <w:p w14:paraId="381F54E1" w14:textId="77777777" w:rsidR="00801AEE" w:rsidRPr="001272B6" w:rsidRDefault="00801AEE"/>
        </w:tc>
      </w:tr>
      <w:tr w:rsidR="00FD6459" w:rsidRPr="00FD6459" w14:paraId="4A929FEC" w14:textId="77777777" w:rsidTr="00E42B0B">
        <w:trPr>
          <w:trHeight w:val="300"/>
        </w:trPr>
        <w:tc>
          <w:tcPr>
            <w:tcW w:w="2358" w:type="dxa"/>
            <w:hideMark/>
          </w:tcPr>
          <w:p w14:paraId="3EA4494E" w14:textId="77777777" w:rsidR="00FD6459" w:rsidRPr="000C55D0" w:rsidRDefault="00FD6459" w:rsidP="00801AEE">
            <w:pPr>
              <w:rPr>
                <w:b/>
              </w:rPr>
            </w:pPr>
            <w:r w:rsidRPr="000C55D0">
              <w:rPr>
                <w:b/>
              </w:rPr>
              <w:t>Standard</w:t>
            </w:r>
          </w:p>
          <w:p w14:paraId="3F9D0CA1" w14:textId="77777777" w:rsidR="00801AEE" w:rsidRPr="000C55D0" w:rsidRDefault="00801AEE" w:rsidP="00801AEE">
            <w:pPr>
              <w:rPr>
                <w:b/>
              </w:rPr>
            </w:pPr>
          </w:p>
        </w:tc>
        <w:tc>
          <w:tcPr>
            <w:tcW w:w="6992" w:type="dxa"/>
            <w:noWrap/>
            <w:hideMark/>
          </w:tcPr>
          <w:p w14:paraId="06FA476C" w14:textId="77777777" w:rsidR="00FD6459" w:rsidRPr="001272B6" w:rsidRDefault="00FD6459">
            <w:r w:rsidRPr="001272B6">
              <w:t>Foundations of Army JROTC and Getting Involved</w:t>
            </w:r>
          </w:p>
        </w:tc>
      </w:tr>
      <w:tr w:rsidR="00FD6459" w:rsidRPr="00FD6459" w14:paraId="4B32C19A" w14:textId="77777777" w:rsidTr="00852E2B">
        <w:trPr>
          <w:trHeight w:val="1052"/>
        </w:trPr>
        <w:tc>
          <w:tcPr>
            <w:tcW w:w="2358" w:type="dxa"/>
            <w:hideMark/>
          </w:tcPr>
          <w:p w14:paraId="760E0895" w14:textId="77777777" w:rsidR="007104DF" w:rsidRPr="000C55D0" w:rsidRDefault="007104DF" w:rsidP="007104DF">
            <w:pPr>
              <w:rPr>
                <w:b/>
              </w:rPr>
            </w:pPr>
            <w:r w:rsidRPr="000C55D0">
              <w:rPr>
                <w:b/>
              </w:rPr>
              <w:t>Learning Objective/Benchmark</w:t>
            </w:r>
          </w:p>
          <w:p w14:paraId="136C32E5" w14:textId="77777777" w:rsidR="00FD6459" w:rsidRPr="000C55D0" w:rsidRDefault="00FD6459">
            <w:pPr>
              <w:rPr>
                <w:b/>
              </w:rPr>
            </w:pPr>
          </w:p>
        </w:tc>
        <w:tc>
          <w:tcPr>
            <w:tcW w:w="6992" w:type="dxa"/>
            <w:hideMark/>
          </w:tcPr>
          <w:p w14:paraId="218F10FB" w14:textId="7282943E" w:rsidR="00CE14CF" w:rsidRDefault="007104DF" w:rsidP="007104DF">
            <w:r w:rsidRPr="001272B6">
              <w:t>Explore the purpose of military traditions, customs, and courtesies.</w:t>
            </w:r>
            <w:r w:rsidR="00A3352E">
              <w:t xml:space="preserve"> </w:t>
            </w:r>
          </w:p>
          <w:p w14:paraId="5ECC69E8" w14:textId="77777777" w:rsidR="00CE14CF" w:rsidRDefault="00CE14CF" w:rsidP="007104DF"/>
          <w:p w14:paraId="38E92AEC" w14:textId="6307D39A" w:rsidR="007104DF" w:rsidRPr="006D751F" w:rsidRDefault="00CE14CF" w:rsidP="007104DF">
            <w:pPr>
              <w:rPr>
                <w:b/>
                <w:bCs/>
                <w:color w:val="FF0000"/>
              </w:rPr>
            </w:pPr>
            <w:r>
              <w:rPr>
                <w:bCs/>
              </w:rPr>
              <w:t xml:space="preserve">For Instructor Use: </w:t>
            </w:r>
            <w:r w:rsidR="00A3352E">
              <w:t>U1C1L8</w:t>
            </w:r>
          </w:p>
          <w:p w14:paraId="64206E42" w14:textId="77777777" w:rsidR="00801AEE" w:rsidRPr="006D751F" w:rsidRDefault="00801AEE" w:rsidP="000A6B8D">
            <w:pPr>
              <w:rPr>
                <w:b/>
                <w:bCs/>
                <w:color w:val="FF0000"/>
              </w:rPr>
            </w:pPr>
          </w:p>
        </w:tc>
      </w:tr>
      <w:tr w:rsidR="00FD6459" w:rsidRPr="00FD6459" w14:paraId="27ABD448" w14:textId="77777777" w:rsidTr="00E42B0B">
        <w:trPr>
          <w:trHeight w:val="300"/>
        </w:trPr>
        <w:tc>
          <w:tcPr>
            <w:tcW w:w="2358" w:type="dxa"/>
            <w:hideMark/>
          </w:tcPr>
          <w:p w14:paraId="753A12CC" w14:textId="77777777" w:rsidR="00801AEE" w:rsidRPr="000C55D0" w:rsidRDefault="007104DF" w:rsidP="007104DF">
            <w:pPr>
              <w:rPr>
                <w:b/>
              </w:rPr>
            </w:pPr>
            <w:r w:rsidRPr="000C55D0">
              <w:rPr>
                <w:b/>
              </w:rPr>
              <w:t>Also Assesses</w:t>
            </w:r>
          </w:p>
        </w:tc>
        <w:tc>
          <w:tcPr>
            <w:tcW w:w="6992" w:type="dxa"/>
            <w:noWrap/>
            <w:hideMark/>
          </w:tcPr>
          <w:p w14:paraId="4AC2AC11" w14:textId="77777777" w:rsidR="007104DF" w:rsidRPr="00BD3E12" w:rsidRDefault="007104DF" w:rsidP="007104DF">
            <w:r w:rsidRPr="00BD3E12">
              <w:t>SS.912.S.2.1</w:t>
            </w:r>
          </w:p>
          <w:p w14:paraId="782E6A2A" w14:textId="7B4A18A4" w:rsidR="00FD6459" w:rsidRPr="006D751F" w:rsidRDefault="00FD6459" w:rsidP="007104DF">
            <w:pPr>
              <w:rPr>
                <w:color w:val="FF0000"/>
              </w:rPr>
            </w:pPr>
          </w:p>
        </w:tc>
      </w:tr>
      <w:tr w:rsidR="00FD6459" w:rsidRPr="00FD6459" w14:paraId="7EC6B504" w14:textId="77777777" w:rsidTr="00E42B0B">
        <w:trPr>
          <w:trHeight w:val="300"/>
        </w:trPr>
        <w:tc>
          <w:tcPr>
            <w:tcW w:w="2358" w:type="dxa"/>
            <w:hideMark/>
          </w:tcPr>
          <w:p w14:paraId="05FB8DED" w14:textId="77777777" w:rsidR="00FD6459" w:rsidRPr="000C55D0" w:rsidRDefault="00801AEE">
            <w:pPr>
              <w:rPr>
                <w:b/>
              </w:rPr>
            </w:pPr>
            <w:r w:rsidRPr="000C55D0">
              <w:rPr>
                <w:b/>
              </w:rPr>
              <w:t>Item Type</w:t>
            </w:r>
          </w:p>
          <w:p w14:paraId="1E806051" w14:textId="77777777" w:rsidR="00801AEE" w:rsidRPr="000C55D0" w:rsidRDefault="00801AEE">
            <w:pPr>
              <w:rPr>
                <w:b/>
              </w:rPr>
            </w:pPr>
          </w:p>
        </w:tc>
        <w:tc>
          <w:tcPr>
            <w:tcW w:w="6992" w:type="dxa"/>
            <w:hideMark/>
          </w:tcPr>
          <w:p w14:paraId="3DFBC523" w14:textId="77777777" w:rsidR="00FD6459" w:rsidRPr="00FD6459" w:rsidRDefault="00FD6459" w:rsidP="00801AEE">
            <w:r w:rsidRPr="00FD6459">
              <w:t>Multiple Choice, Short Answer</w:t>
            </w:r>
          </w:p>
        </w:tc>
      </w:tr>
      <w:tr w:rsidR="00FD6459" w:rsidRPr="00FD6459" w14:paraId="652E4A44" w14:textId="77777777" w:rsidTr="00465090">
        <w:trPr>
          <w:trHeight w:val="1943"/>
        </w:trPr>
        <w:tc>
          <w:tcPr>
            <w:tcW w:w="2358" w:type="dxa"/>
            <w:hideMark/>
          </w:tcPr>
          <w:p w14:paraId="281B4A79" w14:textId="77777777" w:rsidR="00FD6459" w:rsidRPr="000C55D0" w:rsidRDefault="00801AEE">
            <w:pPr>
              <w:rPr>
                <w:b/>
              </w:rPr>
            </w:pPr>
            <w:r w:rsidRPr="000C55D0">
              <w:rPr>
                <w:b/>
              </w:rPr>
              <w:t>Learning Objective Clarification</w:t>
            </w:r>
          </w:p>
        </w:tc>
        <w:tc>
          <w:tcPr>
            <w:tcW w:w="6992" w:type="dxa"/>
            <w:hideMark/>
          </w:tcPr>
          <w:p w14:paraId="44A56730" w14:textId="77777777" w:rsidR="00465090" w:rsidRDefault="00FD6459" w:rsidP="00852E2B">
            <w:r w:rsidRPr="00FD6459">
              <w:t>The student will describe the types of personal salutes and when they are executed</w:t>
            </w:r>
            <w:r w:rsidR="00801AEE">
              <w:t xml:space="preserve">.  </w:t>
            </w:r>
          </w:p>
          <w:p w14:paraId="465A99EE" w14:textId="77777777" w:rsidR="00465090" w:rsidRDefault="00465090" w:rsidP="00852E2B"/>
          <w:p w14:paraId="1CD02717" w14:textId="77777777" w:rsidR="00465090" w:rsidRDefault="00FD6459" w:rsidP="00852E2B">
            <w:r w:rsidRPr="00FD6459">
              <w:t xml:space="preserve">The student will match Army ranks and their proper titles. </w:t>
            </w:r>
            <w:r w:rsidR="00801AEE">
              <w:t xml:space="preserve"> </w:t>
            </w:r>
          </w:p>
          <w:p w14:paraId="3BF55F37" w14:textId="77777777" w:rsidR="00465090" w:rsidRDefault="00465090" w:rsidP="00852E2B"/>
          <w:p w14:paraId="7F444B12" w14:textId="77777777" w:rsidR="00FD6459" w:rsidRDefault="00FD6459" w:rsidP="00852E2B">
            <w:r w:rsidRPr="00FD6459">
              <w:t xml:space="preserve">The student will identify situations requiring a salute or other forms of respect to senior officers. </w:t>
            </w:r>
            <w:r w:rsidR="00E42B0B">
              <w:t xml:space="preserve"> </w:t>
            </w:r>
          </w:p>
          <w:p w14:paraId="3A04CCB7" w14:textId="787858D8" w:rsidR="00465090" w:rsidRPr="00FD6459" w:rsidRDefault="00465090" w:rsidP="00852E2B"/>
        </w:tc>
      </w:tr>
      <w:tr w:rsidR="00FD6459" w:rsidRPr="00FD6459" w14:paraId="38538432" w14:textId="77777777" w:rsidTr="00852E2B">
        <w:trPr>
          <w:trHeight w:val="1520"/>
        </w:trPr>
        <w:tc>
          <w:tcPr>
            <w:tcW w:w="2358" w:type="dxa"/>
            <w:hideMark/>
          </w:tcPr>
          <w:p w14:paraId="3BE3FEFA" w14:textId="77777777" w:rsidR="00FD6459" w:rsidRPr="000C55D0" w:rsidRDefault="00FD6459" w:rsidP="00E42B0B">
            <w:pPr>
              <w:rPr>
                <w:b/>
              </w:rPr>
            </w:pPr>
            <w:r w:rsidRPr="000C55D0">
              <w:rPr>
                <w:b/>
              </w:rPr>
              <w:t>Content Focus</w:t>
            </w:r>
          </w:p>
          <w:p w14:paraId="34B9825B" w14:textId="77777777" w:rsidR="00E42B0B" w:rsidRPr="000C55D0" w:rsidRDefault="00E42B0B" w:rsidP="00E42B0B">
            <w:pPr>
              <w:rPr>
                <w:b/>
              </w:rPr>
            </w:pPr>
          </w:p>
        </w:tc>
        <w:tc>
          <w:tcPr>
            <w:tcW w:w="6992" w:type="dxa"/>
            <w:noWrap/>
            <w:hideMark/>
          </w:tcPr>
          <w:p w14:paraId="20475D00" w14:textId="77777777" w:rsidR="00FD6459" w:rsidRDefault="00FD6459" w:rsidP="00E42B0B">
            <w:r w:rsidRPr="00FD6459">
              <w:t xml:space="preserve">American Military Traditions, Customs and Courtesies </w:t>
            </w:r>
          </w:p>
          <w:p w14:paraId="6CC77CC6" w14:textId="77777777" w:rsidR="00852E2B" w:rsidRDefault="00852E2B" w:rsidP="00E42B0B"/>
          <w:p w14:paraId="4BCAA61D" w14:textId="3C0AA57A" w:rsidR="00852E2B" w:rsidRPr="00FD6459" w:rsidRDefault="00852E2B" w:rsidP="00E42B0B">
            <w:r w:rsidRPr="00FD6459">
              <w:t>The student will define key words:  courtesies, customs, dress, espirit de corps, mess, position of honor, reporting, ruffles and flourishes, salutes, self-propelled, traditions, uncasing, uncovered.</w:t>
            </w:r>
          </w:p>
        </w:tc>
      </w:tr>
      <w:tr w:rsidR="00FD6459" w:rsidRPr="00FD6459" w14:paraId="4331A4E4" w14:textId="77777777" w:rsidTr="00E42B0B">
        <w:trPr>
          <w:trHeight w:val="765"/>
        </w:trPr>
        <w:tc>
          <w:tcPr>
            <w:tcW w:w="2358" w:type="dxa"/>
            <w:hideMark/>
          </w:tcPr>
          <w:p w14:paraId="77034DF3" w14:textId="77777777" w:rsidR="00FD6459" w:rsidRPr="000C55D0" w:rsidRDefault="00E42B0B">
            <w:pPr>
              <w:rPr>
                <w:b/>
              </w:rPr>
            </w:pPr>
            <w:r w:rsidRPr="000C55D0">
              <w:rPr>
                <w:b/>
              </w:rPr>
              <w:t>Content Limits</w:t>
            </w:r>
          </w:p>
        </w:tc>
        <w:tc>
          <w:tcPr>
            <w:tcW w:w="6992" w:type="dxa"/>
            <w:hideMark/>
          </w:tcPr>
          <w:p w14:paraId="54D250AC" w14:textId="77777777" w:rsidR="00FD6459" w:rsidRDefault="00FD6459" w:rsidP="00E42B0B">
            <w:r w:rsidRPr="00FD6459">
              <w:t xml:space="preserve">Items must be limited to passages or graphics be limited to Army JROTC LET-1 appropriate curriculum. </w:t>
            </w:r>
            <w:r w:rsidR="00E42B0B">
              <w:t xml:space="preserve"> </w:t>
            </w:r>
            <w:r w:rsidRPr="00FD6459">
              <w:t xml:space="preserve">Items should be written at or below the ninth grade readability level. </w:t>
            </w:r>
          </w:p>
          <w:p w14:paraId="236DB7D1" w14:textId="77777777" w:rsidR="00E42B0B" w:rsidRPr="00FD6459" w:rsidRDefault="00E42B0B" w:rsidP="00E42B0B"/>
        </w:tc>
      </w:tr>
      <w:tr w:rsidR="00FD6459" w:rsidRPr="00FD6459" w14:paraId="6AC1487C" w14:textId="77777777" w:rsidTr="00E42B0B">
        <w:trPr>
          <w:trHeight w:val="510"/>
        </w:trPr>
        <w:tc>
          <w:tcPr>
            <w:tcW w:w="2358" w:type="dxa"/>
            <w:hideMark/>
          </w:tcPr>
          <w:p w14:paraId="628FA21B" w14:textId="77777777" w:rsidR="00FD6459" w:rsidRPr="000C55D0" w:rsidRDefault="00E42B0B">
            <w:pPr>
              <w:rPr>
                <w:b/>
              </w:rPr>
            </w:pPr>
            <w:r w:rsidRPr="000C55D0">
              <w:rPr>
                <w:b/>
              </w:rPr>
              <w:t>Text Attributes</w:t>
            </w:r>
          </w:p>
        </w:tc>
        <w:tc>
          <w:tcPr>
            <w:tcW w:w="6992" w:type="dxa"/>
            <w:hideMark/>
          </w:tcPr>
          <w:p w14:paraId="3B4AD980" w14:textId="77777777" w:rsidR="00FD6459" w:rsidRDefault="00FD6459">
            <w:r w:rsidRPr="00FD6459">
              <w:t>Item stimuli must be limited to passages or graphics included in applicable service program instruction.</w:t>
            </w:r>
          </w:p>
          <w:p w14:paraId="4186C85C" w14:textId="77777777" w:rsidR="00E42B0B" w:rsidRPr="00FD6459" w:rsidRDefault="00E42B0B"/>
        </w:tc>
      </w:tr>
      <w:tr w:rsidR="00FD6459" w:rsidRPr="00FD6459" w14:paraId="6A0B94BE" w14:textId="77777777" w:rsidTr="00E42B0B">
        <w:trPr>
          <w:trHeight w:val="510"/>
        </w:trPr>
        <w:tc>
          <w:tcPr>
            <w:tcW w:w="2358" w:type="dxa"/>
            <w:hideMark/>
          </w:tcPr>
          <w:p w14:paraId="1406BFCD" w14:textId="77777777" w:rsidR="00FD6459" w:rsidRPr="000C55D0" w:rsidRDefault="00E42B0B">
            <w:pPr>
              <w:rPr>
                <w:b/>
              </w:rPr>
            </w:pPr>
            <w:r w:rsidRPr="000C55D0">
              <w:rPr>
                <w:b/>
              </w:rPr>
              <w:t>Distractor Attributes</w:t>
            </w:r>
          </w:p>
        </w:tc>
        <w:tc>
          <w:tcPr>
            <w:tcW w:w="6992" w:type="dxa"/>
            <w:hideMark/>
          </w:tcPr>
          <w:p w14:paraId="61F8CD86" w14:textId="77777777" w:rsidR="00FD6459" w:rsidRDefault="00FD6459">
            <w:r w:rsidRPr="00FD6459">
              <w:t>Video or audio distractors are limited to no more than 30 seconds in length</w:t>
            </w:r>
            <w:r w:rsidR="00E42B0B">
              <w:t>.</w:t>
            </w:r>
          </w:p>
          <w:p w14:paraId="20F17469" w14:textId="77777777" w:rsidR="00E42B0B" w:rsidRPr="00FD6459" w:rsidRDefault="00E42B0B"/>
        </w:tc>
      </w:tr>
      <w:tr w:rsidR="00FD6459" w:rsidRPr="00FD6459" w14:paraId="7DDA22B6" w14:textId="77777777" w:rsidTr="00E42B0B">
        <w:trPr>
          <w:trHeight w:val="1800"/>
        </w:trPr>
        <w:tc>
          <w:tcPr>
            <w:tcW w:w="2358" w:type="dxa"/>
            <w:hideMark/>
          </w:tcPr>
          <w:p w14:paraId="59562A7E" w14:textId="637B9646" w:rsidR="00FD6459" w:rsidRPr="000C55D0" w:rsidRDefault="000C55D0">
            <w:pPr>
              <w:rPr>
                <w:b/>
              </w:rPr>
            </w:pPr>
            <w:r w:rsidRPr="000C55D0">
              <w:rPr>
                <w:b/>
              </w:rPr>
              <w:t>Sample Item</w:t>
            </w:r>
          </w:p>
        </w:tc>
        <w:tc>
          <w:tcPr>
            <w:tcW w:w="6992" w:type="dxa"/>
            <w:hideMark/>
          </w:tcPr>
          <w:p w14:paraId="59A90C13" w14:textId="77777777" w:rsidR="00E42B0B" w:rsidRDefault="00FD6459">
            <w:r w:rsidRPr="00FD6459">
              <w:t>How do you define the word "uncasing"?</w:t>
            </w:r>
          </w:p>
          <w:p w14:paraId="454108BF" w14:textId="77777777" w:rsidR="00E42B0B" w:rsidRDefault="00E42B0B"/>
          <w:p w14:paraId="14BA3060" w14:textId="77777777" w:rsidR="00E07645" w:rsidRPr="00E42B0B" w:rsidRDefault="00E42B0B" w:rsidP="00E07645">
            <w:r>
              <w:t>A</w:t>
            </w:r>
            <w:r w:rsidRPr="00FD6459">
              <w:t xml:space="preserve">) </w:t>
            </w:r>
            <w:r w:rsidR="00E07645" w:rsidRPr="00E42B0B">
              <w:rPr>
                <w:bCs/>
              </w:rPr>
              <w:t>removing the cover from the colors</w:t>
            </w:r>
            <w:r w:rsidR="00E07645" w:rsidRPr="00E42B0B">
              <w:t xml:space="preserve"> </w:t>
            </w:r>
            <w:r w:rsidR="00E07645" w:rsidRPr="00E42B0B">
              <w:rPr>
                <w:bCs/>
              </w:rPr>
              <w:t>that is attached to a staff</w:t>
            </w:r>
            <w:r w:rsidR="00E07645" w:rsidRPr="00E42B0B">
              <w:t xml:space="preserve"> </w:t>
            </w:r>
          </w:p>
          <w:p w14:paraId="3EF33869" w14:textId="77777777" w:rsidR="00E07645" w:rsidRDefault="00E42B0B" w:rsidP="00E07645">
            <w:r>
              <w:t>B</w:t>
            </w:r>
            <w:r w:rsidR="00FD6459" w:rsidRPr="00FD6459">
              <w:t xml:space="preserve">) </w:t>
            </w:r>
            <w:r w:rsidR="00E07645" w:rsidRPr="00FD6459">
              <w:t xml:space="preserve">a group of </w:t>
            </w:r>
            <w:r w:rsidR="00E07645">
              <w:t xml:space="preserve">military personnel </w:t>
            </w:r>
            <w:r w:rsidR="00E07645" w:rsidRPr="00FD6459">
              <w:t xml:space="preserve"> who regularly eat meals together</w:t>
            </w:r>
          </w:p>
          <w:p w14:paraId="0AB7E52B" w14:textId="1FDF61C9" w:rsidR="00E42B0B" w:rsidRPr="00E42B0B" w:rsidRDefault="00E42B0B">
            <w:r w:rsidRPr="00E42B0B">
              <w:rPr>
                <w:bCs/>
              </w:rPr>
              <w:t>C</w:t>
            </w:r>
            <w:r w:rsidR="00FD6459" w:rsidRPr="00E42B0B">
              <w:rPr>
                <w:bCs/>
              </w:rPr>
              <w:t xml:space="preserve">) </w:t>
            </w:r>
            <w:r w:rsidR="00E07645" w:rsidRPr="00FD6459">
              <w:t xml:space="preserve">presenting oneself to a senior officer or noncommissioned officer </w:t>
            </w:r>
          </w:p>
          <w:p w14:paraId="780A4DD4" w14:textId="77777777" w:rsidR="00E07645" w:rsidRDefault="00E42B0B" w:rsidP="00E07645">
            <w:r>
              <w:t>D</w:t>
            </w:r>
            <w:r w:rsidR="00FD6459" w:rsidRPr="00FD6459">
              <w:t xml:space="preserve">) </w:t>
            </w:r>
            <w:r w:rsidR="00E07645" w:rsidRPr="00FD6459">
              <w:t>a military courtesy of usually keeping senior officers to your right while walking or sitting</w:t>
            </w:r>
          </w:p>
          <w:p w14:paraId="52E28426" w14:textId="77777777" w:rsidR="00E42B0B" w:rsidRDefault="00E42B0B"/>
          <w:p w14:paraId="56F48689" w14:textId="183D612A" w:rsidR="00FD6459" w:rsidRPr="00E42B0B" w:rsidRDefault="00E07645">
            <w:pPr>
              <w:rPr>
                <w:b/>
              </w:rPr>
            </w:pPr>
            <w:r>
              <w:rPr>
                <w:b/>
              </w:rPr>
              <w:t>Answer:  A</w:t>
            </w:r>
            <w:r w:rsidR="00E42B0B" w:rsidRPr="00E42B0B">
              <w:rPr>
                <w:b/>
              </w:rPr>
              <w:t xml:space="preserve"> </w:t>
            </w:r>
          </w:p>
        </w:tc>
      </w:tr>
    </w:tbl>
    <w:p w14:paraId="3472A45E" w14:textId="77777777" w:rsidR="00FD6459" w:rsidRDefault="00FD6459"/>
    <w:p w14:paraId="64A057C4" w14:textId="77777777" w:rsidR="00D35ACD" w:rsidRDefault="00D35ACD"/>
    <w:tbl>
      <w:tblPr>
        <w:tblStyle w:val="TableGrid"/>
        <w:tblW w:w="0" w:type="auto"/>
        <w:tblLook w:val="04A0" w:firstRow="1" w:lastRow="0" w:firstColumn="1" w:lastColumn="0" w:noHBand="0" w:noVBand="1"/>
      </w:tblPr>
      <w:tblGrid>
        <w:gridCol w:w="2268"/>
        <w:gridCol w:w="7082"/>
      </w:tblGrid>
      <w:tr w:rsidR="00FD6459" w:rsidRPr="00FD6459" w14:paraId="4EA81B80" w14:textId="77777777" w:rsidTr="007C11B5">
        <w:trPr>
          <w:trHeight w:val="300"/>
        </w:trPr>
        <w:tc>
          <w:tcPr>
            <w:tcW w:w="2268" w:type="dxa"/>
            <w:hideMark/>
          </w:tcPr>
          <w:p w14:paraId="5CE3EDC5" w14:textId="77777777" w:rsidR="00FD6459" w:rsidRPr="000C55D0" w:rsidRDefault="00FD6459" w:rsidP="00E42B0B">
            <w:pPr>
              <w:rPr>
                <w:b/>
              </w:rPr>
            </w:pPr>
            <w:r w:rsidRPr="000C55D0">
              <w:rPr>
                <w:b/>
              </w:rPr>
              <w:lastRenderedPageBreak/>
              <w:t>Strand</w:t>
            </w:r>
          </w:p>
        </w:tc>
        <w:tc>
          <w:tcPr>
            <w:tcW w:w="7082" w:type="dxa"/>
            <w:hideMark/>
          </w:tcPr>
          <w:p w14:paraId="2F258D3D" w14:textId="77777777" w:rsidR="000D0287" w:rsidRPr="001272B6" w:rsidRDefault="00FD6459" w:rsidP="000D0287">
            <w:r w:rsidRPr="001272B6">
              <w:t>Leadership Theory and Application</w:t>
            </w:r>
          </w:p>
        </w:tc>
      </w:tr>
      <w:tr w:rsidR="00FD6459" w:rsidRPr="00FD6459" w14:paraId="6507542F" w14:textId="77777777" w:rsidTr="007C11B5">
        <w:trPr>
          <w:trHeight w:val="300"/>
        </w:trPr>
        <w:tc>
          <w:tcPr>
            <w:tcW w:w="2268" w:type="dxa"/>
            <w:hideMark/>
          </w:tcPr>
          <w:p w14:paraId="2233DC23" w14:textId="77777777" w:rsidR="00E42B0B" w:rsidRPr="000C55D0" w:rsidRDefault="00FD6459" w:rsidP="007C11B5">
            <w:pPr>
              <w:rPr>
                <w:b/>
              </w:rPr>
            </w:pPr>
            <w:r w:rsidRPr="000C55D0">
              <w:rPr>
                <w:b/>
              </w:rPr>
              <w:t>Standard</w:t>
            </w:r>
          </w:p>
        </w:tc>
        <w:tc>
          <w:tcPr>
            <w:tcW w:w="7082" w:type="dxa"/>
            <w:hideMark/>
          </w:tcPr>
          <w:p w14:paraId="3A90EE00" w14:textId="77777777" w:rsidR="000D0287" w:rsidRPr="001272B6" w:rsidRDefault="00FD6459" w:rsidP="000D0287">
            <w:r w:rsidRPr="001272B6">
              <w:t xml:space="preserve">Being a Leader </w:t>
            </w:r>
          </w:p>
        </w:tc>
      </w:tr>
      <w:tr w:rsidR="00FD6459" w:rsidRPr="00FD6459" w14:paraId="1B3CC9A1" w14:textId="77777777" w:rsidTr="007C11B5">
        <w:trPr>
          <w:trHeight w:val="960"/>
        </w:trPr>
        <w:tc>
          <w:tcPr>
            <w:tcW w:w="2268" w:type="dxa"/>
            <w:hideMark/>
          </w:tcPr>
          <w:p w14:paraId="65357546" w14:textId="77777777" w:rsidR="00FD6459" w:rsidRPr="000C55D0" w:rsidRDefault="007104DF" w:rsidP="007104DF">
            <w:pPr>
              <w:rPr>
                <w:b/>
              </w:rPr>
            </w:pPr>
            <w:r w:rsidRPr="000C55D0">
              <w:rPr>
                <w:b/>
              </w:rPr>
              <w:t xml:space="preserve">Learning Objective/Benchmark </w:t>
            </w:r>
          </w:p>
        </w:tc>
        <w:tc>
          <w:tcPr>
            <w:tcW w:w="7082" w:type="dxa"/>
            <w:hideMark/>
          </w:tcPr>
          <w:p w14:paraId="3E4DB17B" w14:textId="78FCF5DF" w:rsidR="00CE14CF" w:rsidRDefault="007104DF" w:rsidP="007104DF">
            <w:r w:rsidRPr="001272B6">
              <w:t>Identify your leadership strengths and opportunities for improvement.</w:t>
            </w:r>
            <w:r w:rsidR="00A3352E">
              <w:t xml:space="preserve"> </w:t>
            </w:r>
          </w:p>
          <w:p w14:paraId="71E62FD0" w14:textId="77777777" w:rsidR="00CE14CF" w:rsidRDefault="00CE14CF" w:rsidP="007104DF"/>
          <w:p w14:paraId="4EE0F557" w14:textId="26C52930" w:rsidR="007104DF" w:rsidRPr="001272B6" w:rsidRDefault="00CE14CF" w:rsidP="007104DF">
            <w:r>
              <w:rPr>
                <w:bCs/>
              </w:rPr>
              <w:t xml:space="preserve">For Instructor Use: </w:t>
            </w:r>
            <w:r w:rsidR="00A3352E">
              <w:t>U2C1L1</w:t>
            </w:r>
          </w:p>
          <w:p w14:paraId="2730EE90" w14:textId="77777777" w:rsidR="000A6B8D" w:rsidRPr="002A0E9A" w:rsidRDefault="000A6B8D" w:rsidP="007104DF">
            <w:pPr>
              <w:rPr>
                <w:b/>
                <w:bCs/>
                <w:color w:val="FF0000"/>
              </w:rPr>
            </w:pPr>
          </w:p>
        </w:tc>
      </w:tr>
      <w:tr w:rsidR="00FD6459" w:rsidRPr="00FD6459" w14:paraId="37B64961" w14:textId="77777777" w:rsidTr="007C11B5">
        <w:trPr>
          <w:trHeight w:val="300"/>
        </w:trPr>
        <w:tc>
          <w:tcPr>
            <w:tcW w:w="2268" w:type="dxa"/>
            <w:hideMark/>
          </w:tcPr>
          <w:p w14:paraId="060FEBA0" w14:textId="77777777" w:rsidR="00FD6459" w:rsidRPr="000C55D0" w:rsidRDefault="007104DF" w:rsidP="00E42B0B">
            <w:pPr>
              <w:rPr>
                <w:b/>
              </w:rPr>
            </w:pPr>
            <w:r w:rsidRPr="000C55D0">
              <w:rPr>
                <w:b/>
              </w:rPr>
              <w:t>Also Assesses</w:t>
            </w:r>
          </w:p>
        </w:tc>
        <w:tc>
          <w:tcPr>
            <w:tcW w:w="7082" w:type="dxa"/>
            <w:noWrap/>
            <w:hideMark/>
          </w:tcPr>
          <w:p w14:paraId="6CFF4FB0" w14:textId="77777777" w:rsidR="00A26638" w:rsidRDefault="00A26638" w:rsidP="00A26638">
            <w:pPr>
              <w:rPr>
                <w:rFonts w:ascii="Arial" w:hAnsi="Arial" w:cs="Arial"/>
                <w:color w:val="000000"/>
                <w:sz w:val="20"/>
                <w:szCs w:val="20"/>
              </w:rPr>
            </w:pPr>
            <w:r>
              <w:rPr>
                <w:rFonts w:ascii="Arial" w:hAnsi="Arial" w:cs="Arial"/>
                <w:color w:val="000000"/>
                <w:sz w:val="20"/>
                <w:szCs w:val="20"/>
              </w:rPr>
              <w:t>PE.912.L.4.1</w:t>
            </w:r>
          </w:p>
          <w:p w14:paraId="28614C3B" w14:textId="77777777" w:rsidR="00E42B0B" w:rsidRPr="002A0E9A" w:rsidRDefault="00E42B0B" w:rsidP="00D35ACD">
            <w:pPr>
              <w:rPr>
                <w:color w:val="FF0000"/>
              </w:rPr>
            </w:pPr>
          </w:p>
        </w:tc>
      </w:tr>
      <w:tr w:rsidR="00FD6459" w:rsidRPr="00FD6459" w14:paraId="7854CFA8" w14:textId="77777777" w:rsidTr="007C11B5">
        <w:trPr>
          <w:trHeight w:val="300"/>
        </w:trPr>
        <w:tc>
          <w:tcPr>
            <w:tcW w:w="2268" w:type="dxa"/>
            <w:hideMark/>
          </w:tcPr>
          <w:p w14:paraId="6729CED3" w14:textId="77777777" w:rsidR="00FD6459" w:rsidRPr="000C55D0" w:rsidRDefault="00E42B0B">
            <w:pPr>
              <w:rPr>
                <w:b/>
              </w:rPr>
            </w:pPr>
            <w:r w:rsidRPr="000C55D0">
              <w:rPr>
                <w:b/>
              </w:rPr>
              <w:t>Item Type</w:t>
            </w:r>
          </w:p>
        </w:tc>
        <w:tc>
          <w:tcPr>
            <w:tcW w:w="7082" w:type="dxa"/>
            <w:hideMark/>
          </w:tcPr>
          <w:p w14:paraId="49F06485" w14:textId="77777777" w:rsidR="00FD6459" w:rsidRDefault="00FD6459">
            <w:r w:rsidRPr="00FD6459">
              <w:t>Multiple Choice, Short Answer</w:t>
            </w:r>
          </w:p>
          <w:p w14:paraId="264D236D" w14:textId="77777777" w:rsidR="00E42B0B" w:rsidRPr="00FD6459" w:rsidRDefault="00E42B0B"/>
        </w:tc>
      </w:tr>
      <w:tr w:rsidR="00FD6459" w:rsidRPr="00FD6459" w14:paraId="09E893BF" w14:textId="77777777" w:rsidTr="007C11B5">
        <w:trPr>
          <w:trHeight w:val="960"/>
        </w:trPr>
        <w:tc>
          <w:tcPr>
            <w:tcW w:w="2268" w:type="dxa"/>
            <w:hideMark/>
          </w:tcPr>
          <w:p w14:paraId="68AF4FAC" w14:textId="77777777" w:rsidR="00FD6459" w:rsidRPr="000C55D0" w:rsidRDefault="00E42B0B" w:rsidP="00E42B0B">
            <w:pPr>
              <w:rPr>
                <w:b/>
              </w:rPr>
            </w:pPr>
            <w:r w:rsidRPr="000C55D0">
              <w:rPr>
                <w:b/>
              </w:rPr>
              <w:t>Learning Objective Clarification</w:t>
            </w:r>
          </w:p>
        </w:tc>
        <w:tc>
          <w:tcPr>
            <w:tcW w:w="7082" w:type="dxa"/>
            <w:hideMark/>
          </w:tcPr>
          <w:p w14:paraId="7A00FC27" w14:textId="77777777" w:rsidR="00465090" w:rsidRDefault="00E42B0B" w:rsidP="00E42B0B">
            <w:pPr>
              <w:rPr>
                <w:bCs/>
              </w:rPr>
            </w:pPr>
            <w:r>
              <w:rPr>
                <w:bCs/>
              </w:rPr>
              <w:t>The student will d</w:t>
            </w:r>
            <w:r w:rsidR="00FD6459" w:rsidRPr="00E42B0B">
              <w:rPr>
                <w:bCs/>
              </w:rPr>
              <w:t>escribe leader behaviors that make others want to follow</w:t>
            </w:r>
            <w:r>
              <w:rPr>
                <w:bCs/>
              </w:rPr>
              <w:t xml:space="preserve">.  </w:t>
            </w:r>
          </w:p>
          <w:p w14:paraId="460EDFAC" w14:textId="77777777" w:rsidR="00465090" w:rsidRDefault="00465090" w:rsidP="00E42B0B">
            <w:pPr>
              <w:rPr>
                <w:bCs/>
              </w:rPr>
            </w:pPr>
          </w:p>
          <w:p w14:paraId="43A7A426" w14:textId="77777777" w:rsidR="00465090" w:rsidRDefault="00E42B0B" w:rsidP="00E42B0B">
            <w:pPr>
              <w:rPr>
                <w:bCs/>
              </w:rPr>
            </w:pPr>
            <w:r>
              <w:rPr>
                <w:bCs/>
              </w:rPr>
              <w:t>The student will e</w:t>
            </w:r>
            <w:r w:rsidR="00FD6459" w:rsidRPr="00E42B0B">
              <w:rPr>
                <w:bCs/>
              </w:rPr>
              <w:t>xplore how leadership relates to purpose, direction, and motivation</w:t>
            </w:r>
            <w:r>
              <w:rPr>
                <w:bCs/>
              </w:rPr>
              <w:t xml:space="preserve">.  </w:t>
            </w:r>
          </w:p>
          <w:p w14:paraId="6EFB9CD6" w14:textId="77777777" w:rsidR="00465090" w:rsidRDefault="00465090" w:rsidP="00E42B0B">
            <w:pPr>
              <w:rPr>
                <w:bCs/>
              </w:rPr>
            </w:pPr>
          </w:p>
          <w:p w14:paraId="28906C34" w14:textId="11511768" w:rsidR="00FD6459" w:rsidRDefault="00E42B0B" w:rsidP="00E42B0B">
            <w:pPr>
              <w:rPr>
                <w:bCs/>
              </w:rPr>
            </w:pPr>
            <w:r>
              <w:rPr>
                <w:bCs/>
              </w:rPr>
              <w:t>The student will i</w:t>
            </w:r>
            <w:r w:rsidR="00FD6459" w:rsidRPr="00E42B0B">
              <w:rPr>
                <w:bCs/>
              </w:rPr>
              <w:t>dentify ways to develop leadership behaviors</w:t>
            </w:r>
            <w:r>
              <w:rPr>
                <w:bCs/>
              </w:rPr>
              <w:t xml:space="preserve">.  </w:t>
            </w:r>
          </w:p>
          <w:p w14:paraId="4793BDE3" w14:textId="77777777" w:rsidR="00E42B0B" w:rsidRPr="00E42B0B" w:rsidRDefault="00E42B0B" w:rsidP="00E42B0B">
            <w:pPr>
              <w:rPr>
                <w:bCs/>
              </w:rPr>
            </w:pPr>
          </w:p>
        </w:tc>
      </w:tr>
      <w:tr w:rsidR="00FD6459" w:rsidRPr="00FD6459" w14:paraId="72A6CEA1" w14:textId="77777777" w:rsidTr="00852E2B">
        <w:trPr>
          <w:trHeight w:val="1232"/>
        </w:trPr>
        <w:tc>
          <w:tcPr>
            <w:tcW w:w="2268" w:type="dxa"/>
            <w:hideMark/>
          </w:tcPr>
          <w:p w14:paraId="3A78B78A" w14:textId="77777777" w:rsidR="00FD6459" w:rsidRPr="000C55D0" w:rsidRDefault="00FD6459" w:rsidP="00E42B0B">
            <w:pPr>
              <w:rPr>
                <w:b/>
              </w:rPr>
            </w:pPr>
            <w:r w:rsidRPr="000C55D0">
              <w:rPr>
                <w:b/>
              </w:rPr>
              <w:t>Content Focus</w:t>
            </w:r>
          </w:p>
          <w:p w14:paraId="442608F7" w14:textId="77777777" w:rsidR="00E42B0B" w:rsidRPr="000C55D0" w:rsidRDefault="00E42B0B" w:rsidP="00E42B0B">
            <w:pPr>
              <w:rPr>
                <w:b/>
              </w:rPr>
            </w:pPr>
          </w:p>
        </w:tc>
        <w:tc>
          <w:tcPr>
            <w:tcW w:w="7082" w:type="dxa"/>
            <w:hideMark/>
          </w:tcPr>
          <w:p w14:paraId="46F2E4EA" w14:textId="77777777" w:rsidR="00FD6459" w:rsidRDefault="00FD6459">
            <w:r w:rsidRPr="00FD6459">
              <w:t>Being a Leader</w:t>
            </w:r>
            <w:r>
              <w:t xml:space="preserve"> </w:t>
            </w:r>
            <w:r w:rsidRPr="00FD6459">
              <w:t xml:space="preserve"> </w:t>
            </w:r>
          </w:p>
          <w:p w14:paraId="6F44B029" w14:textId="77777777" w:rsidR="00852E2B" w:rsidRDefault="00852E2B"/>
          <w:p w14:paraId="0232D1C9" w14:textId="3926F5DA" w:rsidR="00852E2B" w:rsidRPr="00FD6459" w:rsidRDefault="00852E2B">
            <w:r>
              <w:rPr>
                <w:bCs/>
              </w:rPr>
              <w:t>The student will d</w:t>
            </w:r>
            <w:r w:rsidRPr="00E42B0B">
              <w:rPr>
                <w:bCs/>
              </w:rPr>
              <w:t>efine key words:  behavior, direction, leadership, motivation, purpose</w:t>
            </w:r>
            <w:r>
              <w:rPr>
                <w:bCs/>
              </w:rPr>
              <w:t>.</w:t>
            </w:r>
          </w:p>
        </w:tc>
      </w:tr>
      <w:tr w:rsidR="00FD6459" w:rsidRPr="00FD6459" w14:paraId="762FCB21" w14:textId="77777777" w:rsidTr="007C11B5">
        <w:trPr>
          <w:trHeight w:val="300"/>
        </w:trPr>
        <w:tc>
          <w:tcPr>
            <w:tcW w:w="2268" w:type="dxa"/>
            <w:hideMark/>
          </w:tcPr>
          <w:p w14:paraId="0451E2B1" w14:textId="77777777" w:rsidR="00FD6459" w:rsidRPr="000C55D0" w:rsidRDefault="00FD6459" w:rsidP="00E42B0B">
            <w:pPr>
              <w:rPr>
                <w:b/>
              </w:rPr>
            </w:pPr>
            <w:r w:rsidRPr="000C55D0">
              <w:rPr>
                <w:b/>
              </w:rPr>
              <w:t>Content Limits</w:t>
            </w:r>
          </w:p>
          <w:p w14:paraId="54724F94" w14:textId="77777777" w:rsidR="00E42B0B" w:rsidRPr="000C55D0" w:rsidRDefault="00E42B0B" w:rsidP="00E42B0B">
            <w:pPr>
              <w:rPr>
                <w:b/>
              </w:rPr>
            </w:pPr>
          </w:p>
        </w:tc>
        <w:tc>
          <w:tcPr>
            <w:tcW w:w="7082" w:type="dxa"/>
            <w:hideMark/>
          </w:tcPr>
          <w:p w14:paraId="4063D235" w14:textId="77777777" w:rsidR="00E42B0B" w:rsidRDefault="00E42B0B" w:rsidP="00E42B0B">
            <w:r w:rsidRPr="00FD6459">
              <w:t xml:space="preserve">Items must be limited to passages or graphics be limited to Army JROTC LET-1 appropriate curriculum. </w:t>
            </w:r>
            <w:r>
              <w:t xml:space="preserve"> </w:t>
            </w:r>
            <w:r w:rsidRPr="00FD6459">
              <w:t xml:space="preserve">Items should be written at or below the ninth grade readability level. </w:t>
            </w:r>
          </w:p>
          <w:p w14:paraId="5084153E" w14:textId="77777777" w:rsidR="00FD6459" w:rsidRPr="00FD6459" w:rsidRDefault="00FD6459" w:rsidP="00E42B0B"/>
        </w:tc>
      </w:tr>
      <w:tr w:rsidR="00FD6459" w:rsidRPr="00FD6459" w14:paraId="54840BED" w14:textId="77777777" w:rsidTr="007C11B5">
        <w:trPr>
          <w:trHeight w:val="510"/>
        </w:trPr>
        <w:tc>
          <w:tcPr>
            <w:tcW w:w="2268" w:type="dxa"/>
            <w:hideMark/>
          </w:tcPr>
          <w:p w14:paraId="2290A880" w14:textId="77777777" w:rsidR="00FD6459" w:rsidRPr="000C55D0" w:rsidRDefault="00E42B0B">
            <w:pPr>
              <w:rPr>
                <w:b/>
              </w:rPr>
            </w:pPr>
            <w:r w:rsidRPr="000C55D0">
              <w:rPr>
                <w:b/>
              </w:rPr>
              <w:t>Text Attributes</w:t>
            </w:r>
          </w:p>
        </w:tc>
        <w:tc>
          <w:tcPr>
            <w:tcW w:w="7082" w:type="dxa"/>
            <w:hideMark/>
          </w:tcPr>
          <w:p w14:paraId="229D058D" w14:textId="77777777" w:rsidR="00FD6459" w:rsidRDefault="00FD6459" w:rsidP="00E42B0B">
            <w:r w:rsidRPr="00FD6459">
              <w:t xml:space="preserve">Item stimuli must be limited to passages or graphics included in applicable </w:t>
            </w:r>
            <w:r w:rsidR="00E42B0B">
              <w:t>s</w:t>
            </w:r>
            <w:r w:rsidRPr="00FD6459">
              <w:t xml:space="preserve">ervice </w:t>
            </w:r>
            <w:r w:rsidR="00E42B0B">
              <w:t>p</w:t>
            </w:r>
            <w:r w:rsidRPr="00FD6459">
              <w:t>rogram instruction</w:t>
            </w:r>
            <w:r w:rsidR="007C11B5">
              <w:t>.</w:t>
            </w:r>
          </w:p>
          <w:p w14:paraId="7CEABDE6" w14:textId="77777777" w:rsidR="007C11B5" w:rsidRPr="00FD6459" w:rsidRDefault="007C11B5" w:rsidP="00E42B0B"/>
        </w:tc>
      </w:tr>
      <w:tr w:rsidR="00FD6459" w:rsidRPr="00FD6459" w14:paraId="27A6C0EA" w14:textId="77777777" w:rsidTr="007C11B5">
        <w:trPr>
          <w:trHeight w:val="510"/>
        </w:trPr>
        <w:tc>
          <w:tcPr>
            <w:tcW w:w="2268" w:type="dxa"/>
            <w:hideMark/>
          </w:tcPr>
          <w:p w14:paraId="68CA682C" w14:textId="77777777" w:rsidR="00FD6459" w:rsidRPr="000C55D0" w:rsidRDefault="007C11B5">
            <w:pPr>
              <w:rPr>
                <w:b/>
              </w:rPr>
            </w:pPr>
            <w:r w:rsidRPr="000C55D0">
              <w:rPr>
                <w:b/>
              </w:rPr>
              <w:t>Distractor Attributes</w:t>
            </w:r>
          </w:p>
        </w:tc>
        <w:tc>
          <w:tcPr>
            <w:tcW w:w="7082" w:type="dxa"/>
            <w:hideMark/>
          </w:tcPr>
          <w:p w14:paraId="380B6176" w14:textId="77777777" w:rsidR="00FD6459" w:rsidRPr="00FD6459" w:rsidRDefault="00FD6459">
            <w:r w:rsidRPr="00FD6459">
              <w:t>Video or audio distractors are limited to no more than 30 seconds in length</w:t>
            </w:r>
            <w:r w:rsidR="007C11B5">
              <w:t>.</w:t>
            </w:r>
          </w:p>
        </w:tc>
      </w:tr>
      <w:tr w:rsidR="00FD6459" w:rsidRPr="00FD6459" w14:paraId="74989F6B" w14:textId="77777777" w:rsidTr="007C11B5">
        <w:trPr>
          <w:trHeight w:val="5100"/>
        </w:trPr>
        <w:tc>
          <w:tcPr>
            <w:tcW w:w="2268" w:type="dxa"/>
            <w:hideMark/>
          </w:tcPr>
          <w:p w14:paraId="43438AB4" w14:textId="77777777" w:rsidR="00FD6459" w:rsidRPr="000C55D0" w:rsidRDefault="007C11B5">
            <w:pPr>
              <w:rPr>
                <w:b/>
              </w:rPr>
            </w:pPr>
            <w:r w:rsidRPr="000C55D0">
              <w:rPr>
                <w:b/>
              </w:rPr>
              <w:lastRenderedPageBreak/>
              <w:t>Sample Item</w:t>
            </w:r>
          </w:p>
        </w:tc>
        <w:tc>
          <w:tcPr>
            <w:tcW w:w="7082" w:type="dxa"/>
            <w:hideMark/>
          </w:tcPr>
          <w:p w14:paraId="112CEFFD" w14:textId="77777777" w:rsidR="007C11B5" w:rsidRDefault="00FD6459" w:rsidP="007C11B5">
            <w:r w:rsidRPr="00FD6459">
              <w:t xml:space="preserve">You are a squad leader.  A fellow squad leader is feeling bad because he realized that he wasn't as strong a leader as he thought he was and that he had some things to work on.  </w:t>
            </w:r>
            <w:r w:rsidR="007C11B5">
              <w:t>H</w:t>
            </w:r>
            <w:r w:rsidR="007C11B5" w:rsidRPr="00FD6459">
              <w:t>e has trouble motivating his squad to complete its assigned missions.</w:t>
            </w:r>
            <w:r w:rsidR="007C11B5">
              <w:t xml:space="preserve">  </w:t>
            </w:r>
            <w:r w:rsidRPr="00FD6459">
              <w:t>As a squad member he always completed his missions, but he is having a hard time learning some leadership behaviors and doesn't think he should be a squad leader.  Using leadership concepts, what advice do you give the cadet that will help him solve his problems and become a better leader?</w:t>
            </w:r>
          </w:p>
          <w:p w14:paraId="03FF732A" w14:textId="77777777" w:rsidR="007C11B5" w:rsidRDefault="007C11B5" w:rsidP="007C11B5"/>
          <w:p w14:paraId="79F1B2D9" w14:textId="77777777" w:rsidR="007C11B5" w:rsidRDefault="007C11B5" w:rsidP="007C11B5">
            <w:pPr>
              <w:rPr>
                <w:b/>
                <w:bCs/>
              </w:rPr>
            </w:pPr>
            <w:r>
              <w:t>A</w:t>
            </w:r>
            <w:r w:rsidRPr="00FD6459">
              <w:t xml:space="preserve">) </w:t>
            </w:r>
            <w:r w:rsidR="009847A9" w:rsidRPr="00FD6459">
              <w:t xml:space="preserve">You should ask the platoon leader to put </w:t>
            </w:r>
            <w:r w:rsidR="009847A9">
              <w:t>him</w:t>
            </w:r>
            <w:r w:rsidR="009847A9" w:rsidRPr="00FD6459">
              <w:t xml:space="preserve"> in my squad so that I can teach him how to be a better leader. </w:t>
            </w:r>
          </w:p>
          <w:p w14:paraId="48672F8F" w14:textId="77777777" w:rsidR="007C11B5" w:rsidRPr="00A96941" w:rsidRDefault="007C11B5" w:rsidP="007C11B5">
            <w:pPr>
              <w:rPr>
                <w:bCs/>
              </w:rPr>
            </w:pPr>
            <w:r w:rsidRPr="00A96941">
              <w:rPr>
                <w:bCs/>
              </w:rPr>
              <w:t>B</w:t>
            </w:r>
            <w:r w:rsidR="00FD6459" w:rsidRPr="00A96941">
              <w:rPr>
                <w:bCs/>
              </w:rPr>
              <w:t xml:space="preserve">) </w:t>
            </w:r>
            <w:r w:rsidR="009847A9" w:rsidRPr="00FD6459">
              <w:t>Most leaders have shortcomings and that you should just accept them and to continue to do the things you do well.</w:t>
            </w:r>
            <w:r w:rsidR="00FD6459" w:rsidRPr="00A96941">
              <w:rPr>
                <w:bCs/>
              </w:rPr>
              <w:t xml:space="preserve"> </w:t>
            </w:r>
          </w:p>
          <w:p w14:paraId="39985D30" w14:textId="77777777" w:rsidR="007C11B5" w:rsidRDefault="007C11B5" w:rsidP="007C11B5">
            <w:r>
              <w:t>C</w:t>
            </w:r>
            <w:r w:rsidRPr="00FD6459">
              <w:t xml:space="preserve">) </w:t>
            </w:r>
            <w:r w:rsidR="009847A9" w:rsidRPr="00A96941">
              <w:rPr>
                <w:bCs/>
              </w:rPr>
              <w:t xml:space="preserve">Since leadership is learned, you should continue as a squad leader and learn from both mistakes and things done well.  </w:t>
            </w:r>
          </w:p>
          <w:p w14:paraId="253BC4EB" w14:textId="77777777" w:rsidR="007C11B5" w:rsidRDefault="007C11B5" w:rsidP="007C11B5">
            <w:r>
              <w:t>D</w:t>
            </w:r>
            <w:r w:rsidR="00FD6459" w:rsidRPr="00FD6459">
              <w:t xml:space="preserve">) You should ask the platoon leader to take you out of the squad leader position until you learn more motivation techniques. </w:t>
            </w:r>
          </w:p>
          <w:p w14:paraId="00FE33FB" w14:textId="77777777" w:rsidR="007C11B5" w:rsidRDefault="007C11B5" w:rsidP="007C11B5"/>
          <w:p w14:paraId="331CD809" w14:textId="77777777" w:rsidR="00FD6459" w:rsidRPr="007C11B5" w:rsidRDefault="009847A9" w:rsidP="007C11B5">
            <w:pPr>
              <w:rPr>
                <w:b/>
              </w:rPr>
            </w:pPr>
            <w:r>
              <w:rPr>
                <w:b/>
              </w:rPr>
              <w:t>Answer:  C</w:t>
            </w:r>
          </w:p>
        </w:tc>
      </w:tr>
    </w:tbl>
    <w:p w14:paraId="2F5E1526" w14:textId="3AC7B16B" w:rsidR="00BD3E12" w:rsidRDefault="0012049D">
      <w:r>
        <w:br w:type="page"/>
      </w:r>
    </w:p>
    <w:tbl>
      <w:tblPr>
        <w:tblStyle w:val="TableGrid"/>
        <w:tblW w:w="0" w:type="auto"/>
        <w:tblLook w:val="04A0" w:firstRow="1" w:lastRow="0" w:firstColumn="1" w:lastColumn="0" w:noHBand="0" w:noVBand="1"/>
      </w:tblPr>
      <w:tblGrid>
        <w:gridCol w:w="2358"/>
        <w:gridCol w:w="6992"/>
      </w:tblGrid>
      <w:tr w:rsidR="00FD6459" w:rsidRPr="00FD6459" w14:paraId="27E2D8A6" w14:textId="77777777" w:rsidTr="000D0287">
        <w:trPr>
          <w:trHeight w:val="300"/>
        </w:trPr>
        <w:tc>
          <w:tcPr>
            <w:tcW w:w="2358" w:type="dxa"/>
            <w:hideMark/>
          </w:tcPr>
          <w:p w14:paraId="475E1D0F" w14:textId="77777777" w:rsidR="00FD6459" w:rsidRPr="000C55D0" w:rsidRDefault="000D0287">
            <w:pPr>
              <w:rPr>
                <w:b/>
              </w:rPr>
            </w:pPr>
            <w:r w:rsidRPr="000C55D0">
              <w:rPr>
                <w:b/>
              </w:rPr>
              <w:lastRenderedPageBreak/>
              <w:t>Strand</w:t>
            </w:r>
          </w:p>
        </w:tc>
        <w:tc>
          <w:tcPr>
            <w:tcW w:w="6992" w:type="dxa"/>
            <w:hideMark/>
          </w:tcPr>
          <w:p w14:paraId="008DA284" w14:textId="77777777" w:rsidR="00FD6459" w:rsidRPr="002A0E9A" w:rsidRDefault="00FD6459">
            <w:r w:rsidRPr="002A0E9A">
              <w:t>Leadership Theory and Application</w:t>
            </w:r>
          </w:p>
          <w:p w14:paraId="54A0622A" w14:textId="77777777" w:rsidR="000D0287" w:rsidRPr="002A0E9A" w:rsidRDefault="000D0287"/>
        </w:tc>
      </w:tr>
      <w:tr w:rsidR="00FD6459" w:rsidRPr="00FD6459" w14:paraId="7FD030F5" w14:textId="77777777" w:rsidTr="000D0287">
        <w:trPr>
          <w:trHeight w:val="300"/>
        </w:trPr>
        <w:tc>
          <w:tcPr>
            <w:tcW w:w="2358" w:type="dxa"/>
            <w:hideMark/>
          </w:tcPr>
          <w:p w14:paraId="449E331E" w14:textId="77777777" w:rsidR="00FD6459" w:rsidRPr="000C55D0" w:rsidRDefault="000D0287" w:rsidP="000D0287">
            <w:pPr>
              <w:rPr>
                <w:b/>
              </w:rPr>
            </w:pPr>
            <w:r w:rsidRPr="000C55D0">
              <w:rPr>
                <w:b/>
              </w:rPr>
              <w:t>Standard</w:t>
            </w:r>
          </w:p>
        </w:tc>
        <w:tc>
          <w:tcPr>
            <w:tcW w:w="6992" w:type="dxa"/>
            <w:noWrap/>
            <w:hideMark/>
          </w:tcPr>
          <w:p w14:paraId="041BE570" w14:textId="77777777" w:rsidR="00FD6459" w:rsidRPr="002A0E9A" w:rsidRDefault="00FD6459">
            <w:r w:rsidRPr="002A0E9A">
              <w:t>Being a Leader</w:t>
            </w:r>
          </w:p>
          <w:p w14:paraId="3D3D9D81" w14:textId="77777777" w:rsidR="000D0287" w:rsidRPr="002A0E9A" w:rsidRDefault="000D0287"/>
        </w:tc>
      </w:tr>
      <w:tr w:rsidR="00FD6459" w:rsidRPr="00FD6459" w14:paraId="1BB25D51" w14:textId="77777777" w:rsidTr="00852E2B">
        <w:trPr>
          <w:trHeight w:val="962"/>
        </w:trPr>
        <w:tc>
          <w:tcPr>
            <w:tcW w:w="2358" w:type="dxa"/>
            <w:hideMark/>
          </w:tcPr>
          <w:p w14:paraId="70F311B3" w14:textId="77777777" w:rsidR="00FD6459" w:rsidRPr="000C55D0" w:rsidRDefault="007104DF" w:rsidP="007104DF">
            <w:pPr>
              <w:rPr>
                <w:b/>
              </w:rPr>
            </w:pPr>
            <w:r w:rsidRPr="000C55D0">
              <w:rPr>
                <w:b/>
              </w:rPr>
              <w:t xml:space="preserve">Learning Objective/Benchmark </w:t>
            </w:r>
          </w:p>
        </w:tc>
        <w:tc>
          <w:tcPr>
            <w:tcW w:w="6992" w:type="dxa"/>
            <w:hideMark/>
          </w:tcPr>
          <w:p w14:paraId="796C466C" w14:textId="68687647" w:rsidR="00CE14CF" w:rsidRDefault="007104DF" w:rsidP="007104DF">
            <w:r w:rsidRPr="002A0E9A">
              <w:t xml:space="preserve">Take action to prevent and/or stop sexual harassment and assault. </w:t>
            </w:r>
            <w:r w:rsidR="00A3352E">
              <w:t xml:space="preserve"> </w:t>
            </w:r>
          </w:p>
          <w:p w14:paraId="467D04CD" w14:textId="77777777" w:rsidR="00CE14CF" w:rsidRDefault="00CE14CF" w:rsidP="007104DF"/>
          <w:p w14:paraId="37FAF30B" w14:textId="452E01E4" w:rsidR="007104DF" w:rsidRPr="002A0E9A" w:rsidRDefault="00CE14CF" w:rsidP="007104DF">
            <w:r>
              <w:rPr>
                <w:bCs/>
              </w:rPr>
              <w:t xml:space="preserve">For Instructor Use: </w:t>
            </w:r>
            <w:r w:rsidR="00A3352E">
              <w:t>U2C1L5</w:t>
            </w:r>
          </w:p>
          <w:p w14:paraId="314ABFF1" w14:textId="77777777" w:rsidR="000D0287" w:rsidRPr="002A0E9A" w:rsidRDefault="00B15D48" w:rsidP="00B15D48">
            <w:pPr>
              <w:rPr>
                <w:b/>
                <w:bCs/>
                <w:color w:val="FF0000"/>
              </w:rPr>
            </w:pPr>
            <w:r w:rsidRPr="00BD3E12">
              <w:rPr>
                <w:b/>
                <w:bCs/>
              </w:rPr>
              <w:t xml:space="preserve"> </w:t>
            </w:r>
          </w:p>
        </w:tc>
      </w:tr>
      <w:tr w:rsidR="00FD6459" w:rsidRPr="00FD6459" w14:paraId="1E12CBEE" w14:textId="77777777" w:rsidTr="000D0287">
        <w:trPr>
          <w:trHeight w:val="300"/>
        </w:trPr>
        <w:tc>
          <w:tcPr>
            <w:tcW w:w="2358" w:type="dxa"/>
            <w:hideMark/>
          </w:tcPr>
          <w:p w14:paraId="24B29AF5" w14:textId="77777777" w:rsidR="00FD6459" w:rsidRPr="000C55D0" w:rsidRDefault="007104DF" w:rsidP="000D0287">
            <w:pPr>
              <w:rPr>
                <w:b/>
              </w:rPr>
            </w:pPr>
            <w:r w:rsidRPr="000C55D0">
              <w:rPr>
                <w:b/>
              </w:rPr>
              <w:t>Also Assesses</w:t>
            </w:r>
          </w:p>
        </w:tc>
        <w:tc>
          <w:tcPr>
            <w:tcW w:w="6992" w:type="dxa"/>
            <w:noWrap/>
            <w:hideMark/>
          </w:tcPr>
          <w:p w14:paraId="1F81BF8E" w14:textId="77777777" w:rsidR="00A26638" w:rsidRDefault="00A26638" w:rsidP="00A26638">
            <w:pPr>
              <w:rPr>
                <w:rFonts w:ascii="Arial" w:hAnsi="Arial" w:cs="Arial"/>
                <w:color w:val="000000"/>
                <w:sz w:val="20"/>
                <w:szCs w:val="20"/>
              </w:rPr>
            </w:pPr>
            <w:r>
              <w:rPr>
                <w:rFonts w:ascii="Arial" w:hAnsi="Arial" w:cs="Arial"/>
                <w:color w:val="000000"/>
                <w:sz w:val="20"/>
                <w:szCs w:val="20"/>
              </w:rPr>
              <w:t>PE.912.L.4.4</w:t>
            </w:r>
          </w:p>
          <w:p w14:paraId="576A24CE" w14:textId="0A884FF7" w:rsidR="000D0287" w:rsidRPr="002A0E9A" w:rsidRDefault="000D0287" w:rsidP="007104DF">
            <w:pPr>
              <w:rPr>
                <w:color w:val="FF0000"/>
              </w:rPr>
            </w:pPr>
          </w:p>
        </w:tc>
      </w:tr>
      <w:tr w:rsidR="00FD6459" w:rsidRPr="00FD6459" w14:paraId="1FDE9940" w14:textId="77777777" w:rsidTr="000D0287">
        <w:trPr>
          <w:trHeight w:val="300"/>
        </w:trPr>
        <w:tc>
          <w:tcPr>
            <w:tcW w:w="2358" w:type="dxa"/>
            <w:hideMark/>
          </w:tcPr>
          <w:p w14:paraId="52261BD0" w14:textId="77777777" w:rsidR="00FD6459" w:rsidRPr="000C55D0" w:rsidRDefault="000D0287">
            <w:pPr>
              <w:rPr>
                <w:b/>
              </w:rPr>
            </w:pPr>
            <w:r w:rsidRPr="000C55D0">
              <w:rPr>
                <w:b/>
              </w:rPr>
              <w:t>Item Type</w:t>
            </w:r>
          </w:p>
        </w:tc>
        <w:tc>
          <w:tcPr>
            <w:tcW w:w="6992" w:type="dxa"/>
            <w:hideMark/>
          </w:tcPr>
          <w:p w14:paraId="1B05D6CD" w14:textId="77777777" w:rsidR="00FD6459" w:rsidRDefault="00FD6459">
            <w:r w:rsidRPr="00FD6459">
              <w:t>Multiple Choice, Short Answer</w:t>
            </w:r>
          </w:p>
          <w:p w14:paraId="4A0E40F3" w14:textId="77777777" w:rsidR="000D0287" w:rsidRPr="00FD6459" w:rsidRDefault="000D0287"/>
        </w:tc>
      </w:tr>
      <w:tr w:rsidR="00FD6459" w:rsidRPr="00FD6459" w14:paraId="3B87995E" w14:textId="77777777" w:rsidTr="00852E2B">
        <w:trPr>
          <w:trHeight w:val="1583"/>
        </w:trPr>
        <w:tc>
          <w:tcPr>
            <w:tcW w:w="2358" w:type="dxa"/>
            <w:hideMark/>
          </w:tcPr>
          <w:p w14:paraId="39A9E01A" w14:textId="77777777" w:rsidR="00FD6459" w:rsidRPr="000C55D0" w:rsidRDefault="000D0287">
            <w:pPr>
              <w:rPr>
                <w:b/>
              </w:rPr>
            </w:pPr>
            <w:r w:rsidRPr="000C55D0">
              <w:rPr>
                <w:b/>
              </w:rPr>
              <w:t>Learning Objective Clarification</w:t>
            </w:r>
          </w:p>
        </w:tc>
        <w:tc>
          <w:tcPr>
            <w:tcW w:w="6992" w:type="dxa"/>
            <w:hideMark/>
          </w:tcPr>
          <w:p w14:paraId="45BCB674" w14:textId="77777777" w:rsidR="00465090" w:rsidRDefault="00FD6459" w:rsidP="00852E2B">
            <w:r w:rsidRPr="00FD6459">
              <w:t xml:space="preserve">The student will determine the potential consequences of sexual harassment/assault for the individuals involved. </w:t>
            </w:r>
            <w:r w:rsidR="000D0287">
              <w:t xml:space="preserve"> </w:t>
            </w:r>
          </w:p>
          <w:p w14:paraId="4D50DCAF" w14:textId="77777777" w:rsidR="00465090" w:rsidRDefault="00465090" w:rsidP="00852E2B"/>
          <w:p w14:paraId="322F1717" w14:textId="77777777" w:rsidR="00465090" w:rsidRDefault="00FD6459" w:rsidP="00852E2B">
            <w:r w:rsidRPr="00FD6459">
              <w:t xml:space="preserve">The student will assess the role of individual point of view in determining what </w:t>
            </w:r>
            <w:r w:rsidR="004A25C3" w:rsidRPr="00FD6459">
              <w:t>sexual harassment is</w:t>
            </w:r>
            <w:r w:rsidRPr="00FD6459">
              <w:t xml:space="preserve">. </w:t>
            </w:r>
          </w:p>
          <w:p w14:paraId="304D0E8D" w14:textId="77777777" w:rsidR="00465090" w:rsidRDefault="00465090" w:rsidP="00852E2B"/>
          <w:p w14:paraId="173408BF" w14:textId="77777777" w:rsidR="00FD6459" w:rsidRDefault="00FD6459" w:rsidP="00852E2B">
            <w:r w:rsidRPr="00FD6459">
              <w:t xml:space="preserve">The student will locate resources for assisting victims of sexual harassment or assault. </w:t>
            </w:r>
            <w:r w:rsidR="000D0287">
              <w:t xml:space="preserve"> </w:t>
            </w:r>
          </w:p>
          <w:p w14:paraId="45071398" w14:textId="5395AE50" w:rsidR="00465090" w:rsidRPr="00FD6459" w:rsidRDefault="00465090" w:rsidP="00852E2B"/>
        </w:tc>
      </w:tr>
      <w:tr w:rsidR="00FD6459" w:rsidRPr="00FD6459" w14:paraId="2E3AC242" w14:textId="77777777" w:rsidTr="00852E2B">
        <w:trPr>
          <w:trHeight w:val="1250"/>
        </w:trPr>
        <w:tc>
          <w:tcPr>
            <w:tcW w:w="2358" w:type="dxa"/>
            <w:hideMark/>
          </w:tcPr>
          <w:p w14:paraId="5C137B3F" w14:textId="77777777" w:rsidR="00FD6459" w:rsidRPr="000C55D0" w:rsidRDefault="000D0287" w:rsidP="000D0287">
            <w:pPr>
              <w:rPr>
                <w:b/>
              </w:rPr>
            </w:pPr>
            <w:r w:rsidRPr="000C55D0">
              <w:rPr>
                <w:b/>
              </w:rPr>
              <w:t>Content Focus</w:t>
            </w:r>
          </w:p>
        </w:tc>
        <w:tc>
          <w:tcPr>
            <w:tcW w:w="6992" w:type="dxa"/>
            <w:noWrap/>
            <w:hideMark/>
          </w:tcPr>
          <w:p w14:paraId="726C0064" w14:textId="77777777" w:rsidR="00FD6459" w:rsidRDefault="00FD6459">
            <w:r w:rsidRPr="00FD6459">
              <w:t>Sexual Harassment/Assault</w:t>
            </w:r>
          </w:p>
          <w:p w14:paraId="4909C9D7" w14:textId="77777777" w:rsidR="00852E2B" w:rsidRDefault="00852E2B"/>
          <w:p w14:paraId="17912795" w14:textId="36A836E0" w:rsidR="00852E2B" w:rsidRDefault="00852E2B">
            <w:r w:rsidRPr="00FD6459">
              <w:t>The student will define key words: date rape, perpetrator, sexism, sexual harassment, vulnerable.</w:t>
            </w:r>
          </w:p>
          <w:p w14:paraId="3457FABC" w14:textId="77777777" w:rsidR="000D0287" w:rsidRPr="00FD6459" w:rsidRDefault="000D0287"/>
        </w:tc>
      </w:tr>
      <w:tr w:rsidR="00FD6459" w:rsidRPr="00FD6459" w14:paraId="59BF3086" w14:textId="77777777" w:rsidTr="000D0287">
        <w:trPr>
          <w:trHeight w:val="765"/>
        </w:trPr>
        <w:tc>
          <w:tcPr>
            <w:tcW w:w="2358" w:type="dxa"/>
            <w:hideMark/>
          </w:tcPr>
          <w:p w14:paraId="1F3B2E27" w14:textId="77777777" w:rsidR="00FD6459" w:rsidRPr="000C55D0" w:rsidRDefault="000D0287">
            <w:pPr>
              <w:rPr>
                <w:b/>
              </w:rPr>
            </w:pPr>
            <w:r w:rsidRPr="000C55D0">
              <w:rPr>
                <w:b/>
              </w:rPr>
              <w:t>Content Limits</w:t>
            </w:r>
          </w:p>
        </w:tc>
        <w:tc>
          <w:tcPr>
            <w:tcW w:w="6992" w:type="dxa"/>
            <w:hideMark/>
          </w:tcPr>
          <w:p w14:paraId="3C664F48" w14:textId="77777777" w:rsidR="00FD6459" w:rsidRDefault="00FD6459">
            <w:r w:rsidRPr="00FD6459">
              <w:t xml:space="preserve">Items will must be limited to passages or graphics be limited to Army JROTC LET-1 appropriate curriculum. Items should be written at or below the ninth grade readability level. </w:t>
            </w:r>
          </w:p>
          <w:p w14:paraId="3BFC5114" w14:textId="77777777" w:rsidR="000D0287" w:rsidRPr="00FD6459" w:rsidRDefault="000D0287"/>
        </w:tc>
      </w:tr>
      <w:tr w:rsidR="00FD6459" w:rsidRPr="00FD6459" w14:paraId="5C1577BB" w14:textId="77777777" w:rsidTr="000D0287">
        <w:trPr>
          <w:trHeight w:val="510"/>
        </w:trPr>
        <w:tc>
          <w:tcPr>
            <w:tcW w:w="2358" w:type="dxa"/>
            <w:hideMark/>
          </w:tcPr>
          <w:p w14:paraId="16B570BB" w14:textId="77777777" w:rsidR="00FD6459" w:rsidRPr="000C55D0" w:rsidRDefault="000D0287">
            <w:pPr>
              <w:rPr>
                <w:b/>
              </w:rPr>
            </w:pPr>
            <w:r w:rsidRPr="000C55D0">
              <w:rPr>
                <w:b/>
              </w:rPr>
              <w:t>Text Attributes</w:t>
            </w:r>
          </w:p>
        </w:tc>
        <w:tc>
          <w:tcPr>
            <w:tcW w:w="6992" w:type="dxa"/>
            <w:hideMark/>
          </w:tcPr>
          <w:p w14:paraId="49B26690" w14:textId="77777777" w:rsidR="00FD6459" w:rsidRPr="00FD6459" w:rsidRDefault="00FD6459">
            <w:r w:rsidRPr="00FD6459">
              <w:t>Item stimuli must be limited to passages or graphics included in applicable service program instruction.</w:t>
            </w:r>
          </w:p>
        </w:tc>
      </w:tr>
      <w:tr w:rsidR="00FD6459" w:rsidRPr="00FD6459" w14:paraId="5125A466" w14:textId="77777777" w:rsidTr="000D0287">
        <w:trPr>
          <w:trHeight w:val="510"/>
        </w:trPr>
        <w:tc>
          <w:tcPr>
            <w:tcW w:w="2358" w:type="dxa"/>
            <w:hideMark/>
          </w:tcPr>
          <w:p w14:paraId="3E9F1D78" w14:textId="77777777" w:rsidR="00FD6459" w:rsidRPr="000C55D0" w:rsidRDefault="000D0287">
            <w:pPr>
              <w:rPr>
                <w:b/>
              </w:rPr>
            </w:pPr>
            <w:r w:rsidRPr="000C55D0">
              <w:rPr>
                <w:b/>
              </w:rPr>
              <w:t>Distractor Attributes</w:t>
            </w:r>
          </w:p>
        </w:tc>
        <w:tc>
          <w:tcPr>
            <w:tcW w:w="6992" w:type="dxa"/>
            <w:hideMark/>
          </w:tcPr>
          <w:p w14:paraId="793A6AF1" w14:textId="77777777" w:rsidR="00FD6459" w:rsidRPr="00FD6459" w:rsidRDefault="00FD6459">
            <w:r w:rsidRPr="00FD6459">
              <w:t>Video or audio distractors are limited to no more than 30 seconds in length</w:t>
            </w:r>
          </w:p>
        </w:tc>
      </w:tr>
      <w:tr w:rsidR="00FD6459" w:rsidRPr="00FD6459" w14:paraId="4AAE1F02" w14:textId="77777777" w:rsidTr="00B92F36">
        <w:trPr>
          <w:trHeight w:val="6470"/>
        </w:trPr>
        <w:tc>
          <w:tcPr>
            <w:tcW w:w="2358" w:type="dxa"/>
            <w:hideMark/>
          </w:tcPr>
          <w:p w14:paraId="2C20B8D8" w14:textId="77777777" w:rsidR="00FD6459" w:rsidRPr="000C55D0" w:rsidRDefault="00976BC8">
            <w:pPr>
              <w:rPr>
                <w:b/>
              </w:rPr>
            </w:pPr>
            <w:r w:rsidRPr="000C55D0">
              <w:rPr>
                <w:b/>
              </w:rPr>
              <w:lastRenderedPageBreak/>
              <w:t>Sample Item</w:t>
            </w:r>
          </w:p>
        </w:tc>
        <w:tc>
          <w:tcPr>
            <w:tcW w:w="6992" w:type="dxa"/>
            <w:hideMark/>
          </w:tcPr>
          <w:p w14:paraId="7E5FFD7F" w14:textId="77777777" w:rsidR="00B92F36" w:rsidRDefault="00FD6459" w:rsidP="000D0287">
            <w:r w:rsidRPr="00FD6459">
              <w:t xml:space="preserve">As you were leaving school for a dentist appointment, you witnessed a very popular </w:t>
            </w:r>
            <w:r w:rsidR="000D0287">
              <w:t>c</w:t>
            </w:r>
            <w:r w:rsidRPr="00FD6459">
              <w:t xml:space="preserve">adet, who happens to be a good friend of yours, harass another </w:t>
            </w:r>
            <w:r w:rsidR="000D0287">
              <w:t>c</w:t>
            </w:r>
            <w:r w:rsidRPr="00FD6459">
              <w:t xml:space="preserve">adet by making sexually degrading remarks.  The next morning when you arrive at school, you find out from your good friend, the </w:t>
            </w:r>
            <w:r w:rsidR="000D0287">
              <w:t>c</w:t>
            </w:r>
            <w:r w:rsidRPr="00FD6459">
              <w:t xml:space="preserve">adet that made the remarks, that the victim filed a sexual harassment complaint.  Your friend is complaining about it to anyone who will listen and spreading rumors about the victim. </w:t>
            </w:r>
            <w:r w:rsidR="000D0287">
              <w:t xml:space="preserve"> </w:t>
            </w:r>
            <w:r w:rsidRPr="00FD6459">
              <w:t>What is the best thing</w:t>
            </w:r>
            <w:r w:rsidR="00B92F36">
              <w:t xml:space="preserve"> to do next?</w:t>
            </w:r>
          </w:p>
          <w:p w14:paraId="438CF8D5" w14:textId="77777777" w:rsidR="00B92F36" w:rsidRDefault="00B92F36" w:rsidP="000D0287"/>
          <w:p w14:paraId="1232DB6C" w14:textId="77777777" w:rsidR="00B92F36" w:rsidRPr="00B92F36" w:rsidRDefault="00B92F36" w:rsidP="00B92F36">
            <w:pPr>
              <w:rPr>
                <w:bCs/>
              </w:rPr>
            </w:pPr>
            <w:r w:rsidRPr="00B92F36">
              <w:t>A</w:t>
            </w:r>
            <w:r w:rsidR="00FD6459" w:rsidRPr="00B92F36">
              <w:t xml:space="preserve">) </w:t>
            </w:r>
            <w:r w:rsidRPr="00B92F36">
              <w:rPr>
                <w:bCs/>
              </w:rPr>
              <w:t>You go immediately to your instructor and report what you witnessed because friend or no friend, sexual harassment is wrong.</w:t>
            </w:r>
          </w:p>
          <w:p w14:paraId="4418821F" w14:textId="77777777" w:rsidR="00B92F36" w:rsidRDefault="00B92F36" w:rsidP="00B92F36">
            <w:r>
              <w:t xml:space="preserve">B) </w:t>
            </w:r>
            <w:r w:rsidR="00FD6459" w:rsidRPr="00FD6459">
              <w:t>You leave an anonymous note telling your instructor what you saw, because you don’t want to lose a friend, but want your friend to stop talking about the victim.</w:t>
            </w:r>
          </w:p>
          <w:p w14:paraId="7B44A877" w14:textId="77777777" w:rsidR="00B92F36" w:rsidRDefault="00B92F36" w:rsidP="00B92F36">
            <w:r w:rsidRPr="00B92F36">
              <w:rPr>
                <w:bCs/>
              </w:rPr>
              <w:t>C)</w:t>
            </w:r>
            <w:r w:rsidRPr="00B92F36">
              <w:t xml:space="preserve"> </w:t>
            </w:r>
            <w:r w:rsidR="004A25C3" w:rsidRPr="00FD6459">
              <w:t>You talk to your friend about admitting what happened and to stop talking about the victim, or that you will have to report what you witnessed to your instructor, even if it ends your friendship.</w:t>
            </w:r>
          </w:p>
          <w:p w14:paraId="13FFC8D5" w14:textId="77777777" w:rsidR="00B92F36" w:rsidRDefault="00B92F36" w:rsidP="00B92F36">
            <w:r>
              <w:t>D</w:t>
            </w:r>
            <w:r w:rsidR="00FD6459" w:rsidRPr="00FD6459">
              <w:t xml:space="preserve">) </w:t>
            </w:r>
            <w:r w:rsidR="004A25C3" w:rsidRPr="00B92F36">
              <w:t>You talk to the victim about dropping the complaint because if you tell, the other cadet</w:t>
            </w:r>
            <w:r w:rsidR="004A25C3" w:rsidRPr="00FD6459">
              <w:t xml:space="preserve"> will spread rumors about you, too.  You also tell the victim that you will talk to your friend about not harassing anyone, including the victim, anymore.</w:t>
            </w:r>
          </w:p>
          <w:p w14:paraId="56C8408F" w14:textId="77777777" w:rsidR="00FD6459" w:rsidRDefault="00FD6459" w:rsidP="00B92F36"/>
          <w:p w14:paraId="5B619C18" w14:textId="37E85BF3" w:rsidR="00B92F36" w:rsidRPr="00B92F36" w:rsidRDefault="00B92F36" w:rsidP="00B92F36">
            <w:pPr>
              <w:rPr>
                <w:b/>
              </w:rPr>
            </w:pPr>
            <w:r w:rsidRPr="00B92F36">
              <w:rPr>
                <w:b/>
              </w:rPr>
              <w:t>Answer:  A</w:t>
            </w:r>
          </w:p>
        </w:tc>
      </w:tr>
    </w:tbl>
    <w:p w14:paraId="14E864D9" w14:textId="77777777" w:rsidR="00FD6459" w:rsidRDefault="00FD6459"/>
    <w:p w14:paraId="3271997F" w14:textId="77777777" w:rsidR="00976BC8" w:rsidRDefault="00976BC8"/>
    <w:p w14:paraId="4B1A6D9C" w14:textId="77777777" w:rsidR="00976BC8" w:rsidRDefault="00976BC8"/>
    <w:p w14:paraId="4FEBD6A8" w14:textId="77777777" w:rsidR="00976BC8" w:rsidRDefault="00976BC8"/>
    <w:p w14:paraId="2596D4D5" w14:textId="77777777" w:rsidR="00976BC8" w:rsidRDefault="00976BC8"/>
    <w:p w14:paraId="266FB524" w14:textId="77777777" w:rsidR="00976BC8" w:rsidRDefault="00976BC8"/>
    <w:p w14:paraId="2684DDAD" w14:textId="77777777" w:rsidR="00976BC8" w:rsidRDefault="00976BC8"/>
    <w:p w14:paraId="52390725" w14:textId="77777777" w:rsidR="00976BC8" w:rsidRDefault="00976BC8"/>
    <w:p w14:paraId="70D3F35A" w14:textId="77777777" w:rsidR="00976BC8" w:rsidRDefault="00976BC8"/>
    <w:p w14:paraId="0E2BA687" w14:textId="77777777" w:rsidR="00976BC8" w:rsidRDefault="00976BC8"/>
    <w:p w14:paraId="3BA052FF" w14:textId="77777777" w:rsidR="00976BC8" w:rsidRDefault="00976BC8"/>
    <w:p w14:paraId="109CE532" w14:textId="77777777" w:rsidR="00976BC8" w:rsidRDefault="00976BC8"/>
    <w:p w14:paraId="6E11597F" w14:textId="77777777" w:rsidR="00976BC8" w:rsidRDefault="00976BC8"/>
    <w:p w14:paraId="2AA34F08" w14:textId="77777777" w:rsidR="00FD6459" w:rsidRDefault="00FD6459"/>
    <w:tbl>
      <w:tblPr>
        <w:tblStyle w:val="TableGrid"/>
        <w:tblW w:w="0" w:type="auto"/>
        <w:tblLook w:val="04A0" w:firstRow="1" w:lastRow="0" w:firstColumn="1" w:lastColumn="0" w:noHBand="0" w:noVBand="1"/>
      </w:tblPr>
      <w:tblGrid>
        <w:gridCol w:w="2358"/>
        <w:gridCol w:w="6992"/>
      </w:tblGrid>
      <w:tr w:rsidR="00FD6459" w:rsidRPr="00FD6459" w14:paraId="36A0D453" w14:textId="77777777" w:rsidTr="00976BC8">
        <w:trPr>
          <w:trHeight w:val="300"/>
        </w:trPr>
        <w:tc>
          <w:tcPr>
            <w:tcW w:w="2358" w:type="dxa"/>
            <w:hideMark/>
          </w:tcPr>
          <w:p w14:paraId="561B9CFA" w14:textId="77777777" w:rsidR="00FD6459" w:rsidRPr="000C55D0" w:rsidRDefault="00B92F36">
            <w:pPr>
              <w:rPr>
                <w:b/>
              </w:rPr>
            </w:pPr>
            <w:r w:rsidRPr="000C55D0">
              <w:rPr>
                <w:b/>
              </w:rPr>
              <w:lastRenderedPageBreak/>
              <w:t>Strand</w:t>
            </w:r>
          </w:p>
        </w:tc>
        <w:tc>
          <w:tcPr>
            <w:tcW w:w="6992" w:type="dxa"/>
            <w:hideMark/>
          </w:tcPr>
          <w:p w14:paraId="7C621010" w14:textId="77777777" w:rsidR="00FD6459" w:rsidRPr="002A0E9A" w:rsidRDefault="00FD6459">
            <w:r w:rsidRPr="002A0E9A">
              <w:t>Leadership Theory and Application</w:t>
            </w:r>
          </w:p>
          <w:p w14:paraId="590F2F92" w14:textId="77777777" w:rsidR="00B92F36" w:rsidRPr="002A0E9A" w:rsidRDefault="00B92F36"/>
        </w:tc>
      </w:tr>
      <w:tr w:rsidR="00FD6459" w:rsidRPr="00FD6459" w14:paraId="6B1A4445" w14:textId="77777777" w:rsidTr="00976BC8">
        <w:trPr>
          <w:trHeight w:val="300"/>
        </w:trPr>
        <w:tc>
          <w:tcPr>
            <w:tcW w:w="2358" w:type="dxa"/>
            <w:hideMark/>
          </w:tcPr>
          <w:p w14:paraId="52FE374A" w14:textId="77777777" w:rsidR="00FD6459" w:rsidRPr="000C55D0" w:rsidRDefault="00B92F36" w:rsidP="00B92F36">
            <w:pPr>
              <w:rPr>
                <w:b/>
              </w:rPr>
            </w:pPr>
            <w:r w:rsidRPr="000C55D0">
              <w:rPr>
                <w:b/>
              </w:rPr>
              <w:t>Standard</w:t>
            </w:r>
          </w:p>
        </w:tc>
        <w:tc>
          <w:tcPr>
            <w:tcW w:w="6992" w:type="dxa"/>
            <w:hideMark/>
          </w:tcPr>
          <w:p w14:paraId="7D9BE221" w14:textId="77777777" w:rsidR="00FD6459" w:rsidRPr="002A0E9A" w:rsidRDefault="00124C27" w:rsidP="00124C27">
            <w:r w:rsidRPr="002A0E9A">
              <w:t>Leadership Skills</w:t>
            </w:r>
            <w:r w:rsidR="00FD6459" w:rsidRPr="002A0E9A">
              <w:t xml:space="preserve"> </w:t>
            </w:r>
          </w:p>
          <w:p w14:paraId="603EFA6E" w14:textId="77777777" w:rsidR="00B92F36" w:rsidRPr="002A0E9A" w:rsidRDefault="00B92F36" w:rsidP="00124C27"/>
        </w:tc>
      </w:tr>
      <w:tr w:rsidR="00FD6459" w:rsidRPr="00FD6459" w14:paraId="52874AA4" w14:textId="77777777" w:rsidTr="00976BC8">
        <w:trPr>
          <w:trHeight w:val="1020"/>
        </w:trPr>
        <w:tc>
          <w:tcPr>
            <w:tcW w:w="2358" w:type="dxa"/>
            <w:hideMark/>
          </w:tcPr>
          <w:p w14:paraId="69BA0400" w14:textId="77777777" w:rsidR="00FD6459" w:rsidRPr="000C55D0" w:rsidRDefault="007104DF" w:rsidP="007104DF">
            <w:pPr>
              <w:rPr>
                <w:b/>
              </w:rPr>
            </w:pPr>
            <w:r w:rsidRPr="000C55D0">
              <w:rPr>
                <w:b/>
              </w:rPr>
              <w:t xml:space="preserve">Learning Objective/Benchmark </w:t>
            </w:r>
          </w:p>
        </w:tc>
        <w:tc>
          <w:tcPr>
            <w:tcW w:w="6992" w:type="dxa"/>
            <w:hideMark/>
          </w:tcPr>
          <w:p w14:paraId="110B645E" w14:textId="0A8E5DA9" w:rsidR="00CE14CF" w:rsidRDefault="007104DF" w:rsidP="007104DF">
            <w:r w:rsidRPr="002A0E9A">
              <w:t>Demonstrate the skills and identify the responsibilities of a good drill leader.</w:t>
            </w:r>
            <w:r w:rsidR="00A3352E">
              <w:t xml:space="preserve"> </w:t>
            </w:r>
          </w:p>
          <w:p w14:paraId="565B5F33" w14:textId="77777777" w:rsidR="00CE14CF" w:rsidRDefault="00CE14CF" w:rsidP="007104DF"/>
          <w:p w14:paraId="2038546F" w14:textId="0A600351" w:rsidR="007104DF" w:rsidRPr="002A0E9A" w:rsidRDefault="00CE14CF" w:rsidP="007104DF">
            <w:r>
              <w:rPr>
                <w:bCs/>
              </w:rPr>
              <w:t xml:space="preserve">For Instructor Use: </w:t>
            </w:r>
            <w:r w:rsidR="00A3352E">
              <w:t>U2C2L3</w:t>
            </w:r>
          </w:p>
          <w:p w14:paraId="2C0BF766" w14:textId="77777777" w:rsidR="00495524" w:rsidRPr="002A0E9A" w:rsidRDefault="00495524" w:rsidP="00B92F36">
            <w:pPr>
              <w:rPr>
                <w:b/>
                <w:bCs/>
                <w:color w:val="FF0000"/>
              </w:rPr>
            </w:pPr>
          </w:p>
          <w:p w14:paraId="621ECC0F" w14:textId="77777777" w:rsidR="00B92F36" w:rsidRPr="002A0E9A" w:rsidRDefault="00B92F36" w:rsidP="00B92F36">
            <w:pPr>
              <w:rPr>
                <w:b/>
                <w:bCs/>
                <w:color w:val="FF0000"/>
              </w:rPr>
            </w:pPr>
          </w:p>
        </w:tc>
      </w:tr>
      <w:tr w:rsidR="00FD6459" w:rsidRPr="00FD6459" w14:paraId="3225B262" w14:textId="77777777" w:rsidTr="00976BC8">
        <w:trPr>
          <w:trHeight w:val="510"/>
        </w:trPr>
        <w:tc>
          <w:tcPr>
            <w:tcW w:w="2358" w:type="dxa"/>
            <w:hideMark/>
          </w:tcPr>
          <w:p w14:paraId="2B4764B3" w14:textId="77777777" w:rsidR="00FD6459" w:rsidRPr="000C55D0" w:rsidRDefault="007104DF" w:rsidP="00B92F36">
            <w:pPr>
              <w:rPr>
                <w:b/>
              </w:rPr>
            </w:pPr>
            <w:r w:rsidRPr="000C55D0">
              <w:rPr>
                <w:b/>
              </w:rPr>
              <w:t>Also Assesses</w:t>
            </w:r>
          </w:p>
        </w:tc>
        <w:tc>
          <w:tcPr>
            <w:tcW w:w="6992" w:type="dxa"/>
            <w:hideMark/>
          </w:tcPr>
          <w:p w14:paraId="52FE2114" w14:textId="77777777" w:rsidR="00A26638" w:rsidRDefault="00A26638" w:rsidP="00A26638">
            <w:pPr>
              <w:rPr>
                <w:rFonts w:ascii="Arial" w:hAnsi="Arial" w:cs="Arial"/>
                <w:color w:val="000000"/>
                <w:sz w:val="20"/>
                <w:szCs w:val="20"/>
              </w:rPr>
            </w:pPr>
            <w:r>
              <w:rPr>
                <w:rFonts w:ascii="Arial" w:hAnsi="Arial" w:cs="Arial"/>
                <w:color w:val="000000"/>
                <w:sz w:val="20"/>
                <w:szCs w:val="20"/>
              </w:rPr>
              <w:t>PE.912.L.4.7</w:t>
            </w:r>
          </w:p>
          <w:p w14:paraId="2BD1FEB8" w14:textId="77777777" w:rsidR="00B92F36" w:rsidRPr="002A0E9A" w:rsidRDefault="00B92F36" w:rsidP="007104DF">
            <w:pPr>
              <w:rPr>
                <w:color w:val="FF0000"/>
              </w:rPr>
            </w:pPr>
          </w:p>
        </w:tc>
      </w:tr>
      <w:tr w:rsidR="00FD6459" w:rsidRPr="00FD6459" w14:paraId="36DF1AF7" w14:textId="77777777" w:rsidTr="00976BC8">
        <w:trPr>
          <w:trHeight w:val="300"/>
        </w:trPr>
        <w:tc>
          <w:tcPr>
            <w:tcW w:w="2358" w:type="dxa"/>
            <w:hideMark/>
          </w:tcPr>
          <w:p w14:paraId="6B3935C3" w14:textId="77777777" w:rsidR="00FD6459" w:rsidRPr="000C55D0" w:rsidRDefault="00B92F36">
            <w:pPr>
              <w:rPr>
                <w:b/>
              </w:rPr>
            </w:pPr>
            <w:r w:rsidRPr="000C55D0">
              <w:rPr>
                <w:b/>
              </w:rPr>
              <w:t>Item Type</w:t>
            </w:r>
          </w:p>
        </w:tc>
        <w:tc>
          <w:tcPr>
            <w:tcW w:w="6992" w:type="dxa"/>
            <w:hideMark/>
          </w:tcPr>
          <w:p w14:paraId="0CD063B8" w14:textId="77777777" w:rsidR="00FD6459" w:rsidRDefault="00FD6459">
            <w:r w:rsidRPr="00FD6459">
              <w:t>Multiple C</w:t>
            </w:r>
            <w:r w:rsidR="00B92F36">
              <w:t>hoice, Short Answer</w:t>
            </w:r>
          </w:p>
          <w:p w14:paraId="318E3048" w14:textId="77777777" w:rsidR="00B92F36" w:rsidRPr="00FD6459" w:rsidRDefault="00B92F36"/>
        </w:tc>
      </w:tr>
      <w:tr w:rsidR="00FD6459" w:rsidRPr="00FD6459" w14:paraId="7D4D7832" w14:textId="77777777" w:rsidTr="00852E2B">
        <w:trPr>
          <w:trHeight w:val="1043"/>
        </w:trPr>
        <w:tc>
          <w:tcPr>
            <w:tcW w:w="2358" w:type="dxa"/>
            <w:hideMark/>
          </w:tcPr>
          <w:p w14:paraId="281A4348" w14:textId="77777777" w:rsidR="00FD6459" w:rsidRPr="000C55D0" w:rsidRDefault="009C5F69" w:rsidP="00B92F36">
            <w:pPr>
              <w:rPr>
                <w:b/>
              </w:rPr>
            </w:pPr>
            <w:r w:rsidRPr="000C55D0">
              <w:rPr>
                <w:b/>
              </w:rPr>
              <w:t xml:space="preserve">Learning Objective </w:t>
            </w:r>
            <w:r w:rsidR="00B92F36" w:rsidRPr="000C55D0">
              <w:rPr>
                <w:b/>
              </w:rPr>
              <w:t>Clarification</w:t>
            </w:r>
          </w:p>
        </w:tc>
        <w:tc>
          <w:tcPr>
            <w:tcW w:w="6992" w:type="dxa"/>
            <w:hideMark/>
          </w:tcPr>
          <w:p w14:paraId="424052D7" w14:textId="77777777" w:rsidR="00465090" w:rsidRDefault="009C5F69" w:rsidP="005932DA">
            <w:pPr>
              <w:rPr>
                <w:bCs/>
              </w:rPr>
            </w:pPr>
            <w:r w:rsidRPr="005932DA">
              <w:rPr>
                <w:bCs/>
              </w:rPr>
              <w:t>The student will d</w:t>
            </w:r>
            <w:r w:rsidR="00FD6459" w:rsidRPr="005932DA">
              <w:rPr>
                <w:bCs/>
              </w:rPr>
              <w:t>escribe the preparation a drill leader takes before a drill</w:t>
            </w:r>
            <w:r w:rsidR="005932DA" w:rsidRPr="005932DA">
              <w:rPr>
                <w:bCs/>
              </w:rPr>
              <w:t xml:space="preserve">.  </w:t>
            </w:r>
          </w:p>
          <w:p w14:paraId="599F4A68" w14:textId="77777777" w:rsidR="00465090" w:rsidRDefault="00465090" w:rsidP="005932DA">
            <w:pPr>
              <w:rPr>
                <w:bCs/>
              </w:rPr>
            </w:pPr>
          </w:p>
          <w:p w14:paraId="4EF64ACD" w14:textId="77777777" w:rsidR="00465090" w:rsidRDefault="005932DA" w:rsidP="005932DA">
            <w:pPr>
              <w:rPr>
                <w:bCs/>
              </w:rPr>
            </w:pPr>
            <w:r w:rsidRPr="005932DA">
              <w:rPr>
                <w:bCs/>
              </w:rPr>
              <w:t>The student will s</w:t>
            </w:r>
            <w:r w:rsidR="00FD6459" w:rsidRPr="005932DA">
              <w:rPr>
                <w:bCs/>
              </w:rPr>
              <w:t>equence the procedure a drill leader takes to teach a drill</w:t>
            </w:r>
            <w:r w:rsidRPr="005932DA">
              <w:rPr>
                <w:bCs/>
              </w:rPr>
              <w:t xml:space="preserve">.  </w:t>
            </w:r>
          </w:p>
          <w:p w14:paraId="7D1661A9" w14:textId="77777777" w:rsidR="00465090" w:rsidRDefault="00465090" w:rsidP="005932DA">
            <w:pPr>
              <w:rPr>
                <w:bCs/>
              </w:rPr>
            </w:pPr>
          </w:p>
          <w:p w14:paraId="1293FAEC" w14:textId="59A07E33" w:rsidR="00FD6459" w:rsidRDefault="005932DA" w:rsidP="005932DA">
            <w:pPr>
              <w:rPr>
                <w:bCs/>
              </w:rPr>
            </w:pPr>
            <w:r w:rsidRPr="005932DA">
              <w:rPr>
                <w:bCs/>
              </w:rPr>
              <w:t>The student will i</w:t>
            </w:r>
            <w:r w:rsidR="00FD6459" w:rsidRPr="005932DA">
              <w:rPr>
                <w:bCs/>
              </w:rPr>
              <w:t>dentify five characteristics of a capable drill leader</w:t>
            </w:r>
            <w:r w:rsidRPr="005932DA">
              <w:rPr>
                <w:bCs/>
              </w:rPr>
              <w:t xml:space="preserve">.  </w:t>
            </w:r>
          </w:p>
          <w:p w14:paraId="520DFA70" w14:textId="77777777" w:rsidR="00976BC8" w:rsidRPr="005932DA" w:rsidRDefault="00976BC8" w:rsidP="005932DA">
            <w:pPr>
              <w:rPr>
                <w:bCs/>
              </w:rPr>
            </w:pPr>
          </w:p>
        </w:tc>
      </w:tr>
      <w:tr w:rsidR="00FD6459" w:rsidRPr="00FD6459" w14:paraId="45E264E2" w14:textId="77777777" w:rsidTr="00976BC8">
        <w:trPr>
          <w:trHeight w:val="300"/>
        </w:trPr>
        <w:tc>
          <w:tcPr>
            <w:tcW w:w="2358" w:type="dxa"/>
            <w:hideMark/>
          </w:tcPr>
          <w:p w14:paraId="20090A61" w14:textId="77777777" w:rsidR="00FD6459" w:rsidRPr="000C55D0" w:rsidRDefault="005932DA" w:rsidP="005932DA">
            <w:pPr>
              <w:rPr>
                <w:b/>
              </w:rPr>
            </w:pPr>
            <w:r w:rsidRPr="000C55D0">
              <w:rPr>
                <w:b/>
              </w:rPr>
              <w:t>Content Focus</w:t>
            </w:r>
          </w:p>
        </w:tc>
        <w:tc>
          <w:tcPr>
            <w:tcW w:w="6992" w:type="dxa"/>
            <w:hideMark/>
          </w:tcPr>
          <w:p w14:paraId="15DFFA97" w14:textId="77777777" w:rsidR="00FD6459" w:rsidRDefault="00FD6459">
            <w:r w:rsidRPr="00976BC8">
              <w:t>Leadership Skills</w:t>
            </w:r>
            <w:r w:rsidRPr="00FD6459">
              <w:t xml:space="preserve"> </w:t>
            </w:r>
          </w:p>
          <w:p w14:paraId="3C7BF46A" w14:textId="77777777" w:rsidR="00852E2B" w:rsidRDefault="00852E2B"/>
          <w:p w14:paraId="7A5C5960" w14:textId="43DDB408" w:rsidR="00852E2B" w:rsidRDefault="00852E2B">
            <w:r w:rsidRPr="005932DA">
              <w:rPr>
                <w:bCs/>
              </w:rPr>
              <w:t>The student will define key words:  command of execution, command voice, preparation, procedure.</w:t>
            </w:r>
          </w:p>
          <w:p w14:paraId="4C9D340B" w14:textId="77777777" w:rsidR="00976BC8" w:rsidRPr="00FD6459" w:rsidRDefault="00976BC8"/>
        </w:tc>
      </w:tr>
      <w:tr w:rsidR="00FD6459" w:rsidRPr="00FD6459" w14:paraId="784F32CF" w14:textId="77777777" w:rsidTr="00976BC8">
        <w:trPr>
          <w:trHeight w:val="300"/>
        </w:trPr>
        <w:tc>
          <w:tcPr>
            <w:tcW w:w="2358" w:type="dxa"/>
            <w:hideMark/>
          </w:tcPr>
          <w:p w14:paraId="1945189B" w14:textId="77777777" w:rsidR="00FD6459" w:rsidRPr="000C55D0" w:rsidRDefault="00976BC8" w:rsidP="00976BC8">
            <w:pPr>
              <w:rPr>
                <w:b/>
              </w:rPr>
            </w:pPr>
            <w:r w:rsidRPr="000C55D0">
              <w:rPr>
                <w:b/>
              </w:rPr>
              <w:t>Content Limits</w:t>
            </w:r>
          </w:p>
          <w:p w14:paraId="0ACDB85F" w14:textId="77777777" w:rsidR="00976BC8" w:rsidRPr="000C55D0" w:rsidRDefault="00976BC8" w:rsidP="00976BC8">
            <w:pPr>
              <w:rPr>
                <w:b/>
              </w:rPr>
            </w:pPr>
          </w:p>
        </w:tc>
        <w:tc>
          <w:tcPr>
            <w:tcW w:w="6992" w:type="dxa"/>
            <w:hideMark/>
          </w:tcPr>
          <w:p w14:paraId="1126C19F" w14:textId="77777777" w:rsidR="00976BC8" w:rsidRDefault="00976BC8" w:rsidP="00976BC8">
            <w:r w:rsidRPr="00FD6459">
              <w:t xml:space="preserve">Items will must be limited to passages or graphics be limited to Army JROTC LET-1 appropriate curriculum. Items should be written at or below the ninth grade readability level. </w:t>
            </w:r>
          </w:p>
          <w:p w14:paraId="16DEB194" w14:textId="77777777" w:rsidR="00FD6459" w:rsidRPr="00FD6459" w:rsidRDefault="00FD6459"/>
        </w:tc>
      </w:tr>
      <w:tr w:rsidR="00FD6459" w:rsidRPr="00FD6459" w14:paraId="6DEDBCB6" w14:textId="77777777" w:rsidTr="00976BC8">
        <w:trPr>
          <w:trHeight w:val="510"/>
        </w:trPr>
        <w:tc>
          <w:tcPr>
            <w:tcW w:w="2358" w:type="dxa"/>
            <w:hideMark/>
          </w:tcPr>
          <w:p w14:paraId="115D2A4F" w14:textId="77777777" w:rsidR="00FD6459" w:rsidRPr="000C55D0" w:rsidRDefault="00976BC8">
            <w:pPr>
              <w:rPr>
                <w:b/>
              </w:rPr>
            </w:pPr>
            <w:r w:rsidRPr="000C55D0">
              <w:rPr>
                <w:b/>
              </w:rPr>
              <w:t>Text Attributes</w:t>
            </w:r>
          </w:p>
        </w:tc>
        <w:tc>
          <w:tcPr>
            <w:tcW w:w="6992" w:type="dxa"/>
            <w:hideMark/>
          </w:tcPr>
          <w:p w14:paraId="3E2CDCF6" w14:textId="77777777" w:rsidR="00FD6459" w:rsidRDefault="00976BC8">
            <w:r w:rsidRPr="00FD6459">
              <w:t>Item stimuli must be limited to passages or graphics included in applicable service program instruction.</w:t>
            </w:r>
          </w:p>
          <w:p w14:paraId="5A258F0D" w14:textId="77777777" w:rsidR="00976BC8" w:rsidRPr="00FD6459" w:rsidRDefault="00976BC8"/>
        </w:tc>
      </w:tr>
      <w:tr w:rsidR="00FD6459" w:rsidRPr="00FD6459" w14:paraId="45A0AB3D" w14:textId="77777777" w:rsidTr="00976BC8">
        <w:trPr>
          <w:trHeight w:val="510"/>
        </w:trPr>
        <w:tc>
          <w:tcPr>
            <w:tcW w:w="2358" w:type="dxa"/>
            <w:hideMark/>
          </w:tcPr>
          <w:p w14:paraId="546D8DE6" w14:textId="77777777" w:rsidR="00FD6459" w:rsidRPr="000C55D0" w:rsidRDefault="00976BC8">
            <w:pPr>
              <w:rPr>
                <w:b/>
              </w:rPr>
            </w:pPr>
            <w:r w:rsidRPr="000C55D0">
              <w:rPr>
                <w:b/>
              </w:rPr>
              <w:t>Distractor Attributes</w:t>
            </w:r>
          </w:p>
        </w:tc>
        <w:tc>
          <w:tcPr>
            <w:tcW w:w="6992" w:type="dxa"/>
            <w:hideMark/>
          </w:tcPr>
          <w:p w14:paraId="09E98D18" w14:textId="77777777" w:rsidR="00FD6459" w:rsidRDefault="00FD6459">
            <w:r w:rsidRPr="00FD6459">
              <w:t>Video or audio distractors are limited to no more than 30 seconds in length</w:t>
            </w:r>
            <w:r w:rsidR="00976BC8">
              <w:t>.</w:t>
            </w:r>
          </w:p>
          <w:p w14:paraId="5FD691B5" w14:textId="77777777" w:rsidR="00976BC8" w:rsidRPr="00FD6459" w:rsidRDefault="00976BC8"/>
        </w:tc>
      </w:tr>
    </w:tbl>
    <w:p w14:paraId="47E5625A" w14:textId="77777777" w:rsidR="00852E2B" w:rsidRDefault="00852E2B">
      <w:r>
        <w:br w:type="page"/>
      </w:r>
    </w:p>
    <w:tbl>
      <w:tblPr>
        <w:tblStyle w:val="TableGrid"/>
        <w:tblW w:w="0" w:type="auto"/>
        <w:tblLook w:val="04A0" w:firstRow="1" w:lastRow="0" w:firstColumn="1" w:lastColumn="0" w:noHBand="0" w:noVBand="1"/>
      </w:tblPr>
      <w:tblGrid>
        <w:gridCol w:w="2358"/>
        <w:gridCol w:w="6992"/>
      </w:tblGrid>
      <w:tr w:rsidR="00FD6459" w:rsidRPr="00FD6459" w14:paraId="3106225C" w14:textId="77777777" w:rsidTr="00976BC8">
        <w:trPr>
          <w:trHeight w:val="2850"/>
        </w:trPr>
        <w:tc>
          <w:tcPr>
            <w:tcW w:w="2358" w:type="dxa"/>
            <w:hideMark/>
          </w:tcPr>
          <w:p w14:paraId="3FD61EDF" w14:textId="2B506FFF" w:rsidR="00FD6459" w:rsidRPr="000C55D0" w:rsidRDefault="00976BC8">
            <w:pPr>
              <w:rPr>
                <w:b/>
              </w:rPr>
            </w:pPr>
            <w:r w:rsidRPr="000C55D0">
              <w:rPr>
                <w:b/>
              </w:rPr>
              <w:lastRenderedPageBreak/>
              <w:t>Sample Item</w:t>
            </w:r>
          </w:p>
        </w:tc>
        <w:tc>
          <w:tcPr>
            <w:tcW w:w="6992" w:type="dxa"/>
            <w:hideMark/>
          </w:tcPr>
          <w:p w14:paraId="236A54FC" w14:textId="5A498853" w:rsidR="00AF45DF" w:rsidRDefault="00FD6459" w:rsidP="00976BC8">
            <w:r w:rsidRPr="00FD6459">
              <w:t xml:space="preserve">You are a squad leader and have been assigned to teach your squad a new drill movement. </w:t>
            </w:r>
            <w:r w:rsidR="00976BC8">
              <w:t xml:space="preserve"> </w:t>
            </w:r>
            <w:r w:rsidRPr="00FD6459">
              <w:t xml:space="preserve">You need to position yourself next to the squad so you can teach them the new position. </w:t>
            </w:r>
            <w:r w:rsidR="00976BC8">
              <w:t xml:space="preserve"> </w:t>
            </w:r>
            <w:r w:rsidRPr="00FD6459">
              <w:t>You could stand in front of the squad, behind the squad, on the side of the squad</w:t>
            </w:r>
            <w:r w:rsidR="00976BC8">
              <w:t xml:space="preserve"> or in the middle of the squad.  </w:t>
            </w:r>
            <w:r w:rsidRPr="00FD6459">
              <w:t>Which of the following is the best location to teach the squad members the new drill movement and why?</w:t>
            </w:r>
          </w:p>
          <w:p w14:paraId="414B1A31" w14:textId="77777777" w:rsidR="00AF45DF" w:rsidRDefault="00AF45DF" w:rsidP="00976BC8"/>
          <w:p w14:paraId="1577A1AC" w14:textId="11C7CB5D" w:rsidR="00976BC8" w:rsidRDefault="00B61E6D" w:rsidP="00976BC8">
            <w:r>
              <w:t>A</w:t>
            </w:r>
            <w:r w:rsidR="00FD6459" w:rsidRPr="00FD6459">
              <w:t xml:space="preserve">) </w:t>
            </w:r>
            <w:r w:rsidRPr="00FD6459">
              <w:t xml:space="preserve">inside of the squad so you can both participate and lead the members </w:t>
            </w:r>
          </w:p>
          <w:p w14:paraId="7B6872A5" w14:textId="52888376" w:rsidR="00B61E6D" w:rsidRDefault="00B61E6D" w:rsidP="00B61E6D">
            <w:r>
              <w:rPr>
                <w:bCs/>
              </w:rPr>
              <w:t>B</w:t>
            </w:r>
            <w:r w:rsidR="00FD6459" w:rsidRPr="00976BC8">
              <w:rPr>
                <w:bCs/>
              </w:rPr>
              <w:t xml:space="preserve">) </w:t>
            </w:r>
            <w:r w:rsidRPr="00FD6459">
              <w:t>on the side of the squad in your normal position so you can lead the squad</w:t>
            </w:r>
          </w:p>
          <w:p w14:paraId="7BE03688" w14:textId="3AB8E88D" w:rsidR="00976BC8" w:rsidRPr="00B61E6D" w:rsidRDefault="00B61E6D" w:rsidP="00976BC8">
            <w:pPr>
              <w:rPr>
                <w:bCs/>
              </w:rPr>
            </w:pPr>
            <w:r>
              <w:t>C</w:t>
            </w:r>
            <w:r w:rsidR="00FD6459" w:rsidRPr="00FD6459">
              <w:t xml:space="preserve">) </w:t>
            </w:r>
            <w:r w:rsidRPr="00976BC8">
              <w:rPr>
                <w:bCs/>
              </w:rPr>
              <w:t>centered in front of the squad so members can see and follow your example</w:t>
            </w:r>
          </w:p>
          <w:p w14:paraId="78107FB4" w14:textId="3567EDC8" w:rsidR="00B61E6D" w:rsidRDefault="00B61E6D" w:rsidP="00B61E6D">
            <w:r>
              <w:t>D</w:t>
            </w:r>
            <w:r w:rsidR="00FD6459" w:rsidRPr="00FD6459">
              <w:t xml:space="preserve">) </w:t>
            </w:r>
            <w:r w:rsidRPr="00FD6459">
              <w:t xml:space="preserve">behind the squad so members can hear the commands and you can see the members </w:t>
            </w:r>
          </w:p>
          <w:p w14:paraId="6F0E3395" w14:textId="77777777" w:rsidR="00AF45DF" w:rsidRDefault="00AF45DF" w:rsidP="00B61E6D"/>
          <w:p w14:paraId="38E1299C" w14:textId="505539D8" w:rsidR="00976BC8" w:rsidRPr="00976BC8" w:rsidRDefault="00976BC8" w:rsidP="00B61E6D">
            <w:pPr>
              <w:rPr>
                <w:b/>
              </w:rPr>
            </w:pPr>
            <w:r w:rsidRPr="00976BC8">
              <w:rPr>
                <w:b/>
              </w:rPr>
              <w:t>A</w:t>
            </w:r>
            <w:r w:rsidR="00B61E6D">
              <w:rPr>
                <w:b/>
              </w:rPr>
              <w:t>nswer:  C</w:t>
            </w:r>
          </w:p>
        </w:tc>
      </w:tr>
    </w:tbl>
    <w:p w14:paraId="19F1807B" w14:textId="77777777" w:rsidR="00124C27" w:rsidRDefault="00124C27"/>
    <w:p w14:paraId="7774C9F0" w14:textId="3AB4B95B" w:rsidR="00852E2B" w:rsidRDefault="00852E2B"/>
    <w:p w14:paraId="42379CD8" w14:textId="77777777" w:rsidR="00852E2B" w:rsidRDefault="00852E2B"/>
    <w:p w14:paraId="6A88DA91" w14:textId="77777777" w:rsidR="00852E2B" w:rsidRDefault="00852E2B"/>
    <w:p w14:paraId="1F35CD30" w14:textId="77777777" w:rsidR="00852E2B" w:rsidRDefault="00852E2B"/>
    <w:p w14:paraId="6E0D5C1D" w14:textId="77777777" w:rsidR="00852E2B" w:rsidRDefault="00852E2B"/>
    <w:p w14:paraId="1193AEC9" w14:textId="77777777" w:rsidR="00852E2B" w:rsidRDefault="00852E2B"/>
    <w:p w14:paraId="69A51E5F" w14:textId="77777777" w:rsidR="00852E2B" w:rsidRDefault="00852E2B"/>
    <w:p w14:paraId="7E8B1C0B" w14:textId="77777777" w:rsidR="00852E2B" w:rsidRDefault="00852E2B"/>
    <w:p w14:paraId="39BFC3AA" w14:textId="77777777" w:rsidR="00852E2B" w:rsidRDefault="00852E2B"/>
    <w:p w14:paraId="0CC2195E" w14:textId="77777777" w:rsidR="00852E2B" w:rsidRDefault="00852E2B"/>
    <w:p w14:paraId="0D53DF01" w14:textId="77777777" w:rsidR="00852E2B" w:rsidRDefault="00852E2B"/>
    <w:p w14:paraId="659ED126" w14:textId="77777777" w:rsidR="00852E2B" w:rsidRDefault="00852E2B"/>
    <w:p w14:paraId="18CA89F4" w14:textId="77777777" w:rsidR="00852E2B" w:rsidRDefault="00852E2B"/>
    <w:p w14:paraId="2D1B25BE" w14:textId="77777777" w:rsidR="00852E2B" w:rsidRDefault="00852E2B"/>
    <w:p w14:paraId="0583A42C" w14:textId="77777777" w:rsidR="00852E2B" w:rsidRDefault="00852E2B"/>
    <w:p w14:paraId="263DDDAA" w14:textId="77777777" w:rsidR="00852E2B" w:rsidRDefault="00852E2B"/>
    <w:p w14:paraId="2E6D86A5" w14:textId="77777777" w:rsidR="00852E2B" w:rsidRDefault="00852E2B"/>
    <w:p w14:paraId="3AD33126" w14:textId="77777777" w:rsidR="00852E2B" w:rsidRDefault="00852E2B"/>
    <w:tbl>
      <w:tblPr>
        <w:tblStyle w:val="TableGrid"/>
        <w:tblW w:w="0" w:type="auto"/>
        <w:tblLook w:val="04A0" w:firstRow="1" w:lastRow="0" w:firstColumn="1" w:lastColumn="0" w:noHBand="0" w:noVBand="1"/>
      </w:tblPr>
      <w:tblGrid>
        <w:gridCol w:w="2358"/>
        <w:gridCol w:w="6992"/>
      </w:tblGrid>
      <w:tr w:rsidR="00124C27" w:rsidRPr="00124C27" w14:paraId="105C6580" w14:textId="77777777" w:rsidTr="00EA240E">
        <w:trPr>
          <w:trHeight w:val="300"/>
        </w:trPr>
        <w:tc>
          <w:tcPr>
            <w:tcW w:w="2358" w:type="dxa"/>
            <w:hideMark/>
          </w:tcPr>
          <w:p w14:paraId="60DAA4C8" w14:textId="77777777" w:rsidR="00124C27" w:rsidRPr="000C55D0" w:rsidRDefault="00EA240E" w:rsidP="00EA240E">
            <w:pPr>
              <w:rPr>
                <w:b/>
              </w:rPr>
            </w:pPr>
            <w:r w:rsidRPr="000C55D0">
              <w:rPr>
                <w:b/>
              </w:rPr>
              <w:lastRenderedPageBreak/>
              <w:t>Strand</w:t>
            </w:r>
          </w:p>
        </w:tc>
        <w:tc>
          <w:tcPr>
            <w:tcW w:w="6992" w:type="dxa"/>
            <w:hideMark/>
          </w:tcPr>
          <w:p w14:paraId="3EF06C0A" w14:textId="77777777" w:rsidR="00124C27" w:rsidRPr="002A0E9A" w:rsidRDefault="00124C27">
            <w:r w:rsidRPr="002A0E9A">
              <w:t>Leadership Theory and Application</w:t>
            </w:r>
          </w:p>
          <w:p w14:paraId="286D9E3D" w14:textId="77777777" w:rsidR="00EA240E" w:rsidRPr="002A0E9A" w:rsidRDefault="00EA240E"/>
        </w:tc>
      </w:tr>
      <w:tr w:rsidR="00124C27" w:rsidRPr="00124C27" w14:paraId="2C8EC614" w14:textId="77777777" w:rsidTr="00EA240E">
        <w:trPr>
          <w:trHeight w:val="300"/>
        </w:trPr>
        <w:tc>
          <w:tcPr>
            <w:tcW w:w="2358" w:type="dxa"/>
            <w:hideMark/>
          </w:tcPr>
          <w:p w14:paraId="43AEA316" w14:textId="77777777" w:rsidR="00124C27" w:rsidRPr="000C55D0" w:rsidRDefault="00EA240E" w:rsidP="00EA240E">
            <w:pPr>
              <w:rPr>
                <w:b/>
              </w:rPr>
            </w:pPr>
            <w:r w:rsidRPr="000C55D0">
              <w:rPr>
                <w:b/>
              </w:rPr>
              <w:t>Standard</w:t>
            </w:r>
          </w:p>
        </w:tc>
        <w:tc>
          <w:tcPr>
            <w:tcW w:w="6992" w:type="dxa"/>
            <w:hideMark/>
          </w:tcPr>
          <w:p w14:paraId="1DB356B1" w14:textId="77777777" w:rsidR="00124C27" w:rsidRPr="002A0E9A" w:rsidRDefault="00EA240E">
            <w:r w:rsidRPr="002A0E9A">
              <w:t>Leadership Skills</w:t>
            </w:r>
          </w:p>
          <w:p w14:paraId="041173A9" w14:textId="77777777" w:rsidR="00EA240E" w:rsidRPr="002A0E9A" w:rsidRDefault="00EA240E"/>
        </w:tc>
      </w:tr>
      <w:tr w:rsidR="00124C27" w:rsidRPr="00124C27" w14:paraId="57CA7C40" w14:textId="77777777" w:rsidTr="00EA240E">
        <w:trPr>
          <w:trHeight w:val="495"/>
        </w:trPr>
        <w:tc>
          <w:tcPr>
            <w:tcW w:w="2358" w:type="dxa"/>
            <w:hideMark/>
          </w:tcPr>
          <w:p w14:paraId="7C51C321" w14:textId="77777777" w:rsidR="00124C27" w:rsidRPr="000C55D0" w:rsidRDefault="007104DF" w:rsidP="007104DF">
            <w:pPr>
              <w:rPr>
                <w:b/>
              </w:rPr>
            </w:pPr>
            <w:r w:rsidRPr="000C55D0">
              <w:rPr>
                <w:b/>
              </w:rPr>
              <w:t xml:space="preserve">Learning Objective/Benchmark </w:t>
            </w:r>
          </w:p>
        </w:tc>
        <w:tc>
          <w:tcPr>
            <w:tcW w:w="6992" w:type="dxa"/>
            <w:hideMark/>
          </w:tcPr>
          <w:p w14:paraId="3EB3E74A" w14:textId="2DA202EC" w:rsidR="00CE14CF" w:rsidRDefault="007104DF" w:rsidP="007104DF">
            <w:r w:rsidRPr="002A0E9A">
              <w:t>What are the specific steps used during drill and ho</w:t>
            </w:r>
            <w:r>
              <w:t>w are they accurately performed</w:t>
            </w:r>
            <w:r w:rsidR="00C35D1A">
              <w:t>?</w:t>
            </w:r>
            <w:r w:rsidR="00A3352E">
              <w:t xml:space="preserve"> </w:t>
            </w:r>
          </w:p>
          <w:p w14:paraId="66267B4D" w14:textId="77777777" w:rsidR="00CE14CF" w:rsidRDefault="00CE14CF" w:rsidP="007104DF"/>
          <w:p w14:paraId="67B7CF55" w14:textId="6D551954" w:rsidR="007104DF" w:rsidRPr="002A0E9A" w:rsidRDefault="00CE14CF" w:rsidP="007104DF">
            <w:r>
              <w:rPr>
                <w:bCs/>
              </w:rPr>
              <w:t xml:space="preserve">For Instructor Use: </w:t>
            </w:r>
            <w:r w:rsidR="00A3352E">
              <w:t>U2C2L5</w:t>
            </w:r>
          </w:p>
          <w:p w14:paraId="1199E3F2" w14:textId="77777777" w:rsidR="00660FD0" w:rsidRPr="002A0E9A" w:rsidRDefault="00660FD0">
            <w:pPr>
              <w:rPr>
                <w:b/>
                <w:bCs/>
                <w:color w:val="FF0000"/>
              </w:rPr>
            </w:pPr>
          </w:p>
        </w:tc>
      </w:tr>
      <w:tr w:rsidR="00124C27" w:rsidRPr="00124C27" w14:paraId="74A45F74" w14:textId="77777777" w:rsidTr="00EA240E">
        <w:trPr>
          <w:trHeight w:val="510"/>
        </w:trPr>
        <w:tc>
          <w:tcPr>
            <w:tcW w:w="2358" w:type="dxa"/>
            <w:hideMark/>
          </w:tcPr>
          <w:p w14:paraId="0E0D8C14" w14:textId="77777777" w:rsidR="00124C27" w:rsidRPr="000C55D0" w:rsidRDefault="007104DF" w:rsidP="00EA240E">
            <w:pPr>
              <w:rPr>
                <w:b/>
              </w:rPr>
            </w:pPr>
            <w:r w:rsidRPr="000C55D0">
              <w:rPr>
                <w:b/>
              </w:rPr>
              <w:t>Also Assesses</w:t>
            </w:r>
          </w:p>
        </w:tc>
        <w:tc>
          <w:tcPr>
            <w:tcW w:w="6992" w:type="dxa"/>
            <w:hideMark/>
          </w:tcPr>
          <w:p w14:paraId="44565178" w14:textId="77777777" w:rsidR="00A26638" w:rsidRDefault="00A26638" w:rsidP="00A26638">
            <w:pPr>
              <w:rPr>
                <w:rFonts w:ascii="Arial" w:hAnsi="Arial" w:cs="Arial"/>
                <w:color w:val="000000"/>
                <w:sz w:val="20"/>
                <w:szCs w:val="20"/>
              </w:rPr>
            </w:pPr>
            <w:r>
              <w:rPr>
                <w:rFonts w:ascii="Arial" w:hAnsi="Arial" w:cs="Arial"/>
                <w:color w:val="000000"/>
                <w:sz w:val="20"/>
                <w:szCs w:val="20"/>
              </w:rPr>
              <w:t>HE.912.B.6.4</w:t>
            </w:r>
          </w:p>
          <w:p w14:paraId="0964A1EB" w14:textId="1D3EFF99" w:rsidR="00EA240E" w:rsidRPr="002A0E9A" w:rsidRDefault="00EA240E" w:rsidP="007104DF">
            <w:pPr>
              <w:rPr>
                <w:color w:val="FF0000"/>
              </w:rPr>
            </w:pPr>
          </w:p>
        </w:tc>
      </w:tr>
      <w:tr w:rsidR="00124C27" w:rsidRPr="00124C27" w14:paraId="36240050" w14:textId="77777777" w:rsidTr="00EA240E">
        <w:trPr>
          <w:trHeight w:val="300"/>
        </w:trPr>
        <w:tc>
          <w:tcPr>
            <w:tcW w:w="2358" w:type="dxa"/>
            <w:hideMark/>
          </w:tcPr>
          <w:p w14:paraId="60EECFFD" w14:textId="77777777" w:rsidR="00124C27" w:rsidRPr="000C55D0" w:rsidRDefault="00EA240E">
            <w:pPr>
              <w:rPr>
                <w:b/>
              </w:rPr>
            </w:pPr>
            <w:r w:rsidRPr="000C55D0">
              <w:rPr>
                <w:b/>
              </w:rPr>
              <w:t>Item Type</w:t>
            </w:r>
          </w:p>
        </w:tc>
        <w:tc>
          <w:tcPr>
            <w:tcW w:w="6992" w:type="dxa"/>
            <w:hideMark/>
          </w:tcPr>
          <w:p w14:paraId="44ADF7A6" w14:textId="77777777" w:rsidR="00124C27" w:rsidRDefault="00124C27">
            <w:r w:rsidRPr="00124C27">
              <w:t>Multiple C</w:t>
            </w:r>
            <w:r w:rsidR="00EA240E">
              <w:t>hoice, Short Answer</w:t>
            </w:r>
          </w:p>
          <w:p w14:paraId="610273DE" w14:textId="77777777" w:rsidR="00EA240E" w:rsidRPr="00124C27" w:rsidRDefault="00EA240E"/>
        </w:tc>
      </w:tr>
      <w:tr w:rsidR="00124C27" w:rsidRPr="00124C27" w14:paraId="300522DA" w14:textId="77777777" w:rsidTr="00EA240E">
        <w:trPr>
          <w:trHeight w:val="720"/>
        </w:trPr>
        <w:tc>
          <w:tcPr>
            <w:tcW w:w="2358" w:type="dxa"/>
            <w:hideMark/>
          </w:tcPr>
          <w:p w14:paraId="1E2CCFC9" w14:textId="77777777" w:rsidR="00124C27" w:rsidRPr="000C55D0" w:rsidRDefault="00EA240E" w:rsidP="00EA240E">
            <w:pPr>
              <w:rPr>
                <w:b/>
              </w:rPr>
            </w:pPr>
            <w:r w:rsidRPr="000C55D0">
              <w:rPr>
                <w:b/>
              </w:rPr>
              <w:t xml:space="preserve">Learning Objective </w:t>
            </w:r>
            <w:r w:rsidR="00124C27" w:rsidRPr="000C55D0">
              <w:rPr>
                <w:b/>
              </w:rPr>
              <w:t>Clarification</w:t>
            </w:r>
          </w:p>
        </w:tc>
        <w:tc>
          <w:tcPr>
            <w:tcW w:w="6992" w:type="dxa"/>
            <w:hideMark/>
          </w:tcPr>
          <w:p w14:paraId="5EAD8941" w14:textId="77777777" w:rsidR="00465090" w:rsidRDefault="00EA240E" w:rsidP="00EA240E">
            <w:pPr>
              <w:rPr>
                <w:bCs/>
              </w:rPr>
            </w:pPr>
            <w:r w:rsidRPr="00EA240E">
              <w:rPr>
                <w:bCs/>
              </w:rPr>
              <w:t>The student will d</w:t>
            </w:r>
            <w:r w:rsidR="00124C27" w:rsidRPr="00EA240E">
              <w:rPr>
                <w:bCs/>
              </w:rPr>
              <w:t>escribe how to execute marching movements from various commands</w:t>
            </w:r>
            <w:r w:rsidRPr="00EA240E">
              <w:rPr>
                <w:bCs/>
              </w:rPr>
              <w:t xml:space="preserve">.  </w:t>
            </w:r>
          </w:p>
          <w:p w14:paraId="78116096" w14:textId="77777777" w:rsidR="00465090" w:rsidRDefault="00465090" w:rsidP="00EA240E">
            <w:pPr>
              <w:rPr>
                <w:bCs/>
              </w:rPr>
            </w:pPr>
          </w:p>
          <w:p w14:paraId="382C19E0" w14:textId="42775C01" w:rsidR="00124C27" w:rsidRPr="00EA240E" w:rsidRDefault="00EA240E" w:rsidP="00EA240E">
            <w:pPr>
              <w:rPr>
                <w:bCs/>
              </w:rPr>
            </w:pPr>
            <w:r w:rsidRPr="00EA240E">
              <w:rPr>
                <w:bCs/>
              </w:rPr>
              <w:t>The student will d</w:t>
            </w:r>
            <w:r w:rsidR="00124C27" w:rsidRPr="00EA240E">
              <w:rPr>
                <w:bCs/>
              </w:rPr>
              <w:t>escribe how to respond to halt commands</w:t>
            </w:r>
            <w:r w:rsidRPr="00EA240E">
              <w:rPr>
                <w:bCs/>
              </w:rPr>
              <w:t xml:space="preserve">.  </w:t>
            </w:r>
          </w:p>
          <w:p w14:paraId="0EE987A3" w14:textId="77777777" w:rsidR="00EA240E" w:rsidRPr="00124C27" w:rsidRDefault="00EA240E" w:rsidP="00EA240E">
            <w:pPr>
              <w:rPr>
                <w:b/>
                <w:bCs/>
              </w:rPr>
            </w:pPr>
          </w:p>
        </w:tc>
      </w:tr>
      <w:tr w:rsidR="00124C27" w:rsidRPr="00124C27" w14:paraId="419DEBA9" w14:textId="77777777" w:rsidTr="00500CF2">
        <w:trPr>
          <w:trHeight w:val="1313"/>
        </w:trPr>
        <w:tc>
          <w:tcPr>
            <w:tcW w:w="2358" w:type="dxa"/>
            <w:hideMark/>
          </w:tcPr>
          <w:p w14:paraId="5016C63B" w14:textId="77777777" w:rsidR="00124C27" w:rsidRPr="000C55D0" w:rsidRDefault="00EA240E" w:rsidP="00EA240E">
            <w:pPr>
              <w:rPr>
                <w:b/>
              </w:rPr>
            </w:pPr>
            <w:r w:rsidRPr="000C55D0">
              <w:rPr>
                <w:b/>
              </w:rPr>
              <w:t>Content Focus</w:t>
            </w:r>
          </w:p>
        </w:tc>
        <w:tc>
          <w:tcPr>
            <w:tcW w:w="6992" w:type="dxa"/>
            <w:hideMark/>
          </w:tcPr>
          <w:p w14:paraId="14BFB8C0" w14:textId="77777777" w:rsidR="00124C27" w:rsidRDefault="00124C27">
            <w:r w:rsidRPr="00124C27">
              <w:t>Steps and Marching</w:t>
            </w:r>
          </w:p>
          <w:p w14:paraId="396E9E79" w14:textId="77777777" w:rsidR="00500CF2" w:rsidRDefault="00500CF2"/>
          <w:p w14:paraId="63C24E50" w14:textId="30434268" w:rsidR="00500CF2" w:rsidRDefault="00500CF2">
            <w:r w:rsidRPr="00EA240E">
              <w:rPr>
                <w:bCs/>
              </w:rPr>
              <w:t>The student will define key words:  double time, halt, quick time, rest, steps.</w:t>
            </w:r>
          </w:p>
          <w:p w14:paraId="1A1F6622" w14:textId="77777777" w:rsidR="00EA240E" w:rsidRPr="00124C27" w:rsidRDefault="00EA240E"/>
        </w:tc>
      </w:tr>
      <w:tr w:rsidR="00124C27" w:rsidRPr="00124C27" w14:paraId="62DFAA98" w14:textId="77777777" w:rsidTr="00EA240E">
        <w:trPr>
          <w:trHeight w:val="510"/>
        </w:trPr>
        <w:tc>
          <w:tcPr>
            <w:tcW w:w="2358" w:type="dxa"/>
            <w:hideMark/>
          </w:tcPr>
          <w:p w14:paraId="62668CE8" w14:textId="77777777" w:rsidR="00124C27" w:rsidRPr="000C55D0" w:rsidRDefault="00124C27" w:rsidP="00EA240E">
            <w:pPr>
              <w:rPr>
                <w:b/>
              </w:rPr>
            </w:pPr>
            <w:r w:rsidRPr="000C55D0">
              <w:rPr>
                <w:b/>
              </w:rPr>
              <w:t>Content Limits</w:t>
            </w:r>
          </w:p>
        </w:tc>
        <w:tc>
          <w:tcPr>
            <w:tcW w:w="6992" w:type="dxa"/>
            <w:hideMark/>
          </w:tcPr>
          <w:p w14:paraId="13388A4F" w14:textId="77777777" w:rsidR="00EA240E" w:rsidRDefault="00EA240E" w:rsidP="00EA240E">
            <w:r w:rsidRPr="00124C27">
              <w:t xml:space="preserve">Items will must be limited to passages or graphics be limited to Army JROTC LET-1 appropriate curriculum. </w:t>
            </w:r>
            <w:r>
              <w:t xml:space="preserve"> </w:t>
            </w:r>
            <w:r w:rsidRPr="00124C27">
              <w:t xml:space="preserve">Items should be written at or below the ninth grade readability level. </w:t>
            </w:r>
          </w:p>
          <w:p w14:paraId="7B1EACFF" w14:textId="77777777" w:rsidR="00124C27" w:rsidRPr="00124C27" w:rsidRDefault="00124C27"/>
        </w:tc>
      </w:tr>
      <w:tr w:rsidR="00124C27" w:rsidRPr="00124C27" w14:paraId="727996D6" w14:textId="77777777" w:rsidTr="00EA240E">
        <w:trPr>
          <w:trHeight w:val="510"/>
        </w:trPr>
        <w:tc>
          <w:tcPr>
            <w:tcW w:w="2358" w:type="dxa"/>
            <w:hideMark/>
          </w:tcPr>
          <w:p w14:paraId="39A08214" w14:textId="77777777" w:rsidR="00124C27" w:rsidRPr="000C55D0" w:rsidRDefault="00EA240E">
            <w:pPr>
              <w:rPr>
                <w:b/>
              </w:rPr>
            </w:pPr>
            <w:r w:rsidRPr="000C55D0">
              <w:rPr>
                <w:b/>
              </w:rPr>
              <w:t>Text Attributes</w:t>
            </w:r>
          </w:p>
        </w:tc>
        <w:tc>
          <w:tcPr>
            <w:tcW w:w="6992" w:type="dxa"/>
            <w:hideMark/>
          </w:tcPr>
          <w:p w14:paraId="5DAB1294" w14:textId="77777777" w:rsidR="00124C27" w:rsidRDefault="00124C27" w:rsidP="00EA240E">
            <w:r w:rsidRPr="00124C27">
              <w:t xml:space="preserve">Item stimuli must be limited to passages or graphics included in applicable </w:t>
            </w:r>
            <w:r w:rsidR="00EA240E">
              <w:t>s</w:t>
            </w:r>
            <w:r w:rsidRPr="00124C27">
              <w:t xml:space="preserve">ervice </w:t>
            </w:r>
            <w:r w:rsidR="00EA240E">
              <w:t>p</w:t>
            </w:r>
            <w:r w:rsidRPr="00124C27">
              <w:t>rogram instruction</w:t>
            </w:r>
            <w:r w:rsidR="00EA240E">
              <w:t>.</w:t>
            </w:r>
          </w:p>
          <w:p w14:paraId="06F4A564" w14:textId="77777777" w:rsidR="00EA240E" w:rsidRPr="00124C27" w:rsidRDefault="00EA240E" w:rsidP="00EA240E"/>
        </w:tc>
      </w:tr>
      <w:tr w:rsidR="00124C27" w:rsidRPr="00124C27" w14:paraId="52C9FEB1" w14:textId="77777777" w:rsidTr="00EA240E">
        <w:trPr>
          <w:trHeight w:val="510"/>
        </w:trPr>
        <w:tc>
          <w:tcPr>
            <w:tcW w:w="2358" w:type="dxa"/>
            <w:hideMark/>
          </w:tcPr>
          <w:p w14:paraId="3D9C81B5" w14:textId="77777777" w:rsidR="00124C27" w:rsidRPr="000C55D0" w:rsidRDefault="00EA240E">
            <w:pPr>
              <w:rPr>
                <w:b/>
              </w:rPr>
            </w:pPr>
            <w:r w:rsidRPr="000C55D0">
              <w:rPr>
                <w:b/>
              </w:rPr>
              <w:t>Distractor Attributes</w:t>
            </w:r>
          </w:p>
        </w:tc>
        <w:tc>
          <w:tcPr>
            <w:tcW w:w="6992" w:type="dxa"/>
            <w:hideMark/>
          </w:tcPr>
          <w:p w14:paraId="3828E13C" w14:textId="77777777" w:rsidR="00124C27" w:rsidRDefault="00124C27">
            <w:r w:rsidRPr="00124C27">
              <w:t>Video or audio distractors are limited to no more than 30 seconds in length</w:t>
            </w:r>
            <w:r w:rsidR="00EA240E">
              <w:t>.</w:t>
            </w:r>
          </w:p>
          <w:p w14:paraId="13558488" w14:textId="77777777" w:rsidR="00EA240E" w:rsidRPr="00124C27" w:rsidRDefault="00EA240E"/>
        </w:tc>
      </w:tr>
      <w:tr w:rsidR="00124C27" w:rsidRPr="00124C27" w14:paraId="613E6FAD" w14:textId="77777777" w:rsidTr="00EA240E">
        <w:trPr>
          <w:trHeight w:val="915"/>
        </w:trPr>
        <w:tc>
          <w:tcPr>
            <w:tcW w:w="2358" w:type="dxa"/>
            <w:hideMark/>
          </w:tcPr>
          <w:p w14:paraId="2A3CA95D" w14:textId="77777777" w:rsidR="00124C27" w:rsidRPr="000C55D0" w:rsidRDefault="00EA240E">
            <w:pPr>
              <w:rPr>
                <w:b/>
              </w:rPr>
            </w:pPr>
            <w:r w:rsidRPr="000C55D0">
              <w:rPr>
                <w:b/>
              </w:rPr>
              <w:t>Sample Item</w:t>
            </w:r>
          </w:p>
        </w:tc>
        <w:tc>
          <w:tcPr>
            <w:tcW w:w="6992" w:type="dxa"/>
            <w:hideMark/>
          </w:tcPr>
          <w:p w14:paraId="743A1F30" w14:textId="77777777" w:rsidR="00EA240E" w:rsidRDefault="00124C27" w:rsidP="00EA240E">
            <w:r w:rsidRPr="00124C27">
              <w:t>From which position are all marching movements executed from the halt initiated?</w:t>
            </w:r>
          </w:p>
          <w:p w14:paraId="74CB5C6F" w14:textId="77777777" w:rsidR="00EA240E" w:rsidRDefault="00EA240E" w:rsidP="00EA240E"/>
          <w:p w14:paraId="38A61306" w14:textId="77777777" w:rsidR="00EA240E" w:rsidRPr="00EA240E" w:rsidRDefault="00EA240E" w:rsidP="00EA240E">
            <w:r w:rsidRPr="00EA240E">
              <w:rPr>
                <w:bCs/>
              </w:rPr>
              <w:t>A) attention</w:t>
            </w:r>
          </w:p>
          <w:p w14:paraId="56349B07" w14:textId="77777777" w:rsidR="00EA240E" w:rsidRPr="00EA240E" w:rsidRDefault="00EA240E" w:rsidP="00EA240E">
            <w:r w:rsidRPr="00EA240E">
              <w:t>B</w:t>
            </w:r>
            <w:r w:rsidR="00124C27" w:rsidRPr="00EA240E">
              <w:t xml:space="preserve">) parade rest </w:t>
            </w:r>
          </w:p>
          <w:p w14:paraId="3B2C512E" w14:textId="77777777" w:rsidR="00EA240E" w:rsidRPr="00EA240E" w:rsidRDefault="00EA240E" w:rsidP="00EA240E">
            <w:r w:rsidRPr="00EA240E">
              <w:t>C</w:t>
            </w:r>
            <w:r w:rsidR="00124C27" w:rsidRPr="00EA240E">
              <w:t xml:space="preserve">) quick step  </w:t>
            </w:r>
          </w:p>
          <w:p w14:paraId="2E33324B" w14:textId="77777777" w:rsidR="00EA240E" w:rsidRPr="00EA240E" w:rsidRDefault="00EA240E" w:rsidP="00EA240E">
            <w:r w:rsidRPr="00EA240E">
              <w:t>D</w:t>
            </w:r>
            <w:r w:rsidR="00124C27" w:rsidRPr="00EA240E">
              <w:t xml:space="preserve">) rest  </w:t>
            </w:r>
          </w:p>
          <w:p w14:paraId="7D1D4640" w14:textId="77777777" w:rsidR="00EA240E" w:rsidRDefault="00EA240E" w:rsidP="00EA240E"/>
          <w:p w14:paraId="671D11BD" w14:textId="77777777" w:rsidR="00124C27" w:rsidRPr="00124C27" w:rsidRDefault="00EA240E" w:rsidP="00EA240E">
            <w:r w:rsidRPr="00EA240E">
              <w:rPr>
                <w:b/>
              </w:rPr>
              <w:t>Answer:  A</w:t>
            </w:r>
          </w:p>
        </w:tc>
      </w:tr>
    </w:tbl>
    <w:p w14:paraId="334F2EE4" w14:textId="77777777" w:rsidR="00124C27" w:rsidRDefault="00124C27"/>
    <w:p w14:paraId="3436E56C" w14:textId="77777777" w:rsidR="00124C27" w:rsidRDefault="00124C27"/>
    <w:p w14:paraId="14E047A8" w14:textId="77777777" w:rsidR="00D35ACD" w:rsidRDefault="00D35ACD"/>
    <w:p w14:paraId="3B56D075" w14:textId="77777777" w:rsidR="00DD46D8" w:rsidRDefault="00DD46D8"/>
    <w:tbl>
      <w:tblPr>
        <w:tblStyle w:val="TableGrid"/>
        <w:tblW w:w="0" w:type="auto"/>
        <w:tblLook w:val="04A0" w:firstRow="1" w:lastRow="0" w:firstColumn="1" w:lastColumn="0" w:noHBand="0" w:noVBand="1"/>
      </w:tblPr>
      <w:tblGrid>
        <w:gridCol w:w="2268"/>
        <w:gridCol w:w="7082"/>
      </w:tblGrid>
      <w:tr w:rsidR="00124C27" w:rsidRPr="00124C27" w14:paraId="7AAEC214" w14:textId="77777777" w:rsidTr="00EA240E">
        <w:trPr>
          <w:trHeight w:val="300"/>
        </w:trPr>
        <w:tc>
          <w:tcPr>
            <w:tcW w:w="2268" w:type="dxa"/>
            <w:hideMark/>
          </w:tcPr>
          <w:p w14:paraId="390C2CD0" w14:textId="77777777" w:rsidR="00124C27" w:rsidRPr="000C55D0" w:rsidRDefault="00EA240E">
            <w:pPr>
              <w:rPr>
                <w:b/>
              </w:rPr>
            </w:pPr>
            <w:r w:rsidRPr="000C55D0">
              <w:rPr>
                <w:b/>
              </w:rPr>
              <w:lastRenderedPageBreak/>
              <w:t>Strand</w:t>
            </w:r>
          </w:p>
        </w:tc>
        <w:tc>
          <w:tcPr>
            <w:tcW w:w="7082" w:type="dxa"/>
            <w:hideMark/>
          </w:tcPr>
          <w:p w14:paraId="231FF378" w14:textId="77777777" w:rsidR="00124C27" w:rsidRPr="002A0E9A" w:rsidRDefault="00124C27">
            <w:r w:rsidRPr="002A0E9A">
              <w:t>Foundations For Success</w:t>
            </w:r>
          </w:p>
          <w:p w14:paraId="1BCBF626" w14:textId="77777777" w:rsidR="00EA240E" w:rsidRPr="002A0E9A" w:rsidRDefault="00EA240E"/>
        </w:tc>
      </w:tr>
      <w:tr w:rsidR="00124C27" w:rsidRPr="00124C27" w14:paraId="5913125B" w14:textId="77777777" w:rsidTr="00EA240E">
        <w:trPr>
          <w:trHeight w:val="300"/>
        </w:trPr>
        <w:tc>
          <w:tcPr>
            <w:tcW w:w="2268" w:type="dxa"/>
            <w:hideMark/>
          </w:tcPr>
          <w:p w14:paraId="1D5874E6" w14:textId="77777777" w:rsidR="00124C27" w:rsidRPr="000C55D0" w:rsidRDefault="00EA240E" w:rsidP="00EA240E">
            <w:pPr>
              <w:rPr>
                <w:b/>
              </w:rPr>
            </w:pPr>
            <w:r w:rsidRPr="000C55D0">
              <w:rPr>
                <w:b/>
              </w:rPr>
              <w:t>Standard</w:t>
            </w:r>
          </w:p>
        </w:tc>
        <w:tc>
          <w:tcPr>
            <w:tcW w:w="7082" w:type="dxa"/>
            <w:noWrap/>
            <w:hideMark/>
          </w:tcPr>
          <w:p w14:paraId="65896A4D" w14:textId="77777777" w:rsidR="00124C27" w:rsidRPr="002A0E9A" w:rsidRDefault="00124C27" w:rsidP="00EA240E">
            <w:r w:rsidRPr="002A0E9A">
              <w:t>Know Yourself- Socrates</w:t>
            </w:r>
          </w:p>
          <w:p w14:paraId="63C00880" w14:textId="77777777" w:rsidR="00EA240E" w:rsidRPr="002A0E9A" w:rsidRDefault="00EA240E" w:rsidP="00EA240E"/>
        </w:tc>
      </w:tr>
      <w:tr w:rsidR="00124C27" w:rsidRPr="00124C27" w14:paraId="39F2F6DE" w14:textId="77777777" w:rsidTr="00BD3E12">
        <w:trPr>
          <w:trHeight w:val="1412"/>
        </w:trPr>
        <w:tc>
          <w:tcPr>
            <w:tcW w:w="2268" w:type="dxa"/>
            <w:hideMark/>
          </w:tcPr>
          <w:p w14:paraId="4BB41090" w14:textId="77777777" w:rsidR="00124C27" w:rsidRPr="000C55D0" w:rsidRDefault="007104DF" w:rsidP="007104DF">
            <w:pPr>
              <w:rPr>
                <w:b/>
              </w:rPr>
            </w:pPr>
            <w:r w:rsidRPr="000C55D0">
              <w:rPr>
                <w:b/>
              </w:rPr>
              <w:t xml:space="preserve">Learning Objective/Benchmark </w:t>
            </w:r>
          </w:p>
        </w:tc>
        <w:tc>
          <w:tcPr>
            <w:tcW w:w="7082" w:type="dxa"/>
            <w:hideMark/>
          </w:tcPr>
          <w:p w14:paraId="74B99BFB" w14:textId="0C87DF3D" w:rsidR="00CE14CF" w:rsidRDefault="007104DF" w:rsidP="007104DF">
            <w:r w:rsidRPr="002A0E9A">
              <w:t>Determine your behavioral preferences.</w:t>
            </w:r>
            <w:r w:rsidR="00A3352E">
              <w:t xml:space="preserve"> </w:t>
            </w:r>
          </w:p>
          <w:p w14:paraId="4FEB3B40" w14:textId="77777777" w:rsidR="00CE14CF" w:rsidRDefault="00CE14CF" w:rsidP="007104DF"/>
          <w:p w14:paraId="13E10113" w14:textId="5C755391" w:rsidR="00EA240E" w:rsidRPr="00CE14CF" w:rsidRDefault="00CE14CF">
            <w:r>
              <w:rPr>
                <w:bCs/>
              </w:rPr>
              <w:t xml:space="preserve">For Instructor Use: </w:t>
            </w:r>
            <w:r w:rsidR="00A3352E">
              <w:t>U3C1L1</w:t>
            </w:r>
          </w:p>
        </w:tc>
      </w:tr>
      <w:tr w:rsidR="00124C27" w:rsidRPr="00124C27" w14:paraId="7FAE4169" w14:textId="77777777" w:rsidTr="00EA240E">
        <w:trPr>
          <w:trHeight w:val="300"/>
        </w:trPr>
        <w:tc>
          <w:tcPr>
            <w:tcW w:w="2268" w:type="dxa"/>
            <w:hideMark/>
          </w:tcPr>
          <w:p w14:paraId="38F568A2" w14:textId="77777777" w:rsidR="00124C27" w:rsidRPr="000C55D0" w:rsidRDefault="007104DF" w:rsidP="00EA240E">
            <w:pPr>
              <w:rPr>
                <w:b/>
              </w:rPr>
            </w:pPr>
            <w:r w:rsidRPr="000C55D0">
              <w:rPr>
                <w:b/>
              </w:rPr>
              <w:t>Also Assesses</w:t>
            </w:r>
          </w:p>
        </w:tc>
        <w:tc>
          <w:tcPr>
            <w:tcW w:w="7082" w:type="dxa"/>
            <w:noWrap/>
            <w:hideMark/>
          </w:tcPr>
          <w:p w14:paraId="2434A1D4" w14:textId="77777777" w:rsidR="00A26638" w:rsidRDefault="00A26638" w:rsidP="00A26638">
            <w:pPr>
              <w:rPr>
                <w:rFonts w:ascii="Arial" w:hAnsi="Arial" w:cs="Arial"/>
                <w:color w:val="000000"/>
                <w:sz w:val="20"/>
                <w:szCs w:val="20"/>
              </w:rPr>
            </w:pPr>
            <w:r>
              <w:rPr>
                <w:rFonts w:ascii="Arial" w:hAnsi="Arial" w:cs="Arial"/>
                <w:color w:val="000000"/>
                <w:sz w:val="20"/>
                <w:szCs w:val="20"/>
              </w:rPr>
              <w:t>HE.912.C.1.4</w:t>
            </w:r>
          </w:p>
          <w:p w14:paraId="48299E64" w14:textId="77777777" w:rsidR="00EA240E" w:rsidRPr="002A0E9A" w:rsidRDefault="00EA240E" w:rsidP="00D35ACD">
            <w:pPr>
              <w:rPr>
                <w:color w:val="FF0000"/>
              </w:rPr>
            </w:pPr>
          </w:p>
        </w:tc>
      </w:tr>
      <w:tr w:rsidR="00124C27" w:rsidRPr="00124C27" w14:paraId="6AA39EA1" w14:textId="77777777" w:rsidTr="00EA240E">
        <w:trPr>
          <w:trHeight w:val="300"/>
        </w:trPr>
        <w:tc>
          <w:tcPr>
            <w:tcW w:w="2268" w:type="dxa"/>
            <w:hideMark/>
          </w:tcPr>
          <w:p w14:paraId="5B10463D" w14:textId="77777777" w:rsidR="00124C27" w:rsidRPr="000C55D0" w:rsidRDefault="00EA240E">
            <w:pPr>
              <w:rPr>
                <w:b/>
              </w:rPr>
            </w:pPr>
            <w:r w:rsidRPr="000C55D0">
              <w:rPr>
                <w:b/>
              </w:rPr>
              <w:t>Item Type</w:t>
            </w:r>
          </w:p>
        </w:tc>
        <w:tc>
          <w:tcPr>
            <w:tcW w:w="7082" w:type="dxa"/>
            <w:noWrap/>
            <w:hideMark/>
          </w:tcPr>
          <w:p w14:paraId="1A637DFC" w14:textId="77777777" w:rsidR="00124C27" w:rsidRDefault="00124C27" w:rsidP="00EA240E">
            <w:r w:rsidRPr="00124C27">
              <w:t>Multiple Choice</w:t>
            </w:r>
            <w:r w:rsidR="00EA240E">
              <w:t xml:space="preserve">, </w:t>
            </w:r>
            <w:r w:rsidRPr="00124C27">
              <w:t>Short Answer</w:t>
            </w:r>
          </w:p>
          <w:p w14:paraId="75E4EEA1" w14:textId="77777777" w:rsidR="00EA240E" w:rsidRPr="00124C27" w:rsidRDefault="00EA240E" w:rsidP="00EA240E"/>
        </w:tc>
      </w:tr>
      <w:tr w:rsidR="00124C27" w:rsidRPr="00124C27" w14:paraId="04DC1472" w14:textId="77777777" w:rsidTr="00500CF2">
        <w:trPr>
          <w:trHeight w:val="1322"/>
        </w:trPr>
        <w:tc>
          <w:tcPr>
            <w:tcW w:w="2268" w:type="dxa"/>
            <w:hideMark/>
          </w:tcPr>
          <w:p w14:paraId="22098857" w14:textId="77777777" w:rsidR="00124C27" w:rsidRPr="000C55D0" w:rsidRDefault="00EA240E" w:rsidP="00EA240E">
            <w:pPr>
              <w:rPr>
                <w:b/>
              </w:rPr>
            </w:pPr>
            <w:r w:rsidRPr="000C55D0">
              <w:rPr>
                <w:b/>
              </w:rPr>
              <w:t>Learning Objective Clarification</w:t>
            </w:r>
          </w:p>
        </w:tc>
        <w:tc>
          <w:tcPr>
            <w:tcW w:w="7082" w:type="dxa"/>
            <w:hideMark/>
          </w:tcPr>
          <w:p w14:paraId="4DB34C9C" w14:textId="77777777" w:rsidR="00465090" w:rsidRDefault="00124C27" w:rsidP="00500CF2">
            <w:r w:rsidRPr="00124C27">
              <w:t xml:space="preserve">The student will explain the four clusters of behavior in the Winning Colors® framework. </w:t>
            </w:r>
            <w:r w:rsidR="00EA240E">
              <w:t xml:space="preserve"> </w:t>
            </w:r>
          </w:p>
          <w:p w14:paraId="6AB7490E" w14:textId="77777777" w:rsidR="00465090" w:rsidRDefault="00465090" w:rsidP="00500CF2"/>
          <w:p w14:paraId="147A9500" w14:textId="77777777" w:rsidR="00465090" w:rsidRDefault="00124C27" w:rsidP="00500CF2">
            <w:r w:rsidRPr="00124C27">
              <w:t xml:space="preserve">The student will illustrate your behavioral preferences using the four Winning Colors®. </w:t>
            </w:r>
            <w:r w:rsidR="00EA240E">
              <w:t xml:space="preserve"> </w:t>
            </w:r>
          </w:p>
          <w:p w14:paraId="12122C89" w14:textId="77777777" w:rsidR="00465090" w:rsidRDefault="00465090" w:rsidP="00500CF2"/>
          <w:p w14:paraId="5E4349E7" w14:textId="77777777" w:rsidR="00465090" w:rsidRDefault="00124C27" w:rsidP="00500CF2">
            <w:r w:rsidRPr="00124C27">
              <w:t xml:space="preserve">The student will identify strengths for each behavior cluster. </w:t>
            </w:r>
            <w:r w:rsidR="00EA240E">
              <w:t xml:space="preserve"> </w:t>
            </w:r>
          </w:p>
          <w:p w14:paraId="2DE26F1D" w14:textId="77777777" w:rsidR="00465090" w:rsidRDefault="00465090" w:rsidP="00500CF2"/>
          <w:p w14:paraId="62CD8A51" w14:textId="77777777" w:rsidR="00465090" w:rsidRDefault="00124C27" w:rsidP="00500CF2">
            <w:r w:rsidRPr="00124C27">
              <w:t>The student will express appreciation for your own uniqueness.</w:t>
            </w:r>
          </w:p>
          <w:p w14:paraId="62C04320" w14:textId="02403D04" w:rsidR="00124C27" w:rsidRPr="00124C27" w:rsidRDefault="00124C27" w:rsidP="00500CF2">
            <w:r w:rsidRPr="00124C27">
              <w:t xml:space="preserve"> </w:t>
            </w:r>
            <w:r w:rsidR="00EA240E">
              <w:t xml:space="preserve"> </w:t>
            </w:r>
          </w:p>
        </w:tc>
      </w:tr>
      <w:tr w:rsidR="00124C27" w:rsidRPr="00124C27" w14:paraId="55EE82EE" w14:textId="77777777" w:rsidTr="00EA240E">
        <w:trPr>
          <w:trHeight w:val="300"/>
        </w:trPr>
        <w:tc>
          <w:tcPr>
            <w:tcW w:w="2268" w:type="dxa"/>
            <w:hideMark/>
          </w:tcPr>
          <w:p w14:paraId="0A090986" w14:textId="77777777" w:rsidR="00124C27" w:rsidRPr="000C55D0" w:rsidRDefault="00EA240E" w:rsidP="00EA240E">
            <w:pPr>
              <w:rPr>
                <w:b/>
              </w:rPr>
            </w:pPr>
            <w:r w:rsidRPr="000C55D0">
              <w:rPr>
                <w:b/>
              </w:rPr>
              <w:t>Content Focus</w:t>
            </w:r>
          </w:p>
        </w:tc>
        <w:tc>
          <w:tcPr>
            <w:tcW w:w="7082" w:type="dxa"/>
            <w:noWrap/>
            <w:hideMark/>
          </w:tcPr>
          <w:p w14:paraId="17BEFE53" w14:textId="77777777" w:rsidR="00124C27" w:rsidRDefault="00124C27">
            <w:r w:rsidRPr="00124C27">
              <w:t>Self- Awareness</w:t>
            </w:r>
          </w:p>
          <w:p w14:paraId="63688706" w14:textId="77777777" w:rsidR="00500CF2" w:rsidRDefault="00500CF2"/>
          <w:p w14:paraId="3C10D9B5" w14:textId="6D7CB723" w:rsidR="00500CF2" w:rsidRDefault="00500CF2">
            <w:r w:rsidRPr="00124C27">
              <w:t xml:space="preserve">The student will define key words: </w:t>
            </w:r>
            <w:r>
              <w:t xml:space="preserve"> </w:t>
            </w:r>
            <w:r w:rsidRPr="00124C27">
              <w:t>assessment, cluster, differentiate, associate, and introspection.</w:t>
            </w:r>
          </w:p>
          <w:p w14:paraId="152F62D0" w14:textId="77777777" w:rsidR="00EA240E" w:rsidRPr="00124C27" w:rsidRDefault="00EA240E"/>
        </w:tc>
      </w:tr>
      <w:tr w:rsidR="00124C27" w:rsidRPr="00124C27" w14:paraId="3BE73292" w14:textId="77777777" w:rsidTr="00EA240E">
        <w:trPr>
          <w:trHeight w:val="765"/>
        </w:trPr>
        <w:tc>
          <w:tcPr>
            <w:tcW w:w="2268" w:type="dxa"/>
            <w:hideMark/>
          </w:tcPr>
          <w:p w14:paraId="3A21B53C" w14:textId="77777777" w:rsidR="00124C27" w:rsidRPr="000C55D0" w:rsidRDefault="00EA240E">
            <w:pPr>
              <w:rPr>
                <w:b/>
              </w:rPr>
            </w:pPr>
            <w:r w:rsidRPr="000C55D0">
              <w:rPr>
                <w:b/>
              </w:rPr>
              <w:t>Content Limits</w:t>
            </w:r>
          </w:p>
        </w:tc>
        <w:tc>
          <w:tcPr>
            <w:tcW w:w="7082" w:type="dxa"/>
            <w:hideMark/>
          </w:tcPr>
          <w:p w14:paraId="3A32914B" w14:textId="77777777" w:rsidR="00124C27" w:rsidRDefault="00124C27">
            <w:r w:rsidRPr="00124C27">
              <w:t xml:space="preserve">Items will must be limited to passages or graphics be limited to Army JROTC LET-1 appropriate curriculum. </w:t>
            </w:r>
            <w:r w:rsidR="00323B37">
              <w:t xml:space="preserve"> </w:t>
            </w:r>
            <w:r w:rsidRPr="00124C27">
              <w:t xml:space="preserve">Items should be written at or below the ninth grade readability level. </w:t>
            </w:r>
          </w:p>
          <w:p w14:paraId="40FCC390" w14:textId="77777777" w:rsidR="00323B37" w:rsidRPr="00124C27" w:rsidRDefault="00323B37"/>
        </w:tc>
      </w:tr>
      <w:tr w:rsidR="00124C27" w:rsidRPr="00124C27" w14:paraId="0985D108" w14:textId="77777777" w:rsidTr="00EA240E">
        <w:trPr>
          <w:trHeight w:val="510"/>
        </w:trPr>
        <w:tc>
          <w:tcPr>
            <w:tcW w:w="2268" w:type="dxa"/>
            <w:hideMark/>
          </w:tcPr>
          <w:p w14:paraId="2F8BDAEA" w14:textId="77777777" w:rsidR="00124C27" w:rsidRPr="000C55D0" w:rsidRDefault="00323B37">
            <w:pPr>
              <w:rPr>
                <w:b/>
              </w:rPr>
            </w:pPr>
            <w:r w:rsidRPr="000C55D0">
              <w:rPr>
                <w:b/>
              </w:rPr>
              <w:t>Text Attributes</w:t>
            </w:r>
          </w:p>
        </w:tc>
        <w:tc>
          <w:tcPr>
            <w:tcW w:w="7082" w:type="dxa"/>
            <w:hideMark/>
          </w:tcPr>
          <w:p w14:paraId="235A0E9D" w14:textId="77777777" w:rsidR="00124C27" w:rsidRDefault="00124C27">
            <w:r w:rsidRPr="00124C27">
              <w:t>Item stimuli must be limited to passages or graphics included in applicable service program instruction.</w:t>
            </w:r>
          </w:p>
          <w:p w14:paraId="50EF5B13" w14:textId="77777777" w:rsidR="00323B37" w:rsidRPr="00124C27" w:rsidRDefault="00323B37"/>
        </w:tc>
      </w:tr>
      <w:tr w:rsidR="00124C27" w:rsidRPr="00124C27" w14:paraId="3D905DC0" w14:textId="77777777" w:rsidTr="00EA240E">
        <w:trPr>
          <w:trHeight w:val="510"/>
        </w:trPr>
        <w:tc>
          <w:tcPr>
            <w:tcW w:w="2268" w:type="dxa"/>
            <w:hideMark/>
          </w:tcPr>
          <w:p w14:paraId="6DB0CD4F" w14:textId="77777777" w:rsidR="00124C27" w:rsidRPr="000C55D0" w:rsidRDefault="00124C27">
            <w:pPr>
              <w:rPr>
                <w:b/>
              </w:rPr>
            </w:pPr>
            <w:r w:rsidRPr="000C55D0">
              <w:rPr>
                <w:b/>
              </w:rPr>
              <w:t>Dis</w:t>
            </w:r>
            <w:r w:rsidR="00323B37" w:rsidRPr="000C55D0">
              <w:rPr>
                <w:b/>
              </w:rPr>
              <w:t>tractor Attributes</w:t>
            </w:r>
          </w:p>
        </w:tc>
        <w:tc>
          <w:tcPr>
            <w:tcW w:w="7082" w:type="dxa"/>
            <w:hideMark/>
          </w:tcPr>
          <w:p w14:paraId="32C152C0" w14:textId="77777777" w:rsidR="00124C27" w:rsidRPr="00124C27" w:rsidRDefault="00124C27">
            <w:r w:rsidRPr="00124C27">
              <w:t>Video or audio distractors are limited to no more than 30 seconds in length</w:t>
            </w:r>
            <w:r w:rsidR="00323B37">
              <w:t>.</w:t>
            </w:r>
          </w:p>
        </w:tc>
      </w:tr>
      <w:tr w:rsidR="00124C27" w:rsidRPr="00124C27" w14:paraId="609FC303" w14:textId="77777777" w:rsidTr="00EA240E">
        <w:trPr>
          <w:trHeight w:val="1545"/>
        </w:trPr>
        <w:tc>
          <w:tcPr>
            <w:tcW w:w="2268" w:type="dxa"/>
            <w:hideMark/>
          </w:tcPr>
          <w:p w14:paraId="66696BF5" w14:textId="77777777" w:rsidR="00124C27" w:rsidRPr="000C55D0" w:rsidRDefault="00323B37">
            <w:pPr>
              <w:rPr>
                <w:b/>
              </w:rPr>
            </w:pPr>
            <w:r w:rsidRPr="000C55D0">
              <w:rPr>
                <w:b/>
              </w:rPr>
              <w:t>Sample Item</w:t>
            </w:r>
          </w:p>
        </w:tc>
        <w:tc>
          <w:tcPr>
            <w:tcW w:w="7082" w:type="dxa"/>
            <w:hideMark/>
          </w:tcPr>
          <w:p w14:paraId="755F94B4" w14:textId="77777777" w:rsidR="00323B37" w:rsidRDefault="00124C27">
            <w:r w:rsidRPr="00124C27">
              <w:t xml:space="preserve">If you were to categorize the four behavior clusters of human behavior using the assessment tool "Winning Colors", which of the following best defines these clusters? </w:t>
            </w:r>
          </w:p>
          <w:p w14:paraId="6ED8C382" w14:textId="77777777" w:rsidR="00323B37" w:rsidRPr="00323B37" w:rsidRDefault="00323B37"/>
          <w:p w14:paraId="0CD157D4" w14:textId="77777777" w:rsidR="00323B37" w:rsidRPr="00323B37" w:rsidRDefault="00323B37" w:rsidP="00323B37">
            <w:r w:rsidRPr="00323B37">
              <w:rPr>
                <w:bCs/>
              </w:rPr>
              <w:t xml:space="preserve">A) builder, planner, adventurer, planner </w:t>
            </w:r>
            <w:r w:rsidRPr="00323B37">
              <w:t xml:space="preserve"> </w:t>
            </w:r>
          </w:p>
          <w:p w14:paraId="56230E65" w14:textId="77777777" w:rsidR="00323B37" w:rsidRDefault="00323B37">
            <w:r>
              <w:t>B</w:t>
            </w:r>
            <w:r w:rsidR="00124C27" w:rsidRPr="00124C27">
              <w:t xml:space="preserve">) carpenter, lawyer, engineer, architect  </w:t>
            </w:r>
          </w:p>
          <w:p w14:paraId="19EC233E" w14:textId="77777777" w:rsidR="00323B37" w:rsidRDefault="00323B37">
            <w:r>
              <w:t>C</w:t>
            </w:r>
            <w:r w:rsidR="00124C27" w:rsidRPr="00124C27">
              <w:t xml:space="preserve">) leader, anticipator, athlete, counselor  </w:t>
            </w:r>
          </w:p>
          <w:p w14:paraId="1310C03E" w14:textId="77777777" w:rsidR="00124C27" w:rsidRDefault="00323B37">
            <w:r>
              <w:t>D</w:t>
            </w:r>
            <w:r w:rsidR="00124C27" w:rsidRPr="00124C27">
              <w:t>) leader, staffer, officer, noncommissioned officer</w:t>
            </w:r>
          </w:p>
          <w:p w14:paraId="1C13C70E" w14:textId="77777777" w:rsidR="00CE14CF" w:rsidRDefault="00CE14CF"/>
          <w:p w14:paraId="4BD5B579" w14:textId="77777777" w:rsidR="00323B37" w:rsidRPr="00323B37" w:rsidRDefault="00323B37">
            <w:pPr>
              <w:rPr>
                <w:b/>
              </w:rPr>
            </w:pPr>
            <w:r w:rsidRPr="00323B37">
              <w:rPr>
                <w:b/>
              </w:rPr>
              <w:t>Answer:  A</w:t>
            </w:r>
          </w:p>
        </w:tc>
      </w:tr>
    </w:tbl>
    <w:p w14:paraId="16592987" w14:textId="77777777" w:rsidR="00D35ACD" w:rsidRDefault="00D35ACD"/>
    <w:tbl>
      <w:tblPr>
        <w:tblStyle w:val="TableGrid"/>
        <w:tblW w:w="0" w:type="auto"/>
        <w:tblLook w:val="04A0" w:firstRow="1" w:lastRow="0" w:firstColumn="1" w:lastColumn="0" w:noHBand="0" w:noVBand="1"/>
      </w:tblPr>
      <w:tblGrid>
        <w:gridCol w:w="2358"/>
        <w:gridCol w:w="6992"/>
      </w:tblGrid>
      <w:tr w:rsidR="00124C27" w:rsidRPr="00124C27" w14:paraId="7A62AEC1" w14:textId="77777777" w:rsidTr="00323B37">
        <w:trPr>
          <w:trHeight w:val="300"/>
        </w:trPr>
        <w:tc>
          <w:tcPr>
            <w:tcW w:w="2358" w:type="dxa"/>
            <w:hideMark/>
          </w:tcPr>
          <w:p w14:paraId="0D5958E0" w14:textId="77777777" w:rsidR="00124C27" w:rsidRPr="000C55D0" w:rsidRDefault="00323B37">
            <w:pPr>
              <w:rPr>
                <w:b/>
              </w:rPr>
            </w:pPr>
            <w:r w:rsidRPr="000C55D0">
              <w:rPr>
                <w:b/>
              </w:rPr>
              <w:t>Strand</w:t>
            </w:r>
          </w:p>
        </w:tc>
        <w:tc>
          <w:tcPr>
            <w:tcW w:w="6992" w:type="dxa"/>
            <w:hideMark/>
          </w:tcPr>
          <w:p w14:paraId="37B33F19" w14:textId="77777777" w:rsidR="00124C27" w:rsidRPr="002A0E9A" w:rsidRDefault="00124C27">
            <w:r w:rsidRPr="002A0E9A">
              <w:t>Foundations For Success</w:t>
            </w:r>
          </w:p>
          <w:p w14:paraId="728884FC" w14:textId="77777777" w:rsidR="00323B37" w:rsidRPr="002A0E9A" w:rsidRDefault="00323B37"/>
        </w:tc>
      </w:tr>
      <w:tr w:rsidR="00124C27" w:rsidRPr="00124C27" w14:paraId="71085869" w14:textId="77777777" w:rsidTr="00323B37">
        <w:trPr>
          <w:trHeight w:val="300"/>
        </w:trPr>
        <w:tc>
          <w:tcPr>
            <w:tcW w:w="2358" w:type="dxa"/>
            <w:hideMark/>
          </w:tcPr>
          <w:p w14:paraId="36D72204" w14:textId="77777777" w:rsidR="00124C27" w:rsidRPr="000C55D0" w:rsidRDefault="00323B37" w:rsidP="00323B37">
            <w:pPr>
              <w:rPr>
                <w:b/>
              </w:rPr>
            </w:pPr>
            <w:r w:rsidRPr="000C55D0">
              <w:rPr>
                <w:b/>
              </w:rPr>
              <w:t>Standard</w:t>
            </w:r>
          </w:p>
        </w:tc>
        <w:tc>
          <w:tcPr>
            <w:tcW w:w="6992" w:type="dxa"/>
            <w:noWrap/>
            <w:hideMark/>
          </w:tcPr>
          <w:p w14:paraId="7640CFB0" w14:textId="77777777" w:rsidR="00124C27" w:rsidRPr="002A0E9A" w:rsidRDefault="00124C27" w:rsidP="00323B37">
            <w:r w:rsidRPr="002A0E9A">
              <w:t>Know Yourself- Socrates</w:t>
            </w:r>
          </w:p>
          <w:p w14:paraId="2F6C83C8" w14:textId="77777777" w:rsidR="00323B37" w:rsidRPr="002A0E9A" w:rsidRDefault="00323B37" w:rsidP="00323B37"/>
        </w:tc>
      </w:tr>
      <w:tr w:rsidR="00124C27" w:rsidRPr="00124C27" w14:paraId="2E75ED51" w14:textId="77777777" w:rsidTr="003A76E2">
        <w:trPr>
          <w:trHeight w:val="1052"/>
        </w:trPr>
        <w:tc>
          <w:tcPr>
            <w:tcW w:w="2358" w:type="dxa"/>
            <w:hideMark/>
          </w:tcPr>
          <w:p w14:paraId="68349C4B" w14:textId="77777777" w:rsidR="00124C27" w:rsidRPr="000C55D0" w:rsidRDefault="007104DF" w:rsidP="007104DF">
            <w:pPr>
              <w:rPr>
                <w:b/>
              </w:rPr>
            </w:pPr>
            <w:r w:rsidRPr="000C55D0">
              <w:rPr>
                <w:b/>
              </w:rPr>
              <w:t xml:space="preserve">Learning Objective/Benchmark </w:t>
            </w:r>
          </w:p>
        </w:tc>
        <w:tc>
          <w:tcPr>
            <w:tcW w:w="6992" w:type="dxa"/>
            <w:hideMark/>
          </w:tcPr>
          <w:p w14:paraId="3DC834B6" w14:textId="538BEC9E" w:rsidR="00CE14CF" w:rsidRDefault="007104DF" w:rsidP="007104DF">
            <w:r w:rsidRPr="002A0E9A">
              <w:t>Determine the thinking/learning skills necessary for improving active learning.</w:t>
            </w:r>
            <w:r w:rsidR="00A3352E">
              <w:t xml:space="preserve"> </w:t>
            </w:r>
          </w:p>
          <w:p w14:paraId="06C34468" w14:textId="77777777" w:rsidR="00CE14CF" w:rsidRDefault="00CE14CF" w:rsidP="007104DF"/>
          <w:p w14:paraId="157DD498" w14:textId="5E91BDCC" w:rsidR="00633782" w:rsidRPr="00CE14CF" w:rsidRDefault="00CE14CF" w:rsidP="00184324">
            <w:r>
              <w:rPr>
                <w:bCs/>
              </w:rPr>
              <w:t xml:space="preserve">For Instructor Use: </w:t>
            </w:r>
            <w:r w:rsidR="00A3352E">
              <w:t>U3C1L4</w:t>
            </w:r>
          </w:p>
          <w:p w14:paraId="17518C09" w14:textId="77777777" w:rsidR="00323B37" w:rsidRPr="002A0E9A" w:rsidRDefault="00323B37">
            <w:pPr>
              <w:rPr>
                <w:b/>
                <w:bCs/>
                <w:color w:val="FF0000"/>
              </w:rPr>
            </w:pPr>
          </w:p>
        </w:tc>
      </w:tr>
      <w:tr w:rsidR="00124C27" w:rsidRPr="00124C27" w14:paraId="7C3D1C8A" w14:textId="77777777" w:rsidTr="00323B37">
        <w:trPr>
          <w:trHeight w:val="510"/>
        </w:trPr>
        <w:tc>
          <w:tcPr>
            <w:tcW w:w="2358" w:type="dxa"/>
            <w:hideMark/>
          </w:tcPr>
          <w:p w14:paraId="7D1E112B" w14:textId="77777777" w:rsidR="00124C27" w:rsidRPr="000C55D0" w:rsidRDefault="007104DF" w:rsidP="00323B37">
            <w:pPr>
              <w:rPr>
                <w:b/>
              </w:rPr>
            </w:pPr>
            <w:r w:rsidRPr="000C55D0">
              <w:rPr>
                <w:b/>
              </w:rPr>
              <w:t>Also Assesses</w:t>
            </w:r>
          </w:p>
        </w:tc>
        <w:tc>
          <w:tcPr>
            <w:tcW w:w="6992" w:type="dxa"/>
            <w:hideMark/>
          </w:tcPr>
          <w:p w14:paraId="13D3313B" w14:textId="77777777" w:rsidR="00A26638" w:rsidRDefault="00A26638" w:rsidP="00A26638">
            <w:pPr>
              <w:rPr>
                <w:rFonts w:ascii="Arial" w:hAnsi="Arial" w:cs="Arial"/>
                <w:color w:val="000000"/>
                <w:sz w:val="20"/>
                <w:szCs w:val="20"/>
              </w:rPr>
            </w:pPr>
            <w:r>
              <w:rPr>
                <w:rFonts w:ascii="Arial" w:hAnsi="Arial" w:cs="Arial"/>
                <w:color w:val="000000"/>
                <w:sz w:val="20"/>
                <w:szCs w:val="20"/>
              </w:rPr>
              <w:t>SS.912.C.2.6</w:t>
            </w:r>
          </w:p>
          <w:p w14:paraId="452D770E" w14:textId="77777777" w:rsidR="00323B37" w:rsidRPr="002A0E9A" w:rsidRDefault="00323B37" w:rsidP="00D35ACD">
            <w:pPr>
              <w:rPr>
                <w:color w:val="FF0000"/>
              </w:rPr>
            </w:pPr>
          </w:p>
        </w:tc>
      </w:tr>
      <w:tr w:rsidR="00124C27" w:rsidRPr="00124C27" w14:paraId="72AACE5C" w14:textId="77777777" w:rsidTr="00323B37">
        <w:trPr>
          <w:trHeight w:val="300"/>
        </w:trPr>
        <w:tc>
          <w:tcPr>
            <w:tcW w:w="2358" w:type="dxa"/>
            <w:hideMark/>
          </w:tcPr>
          <w:p w14:paraId="4F7CCCC6" w14:textId="77777777" w:rsidR="00124C27" w:rsidRPr="000C55D0" w:rsidRDefault="00323B37">
            <w:pPr>
              <w:rPr>
                <w:b/>
              </w:rPr>
            </w:pPr>
            <w:r w:rsidRPr="000C55D0">
              <w:rPr>
                <w:b/>
              </w:rPr>
              <w:t>Item Type</w:t>
            </w:r>
          </w:p>
        </w:tc>
        <w:tc>
          <w:tcPr>
            <w:tcW w:w="6992" w:type="dxa"/>
            <w:noWrap/>
            <w:hideMark/>
          </w:tcPr>
          <w:p w14:paraId="01C89E7A" w14:textId="77777777" w:rsidR="00124C27" w:rsidRDefault="00124C27" w:rsidP="00323B37">
            <w:r w:rsidRPr="00124C27">
              <w:t>Multiple Choice</w:t>
            </w:r>
            <w:r w:rsidR="00323B37">
              <w:t xml:space="preserve">, </w:t>
            </w:r>
            <w:r w:rsidRPr="00124C27">
              <w:t>Short Answer</w:t>
            </w:r>
          </w:p>
          <w:p w14:paraId="087459EF" w14:textId="77777777" w:rsidR="00323B37" w:rsidRPr="00124C27" w:rsidRDefault="00323B37" w:rsidP="00323B37"/>
        </w:tc>
      </w:tr>
      <w:tr w:rsidR="00124C27" w:rsidRPr="00124C27" w14:paraId="163D6271" w14:textId="77777777" w:rsidTr="00500CF2">
        <w:trPr>
          <w:trHeight w:val="1853"/>
        </w:trPr>
        <w:tc>
          <w:tcPr>
            <w:tcW w:w="2358" w:type="dxa"/>
            <w:hideMark/>
          </w:tcPr>
          <w:p w14:paraId="1DBB9A86" w14:textId="77777777" w:rsidR="00124C27" w:rsidRPr="000C55D0" w:rsidRDefault="00323B37" w:rsidP="00323B37">
            <w:pPr>
              <w:rPr>
                <w:b/>
              </w:rPr>
            </w:pPr>
            <w:r w:rsidRPr="000C55D0">
              <w:rPr>
                <w:b/>
              </w:rPr>
              <w:t xml:space="preserve">Learning Objective </w:t>
            </w:r>
            <w:r w:rsidR="00124C27" w:rsidRPr="000C55D0">
              <w:rPr>
                <w:b/>
              </w:rPr>
              <w:t>Clarification</w:t>
            </w:r>
          </w:p>
        </w:tc>
        <w:tc>
          <w:tcPr>
            <w:tcW w:w="6992" w:type="dxa"/>
            <w:hideMark/>
          </w:tcPr>
          <w:p w14:paraId="4123BBA7" w14:textId="77777777" w:rsidR="00323B37" w:rsidRDefault="00124C27">
            <w:r w:rsidRPr="00124C27">
              <w:t xml:space="preserve">The student will identify the thinking types and related viewpoints necessary to address typical active learner questions. </w:t>
            </w:r>
          </w:p>
          <w:p w14:paraId="75717208" w14:textId="77777777" w:rsidR="00465090" w:rsidRDefault="00465090" w:rsidP="00323B37"/>
          <w:p w14:paraId="1C3083DD" w14:textId="77777777" w:rsidR="00465090" w:rsidRDefault="00124C27" w:rsidP="00323B37">
            <w:r w:rsidRPr="00124C27">
              <w:t xml:space="preserve">The student will distinguish between traits and activities of critical and creative thinkers. </w:t>
            </w:r>
            <w:r w:rsidR="00323B37">
              <w:t xml:space="preserve"> </w:t>
            </w:r>
          </w:p>
          <w:p w14:paraId="78A586DF" w14:textId="77777777" w:rsidR="00465090" w:rsidRDefault="00465090" w:rsidP="00323B37"/>
          <w:p w14:paraId="0133FF25" w14:textId="77777777" w:rsidR="00465090" w:rsidRDefault="00124C27" w:rsidP="00323B37">
            <w:r w:rsidRPr="00124C27">
              <w:t xml:space="preserve">The student will describe the difference between objective and subjective thinking. </w:t>
            </w:r>
            <w:r w:rsidR="00323B37">
              <w:t xml:space="preserve"> </w:t>
            </w:r>
          </w:p>
          <w:p w14:paraId="39ADE1FB" w14:textId="77777777" w:rsidR="00465090" w:rsidRDefault="00465090" w:rsidP="00323B37"/>
          <w:p w14:paraId="12E2DF9F" w14:textId="42CFD1BC" w:rsidR="00124C27" w:rsidRDefault="00124C27" w:rsidP="00323B37">
            <w:r w:rsidRPr="00124C27">
              <w:t xml:space="preserve">The student will distinguish between active learner and passive learner traits. </w:t>
            </w:r>
            <w:r w:rsidR="00323B37">
              <w:t xml:space="preserve"> </w:t>
            </w:r>
          </w:p>
          <w:p w14:paraId="24A98418" w14:textId="77777777" w:rsidR="00323B37" w:rsidRPr="00124C27" w:rsidRDefault="00323B37" w:rsidP="00323B37"/>
        </w:tc>
      </w:tr>
      <w:tr w:rsidR="00124C27" w:rsidRPr="00124C27" w14:paraId="118A4D27" w14:textId="77777777" w:rsidTr="00323B37">
        <w:trPr>
          <w:trHeight w:val="300"/>
        </w:trPr>
        <w:tc>
          <w:tcPr>
            <w:tcW w:w="2358" w:type="dxa"/>
            <w:hideMark/>
          </w:tcPr>
          <w:p w14:paraId="4BF634BC" w14:textId="77777777" w:rsidR="00124C27" w:rsidRPr="000C55D0" w:rsidRDefault="00323B37" w:rsidP="00323B37">
            <w:pPr>
              <w:rPr>
                <w:b/>
              </w:rPr>
            </w:pPr>
            <w:r w:rsidRPr="000C55D0">
              <w:rPr>
                <w:b/>
              </w:rPr>
              <w:t>Content Focus</w:t>
            </w:r>
          </w:p>
        </w:tc>
        <w:tc>
          <w:tcPr>
            <w:tcW w:w="6992" w:type="dxa"/>
            <w:noWrap/>
            <w:hideMark/>
          </w:tcPr>
          <w:p w14:paraId="3F51E62A" w14:textId="77777777" w:rsidR="00124C27" w:rsidRDefault="00124C27">
            <w:r w:rsidRPr="00124C27">
              <w:t>Becoming an Active Learner</w:t>
            </w:r>
          </w:p>
          <w:p w14:paraId="762CB128" w14:textId="77777777" w:rsidR="00500CF2" w:rsidRDefault="00500CF2"/>
          <w:p w14:paraId="2B95399A" w14:textId="16CF9C58" w:rsidR="00500CF2" w:rsidRDefault="00500CF2">
            <w:r w:rsidRPr="00124C27">
              <w:t>The student will define key words:  active, classify, creative, critical, objective, passive, predict, subjective, visualize.</w:t>
            </w:r>
          </w:p>
          <w:p w14:paraId="43F7B93E" w14:textId="77777777" w:rsidR="00323B37" w:rsidRPr="00124C27" w:rsidRDefault="00323B37"/>
        </w:tc>
      </w:tr>
      <w:tr w:rsidR="00124C27" w:rsidRPr="00124C27" w14:paraId="75F2A478" w14:textId="77777777" w:rsidTr="00323B37">
        <w:trPr>
          <w:trHeight w:val="765"/>
        </w:trPr>
        <w:tc>
          <w:tcPr>
            <w:tcW w:w="2358" w:type="dxa"/>
            <w:hideMark/>
          </w:tcPr>
          <w:p w14:paraId="01BE8B8B" w14:textId="77777777" w:rsidR="00124C27" w:rsidRPr="000C55D0" w:rsidRDefault="00323B37">
            <w:pPr>
              <w:rPr>
                <w:b/>
              </w:rPr>
            </w:pPr>
            <w:r w:rsidRPr="000C55D0">
              <w:rPr>
                <w:b/>
              </w:rPr>
              <w:t>Content Limits</w:t>
            </w:r>
          </w:p>
        </w:tc>
        <w:tc>
          <w:tcPr>
            <w:tcW w:w="6992" w:type="dxa"/>
            <w:hideMark/>
          </w:tcPr>
          <w:p w14:paraId="05FBF3B8" w14:textId="77777777" w:rsidR="00124C27" w:rsidRDefault="00124C27">
            <w:r w:rsidRPr="00124C27">
              <w:t>Items must be limited to passages or graphics be limited to Army JROTC LET-1 appropriate curriculum.</w:t>
            </w:r>
            <w:r w:rsidR="00323B37">
              <w:t xml:space="preserve"> </w:t>
            </w:r>
            <w:r w:rsidRPr="00124C27">
              <w:t xml:space="preserve"> Items should be written at or below the ninth grade readability level. </w:t>
            </w:r>
          </w:p>
          <w:p w14:paraId="2DC1915F" w14:textId="77777777" w:rsidR="00323B37" w:rsidRPr="00124C27" w:rsidRDefault="00323B37"/>
        </w:tc>
      </w:tr>
      <w:tr w:rsidR="00124C27" w:rsidRPr="00124C27" w14:paraId="0A8652F6" w14:textId="77777777" w:rsidTr="00323B37">
        <w:trPr>
          <w:trHeight w:val="510"/>
        </w:trPr>
        <w:tc>
          <w:tcPr>
            <w:tcW w:w="2358" w:type="dxa"/>
            <w:hideMark/>
          </w:tcPr>
          <w:p w14:paraId="789C7EAC" w14:textId="77777777" w:rsidR="00124C27" w:rsidRPr="000C55D0" w:rsidRDefault="00323B37">
            <w:pPr>
              <w:rPr>
                <w:b/>
              </w:rPr>
            </w:pPr>
            <w:r w:rsidRPr="000C55D0">
              <w:rPr>
                <w:b/>
              </w:rPr>
              <w:t>Text Attributes</w:t>
            </w:r>
          </w:p>
        </w:tc>
        <w:tc>
          <w:tcPr>
            <w:tcW w:w="6992" w:type="dxa"/>
            <w:hideMark/>
          </w:tcPr>
          <w:p w14:paraId="26B48472" w14:textId="77777777" w:rsidR="00124C27" w:rsidRDefault="00124C27">
            <w:r w:rsidRPr="00124C27">
              <w:t>Item stimuli must be limited to passages or graphics included in applicable service program instruction.</w:t>
            </w:r>
          </w:p>
          <w:p w14:paraId="7649DBE8" w14:textId="77777777" w:rsidR="00323B37" w:rsidRPr="00124C27" w:rsidRDefault="00323B37"/>
        </w:tc>
      </w:tr>
      <w:tr w:rsidR="00124C27" w:rsidRPr="00124C27" w14:paraId="04238B9B" w14:textId="77777777" w:rsidTr="00323B37">
        <w:trPr>
          <w:trHeight w:val="510"/>
        </w:trPr>
        <w:tc>
          <w:tcPr>
            <w:tcW w:w="2358" w:type="dxa"/>
            <w:hideMark/>
          </w:tcPr>
          <w:p w14:paraId="5E296E9F" w14:textId="77777777" w:rsidR="00124C27" w:rsidRPr="000C55D0" w:rsidRDefault="00323B37">
            <w:pPr>
              <w:rPr>
                <w:b/>
              </w:rPr>
            </w:pPr>
            <w:r w:rsidRPr="000C55D0">
              <w:rPr>
                <w:b/>
              </w:rPr>
              <w:t>Distractor Attributes</w:t>
            </w:r>
          </w:p>
        </w:tc>
        <w:tc>
          <w:tcPr>
            <w:tcW w:w="6992" w:type="dxa"/>
            <w:hideMark/>
          </w:tcPr>
          <w:p w14:paraId="7685BFFF" w14:textId="77777777" w:rsidR="00124C27" w:rsidRPr="00124C27" w:rsidRDefault="00124C27">
            <w:r w:rsidRPr="00124C27">
              <w:t>Video or audio distractors are limited to no more than 30 seconds in length</w:t>
            </w:r>
            <w:r w:rsidR="00323B37">
              <w:t>.</w:t>
            </w:r>
          </w:p>
        </w:tc>
      </w:tr>
    </w:tbl>
    <w:p w14:paraId="402B743D" w14:textId="77777777" w:rsidR="00D35ACD" w:rsidRDefault="00D35ACD">
      <w:r>
        <w:br w:type="page"/>
      </w:r>
    </w:p>
    <w:tbl>
      <w:tblPr>
        <w:tblStyle w:val="TableGrid"/>
        <w:tblW w:w="0" w:type="auto"/>
        <w:tblLook w:val="04A0" w:firstRow="1" w:lastRow="0" w:firstColumn="1" w:lastColumn="0" w:noHBand="0" w:noVBand="1"/>
      </w:tblPr>
      <w:tblGrid>
        <w:gridCol w:w="2358"/>
        <w:gridCol w:w="6992"/>
      </w:tblGrid>
      <w:tr w:rsidR="00124C27" w:rsidRPr="00124C27" w14:paraId="3E7D580C" w14:textId="77777777" w:rsidTr="00500CF2">
        <w:trPr>
          <w:trHeight w:val="3950"/>
        </w:trPr>
        <w:tc>
          <w:tcPr>
            <w:tcW w:w="2358" w:type="dxa"/>
            <w:hideMark/>
          </w:tcPr>
          <w:p w14:paraId="62AF776C" w14:textId="125774E0" w:rsidR="00124C27" w:rsidRPr="000C55D0" w:rsidRDefault="00323B37">
            <w:pPr>
              <w:rPr>
                <w:b/>
              </w:rPr>
            </w:pPr>
            <w:r w:rsidRPr="000C55D0">
              <w:rPr>
                <w:b/>
              </w:rPr>
              <w:lastRenderedPageBreak/>
              <w:t>Sample Item</w:t>
            </w:r>
          </w:p>
        </w:tc>
        <w:tc>
          <w:tcPr>
            <w:tcW w:w="6992" w:type="dxa"/>
            <w:hideMark/>
          </w:tcPr>
          <w:p w14:paraId="00855A55" w14:textId="77777777" w:rsidR="00323B37" w:rsidRDefault="00124C27" w:rsidP="00323B37">
            <w:r w:rsidRPr="00124C27">
              <w:t>Critical thinking is one of Cadet George's strengths.  He is very good at defining problems by asking questions, judging facts and evidence, and prioritizing factors.  Creative thinking is one of Cadet George's weaknesses.</w:t>
            </w:r>
            <w:r w:rsidR="00323B37">
              <w:t xml:space="preserve">  </w:t>
            </w:r>
            <w:r w:rsidRPr="00124C27">
              <w:t>He has a lot of trouble "thinking outside the box" to come up with creative ways to solve problems.</w:t>
            </w:r>
            <w:r w:rsidR="00323B37">
              <w:t xml:space="preserve"> </w:t>
            </w:r>
            <w:r w:rsidRPr="00124C27">
              <w:t xml:space="preserve"> If he asked you to help him develop his creative thinking skills, which one of the following exercises would you have him do?</w:t>
            </w:r>
          </w:p>
          <w:p w14:paraId="43B2B3C2" w14:textId="77777777" w:rsidR="00AF45DF" w:rsidRDefault="00AF45DF" w:rsidP="00323B37"/>
          <w:p w14:paraId="3A96E052" w14:textId="3EA59ADF" w:rsidR="00323B37" w:rsidRDefault="002600E0" w:rsidP="00323B37">
            <w:r>
              <w:t>A</w:t>
            </w:r>
            <w:r w:rsidR="00323B37" w:rsidRPr="00124C27">
              <w:t xml:space="preserve">) classify ten different types of butterflies by type  </w:t>
            </w:r>
          </w:p>
          <w:p w14:paraId="49287FB2" w14:textId="31D79A5A" w:rsidR="00323B37" w:rsidRDefault="002600E0" w:rsidP="00323B37">
            <w:r>
              <w:t>B</w:t>
            </w:r>
            <w:r w:rsidR="00323B37" w:rsidRPr="00124C27">
              <w:t xml:space="preserve">) compare and contrast ten different kinds of butterflies </w:t>
            </w:r>
          </w:p>
          <w:p w14:paraId="31B79FFD" w14:textId="0EEC9E6A" w:rsidR="00323B37" w:rsidRDefault="002600E0" w:rsidP="00323B37">
            <w:pPr>
              <w:rPr>
                <w:bCs/>
              </w:rPr>
            </w:pPr>
            <w:r>
              <w:rPr>
                <w:bCs/>
              </w:rPr>
              <w:t>C</w:t>
            </w:r>
            <w:r w:rsidR="00323B37" w:rsidRPr="00323B37">
              <w:rPr>
                <w:bCs/>
              </w:rPr>
              <w:t>) invent a mechanism to catch ten specific types of butterflies</w:t>
            </w:r>
          </w:p>
          <w:p w14:paraId="13A23629" w14:textId="35AD95D0" w:rsidR="002600E0" w:rsidRPr="00500CF2" w:rsidRDefault="002600E0" w:rsidP="00323B37">
            <w:r>
              <w:t>D</w:t>
            </w:r>
            <w:r w:rsidRPr="00124C27">
              <w:t xml:space="preserve">) analyze the eating habits of ten different types of butterflies  </w:t>
            </w:r>
          </w:p>
          <w:p w14:paraId="42D5E43B" w14:textId="77777777" w:rsidR="002600E0" w:rsidRPr="00323B37" w:rsidRDefault="002600E0" w:rsidP="00323B37">
            <w:pPr>
              <w:rPr>
                <w:bCs/>
              </w:rPr>
            </w:pPr>
          </w:p>
          <w:p w14:paraId="6C817BF5" w14:textId="1A1C2CDF" w:rsidR="00323B37" w:rsidRPr="00124C27" w:rsidRDefault="002600E0" w:rsidP="00323B37">
            <w:r>
              <w:rPr>
                <w:b/>
                <w:bCs/>
              </w:rPr>
              <w:t>Answer:  C</w:t>
            </w:r>
          </w:p>
        </w:tc>
      </w:tr>
    </w:tbl>
    <w:p w14:paraId="69A78984" w14:textId="77777777" w:rsidR="007104DF" w:rsidRDefault="007104DF"/>
    <w:p w14:paraId="182B2FED" w14:textId="77777777" w:rsidR="00CE14CF" w:rsidRDefault="00CE14CF"/>
    <w:p w14:paraId="4BDA5164" w14:textId="77777777" w:rsidR="00CE14CF" w:rsidRDefault="00CE14CF"/>
    <w:p w14:paraId="11714F4F" w14:textId="77777777" w:rsidR="00CE14CF" w:rsidRDefault="00CE14CF"/>
    <w:p w14:paraId="42FC4558" w14:textId="77777777" w:rsidR="00CE14CF" w:rsidRDefault="00CE14CF"/>
    <w:p w14:paraId="62FD0AEC" w14:textId="77777777" w:rsidR="00CE14CF" w:rsidRDefault="00CE14CF"/>
    <w:p w14:paraId="2098E44A" w14:textId="77777777" w:rsidR="00CE14CF" w:rsidRDefault="00CE14CF"/>
    <w:p w14:paraId="247ABB95" w14:textId="77777777" w:rsidR="00CE14CF" w:rsidRDefault="00CE14CF"/>
    <w:p w14:paraId="137B0EA9" w14:textId="77777777" w:rsidR="00CE14CF" w:rsidRDefault="00CE14CF"/>
    <w:p w14:paraId="72EE2077" w14:textId="77777777" w:rsidR="00CE14CF" w:rsidRDefault="00CE14CF"/>
    <w:p w14:paraId="3460627A" w14:textId="77777777" w:rsidR="00CE14CF" w:rsidRDefault="00CE14CF"/>
    <w:p w14:paraId="70AEB5DD" w14:textId="77777777" w:rsidR="00CE14CF" w:rsidRDefault="00CE14CF"/>
    <w:p w14:paraId="7983CD6D" w14:textId="77777777" w:rsidR="00CE14CF" w:rsidRDefault="00CE14CF"/>
    <w:p w14:paraId="506CCF66" w14:textId="77777777" w:rsidR="00CE14CF" w:rsidRDefault="00CE14CF"/>
    <w:p w14:paraId="795D5F2F" w14:textId="77777777" w:rsidR="00CE14CF" w:rsidRDefault="00CE14CF"/>
    <w:p w14:paraId="0E1973D5" w14:textId="77777777" w:rsidR="00CE14CF" w:rsidRDefault="00CE14CF"/>
    <w:p w14:paraId="017D5945" w14:textId="77777777" w:rsidR="00CE14CF" w:rsidRDefault="00CE14CF"/>
    <w:p w14:paraId="43DF2999" w14:textId="77777777" w:rsidR="00CE14CF" w:rsidRDefault="00CE14CF"/>
    <w:p w14:paraId="6296176B" w14:textId="77777777" w:rsidR="00A35A93" w:rsidRDefault="00A35A93"/>
    <w:p w14:paraId="2589A305" w14:textId="77777777" w:rsidR="00CE14CF" w:rsidRDefault="00CE14CF"/>
    <w:tbl>
      <w:tblPr>
        <w:tblStyle w:val="TableGrid"/>
        <w:tblW w:w="0" w:type="auto"/>
        <w:tblLook w:val="04A0" w:firstRow="1" w:lastRow="0" w:firstColumn="1" w:lastColumn="0" w:noHBand="0" w:noVBand="1"/>
      </w:tblPr>
      <w:tblGrid>
        <w:gridCol w:w="2358"/>
        <w:gridCol w:w="6992"/>
      </w:tblGrid>
      <w:tr w:rsidR="00124C27" w:rsidRPr="00124C27" w14:paraId="554AC97E" w14:textId="77777777" w:rsidTr="00323B37">
        <w:trPr>
          <w:trHeight w:val="300"/>
        </w:trPr>
        <w:tc>
          <w:tcPr>
            <w:tcW w:w="2358" w:type="dxa"/>
            <w:hideMark/>
          </w:tcPr>
          <w:p w14:paraId="5B537FE4" w14:textId="77777777" w:rsidR="00124C27" w:rsidRPr="000C55D0" w:rsidRDefault="00323B37" w:rsidP="00323B37">
            <w:pPr>
              <w:tabs>
                <w:tab w:val="right" w:pos="2209"/>
              </w:tabs>
              <w:rPr>
                <w:b/>
              </w:rPr>
            </w:pPr>
            <w:r w:rsidRPr="000C55D0">
              <w:rPr>
                <w:b/>
              </w:rPr>
              <w:lastRenderedPageBreak/>
              <w:t>Strand</w:t>
            </w:r>
          </w:p>
        </w:tc>
        <w:tc>
          <w:tcPr>
            <w:tcW w:w="6992" w:type="dxa"/>
            <w:hideMark/>
          </w:tcPr>
          <w:p w14:paraId="2D5E4018" w14:textId="77777777" w:rsidR="00124C27" w:rsidRPr="002A0E9A" w:rsidRDefault="00124C27">
            <w:r w:rsidRPr="002A0E9A">
              <w:t>Foundations For Success</w:t>
            </w:r>
          </w:p>
          <w:p w14:paraId="13CDB2A3" w14:textId="77777777" w:rsidR="00323B37" w:rsidRPr="002A0E9A" w:rsidRDefault="00323B37"/>
        </w:tc>
      </w:tr>
      <w:tr w:rsidR="00124C27" w:rsidRPr="00124C27" w14:paraId="36838A4C" w14:textId="77777777" w:rsidTr="00323B37">
        <w:trPr>
          <w:trHeight w:val="300"/>
        </w:trPr>
        <w:tc>
          <w:tcPr>
            <w:tcW w:w="2358" w:type="dxa"/>
            <w:hideMark/>
          </w:tcPr>
          <w:p w14:paraId="3120BC0B" w14:textId="77777777" w:rsidR="00124C27" w:rsidRPr="000C55D0" w:rsidRDefault="00323B37" w:rsidP="00323B37">
            <w:pPr>
              <w:rPr>
                <w:b/>
              </w:rPr>
            </w:pPr>
            <w:r w:rsidRPr="000C55D0">
              <w:rPr>
                <w:b/>
              </w:rPr>
              <w:t>Standard</w:t>
            </w:r>
          </w:p>
        </w:tc>
        <w:tc>
          <w:tcPr>
            <w:tcW w:w="6992" w:type="dxa"/>
            <w:hideMark/>
          </w:tcPr>
          <w:p w14:paraId="4FDAC098" w14:textId="77777777" w:rsidR="00124C27" w:rsidRPr="002A0E9A" w:rsidRDefault="00124C27">
            <w:r w:rsidRPr="002A0E9A">
              <w:t>Study Skills</w:t>
            </w:r>
          </w:p>
          <w:p w14:paraId="161B75D1" w14:textId="77777777" w:rsidR="00323B37" w:rsidRPr="002A0E9A" w:rsidRDefault="00323B37"/>
        </w:tc>
      </w:tr>
      <w:tr w:rsidR="00124C27" w:rsidRPr="00124C27" w14:paraId="0DD718ED" w14:textId="77777777" w:rsidTr="00ED0A37">
        <w:trPr>
          <w:trHeight w:val="692"/>
        </w:trPr>
        <w:tc>
          <w:tcPr>
            <w:tcW w:w="2358" w:type="dxa"/>
            <w:hideMark/>
          </w:tcPr>
          <w:p w14:paraId="6F5D685D" w14:textId="77777777" w:rsidR="00124C27" w:rsidRPr="000C55D0" w:rsidRDefault="007104DF" w:rsidP="007104DF">
            <w:pPr>
              <w:rPr>
                <w:b/>
              </w:rPr>
            </w:pPr>
            <w:r w:rsidRPr="000C55D0">
              <w:rPr>
                <w:b/>
              </w:rPr>
              <w:t xml:space="preserve">Learning Objective/Benchmark </w:t>
            </w:r>
          </w:p>
        </w:tc>
        <w:tc>
          <w:tcPr>
            <w:tcW w:w="6992" w:type="dxa"/>
            <w:hideMark/>
          </w:tcPr>
          <w:p w14:paraId="2C3FC3B2" w14:textId="2A9C0973" w:rsidR="00CE14CF" w:rsidRDefault="007104DF" w:rsidP="007104DF">
            <w:r w:rsidRPr="002A0E9A">
              <w:t>Use Thinking Maps® to enhance learning.</w:t>
            </w:r>
            <w:r w:rsidR="00A60AB6">
              <w:t xml:space="preserve"> </w:t>
            </w:r>
          </w:p>
          <w:p w14:paraId="20BDD9B3" w14:textId="77777777" w:rsidR="00CE14CF" w:rsidRDefault="00CE14CF" w:rsidP="007104DF"/>
          <w:p w14:paraId="6D79A10F" w14:textId="2E555BCE" w:rsidR="007104DF" w:rsidRPr="002A0E9A" w:rsidRDefault="00CE14CF" w:rsidP="007104DF">
            <w:r>
              <w:rPr>
                <w:bCs/>
              </w:rPr>
              <w:t xml:space="preserve">For Instructor Use: </w:t>
            </w:r>
            <w:r w:rsidR="00A60AB6">
              <w:t>U3C3L1</w:t>
            </w:r>
          </w:p>
          <w:p w14:paraId="6E249E3A" w14:textId="77777777" w:rsidR="00323B37" w:rsidRPr="002A0E9A" w:rsidRDefault="00323B37" w:rsidP="007104DF">
            <w:pPr>
              <w:rPr>
                <w:color w:val="FF0000"/>
              </w:rPr>
            </w:pPr>
          </w:p>
        </w:tc>
      </w:tr>
      <w:tr w:rsidR="00124C27" w:rsidRPr="00124C27" w14:paraId="0449F464" w14:textId="77777777" w:rsidTr="00323B37">
        <w:trPr>
          <w:trHeight w:val="300"/>
        </w:trPr>
        <w:tc>
          <w:tcPr>
            <w:tcW w:w="2358" w:type="dxa"/>
            <w:hideMark/>
          </w:tcPr>
          <w:p w14:paraId="0FE3E756" w14:textId="77777777" w:rsidR="00124C27" w:rsidRPr="000C55D0" w:rsidRDefault="007104DF" w:rsidP="00323B37">
            <w:pPr>
              <w:rPr>
                <w:b/>
              </w:rPr>
            </w:pPr>
            <w:r w:rsidRPr="000C55D0">
              <w:rPr>
                <w:b/>
              </w:rPr>
              <w:t>Also Assesses</w:t>
            </w:r>
          </w:p>
        </w:tc>
        <w:tc>
          <w:tcPr>
            <w:tcW w:w="6992" w:type="dxa"/>
            <w:hideMark/>
          </w:tcPr>
          <w:p w14:paraId="613EDB64" w14:textId="77777777" w:rsidR="00A26638" w:rsidRDefault="00A26638" w:rsidP="00A26638">
            <w:pPr>
              <w:rPr>
                <w:rFonts w:ascii="Arial" w:hAnsi="Arial" w:cs="Arial"/>
                <w:color w:val="000000"/>
                <w:sz w:val="20"/>
                <w:szCs w:val="20"/>
              </w:rPr>
            </w:pPr>
            <w:r>
              <w:rPr>
                <w:rFonts w:ascii="Arial" w:hAnsi="Arial" w:cs="Arial"/>
                <w:color w:val="000000"/>
                <w:sz w:val="20"/>
                <w:szCs w:val="20"/>
              </w:rPr>
              <w:t>SS.912.C.3.14</w:t>
            </w:r>
          </w:p>
          <w:p w14:paraId="7992801E" w14:textId="77777777" w:rsidR="00323B37" w:rsidRPr="002A0E9A" w:rsidRDefault="00323B37" w:rsidP="007104DF">
            <w:pPr>
              <w:rPr>
                <w:color w:val="FF0000"/>
              </w:rPr>
            </w:pPr>
          </w:p>
        </w:tc>
      </w:tr>
      <w:tr w:rsidR="00124C27" w:rsidRPr="00124C27" w14:paraId="12C8BB29" w14:textId="77777777" w:rsidTr="00323B37">
        <w:trPr>
          <w:trHeight w:val="300"/>
        </w:trPr>
        <w:tc>
          <w:tcPr>
            <w:tcW w:w="2358" w:type="dxa"/>
            <w:hideMark/>
          </w:tcPr>
          <w:p w14:paraId="24314C9D" w14:textId="77777777" w:rsidR="00124C27" w:rsidRPr="000C55D0" w:rsidRDefault="00323B37">
            <w:pPr>
              <w:rPr>
                <w:b/>
              </w:rPr>
            </w:pPr>
            <w:r w:rsidRPr="000C55D0">
              <w:rPr>
                <w:b/>
              </w:rPr>
              <w:t>Item Type</w:t>
            </w:r>
          </w:p>
        </w:tc>
        <w:tc>
          <w:tcPr>
            <w:tcW w:w="6992" w:type="dxa"/>
            <w:hideMark/>
          </w:tcPr>
          <w:p w14:paraId="1254E3ED" w14:textId="77777777" w:rsidR="00124C27" w:rsidRDefault="00124C27">
            <w:r w:rsidRPr="00124C27">
              <w:t>Multiple Choice, Short Answer</w:t>
            </w:r>
          </w:p>
          <w:p w14:paraId="5DB8BA1C" w14:textId="77777777" w:rsidR="00323B37" w:rsidRPr="00124C27" w:rsidRDefault="00323B37"/>
        </w:tc>
      </w:tr>
      <w:tr w:rsidR="00124C27" w:rsidRPr="00124C27" w14:paraId="52F98889" w14:textId="77777777" w:rsidTr="00500CF2">
        <w:trPr>
          <w:trHeight w:val="1313"/>
        </w:trPr>
        <w:tc>
          <w:tcPr>
            <w:tcW w:w="2358" w:type="dxa"/>
            <w:hideMark/>
          </w:tcPr>
          <w:p w14:paraId="39C0D874" w14:textId="77777777" w:rsidR="00124C27" w:rsidRPr="000C55D0" w:rsidRDefault="00323B37" w:rsidP="00323B37">
            <w:pPr>
              <w:rPr>
                <w:b/>
              </w:rPr>
            </w:pPr>
            <w:r w:rsidRPr="000C55D0">
              <w:rPr>
                <w:b/>
              </w:rPr>
              <w:t xml:space="preserve">Learning Objective </w:t>
            </w:r>
            <w:r w:rsidR="00124C27" w:rsidRPr="000C55D0">
              <w:rPr>
                <w:b/>
              </w:rPr>
              <w:t>Clarification</w:t>
            </w:r>
          </w:p>
        </w:tc>
        <w:tc>
          <w:tcPr>
            <w:tcW w:w="6992" w:type="dxa"/>
            <w:hideMark/>
          </w:tcPr>
          <w:p w14:paraId="5EC32077" w14:textId="77777777" w:rsidR="00465090" w:rsidRDefault="00124C27" w:rsidP="00500CF2">
            <w:r w:rsidRPr="00124C27">
              <w:t xml:space="preserve">The student will Identify the types of thinking processes.  </w:t>
            </w:r>
          </w:p>
          <w:p w14:paraId="5B30DE1F" w14:textId="77777777" w:rsidR="00465090" w:rsidRDefault="00465090" w:rsidP="00500CF2"/>
          <w:p w14:paraId="7CC62ACB" w14:textId="77777777" w:rsidR="00465090" w:rsidRDefault="00124C27" w:rsidP="00500CF2">
            <w:r w:rsidRPr="00124C27">
              <w:t xml:space="preserve">The student will Relate thinking to learning. </w:t>
            </w:r>
            <w:r w:rsidR="00323B37">
              <w:t xml:space="preserve"> </w:t>
            </w:r>
          </w:p>
          <w:p w14:paraId="04195022" w14:textId="77777777" w:rsidR="00465090" w:rsidRDefault="00465090" w:rsidP="00500CF2"/>
          <w:p w14:paraId="5A23D442" w14:textId="77777777" w:rsidR="00465090" w:rsidRDefault="00124C27" w:rsidP="00500CF2">
            <w:r w:rsidRPr="00124C27">
              <w:t xml:space="preserve">The student will </w:t>
            </w:r>
            <w:r w:rsidR="00323B37">
              <w:t>c</w:t>
            </w:r>
            <w:r w:rsidRPr="00124C27">
              <w:t>orrelate thinking processes to the eight Thinking Maps®.</w:t>
            </w:r>
            <w:r w:rsidR="00323B37">
              <w:t xml:space="preserve">  </w:t>
            </w:r>
          </w:p>
          <w:p w14:paraId="3AABE35F" w14:textId="77777777" w:rsidR="00465090" w:rsidRDefault="00465090" w:rsidP="00500CF2"/>
          <w:p w14:paraId="4DC4D4E4" w14:textId="77777777" w:rsidR="00124C27" w:rsidRDefault="00124C27" w:rsidP="00500CF2">
            <w:r w:rsidRPr="00124C27">
              <w:t>The student</w:t>
            </w:r>
            <w:r w:rsidR="00323B37">
              <w:t xml:space="preserve"> </w:t>
            </w:r>
            <w:r w:rsidRPr="00124C27">
              <w:t xml:space="preserve">will </w:t>
            </w:r>
            <w:r w:rsidR="00323B37">
              <w:t>u</w:t>
            </w:r>
            <w:r w:rsidRPr="00124C27">
              <w:t>se Thinking Maps® to visually depict a learning objective.</w:t>
            </w:r>
            <w:r>
              <w:t xml:space="preserve">  </w:t>
            </w:r>
          </w:p>
          <w:p w14:paraId="363CBBB3" w14:textId="2B92D2C0" w:rsidR="00465090" w:rsidRPr="00124C27" w:rsidRDefault="00465090" w:rsidP="00500CF2"/>
        </w:tc>
      </w:tr>
      <w:tr w:rsidR="00124C27" w:rsidRPr="00124C27" w14:paraId="5879D3BD" w14:textId="77777777" w:rsidTr="00323B37">
        <w:trPr>
          <w:trHeight w:val="300"/>
        </w:trPr>
        <w:tc>
          <w:tcPr>
            <w:tcW w:w="2358" w:type="dxa"/>
            <w:hideMark/>
          </w:tcPr>
          <w:p w14:paraId="49F7C6B0" w14:textId="77777777" w:rsidR="00124C27" w:rsidRPr="000C55D0" w:rsidRDefault="00323B37" w:rsidP="00323B37">
            <w:pPr>
              <w:rPr>
                <w:b/>
              </w:rPr>
            </w:pPr>
            <w:r w:rsidRPr="000C55D0">
              <w:rPr>
                <w:b/>
              </w:rPr>
              <w:t>Content Focus</w:t>
            </w:r>
          </w:p>
        </w:tc>
        <w:tc>
          <w:tcPr>
            <w:tcW w:w="6992" w:type="dxa"/>
            <w:noWrap/>
            <w:hideMark/>
          </w:tcPr>
          <w:p w14:paraId="418E1C63" w14:textId="77777777" w:rsidR="00124C27" w:rsidRDefault="00124C27">
            <w:r w:rsidRPr="00124C27">
              <w:t>Thinking Maps®</w:t>
            </w:r>
          </w:p>
          <w:p w14:paraId="4C19F48C" w14:textId="77777777" w:rsidR="00500CF2" w:rsidRDefault="00500CF2"/>
          <w:p w14:paraId="1AC788F6" w14:textId="73DE00A2" w:rsidR="00500CF2" w:rsidRDefault="00500CF2">
            <w:r w:rsidRPr="00124C27">
              <w:t xml:space="preserve">The student will </w:t>
            </w:r>
            <w:r>
              <w:t>d</w:t>
            </w:r>
            <w:r w:rsidRPr="00124C27">
              <w:t>efine key words:  analogy, Brace Map, Bridge Map, Bubble Map, Circle Map, Double Bubble Map, Flow Map, Multi-Flow</w:t>
            </w:r>
            <w:r>
              <w:t xml:space="preserve"> Map, Relating Factor, Tree Map.</w:t>
            </w:r>
          </w:p>
          <w:p w14:paraId="03E3E2A0" w14:textId="77777777" w:rsidR="00323B37" w:rsidRPr="00124C27" w:rsidRDefault="00323B37"/>
        </w:tc>
      </w:tr>
      <w:tr w:rsidR="00124C27" w:rsidRPr="00124C27" w14:paraId="3D17835A" w14:textId="77777777" w:rsidTr="00323B37">
        <w:trPr>
          <w:trHeight w:val="1020"/>
        </w:trPr>
        <w:tc>
          <w:tcPr>
            <w:tcW w:w="2358" w:type="dxa"/>
            <w:hideMark/>
          </w:tcPr>
          <w:p w14:paraId="54BCDBAA" w14:textId="77777777" w:rsidR="00323B37" w:rsidRPr="000C55D0" w:rsidRDefault="00323B37" w:rsidP="00323B37">
            <w:pPr>
              <w:rPr>
                <w:b/>
              </w:rPr>
            </w:pPr>
            <w:r w:rsidRPr="000C55D0">
              <w:rPr>
                <w:b/>
              </w:rPr>
              <w:t>Content Limits</w:t>
            </w:r>
          </w:p>
        </w:tc>
        <w:tc>
          <w:tcPr>
            <w:tcW w:w="6992" w:type="dxa"/>
            <w:hideMark/>
          </w:tcPr>
          <w:p w14:paraId="6C43F913" w14:textId="77777777" w:rsidR="00323B37" w:rsidRDefault="00323B37" w:rsidP="00323B37">
            <w:r w:rsidRPr="00124C27">
              <w:t>Items must be limited to passages or graphics be limited to Army JROTC LET-1 appropriate curriculum.</w:t>
            </w:r>
            <w:r>
              <w:t xml:space="preserve"> </w:t>
            </w:r>
            <w:r w:rsidRPr="00124C27">
              <w:t xml:space="preserve"> Items should be written at or below the ninth grade readability level. </w:t>
            </w:r>
          </w:p>
          <w:p w14:paraId="06B73276" w14:textId="77777777" w:rsidR="00124C27" w:rsidRPr="00124C27" w:rsidRDefault="00124C27"/>
        </w:tc>
      </w:tr>
      <w:tr w:rsidR="00124C27" w:rsidRPr="00124C27" w14:paraId="55A05643" w14:textId="77777777" w:rsidTr="00323B37">
        <w:trPr>
          <w:trHeight w:val="510"/>
        </w:trPr>
        <w:tc>
          <w:tcPr>
            <w:tcW w:w="2358" w:type="dxa"/>
            <w:hideMark/>
          </w:tcPr>
          <w:p w14:paraId="4A16ED29" w14:textId="77777777" w:rsidR="00124C27" w:rsidRPr="000C55D0" w:rsidRDefault="00323B37">
            <w:pPr>
              <w:rPr>
                <w:b/>
              </w:rPr>
            </w:pPr>
            <w:r w:rsidRPr="000C55D0">
              <w:rPr>
                <w:b/>
              </w:rPr>
              <w:t>Text Attributes</w:t>
            </w:r>
          </w:p>
        </w:tc>
        <w:tc>
          <w:tcPr>
            <w:tcW w:w="6992" w:type="dxa"/>
            <w:hideMark/>
          </w:tcPr>
          <w:p w14:paraId="6C951316" w14:textId="77777777" w:rsidR="00124C27" w:rsidRDefault="00124C27">
            <w:r w:rsidRPr="00124C27">
              <w:t>Items stimuli must be limited to passages or graphics included in applicable service programs instruction.</w:t>
            </w:r>
          </w:p>
          <w:p w14:paraId="2E0A20FD" w14:textId="77777777" w:rsidR="00323B37" w:rsidRPr="00124C27" w:rsidRDefault="00323B37"/>
        </w:tc>
      </w:tr>
      <w:tr w:rsidR="00124C27" w:rsidRPr="00124C27" w14:paraId="35D4C9DB" w14:textId="77777777" w:rsidTr="00323B37">
        <w:trPr>
          <w:trHeight w:val="510"/>
        </w:trPr>
        <w:tc>
          <w:tcPr>
            <w:tcW w:w="2358" w:type="dxa"/>
            <w:hideMark/>
          </w:tcPr>
          <w:p w14:paraId="031A25B4" w14:textId="77777777" w:rsidR="00124C27" w:rsidRPr="000C55D0" w:rsidRDefault="00323B37">
            <w:pPr>
              <w:rPr>
                <w:b/>
              </w:rPr>
            </w:pPr>
            <w:r w:rsidRPr="000C55D0">
              <w:rPr>
                <w:b/>
              </w:rPr>
              <w:t>Distractor Attributes</w:t>
            </w:r>
          </w:p>
        </w:tc>
        <w:tc>
          <w:tcPr>
            <w:tcW w:w="6992" w:type="dxa"/>
            <w:hideMark/>
          </w:tcPr>
          <w:p w14:paraId="1D252A4F" w14:textId="77777777" w:rsidR="00124C27" w:rsidRPr="00124C27" w:rsidRDefault="00124C27">
            <w:r w:rsidRPr="00124C27">
              <w:t>Video or audio distractors are limited to no more than 30 seconds in length</w:t>
            </w:r>
            <w:r w:rsidR="00323B37">
              <w:t>.</w:t>
            </w:r>
          </w:p>
        </w:tc>
      </w:tr>
    </w:tbl>
    <w:p w14:paraId="58F53742" w14:textId="77777777" w:rsidR="00500CF2" w:rsidRDefault="00500CF2">
      <w:r>
        <w:br w:type="page"/>
      </w:r>
    </w:p>
    <w:tbl>
      <w:tblPr>
        <w:tblStyle w:val="TableGrid"/>
        <w:tblW w:w="0" w:type="auto"/>
        <w:tblLook w:val="04A0" w:firstRow="1" w:lastRow="0" w:firstColumn="1" w:lastColumn="0" w:noHBand="0" w:noVBand="1"/>
      </w:tblPr>
      <w:tblGrid>
        <w:gridCol w:w="2358"/>
        <w:gridCol w:w="6992"/>
      </w:tblGrid>
      <w:tr w:rsidR="00124C27" w:rsidRPr="00124C27" w14:paraId="15D02F0F" w14:textId="77777777" w:rsidTr="00323B37">
        <w:trPr>
          <w:trHeight w:val="3150"/>
        </w:trPr>
        <w:tc>
          <w:tcPr>
            <w:tcW w:w="2358" w:type="dxa"/>
            <w:hideMark/>
          </w:tcPr>
          <w:p w14:paraId="3F50A708" w14:textId="2D77689E" w:rsidR="00124C27" w:rsidRPr="000C55D0" w:rsidRDefault="00323B37">
            <w:pPr>
              <w:rPr>
                <w:b/>
              </w:rPr>
            </w:pPr>
            <w:r w:rsidRPr="000C55D0">
              <w:rPr>
                <w:b/>
              </w:rPr>
              <w:lastRenderedPageBreak/>
              <w:t>Sample Item</w:t>
            </w:r>
          </w:p>
        </w:tc>
        <w:tc>
          <w:tcPr>
            <w:tcW w:w="6992" w:type="dxa"/>
            <w:hideMark/>
          </w:tcPr>
          <w:p w14:paraId="1424BAE5" w14:textId="77777777" w:rsidR="006D238A" w:rsidRDefault="00124C27" w:rsidP="006D238A">
            <w:r w:rsidRPr="00124C27">
              <w:t xml:space="preserve">As part of a geography class exercise, three teams competed with each other to show which states belonged in which regions. </w:t>
            </w:r>
            <w:r w:rsidR="006D238A">
              <w:t xml:space="preserve"> </w:t>
            </w:r>
            <w:r w:rsidRPr="00124C27">
              <w:t xml:space="preserve">Each member of the team was given 30 seconds to show as many as they could. </w:t>
            </w:r>
            <w:r w:rsidR="006D238A">
              <w:t xml:space="preserve"> </w:t>
            </w:r>
            <w:r w:rsidRPr="00124C27">
              <w:t xml:space="preserve">Two of the teams began by listing all the states in one specific area. </w:t>
            </w:r>
            <w:r w:rsidR="006D238A">
              <w:t xml:space="preserve"> </w:t>
            </w:r>
            <w:r w:rsidRPr="00124C27">
              <w:t xml:space="preserve">The first person in the winning team was a JROTC </w:t>
            </w:r>
            <w:r w:rsidR="006D238A">
              <w:t>c</w:t>
            </w:r>
            <w:r w:rsidRPr="00124C27">
              <w:t xml:space="preserve">adet who drew this Thinking Map®. </w:t>
            </w:r>
            <w:r w:rsidR="006D238A">
              <w:t xml:space="preserve"> </w:t>
            </w:r>
            <w:r w:rsidRPr="00124C27">
              <w:t xml:space="preserve">Of the choices below, which one best describes why her team won?  </w:t>
            </w:r>
          </w:p>
          <w:p w14:paraId="6022A6A0" w14:textId="77777777" w:rsidR="006D238A" w:rsidRDefault="006D238A" w:rsidP="006D238A"/>
          <w:p w14:paraId="2C5F3440" w14:textId="1F25979C" w:rsidR="006D238A" w:rsidRPr="006D238A" w:rsidRDefault="006D238A" w:rsidP="006D238A">
            <w:r w:rsidRPr="006D238A">
              <w:rPr>
                <w:bCs/>
              </w:rPr>
              <w:t>A</w:t>
            </w:r>
            <w:r w:rsidR="00124C27" w:rsidRPr="006D238A">
              <w:rPr>
                <w:bCs/>
              </w:rPr>
              <w:t xml:space="preserve">) </w:t>
            </w:r>
            <w:r w:rsidR="00A671BC" w:rsidRPr="00124C27">
              <w:t>because most of the Thinking Maps would have helped in this situation</w:t>
            </w:r>
            <w:r w:rsidR="00A671BC" w:rsidRPr="00A671BC">
              <w:rPr>
                <w:bCs/>
                <w:color w:val="FF0000"/>
              </w:rPr>
              <w:t xml:space="preserve"> </w:t>
            </w:r>
          </w:p>
          <w:p w14:paraId="5B6432D8" w14:textId="5FB37775" w:rsidR="006D238A" w:rsidRDefault="006D238A" w:rsidP="006D238A">
            <w:r>
              <w:t>B</w:t>
            </w:r>
            <w:r w:rsidRPr="00124C27">
              <w:t xml:space="preserve">) </w:t>
            </w:r>
            <w:r w:rsidR="00A671BC" w:rsidRPr="00124C27">
              <w:t xml:space="preserve">because Tree Maps helped break down and categorize all of the parts of an object  </w:t>
            </w:r>
          </w:p>
          <w:p w14:paraId="2DFF8021" w14:textId="7309A6D4" w:rsidR="006D238A" w:rsidRDefault="006D238A" w:rsidP="006D238A">
            <w:r>
              <w:t>C</w:t>
            </w:r>
            <w:r w:rsidRPr="00124C27">
              <w:t xml:space="preserve">) </w:t>
            </w:r>
            <w:r w:rsidR="00A671BC" w:rsidRPr="00A671BC">
              <w:rPr>
                <w:bCs/>
              </w:rPr>
              <w:t>because Brace Maps are perfect for showing part-whole relationships like these</w:t>
            </w:r>
            <w:r w:rsidR="00A671BC" w:rsidRPr="00A671BC">
              <w:t xml:space="preserve">  </w:t>
            </w:r>
          </w:p>
          <w:p w14:paraId="54520475" w14:textId="77777777" w:rsidR="00A671BC" w:rsidRDefault="006D238A" w:rsidP="00A671BC">
            <w:r>
              <w:t>D</w:t>
            </w:r>
            <w:r w:rsidR="00124C27" w:rsidRPr="00124C27">
              <w:t xml:space="preserve">) </w:t>
            </w:r>
            <w:r w:rsidR="00A671BC" w:rsidRPr="00124C27">
              <w:t xml:space="preserve">because Multi-Flow Maps are perfect for showing the parts, and sub-parts of objects  </w:t>
            </w:r>
          </w:p>
          <w:p w14:paraId="5456B062" w14:textId="77777777" w:rsidR="006D238A" w:rsidRDefault="006D238A" w:rsidP="006D238A"/>
          <w:p w14:paraId="1CB98FD9" w14:textId="2A6737F6" w:rsidR="006D238A" w:rsidRPr="006D238A" w:rsidRDefault="00A671BC" w:rsidP="006D238A">
            <w:pPr>
              <w:rPr>
                <w:b/>
              </w:rPr>
            </w:pPr>
            <w:r>
              <w:rPr>
                <w:b/>
              </w:rPr>
              <w:t>Answer:  C</w:t>
            </w:r>
          </w:p>
        </w:tc>
      </w:tr>
    </w:tbl>
    <w:p w14:paraId="6EAA00E7" w14:textId="44C22EE8" w:rsidR="00500CF2" w:rsidRDefault="00500CF2"/>
    <w:p w14:paraId="416E6FC2" w14:textId="37497A6B" w:rsidR="00BD3E12" w:rsidRDefault="00500CF2">
      <w:r>
        <w:br w:type="page"/>
      </w:r>
    </w:p>
    <w:tbl>
      <w:tblPr>
        <w:tblStyle w:val="TableGrid"/>
        <w:tblW w:w="0" w:type="auto"/>
        <w:tblLook w:val="04A0" w:firstRow="1" w:lastRow="0" w:firstColumn="1" w:lastColumn="0" w:noHBand="0" w:noVBand="1"/>
      </w:tblPr>
      <w:tblGrid>
        <w:gridCol w:w="2358"/>
        <w:gridCol w:w="6992"/>
      </w:tblGrid>
      <w:tr w:rsidR="00124C27" w:rsidRPr="00124C27" w14:paraId="7FD38C80" w14:textId="77777777" w:rsidTr="006D238A">
        <w:trPr>
          <w:trHeight w:val="300"/>
        </w:trPr>
        <w:tc>
          <w:tcPr>
            <w:tcW w:w="2358" w:type="dxa"/>
            <w:hideMark/>
          </w:tcPr>
          <w:p w14:paraId="0AF18F70" w14:textId="77777777" w:rsidR="00124C27" w:rsidRPr="000C55D0" w:rsidRDefault="006D238A">
            <w:pPr>
              <w:rPr>
                <w:b/>
              </w:rPr>
            </w:pPr>
            <w:r w:rsidRPr="000C55D0">
              <w:rPr>
                <w:b/>
              </w:rPr>
              <w:lastRenderedPageBreak/>
              <w:t>Strand</w:t>
            </w:r>
          </w:p>
        </w:tc>
        <w:tc>
          <w:tcPr>
            <w:tcW w:w="6992" w:type="dxa"/>
            <w:hideMark/>
          </w:tcPr>
          <w:p w14:paraId="7018765B" w14:textId="77777777" w:rsidR="00124C27" w:rsidRPr="002A0E9A" w:rsidRDefault="00124C27">
            <w:r w:rsidRPr="002A0E9A">
              <w:t>Foundations For Success</w:t>
            </w:r>
          </w:p>
          <w:p w14:paraId="75816383" w14:textId="77777777" w:rsidR="006D238A" w:rsidRPr="002A0E9A" w:rsidRDefault="006D238A"/>
        </w:tc>
      </w:tr>
      <w:tr w:rsidR="00124C27" w:rsidRPr="00124C27" w14:paraId="57F95AE0" w14:textId="77777777" w:rsidTr="006D238A">
        <w:trPr>
          <w:trHeight w:val="300"/>
        </w:trPr>
        <w:tc>
          <w:tcPr>
            <w:tcW w:w="2358" w:type="dxa"/>
            <w:hideMark/>
          </w:tcPr>
          <w:p w14:paraId="71C20AB3" w14:textId="77777777" w:rsidR="00124C27" w:rsidRPr="000C55D0" w:rsidRDefault="006D238A" w:rsidP="006D238A">
            <w:pPr>
              <w:rPr>
                <w:b/>
              </w:rPr>
            </w:pPr>
            <w:r w:rsidRPr="000C55D0">
              <w:rPr>
                <w:b/>
              </w:rPr>
              <w:t>Standard</w:t>
            </w:r>
          </w:p>
        </w:tc>
        <w:tc>
          <w:tcPr>
            <w:tcW w:w="6992" w:type="dxa"/>
            <w:hideMark/>
          </w:tcPr>
          <w:p w14:paraId="3C216D23" w14:textId="77777777" w:rsidR="00124C27" w:rsidRPr="002A0E9A" w:rsidRDefault="00124C27">
            <w:r w:rsidRPr="002A0E9A">
              <w:t>Study Skills</w:t>
            </w:r>
          </w:p>
          <w:p w14:paraId="6964B825" w14:textId="77777777" w:rsidR="006D238A" w:rsidRPr="002A0E9A" w:rsidRDefault="006D238A"/>
        </w:tc>
      </w:tr>
      <w:tr w:rsidR="00124C27" w:rsidRPr="00124C27" w14:paraId="01A39D3D" w14:textId="77777777" w:rsidTr="006D238A">
        <w:trPr>
          <w:trHeight w:val="1035"/>
        </w:trPr>
        <w:tc>
          <w:tcPr>
            <w:tcW w:w="2358" w:type="dxa"/>
            <w:hideMark/>
          </w:tcPr>
          <w:p w14:paraId="142031BF" w14:textId="77777777" w:rsidR="00124C27" w:rsidRPr="000C55D0" w:rsidRDefault="00916358" w:rsidP="00916358">
            <w:pPr>
              <w:rPr>
                <w:b/>
              </w:rPr>
            </w:pPr>
            <w:r w:rsidRPr="000C55D0">
              <w:rPr>
                <w:b/>
              </w:rPr>
              <w:t xml:space="preserve">Learning Objective/Benchmark </w:t>
            </w:r>
          </w:p>
        </w:tc>
        <w:tc>
          <w:tcPr>
            <w:tcW w:w="6992" w:type="dxa"/>
            <w:hideMark/>
          </w:tcPr>
          <w:p w14:paraId="1BAFB505" w14:textId="3F234B55" w:rsidR="00CE14CF" w:rsidRDefault="00916358" w:rsidP="00916358">
            <w:r w:rsidRPr="002A0E9A">
              <w:t>Select reading comprehension strategies to enhance learning.</w:t>
            </w:r>
            <w:r w:rsidR="00A60AB6">
              <w:t xml:space="preserve"> </w:t>
            </w:r>
          </w:p>
          <w:p w14:paraId="71D90DEE" w14:textId="77777777" w:rsidR="00CE14CF" w:rsidRDefault="00CE14CF" w:rsidP="00916358"/>
          <w:p w14:paraId="32213538" w14:textId="2EF8477E" w:rsidR="00916358" w:rsidRPr="002A0E9A" w:rsidRDefault="00CE14CF" w:rsidP="00916358">
            <w:r>
              <w:rPr>
                <w:bCs/>
              </w:rPr>
              <w:t xml:space="preserve">For Instructor Use: </w:t>
            </w:r>
            <w:r w:rsidR="00A60AB6">
              <w:t>U3C3L2</w:t>
            </w:r>
          </w:p>
          <w:p w14:paraId="3F036E19" w14:textId="77777777" w:rsidR="003B1B85" w:rsidRPr="002A0E9A" w:rsidRDefault="003B1B85">
            <w:pPr>
              <w:rPr>
                <w:color w:val="FF0000"/>
              </w:rPr>
            </w:pPr>
          </w:p>
        </w:tc>
      </w:tr>
      <w:tr w:rsidR="00124C27" w:rsidRPr="00124C27" w14:paraId="755E79D2" w14:textId="77777777" w:rsidTr="006D238A">
        <w:trPr>
          <w:trHeight w:val="300"/>
        </w:trPr>
        <w:tc>
          <w:tcPr>
            <w:tcW w:w="2358" w:type="dxa"/>
            <w:hideMark/>
          </w:tcPr>
          <w:p w14:paraId="7CD3CCB4" w14:textId="77777777" w:rsidR="00124C27" w:rsidRPr="000C55D0" w:rsidRDefault="00916358" w:rsidP="006D238A">
            <w:pPr>
              <w:rPr>
                <w:b/>
              </w:rPr>
            </w:pPr>
            <w:r w:rsidRPr="000C55D0">
              <w:rPr>
                <w:b/>
              </w:rPr>
              <w:t>Also Assesses</w:t>
            </w:r>
          </w:p>
        </w:tc>
        <w:tc>
          <w:tcPr>
            <w:tcW w:w="6992" w:type="dxa"/>
            <w:hideMark/>
          </w:tcPr>
          <w:p w14:paraId="2C984CEF" w14:textId="67C562C1" w:rsidR="00916358" w:rsidRPr="003A76E2" w:rsidRDefault="00D35ACD" w:rsidP="00916358">
            <w:r>
              <w:t>LAFS</w:t>
            </w:r>
            <w:r w:rsidR="00916358" w:rsidRPr="003A76E2">
              <w:t>.910.L.3.4</w:t>
            </w:r>
          </w:p>
          <w:p w14:paraId="34E94DE7" w14:textId="4D67A777" w:rsidR="00124C27" w:rsidRPr="002A0E9A" w:rsidRDefault="00124C27" w:rsidP="00916358">
            <w:pPr>
              <w:rPr>
                <w:color w:val="FF0000"/>
              </w:rPr>
            </w:pPr>
          </w:p>
        </w:tc>
      </w:tr>
      <w:tr w:rsidR="00124C27" w:rsidRPr="00124C27" w14:paraId="2B58A09F" w14:textId="77777777" w:rsidTr="006D238A">
        <w:trPr>
          <w:trHeight w:val="300"/>
        </w:trPr>
        <w:tc>
          <w:tcPr>
            <w:tcW w:w="2358" w:type="dxa"/>
            <w:hideMark/>
          </w:tcPr>
          <w:p w14:paraId="44746480" w14:textId="77777777" w:rsidR="00124C27" w:rsidRPr="000C55D0" w:rsidRDefault="006D238A">
            <w:pPr>
              <w:rPr>
                <w:b/>
              </w:rPr>
            </w:pPr>
            <w:r w:rsidRPr="000C55D0">
              <w:rPr>
                <w:b/>
              </w:rPr>
              <w:t>Item Type</w:t>
            </w:r>
          </w:p>
        </w:tc>
        <w:tc>
          <w:tcPr>
            <w:tcW w:w="6992" w:type="dxa"/>
            <w:hideMark/>
          </w:tcPr>
          <w:p w14:paraId="40405C0A" w14:textId="77777777" w:rsidR="00124C27" w:rsidRDefault="00124C27">
            <w:r w:rsidRPr="00124C27">
              <w:t>Multiple Choice, Short Answer</w:t>
            </w:r>
          </w:p>
          <w:p w14:paraId="0017C7CD" w14:textId="77777777" w:rsidR="006D238A" w:rsidRPr="00124C27" w:rsidRDefault="006D238A"/>
        </w:tc>
      </w:tr>
      <w:tr w:rsidR="00124C27" w:rsidRPr="00124C27" w14:paraId="57557263" w14:textId="77777777" w:rsidTr="00500CF2">
        <w:trPr>
          <w:trHeight w:val="1853"/>
        </w:trPr>
        <w:tc>
          <w:tcPr>
            <w:tcW w:w="2358" w:type="dxa"/>
            <w:hideMark/>
          </w:tcPr>
          <w:p w14:paraId="0216C07E" w14:textId="77777777" w:rsidR="00124C27" w:rsidRPr="000C55D0" w:rsidRDefault="006D238A" w:rsidP="006D238A">
            <w:pPr>
              <w:rPr>
                <w:b/>
              </w:rPr>
            </w:pPr>
            <w:r w:rsidRPr="000C55D0">
              <w:rPr>
                <w:b/>
              </w:rPr>
              <w:t xml:space="preserve">Learning Objective </w:t>
            </w:r>
            <w:r w:rsidR="00124C27" w:rsidRPr="000C55D0">
              <w:rPr>
                <w:b/>
              </w:rPr>
              <w:t>Clarification</w:t>
            </w:r>
          </w:p>
        </w:tc>
        <w:tc>
          <w:tcPr>
            <w:tcW w:w="6992" w:type="dxa"/>
            <w:hideMark/>
          </w:tcPr>
          <w:p w14:paraId="13281B2D" w14:textId="77777777" w:rsidR="00465090" w:rsidRDefault="006D238A" w:rsidP="00500CF2">
            <w:r>
              <w:t>The st</w:t>
            </w:r>
            <w:r w:rsidR="00124C27" w:rsidRPr="00124C27">
              <w:t xml:space="preserve">udent will Identify the purposes of reading. </w:t>
            </w:r>
            <w:r>
              <w:t xml:space="preserve"> </w:t>
            </w:r>
          </w:p>
          <w:p w14:paraId="232EC522" w14:textId="77777777" w:rsidR="00465090" w:rsidRDefault="00465090" w:rsidP="00500CF2"/>
          <w:p w14:paraId="544D6106" w14:textId="77777777" w:rsidR="00465090" w:rsidRDefault="006D238A" w:rsidP="00500CF2">
            <w:r>
              <w:t>The s</w:t>
            </w:r>
            <w:r w:rsidR="00124C27" w:rsidRPr="00124C27">
              <w:t xml:space="preserve">tudent will </w:t>
            </w:r>
            <w:r>
              <w:t>d</w:t>
            </w:r>
            <w:r w:rsidR="00124C27" w:rsidRPr="00124C27">
              <w:t>istinguish among reading comprehension strategies.</w:t>
            </w:r>
            <w:r>
              <w:t xml:space="preserve">  </w:t>
            </w:r>
          </w:p>
          <w:p w14:paraId="29AE1D35" w14:textId="77777777" w:rsidR="00465090" w:rsidRDefault="00465090" w:rsidP="00500CF2"/>
          <w:p w14:paraId="17A33719" w14:textId="77777777" w:rsidR="00465090" w:rsidRDefault="006D238A" w:rsidP="00500CF2">
            <w:r>
              <w:t>The s</w:t>
            </w:r>
            <w:r w:rsidR="00124C27" w:rsidRPr="00124C27">
              <w:t xml:space="preserve">tudent will </w:t>
            </w:r>
            <w:r>
              <w:t>d</w:t>
            </w:r>
            <w:r w:rsidR="00124C27" w:rsidRPr="00124C27">
              <w:t xml:space="preserve">istinguish among the types of context clues readers use to determine word meaning. </w:t>
            </w:r>
            <w:r>
              <w:t xml:space="preserve"> </w:t>
            </w:r>
          </w:p>
          <w:p w14:paraId="7B9D3807" w14:textId="77777777" w:rsidR="00465090" w:rsidRDefault="00465090" w:rsidP="00500CF2"/>
          <w:p w14:paraId="597B61BF" w14:textId="77777777" w:rsidR="00465090" w:rsidRDefault="006D238A" w:rsidP="00500CF2">
            <w:r>
              <w:t>The s</w:t>
            </w:r>
            <w:r w:rsidR="00124C27" w:rsidRPr="00124C27">
              <w:t xml:space="preserve">tudent will </w:t>
            </w:r>
            <w:r>
              <w:t>r</w:t>
            </w:r>
            <w:r w:rsidR="00124C27" w:rsidRPr="00124C27">
              <w:t xml:space="preserve">ecognize how to apply vocabulary strategies to enhance vocabulary context. </w:t>
            </w:r>
            <w:r>
              <w:t xml:space="preserve"> </w:t>
            </w:r>
          </w:p>
          <w:p w14:paraId="5B9AFE15" w14:textId="77777777" w:rsidR="00465090" w:rsidRDefault="00465090" w:rsidP="00500CF2"/>
          <w:p w14:paraId="64124D42" w14:textId="77777777" w:rsidR="00124C27" w:rsidRDefault="006D238A" w:rsidP="00500CF2">
            <w:r>
              <w:t>The s</w:t>
            </w:r>
            <w:r w:rsidR="00124C27" w:rsidRPr="00124C27">
              <w:t xml:space="preserve">tudent will </w:t>
            </w:r>
            <w:r>
              <w:t>r</w:t>
            </w:r>
            <w:r w:rsidR="00124C27" w:rsidRPr="00124C27">
              <w:t xml:space="preserve">elate vocabulary in context strategies to reading comprehension. </w:t>
            </w:r>
            <w:r>
              <w:t xml:space="preserve"> </w:t>
            </w:r>
          </w:p>
          <w:p w14:paraId="3DE362E3" w14:textId="6D61CA4E" w:rsidR="00465090" w:rsidRPr="00124C27" w:rsidRDefault="00465090" w:rsidP="00500CF2"/>
        </w:tc>
      </w:tr>
      <w:tr w:rsidR="00124C27" w:rsidRPr="00124C27" w14:paraId="3A24A07A" w14:textId="77777777" w:rsidTr="006D238A">
        <w:trPr>
          <w:trHeight w:val="300"/>
        </w:trPr>
        <w:tc>
          <w:tcPr>
            <w:tcW w:w="2358" w:type="dxa"/>
            <w:hideMark/>
          </w:tcPr>
          <w:p w14:paraId="04121B3B" w14:textId="77777777" w:rsidR="00124C27" w:rsidRPr="000C55D0" w:rsidRDefault="006D238A" w:rsidP="006D238A">
            <w:pPr>
              <w:rPr>
                <w:b/>
              </w:rPr>
            </w:pPr>
            <w:r w:rsidRPr="000C55D0">
              <w:rPr>
                <w:b/>
              </w:rPr>
              <w:t>Content Focus</w:t>
            </w:r>
          </w:p>
        </w:tc>
        <w:tc>
          <w:tcPr>
            <w:tcW w:w="6992" w:type="dxa"/>
            <w:noWrap/>
            <w:hideMark/>
          </w:tcPr>
          <w:p w14:paraId="45AB630D" w14:textId="77777777" w:rsidR="00124C27" w:rsidRDefault="00124C27">
            <w:r w:rsidRPr="00124C27">
              <w:t>Reading for Meaning</w:t>
            </w:r>
          </w:p>
          <w:p w14:paraId="3B55DA57" w14:textId="77777777" w:rsidR="00500CF2" w:rsidRDefault="00500CF2"/>
          <w:p w14:paraId="67A60D5A" w14:textId="685B160D" w:rsidR="00500CF2" w:rsidRDefault="00500CF2">
            <w:r>
              <w:t>The s</w:t>
            </w:r>
            <w:r w:rsidRPr="00124C27">
              <w:t xml:space="preserve">tudent will </w:t>
            </w:r>
            <w:r>
              <w:t>d</w:t>
            </w:r>
            <w:r w:rsidRPr="00124C27">
              <w:t>efine key words:  analogy, antonym, appositive, comprehension, concept, context, hypothesis, inventory, mood, prediction, properti</w:t>
            </w:r>
            <w:r>
              <w:t>es, purpose, strategy, and synonym.</w:t>
            </w:r>
          </w:p>
          <w:p w14:paraId="5B03C18A" w14:textId="77777777" w:rsidR="006D238A" w:rsidRPr="00124C27" w:rsidRDefault="006D238A"/>
        </w:tc>
      </w:tr>
      <w:tr w:rsidR="00124C27" w:rsidRPr="00124C27" w14:paraId="3C8CB2D8" w14:textId="77777777" w:rsidTr="006D238A">
        <w:trPr>
          <w:trHeight w:val="1020"/>
        </w:trPr>
        <w:tc>
          <w:tcPr>
            <w:tcW w:w="2358" w:type="dxa"/>
            <w:hideMark/>
          </w:tcPr>
          <w:p w14:paraId="2A2D3DE4" w14:textId="77777777" w:rsidR="00124C27" w:rsidRPr="000C55D0" w:rsidRDefault="00124C27">
            <w:pPr>
              <w:rPr>
                <w:b/>
              </w:rPr>
            </w:pPr>
            <w:r w:rsidRPr="000C55D0">
              <w:rPr>
                <w:b/>
              </w:rPr>
              <w:t>C</w:t>
            </w:r>
            <w:r w:rsidR="006D238A" w:rsidRPr="000C55D0">
              <w:rPr>
                <w:b/>
              </w:rPr>
              <w:t>ontent Limits</w:t>
            </w:r>
          </w:p>
        </w:tc>
        <w:tc>
          <w:tcPr>
            <w:tcW w:w="6992" w:type="dxa"/>
            <w:hideMark/>
          </w:tcPr>
          <w:p w14:paraId="24AC17F1" w14:textId="77777777" w:rsidR="006D238A" w:rsidRDefault="006D238A" w:rsidP="006D238A">
            <w:r w:rsidRPr="00124C27">
              <w:t>Items must be limited to passages or graphics be limited to Army JROTC LET-1 appropriate curriculum.</w:t>
            </w:r>
            <w:r>
              <w:t xml:space="preserve"> </w:t>
            </w:r>
            <w:r w:rsidRPr="00124C27">
              <w:t xml:space="preserve"> Items should be written at or below the ninth grade readability level. </w:t>
            </w:r>
          </w:p>
          <w:p w14:paraId="791F304B" w14:textId="77777777" w:rsidR="00124C27" w:rsidRPr="00124C27" w:rsidRDefault="00124C27"/>
        </w:tc>
      </w:tr>
      <w:tr w:rsidR="00124C27" w:rsidRPr="00124C27" w14:paraId="3965D119" w14:textId="77777777" w:rsidTr="006D238A">
        <w:trPr>
          <w:trHeight w:val="510"/>
        </w:trPr>
        <w:tc>
          <w:tcPr>
            <w:tcW w:w="2358" w:type="dxa"/>
            <w:hideMark/>
          </w:tcPr>
          <w:p w14:paraId="7CB5DD36" w14:textId="77777777" w:rsidR="00124C27" w:rsidRPr="000C55D0" w:rsidRDefault="00124C27">
            <w:pPr>
              <w:rPr>
                <w:b/>
              </w:rPr>
            </w:pPr>
            <w:r w:rsidRPr="000C55D0">
              <w:rPr>
                <w:b/>
              </w:rPr>
              <w:t>Tex</w:t>
            </w:r>
            <w:r w:rsidR="006D238A" w:rsidRPr="000C55D0">
              <w:rPr>
                <w:b/>
              </w:rPr>
              <w:t>t Attributes</w:t>
            </w:r>
          </w:p>
        </w:tc>
        <w:tc>
          <w:tcPr>
            <w:tcW w:w="6992" w:type="dxa"/>
            <w:hideMark/>
          </w:tcPr>
          <w:p w14:paraId="67F44B2A" w14:textId="77777777" w:rsidR="00124C27" w:rsidRDefault="00124C27">
            <w:r w:rsidRPr="00124C27">
              <w:t>Items stimuli must be limited to passages or graphics included in applicable service programs instruction.</w:t>
            </w:r>
          </w:p>
          <w:p w14:paraId="21F46F7D" w14:textId="77777777" w:rsidR="006D238A" w:rsidRPr="00124C27" w:rsidRDefault="006D238A"/>
        </w:tc>
      </w:tr>
      <w:tr w:rsidR="00124C27" w:rsidRPr="00124C27" w14:paraId="043FF633" w14:textId="77777777" w:rsidTr="006D238A">
        <w:trPr>
          <w:trHeight w:val="510"/>
        </w:trPr>
        <w:tc>
          <w:tcPr>
            <w:tcW w:w="2358" w:type="dxa"/>
            <w:hideMark/>
          </w:tcPr>
          <w:p w14:paraId="121378E3" w14:textId="77777777" w:rsidR="00124C27" w:rsidRPr="000C55D0" w:rsidRDefault="006D238A">
            <w:pPr>
              <w:rPr>
                <w:b/>
              </w:rPr>
            </w:pPr>
            <w:r w:rsidRPr="000C55D0">
              <w:rPr>
                <w:b/>
              </w:rPr>
              <w:t>Distractor Attributes</w:t>
            </w:r>
          </w:p>
        </w:tc>
        <w:tc>
          <w:tcPr>
            <w:tcW w:w="6992" w:type="dxa"/>
            <w:hideMark/>
          </w:tcPr>
          <w:p w14:paraId="101156EA" w14:textId="77777777" w:rsidR="00124C27" w:rsidRPr="00124C27" w:rsidRDefault="00124C27">
            <w:r w:rsidRPr="00124C27">
              <w:t>Video or audio distractors are limited to no more than 30 seconds in length</w:t>
            </w:r>
            <w:r w:rsidR="006D238A">
              <w:t>.</w:t>
            </w:r>
          </w:p>
        </w:tc>
      </w:tr>
    </w:tbl>
    <w:p w14:paraId="0048AA4A" w14:textId="77777777" w:rsidR="00D35ACD" w:rsidRDefault="00D35ACD">
      <w:r>
        <w:br w:type="page"/>
      </w:r>
    </w:p>
    <w:tbl>
      <w:tblPr>
        <w:tblStyle w:val="TableGrid"/>
        <w:tblW w:w="0" w:type="auto"/>
        <w:tblLook w:val="04A0" w:firstRow="1" w:lastRow="0" w:firstColumn="1" w:lastColumn="0" w:noHBand="0" w:noVBand="1"/>
      </w:tblPr>
      <w:tblGrid>
        <w:gridCol w:w="2358"/>
        <w:gridCol w:w="6992"/>
      </w:tblGrid>
      <w:tr w:rsidR="00124C27" w:rsidRPr="00124C27" w14:paraId="5DFDDE8F" w14:textId="77777777" w:rsidTr="006D238A">
        <w:trPr>
          <w:trHeight w:val="4125"/>
        </w:trPr>
        <w:tc>
          <w:tcPr>
            <w:tcW w:w="2358" w:type="dxa"/>
            <w:hideMark/>
          </w:tcPr>
          <w:p w14:paraId="24D4B5EE" w14:textId="1A6A6F9D" w:rsidR="00124C27" w:rsidRPr="000C55D0" w:rsidRDefault="006D238A">
            <w:pPr>
              <w:rPr>
                <w:b/>
              </w:rPr>
            </w:pPr>
            <w:r w:rsidRPr="000C55D0">
              <w:rPr>
                <w:b/>
              </w:rPr>
              <w:lastRenderedPageBreak/>
              <w:t>Sample Item</w:t>
            </w:r>
          </w:p>
        </w:tc>
        <w:tc>
          <w:tcPr>
            <w:tcW w:w="6992" w:type="dxa"/>
            <w:hideMark/>
          </w:tcPr>
          <w:p w14:paraId="0F54362B" w14:textId="77777777" w:rsidR="006D238A" w:rsidRDefault="00124C27">
            <w:r w:rsidRPr="00124C27">
              <w:t xml:space="preserve">You read for enjoyment, but you also read to improve you’re your reading ability.  One of your classmates, a star basketball layer, says she always sees you reading, and that she wishes she could be as good a </w:t>
            </w:r>
            <w:r>
              <w:t xml:space="preserve">reader as you.  Then she tells </w:t>
            </w:r>
            <w:r w:rsidRPr="00124C27">
              <w:t>you "I have to of</w:t>
            </w:r>
            <w:r>
              <w:t>f</w:t>
            </w:r>
            <w:r w:rsidRPr="00124C27">
              <w:t xml:space="preserve"> to basketball practice." Just then you realize you can relate her basketball experience to reading to help her understand how she can become a better reader.  Which of the following should you say to her to help her relate her basketball skill to reading to help her become a better reader?  </w:t>
            </w:r>
          </w:p>
          <w:p w14:paraId="2CAEC6C5" w14:textId="77777777" w:rsidR="006D238A" w:rsidRDefault="006D238A"/>
          <w:p w14:paraId="480C416B" w14:textId="77777777" w:rsidR="006D238A" w:rsidRPr="006D238A" w:rsidRDefault="006D238A">
            <w:r w:rsidRPr="006D238A">
              <w:rPr>
                <w:bCs/>
              </w:rPr>
              <w:t>A</w:t>
            </w:r>
            <w:r w:rsidR="00124C27" w:rsidRPr="006D238A">
              <w:rPr>
                <w:bCs/>
              </w:rPr>
              <w:t>) If you practice reading as much as basketball then you will become a better reader.</w:t>
            </w:r>
            <w:r w:rsidR="00124C27" w:rsidRPr="006D238A">
              <w:t xml:space="preserve">  </w:t>
            </w:r>
          </w:p>
          <w:p w14:paraId="19367526" w14:textId="77777777" w:rsidR="006D238A" w:rsidRPr="006D238A" w:rsidRDefault="006D238A">
            <w:r w:rsidRPr="006D238A">
              <w:t>B</w:t>
            </w:r>
            <w:r w:rsidR="00124C27" w:rsidRPr="006D238A">
              <w:t xml:space="preserve">) Since you are already good at basketball, you should practice reading instead of basketball.  </w:t>
            </w:r>
          </w:p>
          <w:p w14:paraId="5938ED06" w14:textId="77777777" w:rsidR="006D238A" w:rsidRPr="006D238A" w:rsidRDefault="006D238A">
            <w:r w:rsidRPr="006D238A">
              <w:t>C</w:t>
            </w:r>
            <w:r w:rsidR="00124C27" w:rsidRPr="006D238A">
              <w:t>) Since you are already good at basketball, you shou</w:t>
            </w:r>
            <w:r w:rsidRPr="006D238A">
              <w:t xml:space="preserve">ld practice </w:t>
            </w:r>
            <w:r w:rsidR="00124C27" w:rsidRPr="006D238A">
              <w:t xml:space="preserve">basketball, your reading will improve without any reading practice.  </w:t>
            </w:r>
          </w:p>
          <w:p w14:paraId="77E9DE30" w14:textId="77777777" w:rsidR="00124C27" w:rsidRPr="006D238A" w:rsidRDefault="006D238A">
            <w:r w:rsidRPr="006D238A">
              <w:t>D</w:t>
            </w:r>
            <w:r w:rsidR="00124C27" w:rsidRPr="006D238A">
              <w:t xml:space="preserve">) We all have our strengths, you are good at basketball and I am good at reading. </w:t>
            </w:r>
            <w:r w:rsidRPr="006D238A">
              <w:t xml:space="preserve"> </w:t>
            </w:r>
            <w:r w:rsidR="00124C27" w:rsidRPr="006D238A">
              <w:t>Be happy with your current skill level, further reading practice will not help you improve your reading skill.</w:t>
            </w:r>
          </w:p>
          <w:p w14:paraId="61FDBD90" w14:textId="77777777" w:rsidR="006D238A" w:rsidRDefault="006D238A"/>
          <w:p w14:paraId="5E5E2D54" w14:textId="77777777" w:rsidR="006D238A" w:rsidRPr="006D238A" w:rsidRDefault="006D238A">
            <w:pPr>
              <w:rPr>
                <w:b/>
              </w:rPr>
            </w:pPr>
            <w:r w:rsidRPr="006D238A">
              <w:rPr>
                <w:b/>
              </w:rPr>
              <w:t>Answer:  A</w:t>
            </w:r>
          </w:p>
        </w:tc>
      </w:tr>
    </w:tbl>
    <w:p w14:paraId="6F4FF521" w14:textId="77777777" w:rsidR="00124C27" w:rsidRDefault="00124C27"/>
    <w:p w14:paraId="697BE361" w14:textId="77777777" w:rsidR="00124C27" w:rsidRDefault="00124C27"/>
    <w:p w14:paraId="50CEEBC2" w14:textId="77777777" w:rsidR="006D238A" w:rsidRDefault="006D238A"/>
    <w:p w14:paraId="2D37646B" w14:textId="77777777" w:rsidR="006D238A" w:rsidRDefault="006D238A"/>
    <w:p w14:paraId="411428C6" w14:textId="77777777" w:rsidR="006D238A" w:rsidRDefault="006D238A"/>
    <w:p w14:paraId="3D6D0DD8" w14:textId="77777777" w:rsidR="006D238A" w:rsidRDefault="006D238A"/>
    <w:p w14:paraId="1BB8F01D" w14:textId="77777777" w:rsidR="006D238A" w:rsidRDefault="006D238A"/>
    <w:p w14:paraId="20E03771" w14:textId="77777777" w:rsidR="006D238A" w:rsidRDefault="006D238A"/>
    <w:p w14:paraId="54BBB8A6" w14:textId="77777777" w:rsidR="006D238A" w:rsidRDefault="006D238A"/>
    <w:p w14:paraId="40A7A6E6" w14:textId="77777777" w:rsidR="006D238A" w:rsidRDefault="006D238A"/>
    <w:p w14:paraId="7ABAA349" w14:textId="77777777" w:rsidR="006D238A" w:rsidRDefault="006D238A"/>
    <w:p w14:paraId="651730A3" w14:textId="77777777" w:rsidR="006D238A" w:rsidRDefault="006D238A"/>
    <w:p w14:paraId="45B1C6A4" w14:textId="77777777" w:rsidR="006D238A" w:rsidRDefault="006D238A"/>
    <w:p w14:paraId="501E4ADB" w14:textId="77777777" w:rsidR="006D238A" w:rsidRDefault="006D238A"/>
    <w:p w14:paraId="352AA620" w14:textId="77777777" w:rsidR="006D238A" w:rsidRDefault="006D238A"/>
    <w:p w14:paraId="4033E90D" w14:textId="77777777" w:rsidR="006D238A" w:rsidRDefault="006D238A"/>
    <w:p w14:paraId="22805FE1" w14:textId="77777777" w:rsidR="006D238A" w:rsidRDefault="006D238A"/>
    <w:tbl>
      <w:tblPr>
        <w:tblStyle w:val="TableGrid"/>
        <w:tblW w:w="0" w:type="auto"/>
        <w:tblLook w:val="04A0" w:firstRow="1" w:lastRow="0" w:firstColumn="1" w:lastColumn="0" w:noHBand="0" w:noVBand="1"/>
      </w:tblPr>
      <w:tblGrid>
        <w:gridCol w:w="2358"/>
        <w:gridCol w:w="6992"/>
      </w:tblGrid>
      <w:tr w:rsidR="00124C27" w:rsidRPr="00124C27" w14:paraId="569B6A2D" w14:textId="77777777" w:rsidTr="006D238A">
        <w:trPr>
          <w:trHeight w:val="300"/>
        </w:trPr>
        <w:tc>
          <w:tcPr>
            <w:tcW w:w="2358" w:type="dxa"/>
            <w:hideMark/>
          </w:tcPr>
          <w:p w14:paraId="31EB1182" w14:textId="77777777" w:rsidR="00124C27" w:rsidRPr="000C55D0" w:rsidRDefault="006D238A">
            <w:pPr>
              <w:rPr>
                <w:b/>
              </w:rPr>
            </w:pPr>
            <w:r w:rsidRPr="000C55D0">
              <w:rPr>
                <w:b/>
              </w:rPr>
              <w:lastRenderedPageBreak/>
              <w:t>Strand</w:t>
            </w:r>
          </w:p>
        </w:tc>
        <w:tc>
          <w:tcPr>
            <w:tcW w:w="6992" w:type="dxa"/>
            <w:hideMark/>
          </w:tcPr>
          <w:p w14:paraId="220B68BE" w14:textId="77777777" w:rsidR="00124C27" w:rsidRPr="002A0E9A" w:rsidRDefault="00124C27">
            <w:r w:rsidRPr="002A0E9A">
              <w:t>Foundations For Success</w:t>
            </w:r>
          </w:p>
          <w:p w14:paraId="2ABE0390" w14:textId="77777777" w:rsidR="006D238A" w:rsidRPr="002A0E9A" w:rsidRDefault="006D238A"/>
        </w:tc>
      </w:tr>
      <w:tr w:rsidR="00124C27" w:rsidRPr="00124C27" w14:paraId="760FD7B2" w14:textId="77777777" w:rsidTr="006D238A">
        <w:trPr>
          <w:trHeight w:val="300"/>
        </w:trPr>
        <w:tc>
          <w:tcPr>
            <w:tcW w:w="2358" w:type="dxa"/>
            <w:hideMark/>
          </w:tcPr>
          <w:p w14:paraId="23452966" w14:textId="77777777" w:rsidR="00124C27" w:rsidRPr="000C55D0" w:rsidRDefault="006D238A">
            <w:pPr>
              <w:rPr>
                <w:b/>
              </w:rPr>
            </w:pPr>
            <w:r w:rsidRPr="000C55D0">
              <w:rPr>
                <w:b/>
              </w:rPr>
              <w:t>Standard</w:t>
            </w:r>
          </w:p>
        </w:tc>
        <w:tc>
          <w:tcPr>
            <w:tcW w:w="6992" w:type="dxa"/>
            <w:hideMark/>
          </w:tcPr>
          <w:p w14:paraId="2F51FADC" w14:textId="77777777" w:rsidR="00124C27" w:rsidRPr="002A0E9A" w:rsidRDefault="00124C27">
            <w:r w:rsidRPr="002A0E9A">
              <w:t>Study Skills</w:t>
            </w:r>
          </w:p>
          <w:p w14:paraId="7711845D" w14:textId="77777777" w:rsidR="006D238A" w:rsidRPr="002A0E9A" w:rsidRDefault="006D238A"/>
        </w:tc>
      </w:tr>
      <w:tr w:rsidR="00124C27" w:rsidRPr="00124C27" w14:paraId="50B0FCD3" w14:textId="77777777" w:rsidTr="00916358">
        <w:trPr>
          <w:trHeight w:val="602"/>
        </w:trPr>
        <w:tc>
          <w:tcPr>
            <w:tcW w:w="2358" w:type="dxa"/>
            <w:hideMark/>
          </w:tcPr>
          <w:p w14:paraId="58D2C7DD" w14:textId="77777777" w:rsidR="00124C27" w:rsidRPr="000C55D0" w:rsidRDefault="00916358" w:rsidP="00916358">
            <w:pPr>
              <w:rPr>
                <w:b/>
              </w:rPr>
            </w:pPr>
            <w:r w:rsidRPr="000C55D0">
              <w:rPr>
                <w:b/>
              </w:rPr>
              <w:t xml:space="preserve">Learning Objective/Benchmark </w:t>
            </w:r>
          </w:p>
        </w:tc>
        <w:tc>
          <w:tcPr>
            <w:tcW w:w="6992" w:type="dxa"/>
            <w:hideMark/>
          </w:tcPr>
          <w:p w14:paraId="6A870FF2" w14:textId="480DCB74" w:rsidR="00CE14CF" w:rsidRDefault="00916358" w:rsidP="00916358">
            <w:r w:rsidRPr="002A0E9A">
              <w:t>Develop personal study and test-taking strategies.</w:t>
            </w:r>
            <w:r w:rsidR="00A60AB6">
              <w:t xml:space="preserve"> </w:t>
            </w:r>
          </w:p>
          <w:p w14:paraId="544D03AE" w14:textId="77777777" w:rsidR="00CE14CF" w:rsidRDefault="00CE14CF" w:rsidP="00916358"/>
          <w:p w14:paraId="294A6166" w14:textId="1D61E203" w:rsidR="00916358" w:rsidRPr="002A0E9A" w:rsidRDefault="00CE14CF" w:rsidP="00916358">
            <w:r>
              <w:t xml:space="preserve">For Instructor Use: </w:t>
            </w:r>
            <w:r w:rsidR="00A60AB6">
              <w:t>U3C3L3</w:t>
            </w:r>
          </w:p>
          <w:p w14:paraId="2587400D" w14:textId="77777777" w:rsidR="00124C27" w:rsidRPr="002A0E9A" w:rsidRDefault="00124C27" w:rsidP="005C78EC">
            <w:pPr>
              <w:rPr>
                <w:color w:val="FF0000"/>
              </w:rPr>
            </w:pPr>
            <w:r w:rsidRPr="003A76E2">
              <w:t xml:space="preserve"> </w:t>
            </w:r>
          </w:p>
        </w:tc>
      </w:tr>
      <w:tr w:rsidR="00124C27" w:rsidRPr="00124C27" w14:paraId="2A961F8A" w14:textId="77777777" w:rsidTr="006D238A">
        <w:trPr>
          <w:trHeight w:val="300"/>
        </w:trPr>
        <w:tc>
          <w:tcPr>
            <w:tcW w:w="2358" w:type="dxa"/>
            <w:hideMark/>
          </w:tcPr>
          <w:p w14:paraId="30E01D25" w14:textId="77777777" w:rsidR="00124C27" w:rsidRPr="000C55D0" w:rsidRDefault="00916358" w:rsidP="006D238A">
            <w:pPr>
              <w:rPr>
                <w:b/>
              </w:rPr>
            </w:pPr>
            <w:r w:rsidRPr="000C55D0">
              <w:rPr>
                <w:b/>
              </w:rPr>
              <w:t>Also Assesses</w:t>
            </w:r>
          </w:p>
        </w:tc>
        <w:tc>
          <w:tcPr>
            <w:tcW w:w="6992" w:type="dxa"/>
            <w:hideMark/>
          </w:tcPr>
          <w:p w14:paraId="607ACB5D" w14:textId="77777777" w:rsidR="00916358" w:rsidRPr="003A76E2" w:rsidRDefault="00916358" w:rsidP="00916358">
            <w:r w:rsidRPr="003A76E2">
              <w:t>HE.912.C.2.2</w:t>
            </w:r>
          </w:p>
          <w:p w14:paraId="418F1E9C" w14:textId="7EB97A99" w:rsidR="006D238A" w:rsidRPr="002A0E9A" w:rsidRDefault="006D238A" w:rsidP="00916358">
            <w:pPr>
              <w:rPr>
                <w:color w:val="FF0000"/>
              </w:rPr>
            </w:pPr>
          </w:p>
        </w:tc>
      </w:tr>
      <w:tr w:rsidR="00124C27" w:rsidRPr="00124C27" w14:paraId="0FAE9EDA" w14:textId="77777777" w:rsidTr="006D238A">
        <w:trPr>
          <w:trHeight w:val="300"/>
        </w:trPr>
        <w:tc>
          <w:tcPr>
            <w:tcW w:w="2358" w:type="dxa"/>
            <w:hideMark/>
          </w:tcPr>
          <w:p w14:paraId="5C44B4F1" w14:textId="77777777" w:rsidR="00124C27" w:rsidRPr="000C55D0" w:rsidRDefault="006D238A">
            <w:pPr>
              <w:rPr>
                <w:b/>
              </w:rPr>
            </w:pPr>
            <w:r w:rsidRPr="000C55D0">
              <w:rPr>
                <w:b/>
              </w:rPr>
              <w:t>Item Type</w:t>
            </w:r>
          </w:p>
        </w:tc>
        <w:tc>
          <w:tcPr>
            <w:tcW w:w="6992" w:type="dxa"/>
            <w:hideMark/>
          </w:tcPr>
          <w:p w14:paraId="52DE6A26" w14:textId="77777777" w:rsidR="00124C27" w:rsidRDefault="00124C27">
            <w:r w:rsidRPr="00124C27">
              <w:t>Multiple Choice, Short Answer</w:t>
            </w:r>
          </w:p>
          <w:p w14:paraId="399B2386" w14:textId="77777777" w:rsidR="006D238A" w:rsidRPr="00124C27" w:rsidRDefault="006D238A"/>
        </w:tc>
      </w:tr>
      <w:tr w:rsidR="00124C27" w:rsidRPr="00124C27" w14:paraId="18FD7D27" w14:textId="77777777" w:rsidTr="00465090">
        <w:trPr>
          <w:trHeight w:val="1943"/>
        </w:trPr>
        <w:tc>
          <w:tcPr>
            <w:tcW w:w="2358" w:type="dxa"/>
            <w:hideMark/>
          </w:tcPr>
          <w:p w14:paraId="3910DC80" w14:textId="77777777" w:rsidR="00124C27" w:rsidRPr="000C55D0" w:rsidRDefault="006D238A" w:rsidP="006D238A">
            <w:pPr>
              <w:rPr>
                <w:b/>
              </w:rPr>
            </w:pPr>
            <w:r w:rsidRPr="000C55D0">
              <w:rPr>
                <w:b/>
              </w:rPr>
              <w:t xml:space="preserve">Learning Objective </w:t>
            </w:r>
            <w:r w:rsidR="00124C27" w:rsidRPr="000C55D0">
              <w:rPr>
                <w:b/>
              </w:rPr>
              <w:t>Clarification</w:t>
            </w:r>
          </w:p>
        </w:tc>
        <w:tc>
          <w:tcPr>
            <w:tcW w:w="6992" w:type="dxa"/>
            <w:hideMark/>
          </w:tcPr>
          <w:p w14:paraId="2D2AD0D1" w14:textId="77777777" w:rsidR="00465090" w:rsidRDefault="006D238A" w:rsidP="00500CF2">
            <w:r>
              <w:t>The student will r</w:t>
            </w:r>
            <w:r w:rsidR="00124C27" w:rsidRPr="00124C27">
              <w:t xml:space="preserve">elate personal learning preferences to study habits. </w:t>
            </w:r>
          </w:p>
          <w:p w14:paraId="49B6EC08" w14:textId="77777777" w:rsidR="00465090" w:rsidRDefault="00465090" w:rsidP="00500CF2"/>
          <w:p w14:paraId="0989CC0C" w14:textId="77777777" w:rsidR="00465090" w:rsidRDefault="001A0795" w:rsidP="00500CF2">
            <w:r>
              <w:t>The s</w:t>
            </w:r>
            <w:r w:rsidR="00124C27" w:rsidRPr="00124C27">
              <w:t xml:space="preserve">tudent will </w:t>
            </w:r>
            <w:r>
              <w:t>i</w:t>
            </w:r>
            <w:r w:rsidR="00124C27" w:rsidRPr="00124C27">
              <w:t xml:space="preserve">dentify effective study skill strategies. </w:t>
            </w:r>
            <w:r>
              <w:t xml:space="preserve"> </w:t>
            </w:r>
          </w:p>
          <w:p w14:paraId="01D36108" w14:textId="77777777" w:rsidR="00465090" w:rsidRDefault="00465090" w:rsidP="00500CF2"/>
          <w:p w14:paraId="253E2841" w14:textId="77777777" w:rsidR="00465090" w:rsidRDefault="001A0795" w:rsidP="00500CF2">
            <w:r>
              <w:t>The s</w:t>
            </w:r>
            <w:r w:rsidR="00124C27" w:rsidRPr="00124C27">
              <w:t xml:space="preserve">tudent will </w:t>
            </w:r>
            <w:r>
              <w:t>e</w:t>
            </w:r>
            <w:r w:rsidR="00124C27" w:rsidRPr="00124C27">
              <w:t>valuate test preparation strategies.</w:t>
            </w:r>
            <w:r>
              <w:t xml:space="preserve"> </w:t>
            </w:r>
            <w:r w:rsidR="00124C27" w:rsidRPr="00124C27">
              <w:t xml:space="preserve"> </w:t>
            </w:r>
          </w:p>
          <w:p w14:paraId="43BCA8B7" w14:textId="77777777" w:rsidR="00465090" w:rsidRDefault="00465090" w:rsidP="00500CF2"/>
          <w:p w14:paraId="6AA849C5" w14:textId="77777777" w:rsidR="00465090" w:rsidRDefault="001A0795" w:rsidP="00500CF2">
            <w:r>
              <w:t>The s</w:t>
            </w:r>
            <w:r w:rsidR="00124C27" w:rsidRPr="00124C27">
              <w:t xml:space="preserve">tudent will </w:t>
            </w:r>
            <w:r>
              <w:t>d</w:t>
            </w:r>
            <w:r w:rsidR="00124C27" w:rsidRPr="00124C27">
              <w:t xml:space="preserve">istinguish among various note-taking tips and strategies. </w:t>
            </w:r>
          </w:p>
          <w:p w14:paraId="56E7E308" w14:textId="5522EBBF" w:rsidR="00124C27" w:rsidRPr="00124C27" w:rsidRDefault="001A0795" w:rsidP="00500CF2">
            <w:r>
              <w:t xml:space="preserve"> </w:t>
            </w:r>
          </w:p>
        </w:tc>
      </w:tr>
      <w:tr w:rsidR="00124C27" w:rsidRPr="00124C27" w14:paraId="7F64AE28" w14:textId="77777777" w:rsidTr="006D238A">
        <w:trPr>
          <w:trHeight w:val="300"/>
        </w:trPr>
        <w:tc>
          <w:tcPr>
            <w:tcW w:w="2358" w:type="dxa"/>
            <w:hideMark/>
          </w:tcPr>
          <w:p w14:paraId="4FB71370" w14:textId="77777777" w:rsidR="00124C27" w:rsidRPr="000C55D0" w:rsidRDefault="001A0795" w:rsidP="001A0795">
            <w:pPr>
              <w:rPr>
                <w:b/>
              </w:rPr>
            </w:pPr>
            <w:r w:rsidRPr="000C55D0">
              <w:rPr>
                <w:b/>
              </w:rPr>
              <w:t>Content Focus</w:t>
            </w:r>
          </w:p>
        </w:tc>
        <w:tc>
          <w:tcPr>
            <w:tcW w:w="6992" w:type="dxa"/>
            <w:noWrap/>
            <w:hideMark/>
          </w:tcPr>
          <w:p w14:paraId="3D719A76" w14:textId="77777777" w:rsidR="00124C27" w:rsidRDefault="00124C27">
            <w:r w:rsidRPr="00124C27">
              <w:t>Study Habits that Work for You</w:t>
            </w:r>
          </w:p>
          <w:p w14:paraId="05634054" w14:textId="77777777" w:rsidR="00500CF2" w:rsidRDefault="00500CF2"/>
          <w:p w14:paraId="4BA78F16" w14:textId="76291E26" w:rsidR="00500CF2" w:rsidRDefault="00500CF2">
            <w:r>
              <w:t>The s</w:t>
            </w:r>
            <w:r w:rsidRPr="00124C27">
              <w:t xml:space="preserve">tudent will </w:t>
            </w:r>
            <w:r>
              <w:t>d</w:t>
            </w:r>
            <w:r w:rsidRPr="00124C27">
              <w:t>efine the key words:  allocate, aural/auditory, compare, contrast, efficient, enumerate, inference, interpret, justify, paraphrase, prove</w:t>
            </w:r>
            <w:r>
              <w:t>.</w:t>
            </w:r>
          </w:p>
          <w:p w14:paraId="4A3F747D" w14:textId="77777777" w:rsidR="001A0795" w:rsidRPr="00124C27" w:rsidRDefault="001A0795"/>
        </w:tc>
      </w:tr>
      <w:tr w:rsidR="00124C27" w:rsidRPr="00124C27" w14:paraId="77A89D44" w14:textId="77777777" w:rsidTr="006D238A">
        <w:trPr>
          <w:trHeight w:val="1020"/>
        </w:trPr>
        <w:tc>
          <w:tcPr>
            <w:tcW w:w="2358" w:type="dxa"/>
            <w:hideMark/>
          </w:tcPr>
          <w:p w14:paraId="547A3110" w14:textId="77777777" w:rsidR="00124C27" w:rsidRPr="000C55D0" w:rsidRDefault="00124C27">
            <w:pPr>
              <w:rPr>
                <w:b/>
              </w:rPr>
            </w:pPr>
            <w:r w:rsidRPr="000C55D0">
              <w:rPr>
                <w:b/>
              </w:rPr>
              <w:t>Conte</w:t>
            </w:r>
            <w:r w:rsidR="001A0795" w:rsidRPr="000C55D0">
              <w:rPr>
                <w:b/>
              </w:rPr>
              <w:t>nt Limits</w:t>
            </w:r>
          </w:p>
        </w:tc>
        <w:tc>
          <w:tcPr>
            <w:tcW w:w="6992" w:type="dxa"/>
            <w:hideMark/>
          </w:tcPr>
          <w:p w14:paraId="6EB90874" w14:textId="77777777" w:rsidR="001A0795" w:rsidRDefault="001A0795" w:rsidP="001A0795">
            <w:r w:rsidRPr="00124C27">
              <w:t>Items must be limited to passages or graphics be limited to Army JROTC LET-1 appropriate curriculum.</w:t>
            </w:r>
            <w:r>
              <w:t xml:space="preserve"> </w:t>
            </w:r>
            <w:r w:rsidRPr="00124C27">
              <w:t xml:space="preserve"> Items should be written at or below the ninth grade readability level. </w:t>
            </w:r>
          </w:p>
          <w:p w14:paraId="4B863B95" w14:textId="77777777" w:rsidR="00124C27" w:rsidRPr="00124C27" w:rsidRDefault="00124C27"/>
        </w:tc>
      </w:tr>
      <w:tr w:rsidR="00124C27" w:rsidRPr="00124C27" w14:paraId="7A346E92" w14:textId="77777777" w:rsidTr="006D238A">
        <w:trPr>
          <w:trHeight w:val="510"/>
        </w:trPr>
        <w:tc>
          <w:tcPr>
            <w:tcW w:w="2358" w:type="dxa"/>
            <w:hideMark/>
          </w:tcPr>
          <w:p w14:paraId="1AA62740" w14:textId="77777777" w:rsidR="00124C27" w:rsidRPr="000C55D0" w:rsidRDefault="00124C27">
            <w:pPr>
              <w:rPr>
                <w:b/>
              </w:rPr>
            </w:pPr>
            <w:r w:rsidRPr="000C55D0">
              <w:rPr>
                <w:b/>
              </w:rPr>
              <w:t>Text At</w:t>
            </w:r>
            <w:r w:rsidR="001A0795" w:rsidRPr="000C55D0">
              <w:rPr>
                <w:b/>
              </w:rPr>
              <w:t>tributes</w:t>
            </w:r>
          </w:p>
        </w:tc>
        <w:tc>
          <w:tcPr>
            <w:tcW w:w="6992" w:type="dxa"/>
            <w:hideMark/>
          </w:tcPr>
          <w:p w14:paraId="733C8B4D" w14:textId="77777777" w:rsidR="00124C27" w:rsidRDefault="00124C27" w:rsidP="001A0795">
            <w:r w:rsidRPr="00124C27">
              <w:t>Item stimuli must be limited to passages or graphics included in applicable service programs instruction.</w:t>
            </w:r>
          </w:p>
          <w:p w14:paraId="74B90CFE" w14:textId="77777777" w:rsidR="001A0795" w:rsidRPr="00124C27" w:rsidRDefault="001A0795" w:rsidP="001A0795"/>
        </w:tc>
      </w:tr>
      <w:tr w:rsidR="00124C27" w:rsidRPr="00124C27" w14:paraId="1922B96D" w14:textId="77777777" w:rsidTr="006D238A">
        <w:trPr>
          <w:trHeight w:val="510"/>
        </w:trPr>
        <w:tc>
          <w:tcPr>
            <w:tcW w:w="2358" w:type="dxa"/>
            <w:hideMark/>
          </w:tcPr>
          <w:p w14:paraId="4882D272" w14:textId="77777777" w:rsidR="00124C27" w:rsidRPr="000C55D0" w:rsidRDefault="001A0795">
            <w:pPr>
              <w:rPr>
                <w:b/>
              </w:rPr>
            </w:pPr>
            <w:r w:rsidRPr="000C55D0">
              <w:rPr>
                <w:b/>
              </w:rPr>
              <w:t>Distractor Attributes</w:t>
            </w:r>
          </w:p>
        </w:tc>
        <w:tc>
          <w:tcPr>
            <w:tcW w:w="6992" w:type="dxa"/>
            <w:hideMark/>
          </w:tcPr>
          <w:p w14:paraId="5DD03F8C" w14:textId="77777777" w:rsidR="00124C27" w:rsidRPr="00124C27" w:rsidRDefault="00124C27">
            <w:r w:rsidRPr="00124C27">
              <w:t>Video or audio distractors are limited to no more than 30 seconds in length</w:t>
            </w:r>
            <w:r w:rsidR="001A0795">
              <w:t>.</w:t>
            </w:r>
          </w:p>
        </w:tc>
      </w:tr>
    </w:tbl>
    <w:p w14:paraId="196733D1" w14:textId="77777777" w:rsidR="00465090" w:rsidRDefault="00465090">
      <w:r>
        <w:br w:type="page"/>
      </w:r>
    </w:p>
    <w:tbl>
      <w:tblPr>
        <w:tblStyle w:val="TableGrid"/>
        <w:tblW w:w="0" w:type="auto"/>
        <w:tblLook w:val="04A0" w:firstRow="1" w:lastRow="0" w:firstColumn="1" w:lastColumn="0" w:noHBand="0" w:noVBand="1"/>
      </w:tblPr>
      <w:tblGrid>
        <w:gridCol w:w="2358"/>
        <w:gridCol w:w="6992"/>
      </w:tblGrid>
      <w:tr w:rsidR="00124C27" w:rsidRPr="00124C27" w14:paraId="1B6AF54A" w14:textId="77777777" w:rsidTr="006D238A">
        <w:trPr>
          <w:trHeight w:val="1290"/>
        </w:trPr>
        <w:tc>
          <w:tcPr>
            <w:tcW w:w="2358" w:type="dxa"/>
            <w:hideMark/>
          </w:tcPr>
          <w:p w14:paraId="64303CB9" w14:textId="37BAEEC8" w:rsidR="00124C27" w:rsidRPr="000C55D0" w:rsidRDefault="001A0795">
            <w:pPr>
              <w:rPr>
                <w:b/>
              </w:rPr>
            </w:pPr>
            <w:r w:rsidRPr="000C55D0">
              <w:rPr>
                <w:b/>
              </w:rPr>
              <w:lastRenderedPageBreak/>
              <w:t>Sample Item</w:t>
            </w:r>
          </w:p>
        </w:tc>
        <w:tc>
          <w:tcPr>
            <w:tcW w:w="6992" w:type="dxa"/>
            <w:hideMark/>
          </w:tcPr>
          <w:p w14:paraId="38204A98" w14:textId="3A777520" w:rsidR="00AF45DF" w:rsidRDefault="00124C27">
            <w:r w:rsidRPr="00124C27">
              <w:t>Louise and Carla are study partners.  They study at the same time every day.  Both of them have a strong aural ability to learn and exceed in live presented instruction.  Even when they aren't in the same classes, they read the unfamiliar material to each other and are able to lea</w:t>
            </w:r>
            <w:r w:rsidR="001A0795">
              <w:t xml:space="preserve">rn the material.  </w:t>
            </w:r>
            <w:r w:rsidR="001A0795" w:rsidRPr="00124C27">
              <w:t xml:space="preserve">Which of the following study techniques would they probably use to help the other understand something?  </w:t>
            </w:r>
          </w:p>
          <w:p w14:paraId="13D51648" w14:textId="77777777" w:rsidR="00A35A93" w:rsidRDefault="00A35A93"/>
          <w:p w14:paraId="4DE8A652" w14:textId="77777777" w:rsidR="001A0795" w:rsidRPr="001A0795" w:rsidRDefault="001A0795" w:rsidP="001A0795">
            <w:r w:rsidRPr="001A0795">
              <w:t xml:space="preserve">A) learn the lesson and send notes to each other  </w:t>
            </w:r>
          </w:p>
          <w:p w14:paraId="71417C91" w14:textId="688181B1" w:rsidR="001A0795" w:rsidRPr="001A0795" w:rsidRDefault="001A0795" w:rsidP="001A0795">
            <w:r w:rsidRPr="001A0795">
              <w:t xml:space="preserve">B) </w:t>
            </w:r>
            <w:r w:rsidR="0047511D" w:rsidRPr="001A0795">
              <w:t xml:space="preserve">write down the definition of the words for each other </w:t>
            </w:r>
            <w:r w:rsidR="0047511D" w:rsidRPr="001A0795">
              <w:rPr>
                <w:bCs/>
              </w:rPr>
              <w:t xml:space="preserve"> </w:t>
            </w:r>
          </w:p>
          <w:p w14:paraId="7854AC47" w14:textId="77777777" w:rsidR="001A0795" w:rsidRPr="0047511D" w:rsidRDefault="001A0795" w:rsidP="0047511D">
            <w:pPr>
              <w:rPr>
                <w:color w:val="FF0000"/>
              </w:rPr>
            </w:pPr>
            <w:r w:rsidRPr="001A0795">
              <w:rPr>
                <w:bCs/>
              </w:rPr>
              <w:t xml:space="preserve">C) </w:t>
            </w:r>
            <w:r w:rsidRPr="0047511D">
              <w:rPr>
                <w:bCs/>
              </w:rPr>
              <w:t xml:space="preserve">read and paraphrase the material out loud for each other </w:t>
            </w:r>
            <w:r w:rsidRPr="0047511D">
              <w:t xml:space="preserve"> </w:t>
            </w:r>
          </w:p>
          <w:p w14:paraId="61EE17CE" w14:textId="77777777" w:rsidR="0047511D" w:rsidRDefault="001A0795">
            <w:r w:rsidRPr="001A0795">
              <w:t xml:space="preserve">D) </w:t>
            </w:r>
            <w:r w:rsidR="0047511D" w:rsidRPr="001A0795">
              <w:t>provide emotional support and help each other manage time</w:t>
            </w:r>
          </w:p>
          <w:p w14:paraId="536CCC22" w14:textId="77777777" w:rsidR="00AF45DF" w:rsidRDefault="00AF45DF"/>
          <w:p w14:paraId="4FD78DE2" w14:textId="06142104" w:rsidR="001A0795" w:rsidRPr="001A0795" w:rsidRDefault="0047511D">
            <w:pPr>
              <w:rPr>
                <w:b/>
              </w:rPr>
            </w:pPr>
            <w:r w:rsidRPr="001A0795">
              <w:rPr>
                <w:b/>
              </w:rPr>
              <w:t xml:space="preserve"> </w:t>
            </w:r>
            <w:r w:rsidR="001A0795" w:rsidRPr="001A0795">
              <w:rPr>
                <w:b/>
              </w:rPr>
              <w:t>Answer:  C</w:t>
            </w:r>
          </w:p>
        </w:tc>
      </w:tr>
    </w:tbl>
    <w:p w14:paraId="7150D7B8" w14:textId="77777777" w:rsidR="00124C27" w:rsidRDefault="00124C27"/>
    <w:p w14:paraId="2D3C4151" w14:textId="77777777" w:rsidR="00AF45DF" w:rsidRDefault="00AF45DF"/>
    <w:p w14:paraId="364911C4" w14:textId="2C3B661E" w:rsidR="00D35ACD" w:rsidRDefault="00465090">
      <w:r>
        <w:br w:type="page"/>
      </w:r>
    </w:p>
    <w:tbl>
      <w:tblPr>
        <w:tblStyle w:val="TableGrid"/>
        <w:tblW w:w="0" w:type="auto"/>
        <w:tblLook w:val="04A0" w:firstRow="1" w:lastRow="0" w:firstColumn="1" w:lastColumn="0" w:noHBand="0" w:noVBand="1"/>
      </w:tblPr>
      <w:tblGrid>
        <w:gridCol w:w="2358"/>
        <w:gridCol w:w="6992"/>
      </w:tblGrid>
      <w:tr w:rsidR="00124C27" w:rsidRPr="00124C27" w14:paraId="5C3D38F1" w14:textId="77777777" w:rsidTr="001A0795">
        <w:trPr>
          <w:trHeight w:val="300"/>
        </w:trPr>
        <w:tc>
          <w:tcPr>
            <w:tcW w:w="2358" w:type="dxa"/>
            <w:hideMark/>
          </w:tcPr>
          <w:p w14:paraId="0D6D6425" w14:textId="77777777" w:rsidR="00124C27" w:rsidRPr="000C55D0" w:rsidRDefault="001A0795">
            <w:pPr>
              <w:rPr>
                <w:b/>
              </w:rPr>
            </w:pPr>
            <w:r w:rsidRPr="000C55D0">
              <w:rPr>
                <w:b/>
              </w:rPr>
              <w:lastRenderedPageBreak/>
              <w:t>Strand</w:t>
            </w:r>
          </w:p>
        </w:tc>
        <w:tc>
          <w:tcPr>
            <w:tcW w:w="6992" w:type="dxa"/>
            <w:hideMark/>
          </w:tcPr>
          <w:p w14:paraId="38A7A5BA" w14:textId="77777777" w:rsidR="00124C27" w:rsidRPr="002A0E9A" w:rsidRDefault="00124C27">
            <w:r w:rsidRPr="002A0E9A">
              <w:t>Foundations For Success</w:t>
            </w:r>
          </w:p>
          <w:p w14:paraId="128D9296" w14:textId="77777777" w:rsidR="001A0795" w:rsidRPr="002A0E9A" w:rsidRDefault="001A0795"/>
        </w:tc>
      </w:tr>
      <w:tr w:rsidR="00124C27" w:rsidRPr="00124C27" w14:paraId="20FEB7F7" w14:textId="77777777" w:rsidTr="001A0795">
        <w:trPr>
          <w:trHeight w:val="300"/>
        </w:trPr>
        <w:tc>
          <w:tcPr>
            <w:tcW w:w="2358" w:type="dxa"/>
            <w:hideMark/>
          </w:tcPr>
          <w:p w14:paraId="33BE5516" w14:textId="77777777" w:rsidR="00124C27" w:rsidRPr="000C55D0" w:rsidRDefault="001A0795" w:rsidP="001A0795">
            <w:pPr>
              <w:rPr>
                <w:b/>
              </w:rPr>
            </w:pPr>
            <w:r w:rsidRPr="000C55D0">
              <w:rPr>
                <w:b/>
              </w:rPr>
              <w:t>Standard</w:t>
            </w:r>
          </w:p>
        </w:tc>
        <w:tc>
          <w:tcPr>
            <w:tcW w:w="6992" w:type="dxa"/>
            <w:noWrap/>
            <w:hideMark/>
          </w:tcPr>
          <w:p w14:paraId="27D2F72C" w14:textId="77777777" w:rsidR="00124C27" w:rsidRPr="002A0E9A" w:rsidRDefault="00124C27">
            <w:r w:rsidRPr="002A0E9A">
              <w:t>Communication Skills</w:t>
            </w:r>
          </w:p>
          <w:p w14:paraId="63612614" w14:textId="77777777" w:rsidR="001A0795" w:rsidRPr="002A0E9A" w:rsidRDefault="001A0795"/>
        </w:tc>
      </w:tr>
      <w:tr w:rsidR="00124C27" w:rsidRPr="00124C27" w14:paraId="51B3E2C4" w14:textId="77777777" w:rsidTr="00ED0A37">
        <w:trPr>
          <w:trHeight w:val="512"/>
        </w:trPr>
        <w:tc>
          <w:tcPr>
            <w:tcW w:w="2358" w:type="dxa"/>
            <w:hideMark/>
          </w:tcPr>
          <w:p w14:paraId="66E44B61" w14:textId="77777777" w:rsidR="00124C27" w:rsidRPr="000C55D0" w:rsidRDefault="00C93A0B" w:rsidP="00C93A0B">
            <w:pPr>
              <w:rPr>
                <w:b/>
              </w:rPr>
            </w:pPr>
            <w:r w:rsidRPr="000C55D0">
              <w:rPr>
                <w:b/>
              </w:rPr>
              <w:t xml:space="preserve">Learning Objective/Benchmark </w:t>
            </w:r>
          </w:p>
        </w:tc>
        <w:tc>
          <w:tcPr>
            <w:tcW w:w="6992" w:type="dxa"/>
            <w:hideMark/>
          </w:tcPr>
          <w:p w14:paraId="2AAED171" w14:textId="103B3C6B" w:rsidR="00CE14CF" w:rsidRDefault="00C93A0B" w:rsidP="00C93A0B">
            <w:r w:rsidRPr="002A0E9A">
              <w:t>Demonstrate how the communication process affects interaction between individuals.</w:t>
            </w:r>
          </w:p>
          <w:p w14:paraId="0576CA50" w14:textId="77777777" w:rsidR="00CE14CF" w:rsidRDefault="00CE14CF" w:rsidP="00C93A0B"/>
          <w:p w14:paraId="5F2CC178" w14:textId="6A6024F5" w:rsidR="00C93A0B" w:rsidRPr="002A0E9A" w:rsidRDefault="00CE14CF" w:rsidP="00C93A0B">
            <w:r>
              <w:t>For Instructor Use:</w:t>
            </w:r>
            <w:r w:rsidR="00A60AB6">
              <w:t xml:space="preserve"> U3C4L1</w:t>
            </w:r>
          </w:p>
          <w:p w14:paraId="530714C0" w14:textId="77777777" w:rsidR="00982CD8" w:rsidRPr="002A0E9A" w:rsidRDefault="00982CD8" w:rsidP="00097768">
            <w:pPr>
              <w:rPr>
                <w:color w:val="FF0000"/>
              </w:rPr>
            </w:pPr>
          </w:p>
        </w:tc>
      </w:tr>
      <w:tr w:rsidR="00124C27" w:rsidRPr="00124C27" w14:paraId="72CC8339" w14:textId="77777777" w:rsidTr="001A0795">
        <w:trPr>
          <w:trHeight w:val="510"/>
        </w:trPr>
        <w:tc>
          <w:tcPr>
            <w:tcW w:w="2358" w:type="dxa"/>
            <w:hideMark/>
          </w:tcPr>
          <w:p w14:paraId="7D0F4AF2" w14:textId="77777777" w:rsidR="00124C27" w:rsidRPr="000C55D0" w:rsidRDefault="00C93A0B" w:rsidP="00097768">
            <w:pPr>
              <w:rPr>
                <w:b/>
              </w:rPr>
            </w:pPr>
            <w:r w:rsidRPr="000C55D0">
              <w:rPr>
                <w:b/>
              </w:rPr>
              <w:t>Also Assesses</w:t>
            </w:r>
          </w:p>
        </w:tc>
        <w:tc>
          <w:tcPr>
            <w:tcW w:w="6992" w:type="dxa"/>
            <w:hideMark/>
          </w:tcPr>
          <w:p w14:paraId="605174D0" w14:textId="77777777" w:rsidR="00A26638" w:rsidRDefault="00A26638" w:rsidP="00A26638">
            <w:pPr>
              <w:rPr>
                <w:rFonts w:ascii="Arial" w:hAnsi="Arial" w:cs="Arial"/>
                <w:color w:val="000000"/>
                <w:sz w:val="20"/>
                <w:szCs w:val="20"/>
              </w:rPr>
            </w:pPr>
            <w:r>
              <w:rPr>
                <w:rFonts w:ascii="Arial" w:hAnsi="Arial" w:cs="Arial"/>
                <w:color w:val="000000"/>
                <w:sz w:val="20"/>
                <w:szCs w:val="20"/>
              </w:rPr>
              <w:t>SS.912.G.1.4</w:t>
            </w:r>
          </w:p>
          <w:p w14:paraId="0C1A94D6" w14:textId="2CA135BF" w:rsidR="00097768" w:rsidRPr="002A0E9A" w:rsidRDefault="00097768" w:rsidP="00C93A0B">
            <w:pPr>
              <w:rPr>
                <w:color w:val="FF0000"/>
              </w:rPr>
            </w:pPr>
          </w:p>
        </w:tc>
      </w:tr>
      <w:tr w:rsidR="00124C27" w:rsidRPr="00124C27" w14:paraId="71CF63D3" w14:textId="77777777" w:rsidTr="001A0795">
        <w:trPr>
          <w:trHeight w:val="300"/>
        </w:trPr>
        <w:tc>
          <w:tcPr>
            <w:tcW w:w="2358" w:type="dxa"/>
            <w:hideMark/>
          </w:tcPr>
          <w:p w14:paraId="2AD3055D" w14:textId="77777777" w:rsidR="00124C27" w:rsidRPr="000C55D0" w:rsidRDefault="00097768">
            <w:pPr>
              <w:rPr>
                <w:b/>
              </w:rPr>
            </w:pPr>
            <w:r w:rsidRPr="000C55D0">
              <w:rPr>
                <w:b/>
              </w:rPr>
              <w:t>Item Type</w:t>
            </w:r>
          </w:p>
        </w:tc>
        <w:tc>
          <w:tcPr>
            <w:tcW w:w="6992" w:type="dxa"/>
            <w:hideMark/>
          </w:tcPr>
          <w:p w14:paraId="7C818ABC" w14:textId="77777777" w:rsidR="00124C27" w:rsidRDefault="00124C27">
            <w:r w:rsidRPr="00124C27">
              <w:t>Multiple Choice, Short Answer</w:t>
            </w:r>
          </w:p>
          <w:p w14:paraId="10B45938" w14:textId="77777777" w:rsidR="00097768" w:rsidRPr="00124C27" w:rsidRDefault="00097768"/>
        </w:tc>
      </w:tr>
      <w:tr w:rsidR="00124C27" w:rsidRPr="00124C27" w14:paraId="1994931D" w14:textId="77777777" w:rsidTr="00500CF2">
        <w:trPr>
          <w:trHeight w:val="1313"/>
        </w:trPr>
        <w:tc>
          <w:tcPr>
            <w:tcW w:w="2358" w:type="dxa"/>
            <w:hideMark/>
          </w:tcPr>
          <w:p w14:paraId="3C35957B" w14:textId="77777777" w:rsidR="00124C27" w:rsidRPr="000C55D0" w:rsidRDefault="00097768" w:rsidP="00097768">
            <w:pPr>
              <w:rPr>
                <w:b/>
              </w:rPr>
            </w:pPr>
            <w:r w:rsidRPr="000C55D0">
              <w:rPr>
                <w:b/>
              </w:rPr>
              <w:t>Learning Objective Clarification</w:t>
            </w:r>
          </w:p>
        </w:tc>
        <w:tc>
          <w:tcPr>
            <w:tcW w:w="6992" w:type="dxa"/>
            <w:hideMark/>
          </w:tcPr>
          <w:p w14:paraId="7DC96589" w14:textId="77777777" w:rsidR="00465090" w:rsidRDefault="00097768" w:rsidP="00500CF2">
            <w:r>
              <w:t>The student will d</w:t>
            </w:r>
            <w:r w:rsidR="00124C27" w:rsidRPr="00124C27">
              <w:t xml:space="preserve">escribe the communication process. </w:t>
            </w:r>
            <w:r>
              <w:t xml:space="preserve"> </w:t>
            </w:r>
          </w:p>
          <w:p w14:paraId="3D6C222B" w14:textId="77777777" w:rsidR="00465090" w:rsidRDefault="00465090" w:rsidP="00500CF2"/>
          <w:p w14:paraId="7867A1C9" w14:textId="77777777" w:rsidR="00465090" w:rsidRDefault="00097768" w:rsidP="00500CF2">
            <w:r>
              <w:t>The s</w:t>
            </w:r>
            <w:r w:rsidR="00124C27" w:rsidRPr="00124C27">
              <w:t xml:space="preserve">tudent will </w:t>
            </w:r>
            <w:r>
              <w:t>c</w:t>
            </w:r>
            <w:r w:rsidR="00124C27" w:rsidRPr="00124C27">
              <w:t xml:space="preserve">ompare verbal and nonverbal means of communication. </w:t>
            </w:r>
            <w:r>
              <w:t xml:space="preserve"> </w:t>
            </w:r>
          </w:p>
          <w:p w14:paraId="09ED4FF5" w14:textId="77777777" w:rsidR="00465090" w:rsidRDefault="00465090" w:rsidP="00500CF2"/>
          <w:p w14:paraId="70212CD6" w14:textId="77777777" w:rsidR="00465090" w:rsidRDefault="00097768" w:rsidP="00500CF2">
            <w:r>
              <w:t>The student will i</w:t>
            </w:r>
            <w:r w:rsidR="00124C27" w:rsidRPr="00124C27">
              <w:t xml:space="preserve">dentify the six steps of effective communication. </w:t>
            </w:r>
            <w:r>
              <w:t xml:space="preserve"> </w:t>
            </w:r>
          </w:p>
          <w:p w14:paraId="06C04D1D" w14:textId="77777777" w:rsidR="00465090" w:rsidRDefault="00465090" w:rsidP="00500CF2"/>
          <w:p w14:paraId="1A5B0071" w14:textId="77777777" w:rsidR="00465090" w:rsidRDefault="00097768" w:rsidP="00500CF2">
            <w:r>
              <w:t>The s</w:t>
            </w:r>
            <w:r w:rsidR="00124C27" w:rsidRPr="00124C27">
              <w:t xml:space="preserve">tudent will </w:t>
            </w:r>
            <w:r>
              <w:t>e</w:t>
            </w:r>
            <w:r w:rsidR="00124C27" w:rsidRPr="00124C27">
              <w:t xml:space="preserve">valuate your communication style. </w:t>
            </w:r>
          </w:p>
          <w:p w14:paraId="6EB46506" w14:textId="302CBDA7" w:rsidR="00124C27" w:rsidRPr="00124C27" w:rsidRDefault="00097768" w:rsidP="00500CF2">
            <w:r>
              <w:t xml:space="preserve"> </w:t>
            </w:r>
          </w:p>
        </w:tc>
      </w:tr>
      <w:tr w:rsidR="00124C27" w:rsidRPr="00124C27" w14:paraId="259ABFE6" w14:textId="77777777" w:rsidTr="001A0795">
        <w:trPr>
          <w:trHeight w:val="300"/>
        </w:trPr>
        <w:tc>
          <w:tcPr>
            <w:tcW w:w="2358" w:type="dxa"/>
            <w:hideMark/>
          </w:tcPr>
          <w:p w14:paraId="73DC83CB" w14:textId="77777777" w:rsidR="00124C27" w:rsidRPr="000C55D0" w:rsidRDefault="00097768" w:rsidP="00097768">
            <w:pPr>
              <w:rPr>
                <w:b/>
              </w:rPr>
            </w:pPr>
            <w:r w:rsidRPr="000C55D0">
              <w:rPr>
                <w:b/>
              </w:rPr>
              <w:t>Content Focus</w:t>
            </w:r>
          </w:p>
        </w:tc>
        <w:tc>
          <w:tcPr>
            <w:tcW w:w="6992" w:type="dxa"/>
            <w:noWrap/>
            <w:hideMark/>
          </w:tcPr>
          <w:p w14:paraId="6DB8EECA" w14:textId="77777777" w:rsidR="00124C27" w:rsidRDefault="00124C27">
            <w:r w:rsidRPr="00124C27">
              <w:t>The Communication Process</w:t>
            </w:r>
          </w:p>
          <w:p w14:paraId="526F8EA3" w14:textId="77777777" w:rsidR="00500CF2" w:rsidRDefault="00500CF2"/>
          <w:p w14:paraId="1CBFDA82" w14:textId="072E7829" w:rsidR="00500CF2" w:rsidRDefault="00500CF2">
            <w:r>
              <w:t>The s</w:t>
            </w:r>
            <w:r w:rsidRPr="00124C27">
              <w:t xml:space="preserve">tudent will </w:t>
            </w:r>
            <w:r>
              <w:t>d</w:t>
            </w:r>
            <w:r w:rsidRPr="00124C27">
              <w:t>efine key words:  audience analysis, channel, feedback, mixed messages, noise, nonverbal, receiver, setting, verbal</w:t>
            </w:r>
            <w:r>
              <w:t>.</w:t>
            </w:r>
          </w:p>
          <w:p w14:paraId="6AADB8E3" w14:textId="77777777" w:rsidR="00097768" w:rsidRPr="00124C27" w:rsidRDefault="00097768"/>
        </w:tc>
      </w:tr>
      <w:tr w:rsidR="00124C27" w:rsidRPr="00124C27" w14:paraId="2428359C" w14:textId="77777777" w:rsidTr="00ED0A37">
        <w:trPr>
          <w:trHeight w:val="863"/>
        </w:trPr>
        <w:tc>
          <w:tcPr>
            <w:tcW w:w="2358" w:type="dxa"/>
            <w:hideMark/>
          </w:tcPr>
          <w:p w14:paraId="3CC08F74" w14:textId="77777777" w:rsidR="00124C27" w:rsidRPr="000C55D0" w:rsidRDefault="00097768">
            <w:pPr>
              <w:rPr>
                <w:b/>
              </w:rPr>
            </w:pPr>
            <w:r w:rsidRPr="000C55D0">
              <w:rPr>
                <w:b/>
              </w:rPr>
              <w:t>Content Limits</w:t>
            </w:r>
          </w:p>
        </w:tc>
        <w:tc>
          <w:tcPr>
            <w:tcW w:w="6992" w:type="dxa"/>
            <w:hideMark/>
          </w:tcPr>
          <w:p w14:paraId="424C381F" w14:textId="77777777" w:rsidR="00097768" w:rsidRDefault="00097768" w:rsidP="00097768">
            <w:r w:rsidRPr="00124C27">
              <w:t>Items must be limited to passages or graphics be limited to Army JROTC LET-1 appropriate curriculum.</w:t>
            </w:r>
            <w:r>
              <w:t xml:space="preserve"> </w:t>
            </w:r>
            <w:r w:rsidRPr="00124C27">
              <w:t xml:space="preserve"> Items should be written at or below the ninth grade readability level. </w:t>
            </w:r>
          </w:p>
          <w:p w14:paraId="0111D515" w14:textId="77777777" w:rsidR="00124C27" w:rsidRPr="00124C27" w:rsidRDefault="00124C27"/>
        </w:tc>
      </w:tr>
      <w:tr w:rsidR="00124C27" w:rsidRPr="00124C27" w14:paraId="3EF40FC1" w14:textId="77777777" w:rsidTr="001A0795">
        <w:trPr>
          <w:trHeight w:val="510"/>
        </w:trPr>
        <w:tc>
          <w:tcPr>
            <w:tcW w:w="2358" w:type="dxa"/>
            <w:hideMark/>
          </w:tcPr>
          <w:p w14:paraId="359D773E" w14:textId="77777777" w:rsidR="00124C27" w:rsidRPr="000C55D0" w:rsidRDefault="00097768">
            <w:pPr>
              <w:rPr>
                <w:b/>
              </w:rPr>
            </w:pPr>
            <w:r w:rsidRPr="000C55D0">
              <w:rPr>
                <w:b/>
              </w:rPr>
              <w:t>Text Attributes</w:t>
            </w:r>
          </w:p>
        </w:tc>
        <w:tc>
          <w:tcPr>
            <w:tcW w:w="6992" w:type="dxa"/>
            <w:hideMark/>
          </w:tcPr>
          <w:p w14:paraId="74F45522" w14:textId="77777777" w:rsidR="00124C27" w:rsidRDefault="00124C27">
            <w:r w:rsidRPr="00124C27">
              <w:t>Items stimuli must be limited to passages or graphics included in applicable service programs instruction.</w:t>
            </w:r>
          </w:p>
          <w:p w14:paraId="5C72E625" w14:textId="77777777" w:rsidR="00097768" w:rsidRPr="00124C27" w:rsidRDefault="00097768"/>
        </w:tc>
      </w:tr>
      <w:tr w:rsidR="00124C27" w:rsidRPr="00124C27" w14:paraId="70A0490E" w14:textId="77777777" w:rsidTr="001A0795">
        <w:trPr>
          <w:trHeight w:val="510"/>
        </w:trPr>
        <w:tc>
          <w:tcPr>
            <w:tcW w:w="2358" w:type="dxa"/>
            <w:hideMark/>
          </w:tcPr>
          <w:p w14:paraId="340D31AF" w14:textId="77777777" w:rsidR="00124C27" w:rsidRPr="000C55D0" w:rsidRDefault="00097768">
            <w:pPr>
              <w:rPr>
                <w:b/>
              </w:rPr>
            </w:pPr>
            <w:r w:rsidRPr="000C55D0">
              <w:rPr>
                <w:b/>
              </w:rPr>
              <w:t>Distractor Attributes</w:t>
            </w:r>
          </w:p>
        </w:tc>
        <w:tc>
          <w:tcPr>
            <w:tcW w:w="6992" w:type="dxa"/>
            <w:hideMark/>
          </w:tcPr>
          <w:p w14:paraId="7937E6DB" w14:textId="77777777" w:rsidR="00124C27" w:rsidRPr="00124C27" w:rsidRDefault="00124C27">
            <w:r w:rsidRPr="00124C27">
              <w:t>Video or audio distractors are limited to no more than 30 seconds in length</w:t>
            </w:r>
            <w:r w:rsidR="00097768">
              <w:t>.</w:t>
            </w:r>
          </w:p>
        </w:tc>
      </w:tr>
    </w:tbl>
    <w:p w14:paraId="7228904A" w14:textId="77777777" w:rsidR="00465090" w:rsidRDefault="00465090">
      <w:r>
        <w:br w:type="page"/>
      </w:r>
    </w:p>
    <w:tbl>
      <w:tblPr>
        <w:tblStyle w:val="TableGrid"/>
        <w:tblW w:w="0" w:type="auto"/>
        <w:tblLook w:val="04A0" w:firstRow="1" w:lastRow="0" w:firstColumn="1" w:lastColumn="0" w:noHBand="0" w:noVBand="1"/>
      </w:tblPr>
      <w:tblGrid>
        <w:gridCol w:w="2358"/>
        <w:gridCol w:w="6992"/>
      </w:tblGrid>
      <w:tr w:rsidR="00124C27" w:rsidRPr="00124C27" w14:paraId="23EB99C1" w14:textId="77777777" w:rsidTr="001A0795">
        <w:trPr>
          <w:trHeight w:val="1845"/>
        </w:trPr>
        <w:tc>
          <w:tcPr>
            <w:tcW w:w="2358" w:type="dxa"/>
            <w:hideMark/>
          </w:tcPr>
          <w:p w14:paraId="501F94B2" w14:textId="3F7477E6" w:rsidR="00124C27" w:rsidRPr="000C55D0" w:rsidRDefault="00097768">
            <w:pPr>
              <w:rPr>
                <w:b/>
              </w:rPr>
            </w:pPr>
            <w:r w:rsidRPr="000C55D0">
              <w:rPr>
                <w:b/>
              </w:rPr>
              <w:lastRenderedPageBreak/>
              <w:t>Sample Item</w:t>
            </w:r>
          </w:p>
        </w:tc>
        <w:tc>
          <w:tcPr>
            <w:tcW w:w="6992" w:type="dxa"/>
            <w:hideMark/>
          </w:tcPr>
          <w:p w14:paraId="393C037A" w14:textId="7BA2982A" w:rsidR="00CE14CF" w:rsidRDefault="00124C27" w:rsidP="00097768">
            <w:r w:rsidRPr="00124C27">
              <w:t xml:space="preserve">You are a camp counselor. </w:t>
            </w:r>
            <w:r w:rsidR="00097768">
              <w:t xml:space="preserve"> </w:t>
            </w:r>
            <w:r w:rsidRPr="00124C27">
              <w:t xml:space="preserve">On the first day of summer camp, most of the </w:t>
            </w:r>
            <w:r w:rsidR="00097768">
              <w:t>c</w:t>
            </w:r>
            <w:r w:rsidRPr="00124C27">
              <w:t xml:space="preserve">adets stayed up all night. </w:t>
            </w:r>
            <w:r w:rsidR="00097768">
              <w:t xml:space="preserve"> </w:t>
            </w:r>
            <w:r w:rsidRPr="00124C27">
              <w:t xml:space="preserve">The camp counselors found out, and postponed first aid and water safety training from 8:00 a.m. to 1:00 p.m. so that the </w:t>
            </w:r>
            <w:r w:rsidR="00097768">
              <w:t>c</w:t>
            </w:r>
            <w:r w:rsidRPr="00124C27">
              <w:t>adets could get some sleep and so that they could reduce one of the elements of communication?</w:t>
            </w:r>
            <w:r w:rsidR="00097768">
              <w:t xml:space="preserve"> </w:t>
            </w:r>
            <w:r w:rsidRPr="00124C27">
              <w:t xml:space="preserve"> One of the </w:t>
            </w:r>
            <w:r w:rsidR="00097768">
              <w:t>c</w:t>
            </w:r>
            <w:r w:rsidRPr="00124C27">
              <w:t xml:space="preserve">adets asked you what element they were reducing.  What should you tell him?  </w:t>
            </w:r>
          </w:p>
          <w:p w14:paraId="485C034D" w14:textId="77777777" w:rsidR="00AF45DF" w:rsidRDefault="00AF45DF" w:rsidP="00097768"/>
          <w:p w14:paraId="7E8864D6" w14:textId="065A1FD7" w:rsidR="00097768" w:rsidRDefault="00AF45DF" w:rsidP="00097768">
            <w:r>
              <w:t>A</w:t>
            </w:r>
            <w:r w:rsidR="00124C27" w:rsidRPr="00124C27">
              <w:t xml:space="preserve">) channel  </w:t>
            </w:r>
          </w:p>
          <w:p w14:paraId="519172FB" w14:textId="4A5DEE6C" w:rsidR="00097768" w:rsidRDefault="00AF45DF" w:rsidP="00097768">
            <w:r>
              <w:t>B</w:t>
            </w:r>
            <w:r w:rsidR="00124C27" w:rsidRPr="00124C27">
              <w:t xml:space="preserve">) feedback  </w:t>
            </w:r>
          </w:p>
          <w:p w14:paraId="53F4F028" w14:textId="15086F51" w:rsidR="00097768" w:rsidRDefault="00AF45DF" w:rsidP="00097768">
            <w:r>
              <w:t>C</w:t>
            </w:r>
            <w:r w:rsidR="00124C27" w:rsidRPr="00124C27">
              <w:t xml:space="preserve">) message  </w:t>
            </w:r>
          </w:p>
          <w:p w14:paraId="76AE1ABA" w14:textId="30B0DE6B" w:rsidR="00124C27" w:rsidRDefault="00AF45DF" w:rsidP="00097768">
            <w:pPr>
              <w:rPr>
                <w:bCs/>
              </w:rPr>
            </w:pPr>
            <w:r>
              <w:rPr>
                <w:bCs/>
              </w:rPr>
              <w:t>D</w:t>
            </w:r>
            <w:r w:rsidR="00307614">
              <w:rPr>
                <w:bCs/>
              </w:rPr>
              <w:t>) nois</w:t>
            </w:r>
            <w:r w:rsidR="00124C27" w:rsidRPr="00097768">
              <w:rPr>
                <w:bCs/>
              </w:rPr>
              <w:t>e</w:t>
            </w:r>
          </w:p>
          <w:p w14:paraId="172565C3" w14:textId="77777777" w:rsidR="007D30FD" w:rsidRPr="00097768" w:rsidRDefault="007D30FD" w:rsidP="00097768">
            <w:pPr>
              <w:rPr>
                <w:bCs/>
              </w:rPr>
            </w:pPr>
          </w:p>
          <w:p w14:paraId="10443681" w14:textId="77777777" w:rsidR="00097768" w:rsidRPr="00124C27" w:rsidRDefault="00097768" w:rsidP="00097768">
            <w:r>
              <w:rPr>
                <w:b/>
                <w:bCs/>
              </w:rPr>
              <w:t>Answer:  D</w:t>
            </w:r>
          </w:p>
        </w:tc>
      </w:tr>
    </w:tbl>
    <w:p w14:paraId="0F9E7BF1" w14:textId="5D6BEBDB" w:rsidR="00465090" w:rsidRDefault="00465090"/>
    <w:p w14:paraId="05F9DBA5" w14:textId="2104520D" w:rsidR="00D35ACD" w:rsidRDefault="00465090">
      <w:r>
        <w:br w:type="page"/>
      </w:r>
    </w:p>
    <w:tbl>
      <w:tblPr>
        <w:tblStyle w:val="TableGrid"/>
        <w:tblW w:w="0" w:type="auto"/>
        <w:tblLook w:val="04A0" w:firstRow="1" w:lastRow="0" w:firstColumn="1" w:lastColumn="0" w:noHBand="0" w:noVBand="1"/>
      </w:tblPr>
      <w:tblGrid>
        <w:gridCol w:w="2358"/>
        <w:gridCol w:w="6992"/>
      </w:tblGrid>
      <w:tr w:rsidR="00124C27" w:rsidRPr="00124C27" w14:paraId="4FB2EF44" w14:textId="77777777" w:rsidTr="00097768">
        <w:trPr>
          <w:trHeight w:val="300"/>
        </w:trPr>
        <w:tc>
          <w:tcPr>
            <w:tcW w:w="2358" w:type="dxa"/>
            <w:hideMark/>
          </w:tcPr>
          <w:p w14:paraId="735BE48C" w14:textId="77777777" w:rsidR="00124C27" w:rsidRPr="000C55D0" w:rsidRDefault="00097768">
            <w:pPr>
              <w:rPr>
                <w:b/>
              </w:rPr>
            </w:pPr>
            <w:r w:rsidRPr="000C55D0">
              <w:rPr>
                <w:b/>
              </w:rPr>
              <w:lastRenderedPageBreak/>
              <w:t>Strand</w:t>
            </w:r>
          </w:p>
        </w:tc>
        <w:tc>
          <w:tcPr>
            <w:tcW w:w="6992" w:type="dxa"/>
            <w:hideMark/>
          </w:tcPr>
          <w:p w14:paraId="275BD13D" w14:textId="77777777" w:rsidR="00124C27" w:rsidRPr="002A0E9A" w:rsidRDefault="00124C27">
            <w:r w:rsidRPr="002A0E9A">
              <w:t>Foundations For Success</w:t>
            </w:r>
          </w:p>
          <w:p w14:paraId="0876C6BD" w14:textId="77777777" w:rsidR="00097768" w:rsidRPr="002A0E9A" w:rsidRDefault="00097768"/>
        </w:tc>
      </w:tr>
      <w:tr w:rsidR="00124C27" w:rsidRPr="00124C27" w14:paraId="60B10549" w14:textId="77777777" w:rsidTr="00097768">
        <w:trPr>
          <w:trHeight w:val="300"/>
        </w:trPr>
        <w:tc>
          <w:tcPr>
            <w:tcW w:w="2358" w:type="dxa"/>
            <w:hideMark/>
          </w:tcPr>
          <w:p w14:paraId="1E91DCCC" w14:textId="77777777" w:rsidR="00124C27" w:rsidRPr="000C55D0" w:rsidRDefault="00097768" w:rsidP="00097768">
            <w:pPr>
              <w:rPr>
                <w:b/>
              </w:rPr>
            </w:pPr>
            <w:r w:rsidRPr="000C55D0">
              <w:rPr>
                <w:b/>
              </w:rPr>
              <w:t>Standard</w:t>
            </w:r>
          </w:p>
        </w:tc>
        <w:tc>
          <w:tcPr>
            <w:tcW w:w="6992" w:type="dxa"/>
            <w:noWrap/>
            <w:hideMark/>
          </w:tcPr>
          <w:p w14:paraId="5CD03076" w14:textId="77777777" w:rsidR="00124C27" w:rsidRPr="002A0E9A" w:rsidRDefault="00124C27">
            <w:r w:rsidRPr="002A0E9A">
              <w:t>Communication Skills</w:t>
            </w:r>
          </w:p>
          <w:p w14:paraId="39DFFB1B" w14:textId="77777777" w:rsidR="00097768" w:rsidRPr="002A0E9A" w:rsidRDefault="00097768"/>
        </w:tc>
      </w:tr>
      <w:tr w:rsidR="00124C27" w:rsidRPr="00124C27" w14:paraId="79289494" w14:textId="77777777" w:rsidTr="00CE14CF">
        <w:trPr>
          <w:trHeight w:val="1142"/>
        </w:trPr>
        <w:tc>
          <w:tcPr>
            <w:tcW w:w="2358" w:type="dxa"/>
            <w:hideMark/>
          </w:tcPr>
          <w:p w14:paraId="0224B07E" w14:textId="77777777" w:rsidR="00124C27" w:rsidRPr="000C55D0" w:rsidRDefault="00C93A0B" w:rsidP="00C93A0B">
            <w:pPr>
              <w:rPr>
                <w:b/>
              </w:rPr>
            </w:pPr>
            <w:r w:rsidRPr="000C55D0">
              <w:rPr>
                <w:b/>
              </w:rPr>
              <w:t xml:space="preserve">Learning Objective/Benchmark </w:t>
            </w:r>
          </w:p>
        </w:tc>
        <w:tc>
          <w:tcPr>
            <w:tcW w:w="6992" w:type="dxa"/>
            <w:hideMark/>
          </w:tcPr>
          <w:p w14:paraId="7A629FFD" w14:textId="3D4F920E" w:rsidR="00CE14CF" w:rsidRDefault="00C93A0B" w:rsidP="00C93A0B">
            <w:r w:rsidRPr="002A0E9A">
              <w:t>Use active listening strategies</w:t>
            </w:r>
            <w:r w:rsidR="00A60AB6">
              <w:t xml:space="preserve">. </w:t>
            </w:r>
          </w:p>
          <w:p w14:paraId="13E45A49" w14:textId="77777777" w:rsidR="00CE14CF" w:rsidRDefault="00CE14CF" w:rsidP="00C93A0B"/>
          <w:p w14:paraId="3A7A1947" w14:textId="5307E328" w:rsidR="00DF40E6" w:rsidRPr="00CE14CF" w:rsidRDefault="00CE14CF" w:rsidP="00097768">
            <w:r>
              <w:t xml:space="preserve">For Instructor Use: </w:t>
            </w:r>
            <w:r w:rsidR="00A60AB6">
              <w:t>U3C4L2</w:t>
            </w:r>
          </w:p>
        </w:tc>
      </w:tr>
      <w:tr w:rsidR="00124C27" w:rsidRPr="00124C27" w14:paraId="321BC2C6" w14:textId="77777777" w:rsidTr="00097768">
        <w:trPr>
          <w:trHeight w:val="300"/>
        </w:trPr>
        <w:tc>
          <w:tcPr>
            <w:tcW w:w="2358" w:type="dxa"/>
            <w:hideMark/>
          </w:tcPr>
          <w:p w14:paraId="24D8DF2A" w14:textId="77777777" w:rsidR="00124C27" w:rsidRPr="000C55D0" w:rsidRDefault="00C93A0B" w:rsidP="00097768">
            <w:pPr>
              <w:rPr>
                <w:b/>
              </w:rPr>
            </w:pPr>
            <w:r w:rsidRPr="000C55D0">
              <w:rPr>
                <w:b/>
              </w:rPr>
              <w:t>Also Assesses</w:t>
            </w:r>
          </w:p>
        </w:tc>
        <w:tc>
          <w:tcPr>
            <w:tcW w:w="6992" w:type="dxa"/>
            <w:hideMark/>
          </w:tcPr>
          <w:p w14:paraId="01CC247D" w14:textId="77777777" w:rsidR="00A26638" w:rsidRDefault="00A26638" w:rsidP="00A26638">
            <w:pPr>
              <w:rPr>
                <w:rFonts w:ascii="Arial" w:hAnsi="Arial" w:cs="Arial"/>
                <w:color w:val="000000"/>
                <w:sz w:val="20"/>
                <w:szCs w:val="20"/>
              </w:rPr>
            </w:pPr>
            <w:r>
              <w:rPr>
                <w:rFonts w:ascii="Arial" w:hAnsi="Arial" w:cs="Arial"/>
                <w:color w:val="000000"/>
                <w:sz w:val="20"/>
                <w:szCs w:val="20"/>
              </w:rPr>
              <w:t>LAFS.910.RI.2.4</w:t>
            </w:r>
          </w:p>
          <w:p w14:paraId="3E327E15" w14:textId="3F97B37C" w:rsidR="00567B12" w:rsidRPr="002A0E9A" w:rsidRDefault="00567B12" w:rsidP="00C93A0B">
            <w:pPr>
              <w:rPr>
                <w:color w:val="FF0000"/>
              </w:rPr>
            </w:pPr>
          </w:p>
        </w:tc>
      </w:tr>
      <w:tr w:rsidR="00124C27" w:rsidRPr="00124C27" w14:paraId="71D86440" w14:textId="77777777" w:rsidTr="00097768">
        <w:trPr>
          <w:trHeight w:val="300"/>
        </w:trPr>
        <w:tc>
          <w:tcPr>
            <w:tcW w:w="2358" w:type="dxa"/>
            <w:hideMark/>
          </w:tcPr>
          <w:p w14:paraId="6E0BE2EB" w14:textId="77777777" w:rsidR="00124C27" w:rsidRPr="000C55D0" w:rsidRDefault="00567B12">
            <w:pPr>
              <w:rPr>
                <w:b/>
              </w:rPr>
            </w:pPr>
            <w:r w:rsidRPr="000C55D0">
              <w:rPr>
                <w:b/>
              </w:rPr>
              <w:t>Item Type</w:t>
            </w:r>
          </w:p>
        </w:tc>
        <w:tc>
          <w:tcPr>
            <w:tcW w:w="6992" w:type="dxa"/>
            <w:hideMark/>
          </w:tcPr>
          <w:p w14:paraId="590D4C07" w14:textId="77777777" w:rsidR="00124C27" w:rsidRDefault="00124C27">
            <w:r w:rsidRPr="00124C27">
              <w:t>Multiple Choice, Short Answer</w:t>
            </w:r>
          </w:p>
          <w:p w14:paraId="6E2A8FB7" w14:textId="77777777" w:rsidR="00567B12" w:rsidRPr="00124C27" w:rsidRDefault="00567B12"/>
        </w:tc>
      </w:tr>
      <w:tr w:rsidR="00124C27" w:rsidRPr="00124C27" w14:paraId="7496CE41" w14:textId="77777777" w:rsidTr="00500CF2">
        <w:trPr>
          <w:trHeight w:val="1142"/>
        </w:trPr>
        <w:tc>
          <w:tcPr>
            <w:tcW w:w="2358" w:type="dxa"/>
            <w:hideMark/>
          </w:tcPr>
          <w:p w14:paraId="158AE65C" w14:textId="77777777" w:rsidR="00124C27" w:rsidRPr="000C55D0" w:rsidRDefault="00567B12" w:rsidP="00567B12">
            <w:pPr>
              <w:rPr>
                <w:b/>
              </w:rPr>
            </w:pPr>
            <w:r w:rsidRPr="000C55D0">
              <w:rPr>
                <w:b/>
              </w:rPr>
              <w:t xml:space="preserve">Learning Objective </w:t>
            </w:r>
            <w:r w:rsidR="00124C27" w:rsidRPr="000C55D0">
              <w:rPr>
                <w:b/>
              </w:rPr>
              <w:t>Clarification</w:t>
            </w:r>
          </w:p>
        </w:tc>
        <w:tc>
          <w:tcPr>
            <w:tcW w:w="6992" w:type="dxa"/>
            <w:hideMark/>
          </w:tcPr>
          <w:p w14:paraId="3DCC84E1" w14:textId="77777777" w:rsidR="00465090" w:rsidRDefault="00567B12" w:rsidP="00500CF2">
            <w:r>
              <w:t>The s</w:t>
            </w:r>
            <w:r w:rsidR="00124C27" w:rsidRPr="00124C27">
              <w:t xml:space="preserve">tudent will </w:t>
            </w:r>
            <w:r>
              <w:t>d</w:t>
            </w:r>
            <w:r w:rsidR="00124C27" w:rsidRPr="00124C27">
              <w:t xml:space="preserve">escribe the five elements of listening. </w:t>
            </w:r>
            <w:r>
              <w:t xml:space="preserve"> </w:t>
            </w:r>
          </w:p>
          <w:p w14:paraId="632575BD" w14:textId="77777777" w:rsidR="00465090" w:rsidRDefault="00465090" w:rsidP="00500CF2"/>
          <w:p w14:paraId="2F22BC90" w14:textId="77777777" w:rsidR="00465090" w:rsidRDefault="00567B12" w:rsidP="00500CF2">
            <w:r>
              <w:t>The st</w:t>
            </w:r>
            <w:r w:rsidR="00124C27" w:rsidRPr="00124C27">
              <w:t xml:space="preserve">udent will </w:t>
            </w:r>
            <w:r>
              <w:t>e</w:t>
            </w:r>
            <w:r w:rsidR="00124C27" w:rsidRPr="00124C27">
              <w:t xml:space="preserve">xplain how barriers prevent effective listening. </w:t>
            </w:r>
            <w:r>
              <w:t xml:space="preserve"> </w:t>
            </w:r>
          </w:p>
          <w:p w14:paraId="79EF6A65" w14:textId="77777777" w:rsidR="00465090" w:rsidRDefault="00465090" w:rsidP="00500CF2"/>
          <w:p w14:paraId="70D197DB" w14:textId="77777777" w:rsidR="00124C27" w:rsidRDefault="00567B12" w:rsidP="00500CF2">
            <w:r>
              <w:t>The s</w:t>
            </w:r>
            <w:r w:rsidR="00124C27" w:rsidRPr="00124C27">
              <w:t xml:space="preserve">tudent will Identify ten guidelines for effective listening. </w:t>
            </w:r>
            <w:r>
              <w:t xml:space="preserve"> </w:t>
            </w:r>
          </w:p>
          <w:p w14:paraId="0CB41BAF" w14:textId="62A89F2D" w:rsidR="00465090" w:rsidRPr="00124C27" w:rsidRDefault="00465090" w:rsidP="00500CF2"/>
        </w:tc>
      </w:tr>
      <w:tr w:rsidR="00124C27" w:rsidRPr="00124C27" w14:paraId="6E1FE8DD" w14:textId="77777777" w:rsidTr="00097768">
        <w:trPr>
          <w:trHeight w:val="300"/>
        </w:trPr>
        <w:tc>
          <w:tcPr>
            <w:tcW w:w="2358" w:type="dxa"/>
            <w:hideMark/>
          </w:tcPr>
          <w:p w14:paraId="587390F8" w14:textId="77777777" w:rsidR="00124C27" w:rsidRPr="000C55D0" w:rsidRDefault="00567B12" w:rsidP="00567B12">
            <w:pPr>
              <w:rPr>
                <w:b/>
              </w:rPr>
            </w:pPr>
            <w:r w:rsidRPr="000C55D0">
              <w:rPr>
                <w:b/>
              </w:rPr>
              <w:t>Content Focus</w:t>
            </w:r>
          </w:p>
        </w:tc>
        <w:tc>
          <w:tcPr>
            <w:tcW w:w="6992" w:type="dxa"/>
            <w:noWrap/>
            <w:hideMark/>
          </w:tcPr>
          <w:p w14:paraId="648D4F96" w14:textId="77777777" w:rsidR="00124C27" w:rsidRDefault="00124C27">
            <w:r w:rsidRPr="00124C27">
              <w:t>Becoming a Better Listener</w:t>
            </w:r>
          </w:p>
          <w:p w14:paraId="37CFAA2B" w14:textId="77777777" w:rsidR="00500CF2" w:rsidRDefault="00500CF2"/>
          <w:p w14:paraId="34C0151B" w14:textId="47F66C59" w:rsidR="00500CF2" w:rsidRDefault="00500CF2">
            <w:r>
              <w:t>The s</w:t>
            </w:r>
            <w:r w:rsidRPr="00124C27">
              <w:t xml:space="preserve">tudent will </w:t>
            </w:r>
            <w:r>
              <w:t>d</w:t>
            </w:r>
            <w:r w:rsidRPr="00124C27">
              <w:t>efine key words:  hearing, listening, thought speed, trigger words</w:t>
            </w:r>
            <w:r>
              <w:t>.</w:t>
            </w:r>
          </w:p>
          <w:p w14:paraId="1C331100" w14:textId="77777777" w:rsidR="00567B12" w:rsidRPr="00124C27" w:rsidRDefault="00567B12"/>
        </w:tc>
      </w:tr>
      <w:tr w:rsidR="00124C27" w:rsidRPr="00124C27" w14:paraId="5AD6B58F" w14:textId="77777777" w:rsidTr="00097768">
        <w:trPr>
          <w:trHeight w:val="1020"/>
        </w:trPr>
        <w:tc>
          <w:tcPr>
            <w:tcW w:w="2358" w:type="dxa"/>
            <w:hideMark/>
          </w:tcPr>
          <w:p w14:paraId="59356B82" w14:textId="77777777" w:rsidR="00124C27" w:rsidRPr="000C55D0" w:rsidRDefault="00567B12">
            <w:pPr>
              <w:rPr>
                <w:b/>
              </w:rPr>
            </w:pPr>
            <w:r w:rsidRPr="000C55D0">
              <w:rPr>
                <w:b/>
              </w:rPr>
              <w:t>Content Limits</w:t>
            </w:r>
          </w:p>
        </w:tc>
        <w:tc>
          <w:tcPr>
            <w:tcW w:w="6992" w:type="dxa"/>
            <w:hideMark/>
          </w:tcPr>
          <w:p w14:paraId="716A3290" w14:textId="77777777" w:rsidR="00567B12" w:rsidRDefault="00567B12" w:rsidP="00567B12">
            <w:r w:rsidRPr="00124C27">
              <w:t>Items must be limited to passages or graphics be limited to Army JROTC LET-1 appropriate curriculum.</w:t>
            </w:r>
            <w:r>
              <w:t xml:space="preserve"> </w:t>
            </w:r>
            <w:r w:rsidRPr="00124C27">
              <w:t xml:space="preserve"> Items should be written at or below the ninth grade readability level. </w:t>
            </w:r>
          </w:p>
          <w:p w14:paraId="1222C470" w14:textId="77777777" w:rsidR="00124C27" w:rsidRPr="00124C27" w:rsidRDefault="00124C27"/>
        </w:tc>
      </w:tr>
      <w:tr w:rsidR="00124C27" w:rsidRPr="00124C27" w14:paraId="11FA7981" w14:textId="77777777" w:rsidTr="00097768">
        <w:trPr>
          <w:trHeight w:val="510"/>
        </w:trPr>
        <w:tc>
          <w:tcPr>
            <w:tcW w:w="2358" w:type="dxa"/>
            <w:hideMark/>
          </w:tcPr>
          <w:p w14:paraId="7A00039D" w14:textId="77777777" w:rsidR="00124C27" w:rsidRPr="000C55D0" w:rsidRDefault="00567B12">
            <w:pPr>
              <w:rPr>
                <w:b/>
              </w:rPr>
            </w:pPr>
            <w:r w:rsidRPr="000C55D0">
              <w:rPr>
                <w:b/>
              </w:rPr>
              <w:t>Text Attributes</w:t>
            </w:r>
          </w:p>
        </w:tc>
        <w:tc>
          <w:tcPr>
            <w:tcW w:w="6992" w:type="dxa"/>
            <w:hideMark/>
          </w:tcPr>
          <w:p w14:paraId="6D97A7FA" w14:textId="77777777" w:rsidR="00124C27" w:rsidRDefault="00124C27" w:rsidP="00567B12">
            <w:r w:rsidRPr="00124C27">
              <w:t>Item stimuli must be limited to passages or graphics included in applicable service programs instruction.</w:t>
            </w:r>
          </w:p>
          <w:p w14:paraId="6E140B18" w14:textId="77777777" w:rsidR="00567B12" w:rsidRPr="00124C27" w:rsidRDefault="00567B12" w:rsidP="00567B12"/>
        </w:tc>
      </w:tr>
      <w:tr w:rsidR="00124C27" w:rsidRPr="00124C27" w14:paraId="7185CAC6" w14:textId="77777777" w:rsidTr="00097768">
        <w:trPr>
          <w:trHeight w:val="510"/>
        </w:trPr>
        <w:tc>
          <w:tcPr>
            <w:tcW w:w="2358" w:type="dxa"/>
            <w:hideMark/>
          </w:tcPr>
          <w:p w14:paraId="5113FEFD" w14:textId="77777777" w:rsidR="00124C27" w:rsidRPr="000C55D0" w:rsidRDefault="00567B12">
            <w:pPr>
              <w:rPr>
                <w:b/>
              </w:rPr>
            </w:pPr>
            <w:r w:rsidRPr="000C55D0">
              <w:rPr>
                <w:b/>
              </w:rPr>
              <w:t>Distractor Attributes</w:t>
            </w:r>
          </w:p>
        </w:tc>
        <w:tc>
          <w:tcPr>
            <w:tcW w:w="6992" w:type="dxa"/>
            <w:hideMark/>
          </w:tcPr>
          <w:p w14:paraId="072A0170" w14:textId="77777777" w:rsidR="00124C27" w:rsidRPr="00124C27" w:rsidRDefault="00124C27">
            <w:r w:rsidRPr="00124C27">
              <w:t>Video or audio distractors are limited to no more than 30 seconds in length</w:t>
            </w:r>
            <w:r w:rsidR="00567B12">
              <w:t>.</w:t>
            </w:r>
          </w:p>
        </w:tc>
      </w:tr>
      <w:tr w:rsidR="00124C27" w:rsidRPr="00124C27" w14:paraId="30FCC5CA" w14:textId="77777777" w:rsidTr="00097768">
        <w:trPr>
          <w:trHeight w:val="2055"/>
        </w:trPr>
        <w:tc>
          <w:tcPr>
            <w:tcW w:w="2358" w:type="dxa"/>
            <w:hideMark/>
          </w:tcPr>
          <w:p w14:paraId="34C10AC3" w14:textId="77777777" w:rsidR="00124C27" w:rsidRPr="000C55D0" w:rsidRDefault="00567B12">
            <w:pPr>
              <w:rPr>
                <w:b/>
              </w:rPr>
            </w:pPr>
            <w:r w:rsidRPr="000C55D0">
              <w:rPr>
                <w:b/>
              </w:rPr>
              <w:t>Sample Item</w:t>
            </w:r>
          </w:p>
        </w:tc>
        <w:tc>
          <w:tcPr>
            <w:tcW w:w="6992" w:type="dxa"/>
            <w:hideMark/>
          </w:tcPr>
          <w:p w14:paraId="6CC6A5FE" w14:textId="77777777" w:rsidR="00567B12" w:rsidRDefault="00124C27">
            <w:r w:rsidRPr="00124C27">
              <w:t xml:space="preserve">You are trying to be a more effective listener. </w:t>
            </w:r>
            <w:r w:rsidR="00567B12">
              <w:t xml:space="preserve"> </w:t>
            </w:r>
            <w:r w:rsidRPr="00124C27">
              <w:t xml:space="preserve">Since you like astronomy, you go to the planetarium to practice effective listening techniques. </w:t>
            </w:r>
            <w:r w:rsidR="00567B12">
              <w:t xml:space="preserve"> </w:t>
            </w:r>
            <w:r w:rsidRPr="00124C27">
              <w:t xml:space="preserve">During the presentation, you notice that the speaker, who you think is very good, doesn't say anything about the moons around Jupiter, your favorite planet. </w:t>
            </w:r>
            <w:r w:rsidR="00567B12">
              <w:t xml:space="preserve"> </w:t>
            </w:r>
            <w:r w:rsidRPr="00124C27">
              <w:t xml:space="preserve"> Just in case the speaker talks about the moons later, which guideline for effective listening should you practice?  </w:t>
            </w:r>
          </w:p>
          <w:p w14:paraId="1BDAE23C" w14:textId="77777777" w:rsidR="00567B12" w:rsidRDefault="00567B12"/>
          <w:p w14:paraId="3725CD12" w14:textId="77777777" w:rsidR="00567B12" w:rsidRPr="00567B12" w:rsidRDefault="00567B12">
            <w:r w:rsidRPr="00567B12">
              <w:rPr>
                <w:bCs/>
              </w:rPr>
              <w:t>A</w:t>
            </w:r>
            <w:r w:rsidR="00124C27" w:rsidRPr="00567B12">
              <w:rPr>
                <w:bCs/>
              </w:rPr>
              <w:t xml:space="preserve">) be flexible </w:t>
            </w:r>
            <w:r w:rsidR="00124C27" w:rsidRPr="00567B12">
              <w:t xml:space="preserve">  </w:t>
            </w:r>
          </w:p>
          <w:p w14:paraId="40390AFF" w14:textId="77777777" w:rsidR="00567B12" w:rsidRPr="00567B12" w:rsidRDefault="00567B12">
            <w:r w:rsidRPr="00567B12">
              <w:t>B</w:t>
            </w:r>
            <w:r w:rsidR="00124C27" w:rsidRPr="00567B12">
              <w:t xml:space="preserve">) hold your fire  </w:t>
            </w:r>
          </w:p>
          <w:p w14:paraId="6767C235" w14:textId="77777777" w:rsidR="00567B12" w:rsidRPr="00567B12" w:rsidRDefault="00567B12">
            <w:r w:rsidRPr="00567B12">
              <w:t>C</w:t>
            </w:r>
            <w:r w:rsidR="00124C27" w:rsidRPr="00567B12">
              <w:t xml:space="preserve">) judge content not delivery  </w:t>
            </w:r>
          </w:p>
          <w:p w14:paraId="129268D6" w14:textId="77777777" w:rsidR="00124C27" w:rsidRPr="00567B12" w:rsidRDefault="00567B12">
            <w:r w:rsidRPr="00567B12">
              <w:t>D</w:t>
            </w:r>
            <w:r w:rsidR="00124C27" w:rsidRPr="00567B12">
              <w:t>) keep your mind open</w:t>
            </w:r>
          </w:p>
          <w:p w14:paraId="15CC9DB4" w14:textId="77777777" w:rsidR="00567B12" w:rsidRDefault="00567B12"/>
          <w:p w14:paraId="65CAD290" w14:textId="77777777" w:rsidR="00567B12" w:rsidRPr="00567B12" w:rsidRDefault="00567B12">
            <w:pPr>
              <w:rPr>
                <w:b/>
              </w:rPr>
            </w:pPr>
            <w:r w:rsidRPr="00567B12">
              <w:rPr>
                <w:b/>
              </w:rPr>
              <w:t>Answer:  A</w:t>
            </w:r>
          </w:p>
        </w:tc>
      </w:tr>
    </w:tbl>
    <w:p w14:paraId="16F75C42" w14:textId="77777777" w:rsidR="00D35ACD" w:rsidRDefault="00D35ACD"/>
    <w:tbl>
      <w:tblPr>
        <w:tblStyle w:val="TableGrid"/>
        <w:tblW w:w="0" w:type="auto"/>
        <w:tblLook w:val="04A0" w:firstRow="1" w:lastRow="0" w:firstColumn="1" w:lastColumn="0" w:noHBand="0" w:noVBand="1"/>
      </w:tblPr>
      <w:tblGrid>
        <w:gridCol w:w="2358"/>
        <w:gridCol w:w="6992"/>
      </w:tblGrid>
      <w:tr w:rsidR="00124C27" w:rsidRPr="00124C27" w14:paraId="1511692F" w14:textId="77777777" w:rsidTr="00567B12">
        <w:trPr>
          <w:trHeight w:val="300"/>
        </w:trPr>
        <w:tc>
          <w:tcPr>
            <w:tcW w:w="2358" w:type="dxa"/>
            <w:hideMark/>
          </w:tcPr>
          <w:p w14:paraId="437A54A4" w14:textId="77777777" w:rsidR="00124C27" w:rsidRPr="000C55D0" w:rsidRDefault="00567B12">
            <w:pPr>
              <w:rPr>
                <w:b/>
              </w:rPr>
            </w:pPr>
            <w:r w:rsidRPr="000C55D0">
              <w:rPr>
                <w:b/>
              </w:rPr>
              <w:lastRenderedPageBreak/>
              <w:t>Strand</w:t>
            </w:r>
          </w:p>
        </w:tc>
        <w:tc>
          <w:tcPr>
            <w:tcW w:w="6992" w:type="dxa"/>
            <w:noWrap/>
            <w:hideMark/>
          </w:tcPr>
          <w:p w14:paraId="470DEFD8" w14:textId="77777777" w:rsidR="00124C27" w:rsidRPr="003A76E2" w:rsidRDefault="00DF40E6">
            <w:pPr>
              <w:rPr>
                <w:color w:val="000000" w:themeColor="text1"/>
              </w:rPr>
            </w:pPr>
            <w:r w:rsidRPr="003A76E2">
              <w:rPr>
                <w:color w:val="000000" w:themeColor="text1"/>
              </w:rPr>
              <w:t>Health Literacy Responsible Behavior</w:t>
            </w:r>
          </w:p>
          <w:p w14:paraId="7CB70A41" w14:textId="77777777" w:rsidR="00567B12" w:rsidRPr="00DF40E6" w:rsidRDefault="00567B12">
            <w:pPr>
              <w:rPr>
                <w:b/>
                <w:color w:val="000000" w:themeColor="text1"/>
                <w:highlight w:val="yellow"/>
              </w:rPr>
            </w:pPr>
          </w:p>
        </w:tc>
      </w:tr>
      <w:tr w:rsidR="00124C27" w:rsidRPr="00124C27" w14:paraId="0839C874" w14:textId="77777777" w:rsidTr="00567B12">
        <w:trPr>
          <w:trHeight w:val="300"/>
        </w:trPr>
        <w:tc>
          <w:tcPr>
            <w:tcW w:w="2358" w:type="dxa"/>
            <w:hideMark/>
          </w:tcPr>
          <w:p w14:paraId="57FCF66E" w14:textId="77777777" w:rsidR="00124C27" w:rsidRPr="000C55D0" w:rsidRDefault="00567B12" w:rsidP="00567B12">
            <w:pPr>
              <w:rPr>
                <w:b/>
              </w:rPr>
            </w:pPr>
            <w:r w:rsidRPr="000C55D0">
              <w:rPr>
                <w:b/>
              </w:rPr>
              <w:t>Standard</w:t>
            </w:r>
            <w:r w:rsidR="00C93A0B" w:rsidRPr="000C55D0">
              <w:rPr>
                <w:b/>
              </w:rPr>
              <w:t>/Benchmark</w:t>
            </w:r>
          </w:p>
        </w:tc>
        <w:tc>
          <w:tcPr>
            <w:tcW w:w="6992" w:type="dxa"/>
            <w:noWrap/>
            <w:hideMark/>
          </w:tcPr>
          <w:p w14:paraId="273B4365" w14:textId="0F050CD3" w:rsidR="00CE14CF" w:rsidRDefault="00DF40E6">
            <w:pPr>
              <w:rPr>
                <w:color w:val="000000" w:themeColor="text1"/>
              </w:rPr>
            </w:pPr>
            <w:r w:rsidRPr="003A76E2">
              <w:rPr>
                <w:color w:val="000000" w:themeColor="text1"/>
              </w:rPr>
              <w:t>Demonstrates</w:t>
            </w:r>
            <w:r w:rsidR="00790563" w:rsidRPr="003A76E2">
              <w:rPr>
                <w:color w:val="000000" w:themeColor="text1"/>
              </w:rPr>
              <w:t xml:space="preserve"> strategies to prevent manage or resolve interpersonal conflicts without harming self or others.</w:t>
            </w:r>
            <w:r w:rsidR="00A60AB6">
              <w:rPr>
                <w:color w:val="000000" w:themeColor="text1"/>
              </w:rPr>
              <w:t xml:space="preserve"> </w:t>
            </w:r>
          </w:p>
          <w:p w14:paraId="264ADEBC" w14:textId="77777777" w:rsidR="00CE14CF" w:rsidRDefault="00CE14CF">
            <w:pPr>
              <w:rPr>
                <w:color w:val="000000" w:themeColor="text1"/>
              </w:rPr>
            </w:pPr>
          </w:p>
          <w:p w14:paraId="1E86C94F" w14:textId="214FA698" w:rsidR="00124C27" w:rsidRPr="003A76E2" w:rsidRDefault="00CE14CF">
            <w:pPr>
              <w:rPr>
                <w:color w:val="000000" w:themeColor="text1"/>
                <w:highlight w:val="yellow"/>
              </w:rPr>
            </w:pPr>
            <w:r>
              <w:t xml:space="preserve">For Instructor Use: </w:t>
            </w:r>
            <w:r w:rsidR="00A60AB6">
              <w:rPr>
                <w:color w:val="000000" w:themeColor="text1"/>
              </w:rPr>
              <w:t>U3C5L1</w:t>
            </w:r>
          </w:p>
          <w:p w14:paraId="33E58C07" w14:textId="77777777" w:rsidR="00567B12" w:rsidRPr="00DF40E6" w:rsidRDefault="00567B12">
            <w:pPr>
              <w:rPr>
                <w:b/>
                <w:color w:val="000000" w:themeColor="text1"/>
                <w:highlight w:val="yellow"/>
              </w:rPr>
            </w:pPr>
          </w:p>
        </w:tc>
      </w:tr>
      <w:tr w:rsidR="00124C27" w:rsidRPr="00124C27" w14:paraId="4C0100FB" w14:textId="77777777" w:rsidTr="00D35ACD">
        <w:trPr>
          <w:trHeight w:val="512"/>
        </w:trPr>
        <w:tc>
          <w:tcPr>
            <w:tcW w:w="2358" w:type="dxa"/>
            <w:hideMark/>
          </w:tcPr>
          <w:p w14:paraId="2BCBD0CD" w14:textId="77777777" w:rsidR="00124C27" w:rsidRPr="000C55D0" w:rsidRDefault="00124C27">
            <w:pPr>
              <w:rPr>
                <w:b/>
              </w:rPr>
            </w:pPr>
            <w:r w:rsidRPr="000C55D0">
              <w:rPr>
                <w:b/>
              </w:rPr>
              <w:t>Also Assesses</w:t>
            </w:r>
          </w:p>
        </w:tc>
        <w:tc>
          <w:tcPr>
            <w:tcW w:w="6992" w:type="dxa"/>
            <w:hideMark/>
          </w:tcPr>
          <w:p w14:paraId="5C71A648" w14:textId="77777777" w:rsidR="00A26638" w:rsidRDefault="00A26638" w:rsidP="00A26638">
            <w:pPr>
              <w:rPr>
                <w:rFonts w:ascii="Arial" w:hAnsi="Arial" w:cs="Arial"/>
                <w:color w:val="000000"/>
                <w:sz w:val="20"/>
                <w:szCs w:val="20"/>
              </w:rPr>
            </w:pPr>
            <w:r>
              <w:rPr>
                <w:rFonts w:ascii="Arial" w:hAnsi="Arial" w:cs="Arial"/>
                <w:color w:val="000000"/>
                <w:sz w:val="20"/>
                <w:szCs w:val="20"/>
              </w:rPr>
              <w:t>LAFS.910.W.2.6</w:t>
            </w:r>
          </w:p>
          <w:p w14:paraId="7DD769C1" w14:textId="57B47B5E" w:rsidR="00C93A0B" w:rsidRPr="002A0E9A" w:rsidRDefault="00C93A0B" w:rsidP="00DF40E6">
            <w:pPr>
              <w:rPr>
                <w:b/>
                <w:bCs/>
                <w:color w:val="FF0000"/>
              </w:rPr>
            </w:pPr>
          </w:p>
        </w:tc>
      </w:tr>
      <w:tr w:rsidR="00124C27" w:rsidRPr="00124C27" w14:paraId="641FF296" w14:textId="77777777" w:rsidTr="00567B12">
        <w:trPr>
          <w:trHeight w:val="300"/>
        </w:trPr>
        <w:tc>
          <w:tcPr>
            <w:tcW w:w="2358" w:type="dxa"/>
            <w:hideMark/>
          </w:tcPr>
          <w:p w14:paraId="5D8F7E5D" w14:textId="77777777" w:rsidR="00124C27" w:rsidRPr="000C55D0" w:rsidRDefault="00124C27" w:rsidP="00567B12">
            <w:pPr>
              <w:rPr>
                <w:b/>
              </w:rPr>
            </w:pPr>
            <w:r w:rsidRPr="000C55D0">
              <w:rPr>
                <w:b/>
              </w:rPr>
              <w:t>Learning Objective</w:t>
            </w:r>
          </w:p>
        </w:tc>
        <w:tc>
          <w:tcPr>
            <w:tcW w:w="6992" w:type="dxa"/>
            <w:noWrap/>
            <w:hideMark/>
          </w:tcPr>
          <w:p w14:paraId="64EFA62D" w14:textId="77777777" w:rsidR="00124C27" w:rsidRPr="002A0E9A" w:rsidRDefault="00124C27">
            <w:r w:rsidRPr="002A0E9A">
              <w:t>Determine causes of conflict</w:t>
            </w:r>
            <w:r w:rsidR="00567B12" w:rsidRPr="002A0E9A">
              <w:t>.</w:t>
            </w:r>
          </w:p>
          <w:p w14:paraId="58C6F7DE" w14:textId="77777777" w:rsidR="00567B12" w:rsidRPr="002A0E9A" w:rsidRDefault="00567B12">
            <w:pPr>
              <w:rPr>
                <w:color w:val="FF0000"/>
              </w:rPr>
            </w:pPr>
          </w:p>
        </w:tc>
      </w:tr>
      <w:tr w:rsidR="00124C27" w:rsidRPr="00124C27" w14:paraId="016FFD71" w14:textId="77777777" w:rsidTr="00567B12">
        <w:trPr>
          <w:trHeight w:val="300"/>
        </w:trPr>
        <w:tc>
          <w:tcPr>
            <w:tcW w:w="2358" w:type="dxa"/>
            <w:hideMark/>
          </w:tcPr>
          <w:p w14:paraId="38AA56C2" w14:textId="77777777" w:rsidR="00124C27" w:rsidRPr="000C55D0" w:rsidRDefault="00567B12">
            <w:pPr>
              <w:rPr>
                <w:b/>
              </w:rPr>
            </w:pPr>
            <w:r w:rsidRPr="000C55D0">
              <w:rPr>
                <w:b/>
              </w:rPr>
              <w:t>Item Type</w:t>
            </w:r>
          </w:p>
        </w:tc>
        <w:tc>
          <w:tcPr>
            <w:tcW w:w="6992" w:type="dxa"/>
            <w:hideMark/>
          </w:tcPr>
          <w:p w14:paraId="79CF2A63" w14:textId="77777777" w:rsidR="00124C27" w:rsidRDefault="00124C27">
            <w:r w:rsidRPr="00124C27">
              <w:t>Multiple Choice, Short Answer</w:t>
            </w:r>
          </w:p>
          <w:p w14:paraId="1B9A16F9" w14:textId="77777777" w:rsidR="00567B12" w:rsidRPr="00124C27" w:rsidRDefault="00567B12"/>
        </w:tc>
      </w:tr>
      <w:tr w:rsidR="00124C27" w:rsidRPr="00124C27" w14:paraId="6EF25DF7" w14:textId="77777777" w:rsidTr="00465090">
        <w:trPr>
          <w:trHeight w:val="2033"/>
        </w:trPr>
        <w:tc>
          <w:tcPr>
            <w:tcW w:w="2358" w:type="dxa"/>
            <w:hideMark/>
          </w:tcPr>
          <w:p w14:paraId="405A8742" w14:textId="77777777" w:rsidR="00124C27" w:rsidRPr="000C55D0" w:rsidRDefault="00567B12" w:rsidP="00567B12">
            <w:pPr>
              <w:rPr>
                <w:b/>
              </w:rPr>
            </w:pPr>
            <w:r w:rsidRPr="000C55D0">
              <w:rPr>
                <w:b/>
              </w:rPr>
              <w:t xml:space="preserve">Learning Objective </w:t>
            </w:r>
            <w:r w:rsidR="00124C27" w:rsidRPr="000C55D0">
              <w:rPr>
                <w:b/>
              </w:rPr>
              <w:t>Clarification</w:t>
            </w:r>
          </w:p>
        </w:tc>
        <w:tc>
          <w:tcPr>
            <w:tcW w:w="6992" w:type="dxa"/>
            <w:hideMark/>
          </w:tcPr>
          <w:p w14:paraId="33BB8D71" w14:textId="77777777" w:rsidR="00465090" w:rsidRDefault="00567B12" w:rsidP="00500CF2">
            <w:pPr>
              <w:rPr>
                <w:bCs/>
              </w:rPr>
            </w:pPr>
            <w:r>
              <w:rPr>
                <w:bCs/>
              </w:rPr>
              <w:t>The student will r</w:t>
            </w:r>
            <w:r w:rsidR="00124C27" w:rsidRPr="00567B12">
              <w:rPr>
                <w:bCs/>
              </w:rPr>
              <w:t>ecognize the impact of conflict on relationships</w:t>
            </w:r>
            <w:r>
              <w:rPr>
                <w:bCs/>
              </w:rPr>
              <w:t xml:space="preserve">.  </w:t>
            </w:r>
          </w:p>
          <w:p w14:paraId="2842228E" w14:textId="77777777" w:rsidR="00465090" w:rsidRDefault="00465090" w:rsidP="00500CF2">
            <w:pPr>
              <w:rPr>
                <w:bCs/>
              </w:rPr>
            </w:pPr>
          </w:p>
          <w:p w14:paraId="0C34688C" w14:textId="77777777" w:rsidR="00465090" w:rsidRDefault="00567B12" w:rsidP="00500CF2">
            <w:pPr>
              <w:rPr>
                <w:bCs/>
              </w:rPr>
            </w:pPr>
            <w:r>
              <w:rPr>
                <w:bCs/>
              </w:rPr>
              <w:t>The student will d</w:t>
            </w:r>
            <w:r w:rsidR="00124C27" w:rsidRPr="00567B12">
              <w:rPr>
                <w:bCs/>
              </w:rPr>
              <w:t>escribe the four basic causes of conflict</w:t>
            </w:r>
            <w:r>
              <w:rPr>
                <w:bCs/>
              </w:rPr>
              <w:t xml:space="preserve">.  </w:t>
            </w:r>
          </w:p>
          <w:p w14:paraId="542BB202" w14:textId="77777777" w:rsidR="00465090" w:rsidRDefault="00465090" w:rsidP="00500CF2">
            <w:pPr>
              <w:rPr>
                <w:bCs/>
              </w:rPr>
            </w:pPr>
          </w:p>
          <w:p w14:paraId="2B58D9A2" w14:textId="77777777" w:rsidR="00465090" w:rsidRDefault="00567B12" w:rsidP="00500CF2">
            <w:pPr>
              <w:rPr>
                <w:bCs/>
              </w:rPr>
            </w:pPr>
            <w:r>
              <w:rPr>
                <w:bCs/>
              </w:rPr>
              <w:t>The student will a</w:t>
            </w:r>
            <w:r w:rsidR="00124C27" w:rsidRPr="00567B12">
              <w:rPr>
                <w:bCs/>
              </w:rPr>
              <w:t>nalyze five different types of conflicts</w:t>
            </w:r>
            <w:r>
              <w:rPr>
                <w:bCs/>
              </w:rPr>
              <w:t xml:space="preserve">.  </w:t>
            </w:r>
          </w:p>
          <w:p w14:paraId="0102687F" w14:textId="77777777" w:rsidR="00465090" w:rsidRDefault="00465090" w:rsidP="00500CF2">
            <w:pPr>
              <w:rPr>
                <w:bCs/>
              </w:rPr>
            </w:pPr>
          </w:p>
          <w:p w14:paraId="0CCC8997" w14:textId="77777777" w:rsidR="00465090" w:rsidRDefault="00567B12" w:rsidP="00500CF2">
            <w:pPr>
              <w:rPr>
                <w:bCs/>
              </w:rPr>
            </w:pPr>
            <w:r>
              <w:rPr>
                <w:bCs/>
              </w:rPr>
              <w:t>The student will u</w:t>
            </w:r>
            <w:r w:rsidR="00124C27" w:rsidRPr="00567B12">
              <w:rPr>
                <w:bCs/>
              </w:rPr>
              <w:t>se "I" statements to facilitate effective communication</w:t>
            </w:r>
            <w:r>
              <w:rPr>
                <w:bCs/>
              </w:rPr>
              <w:t xml:space="preserve">. </w:t>
            </w:r>
          </w:p>
          <w:p w14:paraId="64FA3C90" w14:textId="1DC72699" w:rsidR="00567B12" w:rsidRPr="00567B12" w:rsidRDefault="00567B12" w:rsidP="00500CF2">
            <w:pPr>
              <w:rPr>
                <w:bCs/>
              </w:rPr>
            </w:pPr>
            <w:r>
              <w:rPr>
                <w:bCs/>
              </w:rPr>
              <w:t xml:space="preserve"> </w:t>
            </w:r>
          </w:p>
        </w:tc>
      </w:tr>
      <w:tr w:rsidR="00124C27" w:rsidRPr="00124C27" w14:paraId="0A2D9BEC" w14:textId="77777777" w:rsidTr="00500CF2">
        <w:trPr>
          <w:trHeight w:val="1610"/>
        </w:trPr>
        <w:tc>
          <w:tcPr>
            <w:tcW w:w="2358" w:type="dxa"/>
            <w:hideMark/>
          </w:tcPr>
          <w:p w14:paraId="630BBE05" w14:textId="77777777" w:rsidR="00124C27" w:rsidRPr="000C55D0" w:rsidRDefault="00567B12" w:rsidP="00567B12">
            <w:pPr>
              <w:rPr>
                <w:b/>
              </w:rPr>
            </w:pPr>
            <w:r w:rsidRPr="000C55D0">
              <w:rPr>
                <w:b/>
              </w:rPr>
              <w:t>Content Focus</w:t>
            </w:r>
          </w:p>
        </w:tc>
        <w:tc>
          <w:tcPr>
            <w:tcW w:w="6992" w:type="dxa"/>
            <w:noWrap/>
            <w:hideMark/>
          </w:tcPr>
          <w:p w14:paraId="5485B83B" w14:textId="77777777" w:rsidR="00124C27" w:rsidRDefault="00124C27">
            <w:r w:rsidRPr="00124C27">
              <w:t>Causes of Conflict</w:t>
            </w:r>
          </w:p>
          <w:p w14:paraId="4B2F4BFC" w14:textId="77777777" w:rsidR="00500CF2" w:rsidRDefault="00500CF2"/>
          <w:p w14:paraId="7082D843" w14:textId="0216F6B4" w:rsidR="00500CF2" w:rsidRPr="00500CF2" w:rsidRDefault="00500CF2">
            <w:pPr>
              <w:rPr>
                <w:bCs/>
              </w:rPr>
            </w:pPr>
            <w:r>
              <w:rPr>
                <w:bCs/>
              </w:rPr>
              <w:t>The student will d</w:t>
            </w:r>
            <w:r w:rsidRPr="00567B12">
              <w:rPr>
                <w:bCs/>
              </w:rPr>
              <w:t>efine key words: active listening, conflict, effective speaking, frustration, harassment, hostility, miscommunication, relationships, solution, territorial, understanding</w:t>
            </w:r>
            <w:r>
              <w:rPr>
                <w:bCs/>
              </w:rPr>
              <w:t>.</w:t>
            </w:r>
          </w:p>
          <w:p w14:paraId="28F99749" w14:textId="77777777" w:rsidR="00567B12" w:rsidRPr="00124C27" w:rsidRDefault="00567B12"/>
        </w:tc>
      </w:tr>
      <w:tr w:rsidR="00124C27" w:rsidRPr="00124C27" w14:paraId="2D85DCDA" w14:textId="77777777" w:rsidTr="0031349C">
        <w:trPr>
          <w:trHeight w:val="953"/>
        </w:trPr>
        <w:tc>
          <w:tcPr>
            <w:tcW w:w="2358" w:type="dxa"/>
            <w:hideMark/>
          </w:tcPr>
          <w:p w14:paraId="12C35C64" w14:textId="77777777" w:rsidR="00124C27" w:rsidRPr="000C55D0" w:rsidRDefault="00124C27" w:rsidP="00567B12">
            <w:pPr>
              <w:rPr>
                <w:b/>
              </w:rPr>
            </w:pPr>
            <w:r w:rsidRPr="000C55D0">
              <w:rPr>
                <w:b/>
              </w:rPr>
              <w:t>Content Limits</w:t>
            </w:r>
          </w:p>
        </w:tc>
        <w:tc>
          <w:tcPr>
            <w:tcW w:w="6992" w:type="dxa"/>
            <w:hideMark/>
          </w:tcPr>
          <w:p w14:paraId="6BBC2FE2" w14:textId="77777777" w:rsidR="00124C27" w:rsidRPr="00124C27" w:rsidRDefault="00567B12" w:rsidP="0031349C">
            <w:r w:rsidRPr="00124C27">
              <w:t>Items must be limited to passages or graphics be limited to Army JROTC LET-1 appropriate curriculum.</w:t>
            </w:r>
            <w:r>
              <w:t xml:space="preserve"> </w:t>
            </w:r>
            <w:r w:rsidRPr="00124C27">
              <w:t xml:space="preserve"> Items should be written at or below the ninth grade readability level. </w:t>
            </w:r>
          </w:p>
        </w:tc>
      </w:tr>
      <w:tr w:rsidR="00124C27" w:rsidRPr="00124C27" w14:paraId="4497A61F" w14:textId="77777777" w:rsidTr="00567B12">
        <w:trPr>
          <w:trHeight w:val="510"/>
        </w:trPr>
        <w:tc>
          <w:tcPr>
            <w:tcW w:w="2358" w:type="dxa"/>
            <w:hideMark/>
          </w:tcPr>
          <w:p w14:paraId="03765278" w14:textId="77777777" w:rsidR="00124C27" w:rsidRPr="000C55D0" w:rsidRDefault="00567B12">
            <w:pPr>
              <w:rPr>
                <w:b/>
              </w:rPr>
            </w:pPr>
            <w:r w:rsidRPr="000C55D0">
              <w:rPr>
                <w:b/>
              </w:rPr>
              <w:t>Text Attributes</w:t>
            </w:r>
          </w:p>
        </w:tc>
        <w:tc>
          <w:tcPr>
            <w:tcW w:w="6992" w:type="dxa"/>
            <w:hideMark/>
          </w:tcPr>
          <w:p w14:paraId="6D466CB4" w14:textId="77777777" w:rsidR="00567B12" w:rsidRDefault="00567B12" w:rsidP="00567B12">
            <w:r w:rsidRPr="00124C27">
              <w:t>Item stimuli must be limited to passages or graphics included in applicable service programs instruction.</w:t>
            </w:r>
          </w:p>
          <w:p w14:paraId="41C52E8D" w14:textId="77777777" w:rsidR="00124C27" w:rsidRPr="00124C27" w:rsidRDefault="00124C27"/>
        </w:tc>
      </w:tr>
      <w:tr w:rsidR="00124C27" w:rsidRPr="00124C27" w14:paraId="7E22734E" w14:textId="77777777" w:rsidTr="00567B12">
        <w:trPr>
          <w:trHeight w:val="510"/>
        </w:trPr>
        <w:tc>
          <w:tcPr>
            <w:tcW w:w="2358" w:type="dxa"/>
            <w:hideMark/>
          </w:tcPr>
          <w:p w14:paraId="08CCD75F" w14:textId="77777777" w:rsidR="00124C27" w:rsidRPr="000C55D0" w:rsidRDefault="00567B12">
            <w:pPr>
              <w:rPr>
                <w:b/>
              </w:rPr>
            </w:pPr>
            <w:r w:rsidRPr="000C55D0">
              <w:rPr>
                <w:b/>
              </w:rPr>
              <w:t>Distractor Attributes</w:t>
            </w:r>
          </w:p>
        </w:tc>
        <w:tc>
          <w:tcPr>
            <w:tcW w:w="6992" w:type="dxa"/>
            <w:hideMark/>
          </w:tcPr>
          <w:p w14:paraId="356EFE67" w14:textId="77777777" w:rsidR="00124C27" w:rsidRPr="00124C27" w:rsidRDefault="00124C27">
            <w:r w:rsidRPr="00124C27">
              <w:t>Video or audio distractors are limited to no more than 30 seconds in length</w:t>
            </w:r>
            <w:r w:rsidR="00567B12">
              <w:t>.</w:t>
            </w:r>
          </w:p>
        </w:tc>
      </w:tr>
    </w:tbl>
    <w:p w14:paraId="02F56843" w14:textId="77777777" w:rsidR="00465090" w:rsidRDefault="00465090">
      <w:r>
        <w:br w:type="page"/>
      </w:r>
    </w:p>
    <w:tbl>
      <w:tblPr>
        <w:tblStyle w:val="TableGrid"/>
        <w:tblW w:w="0" w:type="auto"/>
        <w:tblLook w:val="04A0" w:firstRow="1" w:lastRow="0" w:firstColumn="1" w:lastColumn="0" w:noHBand="0" w:noVBand="1"/>
      </w:tblPr>
      <w:tblGrid>
        <w:gridCol w:w="2358"/>
        <w:gridCol w:w="6992"/>
      </w:tblGrid>
      <w:tr w:rsidR="00124C27" w:rsidRPr="00124C27" w14:paraId="21AC8B56" w14:textId="77777777" w:rsidTr="00567B12">
        <w:trPr>
          <w:trHeight w:val="2880"/>
        </w:trPr>
        <w:tc>
          <w:tcPr>
            <w:tcW w:w="2358" w:type="dxa"/>
            <w:hideMark/>
          </w:tcPr>
          <w:p w14:paraId="0AAE78E4" w14:textId="7C206CA8" w:rsidR="00124C27" w:rsidRPr="000C55D0" w:rsidRDefault="00567B12">
            <w:pPr>
              <w:rPr>
                <w:b/>
              </w:rPr>
            </w:pPr>
            <w:r w:rsidRPr="000C55D0">
              <w:rPr>
                <w:b/>
              </w:rPr>
              <w:lastRenderedPageBreak/>
              <w:t>Sample Item</w:t>
            </w:r>
          </w:p>
        </w:tc>
        <w:tc>
          <w:tcPr>
            <w:tcW w:w="6992" w:type="dxa"/>
            <w:hideMark/>
          </w:tcPr>
          <w:p w14:paraId="16E995F5" w14:textId="0D829E29" w:rsidR="00C64AB3" w:rsidRDefault="00124C27">
            <w:r w:rsidRPr="00124C27">
              <w:t xml:space="preserve">John believed a rumor and called Ben a liar.  They were just about to fight when Ben said something that made John realize he was wrong.  Since a group of students are watching, John still wants to fight in order to "save face".  You are friends with both, and you know that John knows he is wrong, so what should you do to peacefully end the confrontation?  </w:t>
            </w:r>
          </w:p>
          <w:p w14:paraId="5CEE17CE" w14:textId="77777777" w:rsidR="007D30FD" w:rsidRDefault="007D30FD"/>
          <w:p w14:paraId="48478373" w14:textId="4574A0A9" w:rsidR="00124C27" w:rsidRDefault="00C64AB3">
            <w:r>
              <w:t>A</w:t>
            </w:r>
            <w:r w:rsidR="00124C27" w:rsidRPr="00124C27">
              <w:t xml:space="preserve">) </w:t>
            </w:r>
            <w:r w:rsidR="008C6471">
              <w:t>t</w:t>
            </w:r>
            <w:r w:rsidR="00124C27" w:rsidRPr="00124C27">
              <w:t xml:space="preserve">eam up with Ben because </w:t>
            </w:r>
            <w:r w:rsidR="008C6471">
              <w:t>he was right and John was wrong</w:t>
            </w:r>
          </w:p>
          <w:p w14:paraId="7A8AA5E8" w14:textId="238D9CE7" w:rsidR="00567B12" w:rsidRDefault="00C64AB3">
            <w:r>
              <w:t>B</w:t>
            </w:r>
            <w:r w:rsidR="00567B12" w:rsidRPr="00124C27">
              <w:t xml:space="preserve">) </w:t>
            </w:r>
            <w:r w:rsidR="008C6471">
              <w:t>t</w:t>
            </w:r>
            <w:r w:rsidR="00567B12" w:rsidRPr="00124C27">
              <w:t>ell everyone that John is wrong so h</w:t>
            </w:r>
            <w:r w:rsidR="008C6471">
              <w:t>e is too embarrassed to fight</w:t>
            </w:r>
          </w:p>
          <w:p w14:paraId="5A2B92D8" w14:textId="61341DBC" w:rsidR="00C64AB3" w:rsidRDefault="00C64AB3" w:rsidP="00C64AB3">
            <w:r>
              <w:t>C) i</w:t>
            </w:r>
            <w:r w:rsidRPr="00124C27">
              <w:t xml:space="preserve">gnore the conflict because the situation is trivial and </w:t>
            </w:r>
            <w:r>
              <w:t>not worth you getting involved</w:t>
            </w:r>
            <w:r w:rsidRPr="00124C27">
              <w:t xml:space="preserve"> </w:t>
            </w:r>
          </w:p>
          <w:p w14:paraId="54AD4980" w14:textId="7EFA3A55" w:rsidR="00C64AB3" w:rsidRPr="005C78EC" w:rsidRDefault="00C64AB3" w:rsidP="00C64AB3">
            <w:pPr>
              <w:rPr>
                <w:bCs/>
              </w:rPr>
            </w:pPr>
            <w:r>
              <w:rPr>
                <w:bCs/>
              </w:rPr>
              <w:t xml:space="preserve">D) </w:t>
            </w:r>
            <w:r w:rsidRPr="00C64AB3">
              <w:rPr>
                <w:bCs/>
              </w:rPr>
              <w:t>separate your friends from the crowd and convince them not to fight because there is no longer a reason to fight</w:t>
            </w:r>
          </w:p>
          <w:p w14:paraId="0393DA55" w14:textId="77777777" w:rsidR="00C64AB3" w:rsidRDefault="00C64AB3"/>
          <w:p w14:paraId="340BB69C" w14:textId="77777777" w:rsidR="00567B12" w:rsidRDefault="00567B12"/>
          <w:p w14:paraId="406945EE" w14:textId="77B34D8D" w:rsidR="00567B12" w:rsidRPr="0031349C" w:rsidRDefault="00567B12">
            <w:pPr>
              <w:rPr>
                <w:b/>
              </w:rPr>
            </w:pPr>
            <w:r w:rsidRPr="0031349C">
              <w:rPr>
                <w:b/>
              </w:rPr>
              <w:t xml:space="preserve">Answer:  </w:t>
            </w:r>
            <w:r w:rsidR="00C64AB3">
              <w:rPr>
                <w:b/>
              </w:rPr>
              <w:t>D</w:t>
            </w:r>
          </w:p>
        </w:tc>
      </w:tr>
    </w:tbl>
    <w:p w14:paraId="1D29B2F1" w14:textId="5D5001EB" w:rsidR="00465090" w:rsidRDefault="00465090"/>
    <w:p w14:paraId="61127DE9" w14:textId="1D752FCF" w:rsidR="00C93A0B" w:rsidRDefault="00465090">
      <w:r>
        <w:br w:type="page"/>
      </w:r>
    </w:p>
    <w:tbl>
      <w:tblPr>
        <w:tblStyle w:val="TableGrid"/>
        <w:tblW w:w="0" w:type="auto"/>
        <w:tblLook w:val="04A0" w:firstRow="1" w:lastRow="0" w:firstColumn="1" w:lastColumn="0" w:noHBand="0" w:noVBand="1"/>
      </w:tblPr>
      <w:tblGrid>
        <w:gridCol w:w="2358"/>
        <w:gridCol w:w="6992"/>
      </w:tblGrid>
      <w:tr w:rsidR="00124C27" w:rsidRPr="00124C27" w14:paraId="0D3A3ED0" w14:textId="77777777" w:rsidTr="003A76E2">
        <w:trPr>
          <w:trHeight w:val="300"/>
        </w:trPr>
        <w:tc>
          <w:tcPr>
            <w:tcW w:w="2358" w:type="dxa"/>
            <w:hideMark/>
          </w:tcPr>
          <w:p w14:paraId="63C29B9E" w14:textId="77777777" w:rsidR="00124C27" w:rsidRPr="000C55D0" w:rsidRDefault="0031349C">
            <w:pPr>
              <w:rPr>
                <w:b/>
              </w:rPr>
            </w:pPr>
            <w:r w:rsidRPr="000C55D0">
              <w:rPr>
                <w:b/>
              </w:rPr>
              <w:lastRenderedPageBreak/>
              <w:t>Strand</w:t>
            </w:r>
          </w:p>
        </w:tc>
        <w:tc>
          <w:tcPr>
            <w:tcW w:w="6992" w:type="dxa"/>
            <w:shd w:val="clear" w:color="auto" w:fill="auto"/>
            <w:hideMark/>
          </w:tcPr>
          <w:p w14:paraId="3BD8F4F5" w14:textId="77777777" w:rsidR="0031349C" w:rsidRPr="003A76E2" w:rsidRDefault="00790563" w:rsidP="00790563">
            <w:r w:rsidRPr="003A76E2">
              <w:t>SS.912.C Civics and Government</w:t>
            </w:r>
          </w:p>
        </w:tc>
      </w:tr>
      <w:tr w:rsidR="00124C27" w:rsidRPr="00124C27" w14:paraId="10AC3F1F" w14:textId="77777777" w:rsidTr="0031349C">
        <w:trPr>
          <w:trHeight w:val="300"/>
        </w:trPr>
        <w:tc>
          <w:tcPr>
            <w:tcW w:w="2358" w:type="dxa"/>
            <w:hideMark/>
          </w:tcPr>
          <w:p w14:paraId="0E8862F2" w14:textId="77777777" w:rsidR="00124C27" w:rsidRPr="000C55D0" w:rsidRDefault="0031349C" w:rsidP="0031349C">
            <w:pPr>
              <w:rPr>
                <w:b/>
              </w:rPr>
            </w:pPr>
            <w:r w:rsidRPr="000C55D0">
              <w:rPr>
                <w:b/>
              </w:rPr>
              <w:t>Standard</w:t>
            </w:r>
            <w:r w:rsidR="00C93A0B" w:rsidRPr="000C55D0">
              <w:rPr>
                <w:b/>
              </w:rPr>
              <w:t>/Benchmark</w:t>
            </w:r>
          </w:p>
        </w:tc>
        <w:tc>
          <w:tcPr>
            <w:tcW w:w="6992" w:type="dxa"/>
            <w:hideMark/>
          </w:tcPr>
          <w:p w14:paraId="4C00C147" w14:textId="6C7FB1A4" w:rsidR="00CE14CF" w:rsidRDefault="007418AF" w:rsidP="00790563">
            <w:r w:rsidRPr="003A76E2">
              <w:t>SS.912.C.2.5 Conduct</w:t>
            </w:r>
            <w:r w:rsidR="00790563" w:rsidRPr="003A76E2">
              <w:t xml:space="preserve"> a service pro</w:t>
            </w:r>
            <w:r w:rsidR="00A60AB6">
              <w:t xml:space="preserve">ject to further the public good. </w:t>
            </w:r>
          </w:p>
          <w:p w14:paraId="2BC2AE55" w14:textId="77777777" w:rsidR="00CE14CF" w:rsidRDefault="00CE14CF" w:rsidP="00790563"/>
          <w:p w14:paraId="214885EE" w14:textId="66A6BC3B" w:rsidR="00790563" w:rsidRPr="003A76E2" w:rsidRDefault="00CE14CF" w:rsidP="00790563">
            <w:r>
              <w:t xml:space="preserve">For Instructor Use: </w:t>
            </w:r>
            <w:r w:rsidR="00A60AB6">
              <w:t>U3C8L1</w:t>
            </w:r>
          </w:p>
          <w:p w14:paraId="7646AEC9" w14:textId="77777777" w:rsidR="0031349C" w:rsidRPr="002A0E9A" w:rsidRDefault="0031349C"/>
        </w:tc>
      </w:tr>
      <w:tr w:rsidR="00124C27" w:rsidRPr="00124C27" w14:paraId="24CF7DC5" w14:textId="77777777" w:rsidTr="00D35ACD">
        <w:trPr>
          <w:trHeight w:val="575"/>
        </w:trPr>
        <w:tc>
          <w:tcPr>
            <w:tcW w:w="2358" w:type="dxa"/>
            <w:hideMark/>
          </w:tcPr>
          <w:p w14:paraId="3AFE4388" w14:textId="77777777" w:rsidR="00124C27" w:rsidRPr="000C55D0" w:rsidRDefault="00124C27">
            <w:pPr>
              <w:rPr>
                <w:b/>
              </w:rPr>
            </w:pPr>
            <w:r w:rsidRPr="000C55D0">
              <w:rPr>
                <w:b/>
              </w:rPr>
              <w:t>Also Assesses</w:t>
            </w:r>
          </w:p>
        </w:tc>
        <w:tc>
          <w:tcPr>
            <w:tcW w:w="6992" w:type="dxa"/>
            <w:hideMark/>
          </w:tcPr>
          <w:p w14:paraId="0B97A362" w14:textId="796684B8" w:rsidR="001D65A3" w:rsidRDefault="00D35ACD" w:rsidP="00790563">
            <w:r>
              <w:t>N/A</w:t>
            </w:r>
          </w:p>
          <w:p w14:paraId="2F993D40" w14:textId="77777777" w:rsidR="001D65A3" w:rsidRPr="002A0E9A" w:rsidRDefault="001D65A3" w:rsidP="000C55D0">
            <w:pPr>
              <w:rPr>
                <w:color w:val="FF0000"/>
              </w:rPr>
            </w:pPr>
          </w:p>
        </w:tc>
      </w:tr>
      <w:tr w:rsidR="00124C27" w:rsidRPr="00124C27" w14:paraId="61B25AFE" w14:textId="77777777" w:rsidTr="0031349C">
        <w:trPr>
          <w:trHeight w:val="300"/>
        </w:trPr>
        <w:tc>
          <w:tcPr>
            <w:tcW w:w="2358" w:type="dxa"/>
            <w:hideMark/>
          </w:tcPr>
          <w:p w14:paraId="4718A6EA" w14:textId="77777777" w:rsidR="00124C27" w:rsidRPr="000C55D0" w:rsidRDefault="00124C27" w:rsidP="0031349C">
            <w:pPr>
              <w:rPr>
                <w:b/>
              </w:rPr>
            </w:pPr>
            <w:r w:rsidRPr="000C55D0">
              <w:rPr>
                <w:b/>
              </w:rPr>
              <w:t>Learning Objective</w:t>
            </w:r>
          </w:p>
        </w:tc>
        <w:tc>
          <w:tcPr>
            <w:tcW w:w="6992" w:type="dxa"/>
            <w:hideMark/>
          </w:tcPr>
          <w:p w14:paraId="17C82944" w14:textId="77777777" w:rsidR="00124C27" w:rsidRPr="002A0E9A" w:rsidRDefault="00124C27">
            <w:r w:rsidRPr="002A0E9A">
              <w:t>Identify the components of service learning</w:t>
            </w:r>
            <w:r w:rsidR="0031349C" w:rsidRPr="002A0E9A">
              <w:t>.</w:t>
            </w:r>
          </w:p>
          <w:p w14:paraId="74E3C967" w14:textId="77777777" w:rsidR="0031349C" w:rsidRPr="002A0E9A" w:rsidRDefault="0031349C">
            <w:pPr>
              <w:rPr>
                <w:color w:val="FF0000"/>
              </w:rPr>
            </w:pPr>
          </w:p>
        </w:tc>
      </w:tr>
      <w:tr w:rsidR="00124C27" w:rsidRPr="00124C27" w14:paraId="23BE1584" w14:textId="77777777" w:rsidTr="0031349C">
        <w:trPr>
          <w:trHeight w:val="300"/>
        </w:trPr>
        <w:tc>
          <w:tcPr>
            <w:tcW w:w="2358" w:type="dxa"/>
            <w:hideMark/>
          </w:tcPr>
          <w:p w14:paraId="1259B5BE" w14:textId="77777777" w:rsidR="00124C27" w:rsidRPr="000C55D0" w:rsidRDefault="00124C27">
            <w:pPr>
              <w:rPr>
                <w:b/>
              </w:rPr>
            </w:pPr>
            <w:r w:rsidRPr="000C55D0">
              <w:rPr>
                <w:b/>
              </w:rPr>
              <w:t>Item T</w:t>
            </w:r>
            <w:r w:rsidR="0031349C" w:rsidRPr="000C55D0">
              <w:rPr>
                <w:b/>
              </w:rPr>
              <w:t>ype</w:t>
            </w:r>
          </w:p>
        </w:tc>
        <w:tc>
          <w:tcPr>
            <w:tcW w:w="6992" w:type="dxa"/>
            <w:hideMark/>
          </w:tcPr>
          <w:p w14:paraId="169DE9FB" w14:textId="77777777" w:rsidR="00124C27" w:rsidRDefault="00124C27">
            <w:r w:rsidRPr="00124C27">
              <w:t>Multiple Choice, Short Answer</w:t>
            </w:r>
          </w:p>
          <w:p w14:paraId="4325FF40" w14:textId="77777777" w:rsidR="0031349C" w:rsidRPr="00124C27" w:rsidRDefault="0031349C"/>
        </w:tc>
      </w:tr>
      <w:tr w:rsidR="00124C27" w:rsidRPr="00124C27" w14:paraId="6A348BE6" w14:textId="77777777" w:rsidTr="00500CF2">
        <w:trPr>
          <w:trHeight w:val="1952"/>
        </w:trPr>
        <w:tc>
          <w:tcPr>
            <w:tcW w:w="2358" w:type="dxa"/>
            <w:hideMark/>
          </w:tcPr>
          <w:p w14:paraId="4E4C2592" w14:textId="77777777" w:rsidR="00124C27" w:rsidRPr="000C55D0" w:rsidRDefault="0031349C" w:rsidP="0031349C">
            <w:pPr>
              <w:rPr>
                <w:b/>
              </w:rPr>
            </w:pPr>
            <w:r w:rsidRPr="000C55D0">
              <w:rPr>
                <w:b/>
              </w:rPr>
              <w:t xml:space="preserve">Learning Objective </w:t>
            </w:r>
            <w:r w:rsidR="00124C27" w:rsidRPr="000C55D0">
              <w:rPr>
                <w:b/>
              </w:rPr>
              <w:t>Clarification</w:t>
            </w:r>
          </w:p>
        </w:tc>
        <w:tc>
          <w:tcPr>
            <w:tcW w:w="6992" w:type="dxa"/>
            <w:hideMark/>
          </w:tcPr>
          <w:p w14:paraId="33B7DBB6" w14:textId="77777777" w:rsidR="00465090" w:rsidRDefault="00124C27" w:rsidP="00500CF2">
            <w:r w:rsidRPr="00124C27">
              <w:t xml:space="preserve">The student will </w:t>
            </w:r>
            <w:r w:rsidR="0031349C">
              <w:t>d</w:t>
            </w:r>
            <w:r w:rsidRPr="00124C27">
              <w:t xml:space="preserve">istinguish between service learning and community service. </w:t>
            </w:r>
            <w:r w:rsidR="0031349C">
              <w:t xml:space="preserve"> </w:t>
            </w:r>
          </w:p>
          <w:p w14:paraId="2871B54F" w14:textId="77777777" w:rsidR="00465090" w:rsidRDefault="00465090" w:rsidP="00500CF2"/>
          <w:p w14:paraId="2D45695F" w14:textId="77777777" w:rsidR="00465090" w:rsidRDefault="00124C27" w:rsidP="00500CF2">
            <w:r w:rsidRPr="00124C27">
              <w:t xml:space="preserve">The student will </w:t>
            </w:r>
            <w:r w:rsidR="0031349C">
              <w:t>e</w:t>
            </w:r>
            <w:r w:rsidRPr="00124C27">
              <w:t xml:space="preserve">xplain how service learning projects relate to </w:t>
            </w:r>
            <w:r w:rsidR="0031349C">
              <w:t>c</w:t>
            </w:r>
            <w:r w:rsidRPr="00124C27">
              <w:t xml:space="preserve">adet learning in the classroom. </w:t>
            </w:r>
            <w:r w:rsidR="0031349C">
              <w:t xml:space="preserve"> </w:t>
            </w:r>
          </w:p>
          <w:p w14:paraId="1A287E25" w14:textId="77777777" w:rsidR="00465090" w:rsidRDefault="00465090" w:rsidP="00500CF2"/>
          <w:p w14:paraId="1E7C1D32" w14:textId="77777777" w:rsidR="00465090" w:rsidRDefault="00124C27" w:rsidP="00500CF2">
            <w:r w:rsidRPr="00124C27">
              <w:t xml:space="preserve">The student will </w:t>
            </w:r>
            <w:r w:rsidR="0031349C">
              <w:t>c</w:t>
            </w:r>
            <w:r w:rsidRPr="00124C27">
              <w:t xml:space="preserve">ompare the types of service opportunities within your community.  </w:t>
            </w:r>
          </w:p>
          <w:p w14:paraId="2848ECF6" w14:textId="77777777" w:rsidR="00465090" w:rsidRDefault="00465090" w:rsidP="00500CF2"/>
          <w:p w14:paraId="10B76DE4" w14:textId="77777777" w:rsidR="00465090" w:rsidRDefault="0031349C" w:rsidP="00500CF2">
            <w:r>
              <w:t>The student will i</w:t>
            </w:r>
            <w:r w:rsidR="00124C27" w:rsidRPr="00124C27">
              <w:t xml:space="preserve">dentify the benefits of serving others within a community. </w:t>
            </w:r>
            <w:r>
              <w:t xml:space="preserve"> </w:t>
            </w:r>
          </w:p>
          <w:p w14:paraId="4DEFC440" w14:textId="77777777" w:rsidR="00465090" w:rsidRDefault="00465090" w:rsidP="00500CF2"/>
          <w:p w14:paraId="0248A53E" w14:textId="77777777" w:rsidR="00124C27" w:rsidRDefault="00124C27" w:rsidP="00500CF2">
            <w:r w:rsidRPr="00124C27">
              <w:t>The student will </w:t>
            </w:r>
            <w:r w:rsidR="0031349C">
              <w:t>a</w:t>
            </w:r>
            <w:r w:rsidRPr="00124C27">
              <w:t xml:space="preserve">ssociate the roles and responsibilities of service learning teams. </w:t>
            </w:r>
            <w:r w:rsidR="0031349C">
              <w:t xml:space="preserve"> </w:t>
            </w:r>
          </w:p>
          <w:p w14:paraId="5A4A29DB" w14:textId="67FF731B" w:rsidR="00465090" w:rsidRPr="00124C27" w:rsidRDefault="00465090" w:rsidP="00500CF2"/>
        </w:tc>
      </w:tr>
      <w:tr w:rsidR="00124C27" w:rsidRPr="00124C27" w14:paraId="3D67A1B4" w14:textId="77777777" w:rsidTr="0031349C">
        <w:trPr>
          <w:trHeight w:val="300"/>
        </w:trPr>
        <w:tc>
          <w:tcPr>
            <w:tcW w:w="2358" w:type="dxa"/>
            <w:hideMark/>
          </w:tcPr>
          <w:p w14:paraId="7CE7F27C" w14:textId="77777777" w:rsidR="00124C27" w:rsidRPr="000C55D0" w:rsidRDefault="0031349C" w:rsidP="0031349C">
            <w:pPr>
              <w:rPr>
                <w:b/>
              </w:rPr>
            </w:pPr>
            <w:r w:rsidRPr="000C55D0">
              <w:rPr>
                <w:b/>
              </w:rPr>
              <w:t>Content Focus</w:t>
            </w:r>
          </w:p>
        </w:tc>
        <w:tc>
          <w:tcPr>
            <w:tcW w:w="6992" w:type="dxa"/>
            <w:noWrap/>
            <w:hideMark/>
          </w:tcPr>
          <w:p w14:paraId="694E6985" w14:textId="77777777" w:rsidR="00124C27" w:rsidRDefault="00124C27">
            <w:r w:rsidRPr="00124C27">
              <w:t>Orientation to Service Learning</w:t>
            </w:r>
          </w:p>
          <w:p w14:paraId="4030DB89" w14:textId="77777777" w:rsidR="0031349C" w:rsidRDefault="0031349C"/>
          <w:p w14:paraId="462E73EF" w14:textId="77777777" w:rsidR="00500CF2" w:rsidRDefault="00500CF2">
            <w:r w:rsidRPr="00124C27">
              <w:t xml:space="preserve">The student will </w:t>
            </w:r>
            <w:r>
              <w:t>d</w:t>
            </w:r>
            <w:r w:rsidRPr="00124C27">
              <w:t>efine key words:  community service, debriefer, facilitator, learning log, orientation, recorder, reflection, reporter, service learning, and timekeeper.</w:t>
            </w:r>
          </w:p>
          <w:p w14:paraId="0032F181" w14:textId="2D62E66B" w:rsidR="00500CF2" w:rsidRPr="00124C27" w:rsidRDefault="00500CF2"/>
        </w:tc>
      </w:tr>
      <w:tr w:rsidR="00124C27" w:rsidRPr="00124C27" w14:paraId="42EBB6ED" w14:textId="77777777" w:rsidTr="0031349C">
        <w:trPr>
          <w:trHeight w:val="1020"/>
        </w:trPr>
        <w:tc>
          <w:tcPr>
            <w:tcW w:w="2358" w:type="dxa"/>
            <w:hideMark/>
          </w:tcPr>
          <w:p w14:paraId="4BB346F1" w14:textId="77777777" w:rsidR="00124C27" w:rsidRPr="000C55D0" w:rsidRDefault="0031349C">
            <w:pPr>
              <w:rPr>
                <w:b/>
              </w:rPr>
            </w:pPr>
            <w:r w:rsidRPr="000C55D0">
              <w:rPr>
                <w:b/>
              </w:rPr>
              <w:t>Content Limits</w:t>
            </w:r>
          </w:p>
        </w:tc>
        <w:tc>
          <w:tcPr>
            <w:tcW w:w="6992" w:type="dxa"/>
            <w:hideMark/>
          </w:tcPr>
          <w:p w14:paraId="37B55787" w14:textId="77777777" w:rsidR="00124C27" w:rsidRPr="00124C27" w:rsidRDefault="0031349C">
            <w:r w:rsidRPr="00124C27">
              <w:t>Items must be limited to passages or graphics be limited to Army JROTC LET-1 appropriate curriculum.</w:t>
            </w:r>
            <w:r>
              <w:t xml:space="preserve"> </w:t>
            </w:r>
            <w:r w:rsidRPr="00124C27">
              <w:t xml:space="preserve"> Items should be written at or below the ninth grade readability level.</w:t>
            </w:r>
          </w:p>
        </w:tc>
      </w:tr>
      <w:tr w:rsidR="00124C27" w:rsidRPr="00124C27" w14:paraId="22D1E8E5" w14:textId="77777777" w:rsidTr="0031349C">
        <w:trPr>
          <w:trHeight w:val="510"/>
        </w:trPr>
        <w:tc>
          <w:tcPr>
            <w:tcW w:w="2358" w:type="dxa"/>
            <w:hideMark/>
          </w:tcPr>
          <w:p w14:paraId="67D5769D" w14:textId="77777777" w:rsidR="00124C27" w:rsidRPr="000C55D0" w:rsidRDefault="0031349C">
            <w:pPr>
              <w:rPr>
                <w:b/>
              </w:rPr>
            </w:pPr>
            <w:r w:rsidRPr="000C55D0">
              <w:rPr>
                <w:b/>
              </w:rPr>
              <w:t>Text Attributes</w:t>
            </w:r>
          </w:p>
        </w:tc>
        <w:tc>
          <w:tcPr>
            <w:tcW w:w="6992" w:type="dxa"/>
            <w:hideMark/>
          </w:tcPr>
          <w:p w14:paraId="0334610C" w14:textId="77777777" w:rsidR="00124C27" w:rsidRDefault="00124C27">
            <w:r w:rsidRPr="00124C27">
              <w:t>Items stimuli must be limited to passages or graphics included in applicable service programs instruction.</w:t>
            </w:r>
          </w:p>
          <w:p w14:paraId="0B7BAE14" w14:textId="77777777" w:rsidR="0031349C" w:rsidRPr="00124C27" w:rsidRDefault="0031349C"/>
        </w:tc>
      </w:tr>
      <w:tr w:rsidR="00124C27" w:rsidRPr="00124C27" w14:paraId="75F662EF" w14:textId="77777777" w:rsidTr="0031349C">
        <w:trPr>
          <w:trHeight w:val="510"/>
        </w:trPr>
        <w:tc>
          <w:tcPr>
            <w:tcW w:w="2358" w:type="dxa"/>
            <w:hideMark/>
          </w:tcPr>
          <w:p w14:paraId="69E0696E" w14:textId="77777777" w:rsidR="00124C27" w:rsidRPr="000C55D0" w:rsidRDefault="0031349C">
            <w:pPr>
              <w:rPr>
                <w:b/>
              </w:rPr>
            </w:pPr>
            <w:r w:rsidRPr="000C55D0">
              <w:rPr>
                <w:b/>
              </w:rPr>
              <w:t>Distractor Attributes</w:t>
            </w:r>
          </w:p>
        </w:tc>
        <w:tc>
          <w:tcPr>
            <w:tcW w:w="6992" w:type="dxa"/>
            <w:hideMark/>
          </w:tcPr>
          <w:p w14:paraId="61398028" w14:textId="77777777" w:rsidR="00124C27" w:rsidRPr="00124C27" w:rsidRDefault="00124C27">
            <w:r w:rsidRPr="00124C27">
              <w:t>Video or audio distractors are limited to no more than 30 seconds in length</w:t>
            </w:r>
            <w:r w:rsidR="0031349C">
              <w:t>.</w:t>
            </w:r>
          </w:p>
        </w:tc>
      </w:tr>
    </w:tbl>
    <w:p w14:paraId="3E75FAB7" w14:textId="77777777" w:rsidR="00465090" w:rsidRDefault="00465090">
      <w:r>
        <w:br w:type="page"/>
      </w:r>
    </w:p>
    <w:tbl>
      <w:tblPr>
        <w:tblStyle w:val="TableGrid"/>
        <w:tblW w:w="0" w:type="auto"/>
        <w:tblLook w:val="04A0" w:firstRow="1" w:lastRow="0" w:firstColumn="1" w:lastColumn="0" w:noHBand="0" w:noVBand="1"/>
      </w:tblPr>
      <w:tblGrid>
        <w:gridCol w:w="2358"/>
        <w:gridCol w:w="6992"/>
      </w:tblGrid>
      <w:tr w:rsidR="00124C27" w:rsidRPr="00124C27" w14:paraId="259CA278" w14:textId="77777777" w:rsidTr="0031349C">
        <w:trPr>
          <w:trHeight w:val="1290"/>
        </w:trPr>
        <w:tc>
          <w:tcPr>
            <w:tcW w:w="2358" w:type="dxa"/>
            <w:hideMark/>
          </w:tcPr>
          <w:p w14:paraId="083E53F4" w14:textId="37F7F4C5" w:rsidR="00124C27" w:rsidRPr="000C55D0" w:rsidRDefault="0031349C">
            <w:pPr>
              <w:rPr>
                <w:b/>
              </w:rPr>
            </w:pPr>
            <w:r w:rsidRPr="000C55D0">
              <w:rPr>
                <w:b/>
              </w:rPr>
              <w:lastRenderedPageBreak/>
              <w:t>Sample Item</w:t>
            </w:r>
          </w:p>
        </w:tc>
        <w:tc>
          <w:tcPr>
            <w:tcW w:w="6992" w:type="dxa"/>
            <w:hideMark/>
          </w:tcPr>
          <w:p w14:paraId="5A27651F" w14:textId="77777777" w:rsidR="0031349C" w:rsidRDefault="00124C27">
            <w:r w:rsidRPr="00124C27">
              <w:t>Which of the following options is not a characteristic of meaningful service?</w:t>
            </w:r>
          </w:p>
          <w:p w14:paraId="345F39EB" w14:textId="77777777" w:rsidR="0031349C" w:rsidRDefault="0031349C"/>
          <w:p w14:paraId="5122B7B4" w14:textId="77777777" w:rsidR="00CB5968" w:rsidRPr="0031349C" w:rsidRDefault="0031349C" w:rsidP="00CB5968">
            <w:r>
              <w:t>A</w:t>
            </w:r>
            <w:r w:rsidRPr="00124C27">
              <w:t xml:space="preserve">) </w:t>
            </w:r>
            <w:r w:rsidR="00CB5968" w:rsidRPr="0031349C">
              <w:t>has a positive effect on others</w:t>
            </w:r>
          </w:p>
          <w:p w14:paraId="0E82B2F8" w14:textId="77777777" w:rsidR="0031349C" w:rsidRDefault="0031349C">
            <w:pPr>
              <w:rPr>
                <w:b/>
                <w:bCs/>
              </w:rPr>
            </w:pPr>
            <w:r>
              <w:t>B</w:t>
            </w:r>
            <w:r w:rsidR="00124C27" w:rsidRPr="00124C27">
              <w:t xml:space="preserve">) challenges you to develop new skills </w:t>
            </w:r>
            <w:r w:rsidR="00124C27" w:rsidRPr="00124C27">
              <w:rPr>
                <w:b/>
                <w:bCs/>
              </w:rPr>
              <w:t xml:space="preserve"> </w:t>
            </w:r>
          </w:p>
          <w:p w14:paraId="471886AC" w14:textId="7DDB4E60" w:rsidR="0031349C" w:rsidRPr="0031349C" w:rsidRDefault="0031349C" w:rsidP="0031349C">
            <w:r w:rsidRPr="0031349C">
              <w:t xml:space="preserve">C) </w:t>
            </w:r>
            <w:r w:rsidR="00CB5968" w:rsidRPr="00CB5968">
              <w:rPr>
                <w:bCs/>
              </w:rPr>
              <w:t xml:space="preserve">includes an extensive fund-raising component  </w:t>
            </w:r>
          </w:p>
          <w:p w14:paraId="12F33F44" w14:textId="722FF25A" w:rsidR="0031349C" w:rsidRPr="0031349C" w:rsidRDefault="0031349C">
            <w:pPr>
              <w:rPr>
                <w:bCs/>
              </w:rPr>
            </w:pPr>
            <w:r w:rsidRPr="0031349C">
              <w:rPr>
                <w:bCs/>
              </w:rPr>
              <w:t>D</w:t>
            </w:r>
            <w:r w:rsidR="00124C27" w:rsidRPr="0031349C">
              <w:rPr>
                <w:bCs/>
              </w:rPr>
              <w:t xml:space="preserve">) </w:t>
            </w:r>
            <w:r w:rsidR="00CB5968" w:rsidRPr="00124C27">
              <w:t xml:space="preserve">addresses a real and important need another group is not </w:t>
            </w:r>
            <w:r w:rsidR="00CB5968">
              <w:t>addressing</w:t>
            </w:r>
          </w:p>
          <w:p w14:paraId="18CED1D2" w14:textId="77777777" w:rsidR="0031349C" w:rsidRDefault="0031349C"/>
          <w:p w14:paraId="51542F05" w14:textId="7C9C81D9" w:rsidR="0031349C" w:rsidRPr="0031349C" w:rsidRDefault="00CB5968">
            <w:pPr>
              <w:rPr>
                <w:b/>
              </w:rPr>
            </w:pPr>
            <w:r>
              <w:rPr>
                <w:b/>
              </w:rPr>
              <w:t>Answer:  C</w:t>
            </w:r>
          </w:p>
        </w:tc>
      </w:tr>
    </w:tbl>
    <w:p w14:paraId="05118C4C" w14:textId="77777777" w:rsidR="00124C27" w:rsidRDefault="00124C27"/>
    <w:p w14:paraId="670D3F4E" w14:textId="77777777" w:rsidR="00C93A0B" w:rsidRDefault="00C93A0B"/>
    <w:p w14:paraId="1F237E83" w14:textId="2FB9318C" w:rsidR="00500CF2" w:rsidRDefault="00465090">
      <w:r>
        <w:br w:type="page"/>
      </w:r>
    </w:p>
    <w:tbl>
      <w:tblPr>
        <w:tblStyle w:val="TableGrid"/>
        <w:tblW w:w="0" w:type="auto"/>
        <w:tblLook w:val="04A0" w:firstRow="1" w:lastRow="0" w:firstColumn="1" w:lastColumn="0" w:noHBand="0" w:noVBand="1"/>
      </w:tblPr>
      <w:tblGrid>
        <w:gridCol w:w="2358"/>
        <w:gridCol w:w="6992"/>
      </w:tblGrid>
      <w:tr w:rsidR="00124C27" w:rsidRPr="00124C27" w14:paraId="54AA4FA6" w14:textId="77777777" w:rsidTr="0031349C">
        <w:trPr>
          <w:trHeight w:val="300"/>
        </w:trPr>
        <w:tc>
          <w:tcPr>
            <w:tcW w:w="2358" w:type="dxa"/>
            <w:hideMark/>
          </w:tcPr>
          <w:p w14:paraId="024271AD" w14:textId="77777777" w:rsidR="00124C27" w:rsidRPr="000C55D0" w:rsidRDefault="0031349C">
            <w:pPr>
              <w:rPr>
                <w:b/>
              </w:rPr>
            </w:pPr>
            <w:r w:rsidRPr="000C55D0">
              <w:rPr>
                <w:b/>
              </w:rPr>
              <w:lastRenderedPageBreak/>
              <w:t>Strand</w:t>
            </w:r>
          </w:p>
        </w:tc>
        <w:tc>
          <w:tcPr>
            <w:tcW w:w="6992" w:type="dxa"/>
            <w:hideMark/>
          </w:tcPr>
          <w:p w14:paraId="4A0FA142" w14:textId="77777777" w:rsidR="0031349C" w:rsidRPr="003A76E2" w:rsidRDefault="001D65A3">
            <w:r w:rsidRPr="003A76E2">
              <w:t xml:space="preserve">Lifetime Fitness </w:t>
            </w:r>
          </w:p>
        </w:tc>
      </w:tr>
      <w:tr w:rsidR="00124C27" w:rsidRPr="00124C27" w14:paraId="1506BE7D" w14:textId="77777777" w:rsidTr="00513334">
        <w:trPr>
          <w:trHeight w:val="440"/>
        </w:trPr>
        <w:tc>
          <w:tcPr>
            <w:tcW w:w="2358" w:type="dxa"/>
            <w:hideMark/>
          </w:tcPr>
          <w:p w14:paraId="24BE68A6" w14:textId="77777777" w:rsidR="00124C27" w:rsidRPr="000C55D0" w:rsidRDefault="0031349C" w:rsidP="0031349C">
            <w:pPr>
              <w:rPr>
                <w:b/>
              </w:rPr>
            </w:pPr>
            <w:r w:rsidRPr="000C55D0">
              <w:rPr>
                <w:b/>
              </w:rPr>
              <w:t>Standard</w:t>
            </w:r>
            <w:r w:rsidR="00C93A0B" w:rsidRPr="000C55D0">
              <w:rPr>
                <w:b/>
              </w:rPr>
              <w:t>/Benchmark</w:t>
            </w:r>
          </w:p>
        </w:tc>
        <w:tc>
          <w:tcPr>
            <w:tcW w:w="6992" w:type="dxa"/>
            <w:hideMark/>
          </w:tcPr>
          <w:p w14:paraId="094D1BEF" w14:textId="77777777" w:rsidR="00710BA6" w:rsidRDefault="001D65A3" w:rsidP="001D65A3">
            <w:r w:rsidRPr="003A76E2">
              <w:t>PE.912.L.4.1  Design a personal fitness program</w:t>
            </w:r>
            <w:r w:rsidR="00B5778B">
              <w:t xml:space="preserve"> </w:t>
            </w:r>
          </w:p>
          <w:p w14:paraId="1153256C" w14:textId="77777777" w:rsidR="00710BA6" w:rsidRDefault="00710BA6" w:rsidP="001D65A3"/>
          <w:p w14:paraId="37C17DE0" w14:textId="3DCF489F" w:rsidR="00124C27" w:rsidRPr="003A76E2" w:rsidRDefault="00710BA6" w:rsidP="001D65A3">
            <w:r>
              <w:t xml:space="preserve">For Instructor Use: </w:t>
            </w:r>
            <w:r w:rsidR="00B5778B">
              <w:t>U4C1L1</w:t>
            </w:r>
          </w:p>
        </w:tc>
      </w:tr>
      <w:tr w:rsidR="00124C27" w:rsidRPr="00124C27" w14:paraId="47BDA706" w14:textId="77777777" w:rsidTr="00500CF2">
        <w:trPr>
          <w:trHeight w:val="575"/>
        </w:trPr>
        <w:tc>
          <w:tcPr>
            <w:tcW w:w="2358" w:type="dxa"/>
            <w:hideMark/>
          </w:tcPr>
          <w:p w14:paraId="3EC67928" w14:textId="77777777" w:rsidR="00124C27" w:rsidRPr="000C55D0" w:rsidRDefault="00124C27">
            <w:pPr>
              <w:rPr>
                <w:b/>
              </w:rPr>
            </w:pPr>
            <w:r w:rsidRPr="000C55D0">
              <w:rPr>
                <w:b/>
              </w:rPr>
              <w:t>Also Assesses</w:t>
            </w:r>
          </w:p>
        </w:tc>
        <w:tc>
          <w:tcPr>
            <w:tcW w:w="6992" w:type="dxa"/>
          </w:tcPr>
          <w:p w14:paraId="7D1603BC" w14:textId="386D32B7" w:rsidR="001878E9" w:rsidRDefault="00D35ACD" w:rsidP="001D65A3">
            <w:r>
              <w:t>N/A</w:t>
            </w:r>
          </w:p>
          <w:p w14:paraId="082AA111" w14:textId="77777777" w:rsidR="00D35ACD" w:rsidRDefault="00D35ACD" w:rsidP="001D65A3">
            <w:pPr>
              <w:rPr>
                <w:color w:val="FF0000"/>
              </w:rPr>
            </w:pPr>
          </w:p>
          <w:p w14:paraId="509A3A5B" w14:textId="77777777" w:rsidR="001D65A3" w:rsidRPr="002A0E9A" w:rsidRDefault="001D65A3" w:rsidP="001D65A3">
            <w:pPr>
              <w:rPr>
                <w:color w:val="FF0000"/>
              </w:rPr>
            </w:pPr>
          </w:p>
        </w:tc>
      </w:tr>
      <w:tr w:rsidR="00124C27" w:rsidRPr="00124C27" w14:paraId="2CA36770" w14:textId="77777777" w:rsidTr="0031349C">
        <w:trPr>
          <w:trHeight w:val="300"/>
        </w:trPr>
        <w:tc>
          <w:tcPr>
            <w:tcW w:w="2358" w:type="dxa"/>
            <w:hideMark/>
          </w:tcPr>
          <w:p w14:paraId="51BD7595" w14:textId="6671B322" w:rsidR="00124C27" w:rsidRPr="000C55D0" w:rsidRDefault="00124C27" w:rsidP="00513334">
            <w:pPr>
              <w:rPr>
                <w:b/>
              </w:rPr>
            </w:pPr>
            <w:r w:rsidRPr="000C55D0">
              <w:rPr>
                <w:b/>
              </w:rPr>
              <w:t>Learning Objective</w:t>
            </w:r>
          </w:p>
        </w:tc>
        <w:tc>
          <w:tcPr>
            <w:tcW w:w="6992" w:type="dxa"/>
            <w:hideMark/>
          </w:tcPr>
          <w:p w14:paraId="6C54BE40" w14:textId="503CE86C" w:rsidR="00124C27" w:rsidRPr="002A0E9A" w:rsidRDefault="00513334">
            <w:pPr>
              <w:rPr>
                <w:color w:val="FF0000"/>
              </w:rPr>
            </w:pPr>
            <w:r w:rsidRPr="002A0E9A">
              <w:t>Develop a personal exercise program.</w:t>
            </w:r>
            <w:r w:rsidR="0033598D">
              <w:t xml:space="preserve"> </w:t>
            </w:r>
          </w:p>
          <w:p w14:paraId="0A139763" w14:textId="77777777" w:rsidR="00513334" w:rsidRPr="002A0E9A" w:rsidRDefault="00513334">
            <w:pPr>
              <w:rPr>
                <w:color w:val="FF0000"/>
              </w:rPr>
            </w:pPr>
          </w:p>
        </w:tc>
      </w:tr>
      <w:tr w:rsidR="00124C27" w:rsidRPr="00124C27" w14:paraId="36E46CB6" w14:textId="77777777" w:rsidTr="0031349C">
        <w:trPr>
          <w:trHeight w:val="300"/>
        </w:trPr>
        <w:tc>
          <w:tcPr>
            <w:tcW w:w="2358" w:type="dxa"/>
            <w:hideMark/>
          </w:tcPr>
          <w:p w14:paraId="13C40F8D" w14:textId="77777777" w:rsidR="00124C27" w:rsidRPr="000C55D0" w:rsidRDefault="00513334">
            <w:pPr>
              <w:rPr>
                <w:b/>
              </w:rPr>
            </w:pPr>
            <w:r w:rsidRPr="000C55D0">
              <w:rPr>
                <w:b/>
              </w:rPr>
              <w:t>Item Type</w:t>
            </w:r>
          </w:p>
        </w:tc>
        <w:tc>
          <w:tcPr>
            <w:tcW w:w="6992" w:type="dxa"/>
            <w:hideMark/>
          </w:tcPr>
          <w:p w14:paraId="63956239" w14:textId="77777777" w:rsidR="00124C27" w:rsidRDefault="00124C27">
            <w:r w:rsidRPr="00124C27">
              <w:t>Multiple Choice,</w:t>
            </w:r>
            <w:r w:rsidR="00513334">
              <w:t xml:space="preserve"> Short Answer</w:t>
            </w:r>
          </w:p>
          <w:p w14:paraId="74E601EA" w14:textId="77777777" w:rsidR="00513334" w:rsidRPr="00124C27" w:rsidRDefault="00513334"/>
        </w:tc>
      </w:tr>
      <w:tr w:rsidR="00124C27" w:rsidRPr="00124C27" w14:paraId="698FB8A3" w14:textId="77777777" w:rsidTr="00500CF2">
        <w:trPr>
          <w:trHeight w:val="1547"/>
        </w:trPr>
        <w:tc>
          <w:tcPr>
            <w:tcW w:w="2358" w:type="dxa"/>
            <w:hideMark/>
          </w:tcPr>
          <w:p w14:paraId="742B61F3" w14:textId="77777777" w:rsidR="00124C27" w:rsidRPr="000C55D0" w:rsidRDefault="00513334" w:rsidP="00513334">
            <w:pPr>
              <w:rPr>
                <w:b/>
              </w:rPr>
            </w:pPr>
            <w:r w:rsidRPr="000C55D0">
              <w:rPr>
                <w:b/>
              </w:rPr>
              <w:t xml:space="preserve">Lesson Objective </w:t>
            </w:r>
            <w:r w:rsidR="00124C27" w:rsidRPr="000C55D0">
              <w:rPr>
                <w:b/>
              </w:rPr>
              <w:t>Clarification</w:t>
            </w:r>
          </w:p>
        </w:tc>
        <w:tc>
          <w:tcPr>
            <w:tcW w:w="6992" w:type="dxa"/>
            <w:hideMark/>
          </w:tcPr>
          <w:p w14:paraId="6EAE860C" w14:textId="77777777" w:rsidR="00465090" w:rsidRDefault="00513334" w:rsidP="00500CF2">
            <w:r>
              <w:t>The s</w:t>
            </w:r>
            <w:r w:rsidR="00124C27" w:rsidRPr="00124C27">
              <w:t xml:space="preserve">tudent will </w:t>
            </w:r>
            <w:r>
              <w:t>c</w:t>
            </w:r>
            <w:r w:rsidR="00124C27" w:rsidRPr="00124C27">
              <w:t xml:space="preserve">ompare the benefits of aerobic, anaerobic, isometric, and isotonic exercise. </w:t>
            </w:r>
            <w:r>
              <w:t xml:space="preserve"> </w:t>
            </w:r>
          </w:p>
          <w:p w14:paraId="5A6107D6" w14:textId="77777777" w:rsidR="00465090" w:rsidRDefault="00465090" w:rsidP="00500CF2"/>
          <w:p w14:paraId="57768125" w14:textId="77777777" w:rsidR="00465090" w:rsidRDefault="00513334" w:rsidP="00500CF2">
            <w:r>
              <w:t>The s</w:t>
            </w:r>
            <w:r w:rsidR="00124C27" w:rsidRPr="00124C27">
              <w:t xml:space="preserve">tudent will </w:t>
            </w:r>
            <w:r>
              <w:t>d</w:t>
            </w:r>
            <w:r w:rsidR="00124C27" w:rsidRPr="00124C27">
              <w:t xml:space="preserve">escribe how media and technology can impact health. </w:t>
            </w:r>
            <w:r>
              <w:t xml:space="preserve"> </w:t>
            </w:r>
          </w:p>
          <w:p w14:paraId="1656FB73" w14:textId="77777777" w:rsidR="00465090" w:rsidRDefault="00465090" w:rsidP="00500CF2"/>
          <w:p w14:paraId="21F92141" w14:textId="77777777" w:rsidR="00465090" w:rsidRDefault="00513334" w:rsidP="00500CF2">
            <w:r>
              <w:t>The s</w:t>
            </w:r>
            <w:r w:rsidR="00124C27" w:rsidRPr="00124C27">
              <w:t xml:space="preserve">tudent will </w:t>
            </w:r>
            <w:r>
              <w:t>i</w:t>
            </w:r>
            <w:r w:rsidR="00124C27" w:rsidRPr="00124C27">
              <w:t>dentify the benefits of regular exercise.</w:t>
            </w:r>
            <w:r>
              <w:t xml:space="preserve">  </w:t>
            </w:r>
          </w:p>
          <w:p w14:paraId="0042D68A" w14:textId="77777777" w:rsidR="00465090" w:rsidRDefault="00465090" w:rsidP="00500CF2"/>
          <w:p w14:paraId="3F598D54" w14:textId="6D7D701C" w:rsidR="00124C27" w:rsidRPr="00124C27" w:rsidRDefault="00513334" w:rsidP="00500CF2">
            <w:r>
              <w:t>The s</w:t>
            </w:r>
            <w:r w:rsidR="00124C27" w:rsidRPr="00124C27">
              <w:t xml:space="preserve">tudent will </w:t>
            </w:r>
            <w:r>
              <w:t>d</w:t>
            </w:r>
            <w:r w:rsidR="00124C27" w:rsidRPr="00124C27">
              <w:t xml:space="preserve">etermine the essential components of a good exercise program. </w:t>
            </w:r>
            <w:r>
              <w:t xml:space="preserve"> </w:t>
            </w:r>
            <w:r w:rsidR="00124C27" w:rsidRPr="00124C27">
              <w:br/>
            </w:r>
          </w:p>
        </w:tc>
      </w:tr>
      <w:tr w:rsidR="00124C27" w:rsidRPr="00124C27" w14:paraId="44CCCE44" w14:textId="77777777" w:rsidTr="0031349C">
        <w:trPr>
          <w:trHeight w:val="300"/>
        </w:trPr>
        <w:tc>
          <w:tcPr>
            <w:tcW w:w="2358" w:type="dxa"/>
            <w:hideMark/>
          </w:tcPr>
          <w:p w14:paraId="49AB3F59" w14:textId="77777777" w:rsidR="00124C27" w:rsidRPr="000C55D0" w:rsidRDefault="00513334" w:rsidP="00513334">
            <w:pPr>
              <w:rPr>
                <w:b/>
              </w:rPr>
            </w:pPr>
            <w:r w:rsidRPr="000C55D0">
              <w:rPr>
                <w:b/>
              </w:rPr>
              <w:t>Content Focus</w:t>
            </w:r>
          </w:p>
        </w:tc>
        <w:tc>
          <w:tcPr>
            <w:tcW w:w="6992" w:type="dxa"/>
            <w:noWrap/>
            <w:hideMark/>
          </w:tcPr>
          <w:p w14:paraId="49AA1605" w14:textId="77777777" w:rsidR="00124C27" w:rsidRDefault="00FD49ED">
            <w:r>
              <w:t>Choosing the Right Exercise Program for You</w:t>
            </w:r>
          </w:p>
          <w:p w14:paraId="52212291" w14:textId="77777777" w:rsidR="00500CF2" w:rsidRDefault="00500CF2"/>
          <w:p w14:paraId="5C37E812" w14:textId="67CEDABF" w:rsidR="00500CF2" w:rsidRDefault="00500CF2">
            <w:r>
              <w:t>The s</w:t>
            </w:r>
            <w:r w:rsidRPr="00124C27">
              <w:t xml:space="preserve">tudent will </w:t>
            </w:r>
            <w:r>
              <w:t>d</w:t>
            </w:r>
            <w:r w:rsidRPr="00124C27">
              <w:t>efine key words:  aerobic, anaerobic, calisthenics, cardiorespiratory, isokinetic, isometric, isotonic, obesity, tone</w:t>
            </w:r>
            <w:r>
              <w:t>.</w:t>
            </w:r>
          </w:p>
          <w:p w14:paraId="1D1B8BBF" w14:textId="77777777" w:rsidR="00513334" w:rsidRPr="00124C27" w:rsidRDefault="00513334"/>
        </w:tc>
      </w:tr>
      <w:tr w:rsidR="00124C27" w:rsidRPr="00124C27" w14:paraId="68F9F32F" w14:textId="77777777" w:rsidTr="0031349C">
        <w:trPr>
          <w:trHeight w:val="1020"/>
        </w:trPr>
        <w:tc>
          <w:tcPr>
            <w:tcW w:w="2358" w:type="dxa"/>
            <w:hideMark/>
          </w:tcPr>
          <w:p w14:paraId="0011E32B" w14:textId="77777777" w:rsidR="00124C27" w:rsidRPr="000C55D0" w:rsidRDefault="00FD49ED">
            <w:pPr>
              <w:rPr>
                <w:b/>
              </w:rPr>
            </w:pPr>
            <w:r w:rsidRPr="000C55D0">
              <w:rPr>
                <w:b/>
              </w:rPr>
              <w:t>Content Limits</w:t>
            </w:r>
          </w:p>
        </w:tc>
        <w:tc>
          <w:tcPr>
            <w:tcW w:w="6992" w:type="dxa"/>
            <w:hideMark/>
          </w:tcPr>
          <w:p w14:paraId="4944A1A4" w14:textId="77777777" w:rsidR="00124C27" w:rsidRPr="00124C27" w:rsidRDefault="00FD49ED">
            <w:r w:rsidRPr="00124C27">
              <w:t>Items must be limited to passages or graphics be limited to Army JROTC LET-1 appropriate curriculum.</w:t>
            </w:r>
            <w:r>
              <w:t xml:space="preserve"> </w:t>
            </w:r>
            <w:r w:rsidRPr="00124C27">
              <w:t xml:space="preserve"> Items should be written at or below the ninth grade readability level.</w:t>
            </w:r>
          </w:p>
        </w:tc>
      </w:tr>
      <w:tr w:rsidR="00124C27" w:rsidRPr="00124C27" w14:paraId="4C513021" w14:textId="77777777" w:rsidTr="0031349C">
        <w:trPr>
          <w:trHeight w:val="510"/>
        </w:trPr>
        <w:tc>
          <w:tcPr>
            <w:tcW w:w="2358" w:type="dxa"/>
            <w:hideMark/>
          </w:tcPr>
          <w:p w14:paraId="57F33B0C" w14:textId="77777777" w:rsidR="00124C27" w:rsidRPr="000C55D0" w:rsidRDefault="00FD49ED">
            <w:pPr>
              <w:rPr>
                <w:b/>
              </w:rPr>
            </w:pPr>
            <w:r w:rsidRPr="000C55D0">
              <w:rPr>
                <w:b/>
              </w:rPr>
              <w:t>Text Attributes</w:t>
            </w:r>
          </w:p>
        </w:tc>
        <w:tc>
          <w:tcPr>
            <w:tcW w:w="6992" w:type="dxa"/>
            <w:hideMark/>
          </w:tcPr>
          <w:p w14:paraId="292D278F" w14:textId="77777777" w:rsidR="00124C27" w:rsidRDefault="00124C27">
            <w:r w:rsidRPr="00124C27">
              <w:t>Items stimuli must be limited to passages or graphics included in applicable service programs instruction.</w:t>
            </w:r>
          </w:p>
          <w:p w14:paraId="44535784" w14:textId="77777777" w:rsidR="00FD49ED" w:rsidRPr="00124C27" w:rsidRDefault="00FD49ED"/>
        </w:tc>
      </w:tr>
      <w:tr w:rsidR="00124C27" w:rsidRPr="00124C27" w14:paraId="3D32114C" w14:textId="77777777" w:rsidTr="0031349C">
        <w:trPr>
          <w:trHeight w:val="510"/>
        </w:trPr>
        <w:tc>
          <w:tcPr>
            <w:tcW w:w="2358" w:type="dxa"/>
            <w:hideMark/>
          </w:tcPr>
          <w:p w14:paraId="61B03F46" w14:textId="77777777" w:rsidR="00124C27" w:rsidRPr="000C55D0" w:rsidRDefault="00FD49ED">
            <w:pPr>
              <w:rPr>
                <w:b/>
              </w:rPr>
            </w:pPr>
            <w:r w:rsidRPr="000C55D0">
              <w:rPr>
                <w:b/>
              </w:rPr>
              <w:t>Distractor Attributes</w:t>
            </w:r>
          </w:p>
        </w:tc>
        <w:tc>
          <w:tcPr>
            <w:tcW w:w="6992" w:type="dxa"/>
            <w:hideMark/>
          </w:tcPr>
          <w:p w14:paraId="41783FBD" w14:textId="77777777" w:rsidR="00124C27" w:rsidRPr="00124C27" w:rsidRDefault="00124C27">
            <w:r w:rsidRPr="00124C27">
              <w:t>Video or audio distractors are limited to no more than 30 seconds in length</w:t>
            </w:r>
            <w:r w:rsidR="00FD49ED">
              <w:t>.</w:t>
            </w:r>
          </w:p>
        </w:tc>
      </w:tr>
      <w:tr w:rsidR="00124C27" w:rsidRPr="00124C27" w14:paraId="53D00F12" w14:textId="77777777" w:rsidTr="0031349C">
        <w:trPr>
          <w:trHeight w:val="1620"/>
        </w:trPr>
        <w:tc>
          <w:tcPr>
            <w:tcW w:w="2358" w:type="dxa"/>
            <w:hideMark/>
          </w:tcPr>
          <w:p w14:paraId="44CE7011" w14:textId="77777777" w:rsidR="00124C27" w:rsidRPr="000C55D0" w:rsidRDefault="00FD49ED">
            <w:pPr>
              <w:rPr>
                <w:b/>
              </w:rPr>
            </w:pPr>
            <w:r w:rsidRPr="000C55D0">
              <w:rPr>
                <w:b/>
              </w:rPr>
              <w:t>Sample Item</w:t>
            </w:r>
          </w:p>
        </w:tc>
        <w:tc>
          <w:tcPr>
            <w:tcW w:w="6992" w:type="dxa"/>
            <w:hideMark/>
          </w:tcPr>
          <w:p w14:paraId="3EAE25C0" w14:textId="77777777" w:rsidR="00FD49ED" w:rsidRDefault="00124C27">
            <w:r w:rsidRPr="00124C27">
              <w:t xml:space="preserve">Kirsten broke her ankle while playing basketball. </w:t>
            </w:r>
            <w:r w:rsidR="00FD49ED">
              <w:t xml:space="preserve"> </w:t>
            </w:r>
            <w:r w:rsidRPr="00124C27">
              <w:t xml:space="preserve">She just got her cast off and is beginning her recovery program. </w:t>
            </w:r>
            <w:r w:rsidR="00FD49ED">
              <w:t xml:space="preserve"> </w:t>
            </w:r>
            <w:r w:rsidRPr="00124C27">
              <w:t xml:space="preserve">She was able to maintain most of her cardiovascular strength, so now she needs to recover the strength in the muscles around her ankle. </w:t>
            </w:r>
            <w:r w:rsidR="00FD49ED">
              <w:t xml:space="preserve"> </w:t>
            </w:r>
            <w:r w:rsidRPr="00124C27">
              <w:t>What type of exercise should she focus her recovery program?</w:t>
            </w:r>
          </w:p>
          <w:p w14:paraId="30F263F7" w14:textId="77777777" w:rsidR="00635BCE" w:rsidRDefault="00635BCE"/>
          <w:p w14:paraId="39EB0DF8" w14:textId="77777777" w:rsidR="00FD49ED" w:rsidRDefault="00FD49ED">
            <w:r>
              <w:t>A</w:t>
            </w:r>
            <w:r w:rsidR="00124C27" w:rsidRPr="00124C27">
              <w:t xml:space="preserve">) aerobic  </w:t>
            </w:r>
          </w:p>
          <w:p w14:paraId="0983A70F" w14:textId="77777777" w:rsidR="00FD49ED" w:rsidRDefault="00FD49ED">
            <w:r>
              <w:t>B</w:t>
            </w:r>
            <w:r w:rsidR="00124C27" w:rsidRPr="00124C27">
              <w:t xml:space="preserve">) flexibility  </w:t>
            </w:r>
          </w:p>
          <w:p w14:paraId="1AAC9443" w14:textId="77777777" w:rsidR="00FD49ED" w:rsidRPr="00FD49ED" w:rsidRDefault="00FD49ED">
            <w:r w:rsidRPr="00FD49ED">
              <w:rPr>
                <w:bCs/>
              </w:rPr>
              <w:t>C</w:t>
            </w:r>
            <w:r w:rsidR="00124C27" w:rsidRPr="00FD49ED">
              <w:rPr>
                <w:bCs/>
              </w:rPr>
              <w:t xml:space="preserve">) isokinetic </w:t>
            </w:r>
            <w:r w:rsidR="00124C27" w:rsidRPr="00FD49ED">
              <w:t xml:space="preserve"> </w:t>
            </w:r>
          </w:p>
          <w:p w14:paraId="69C08F73" w14:textId="77777777" w:rsidR="00124C27" w:rsidRDefault="00FD49ED">
            <w:r>
              <w:t>D</w:t>
            </w:r>
            <w:r w:rsidR="00124C27" w:rsidRPr="00124C27">
              <w:t>) isotonic</w:t>
            </w:r>
          </w:p>
          <w:p w14:paraId="5421D1EE" w14:textId="77777777" w:rsidR="00710BA6" w:rsidRDefault="00710BA6"/>
          <w:p w14:paraId="1B4C2910" w14:textId="77777777" w:rsidR="00FD49ED" w:rsidRPr="00FD49ED" w:rsidRDefault="00FD49ED">
            <w:pPr>
              <w:rPr>
                <w:b/>
              </w:rPr>
            </w:pPr>
            <w:r w:rsidRPr="00FD49ED">
              <w:rPr>
                <w:b/>
              </w:rPr>
              <w:t>Answer:  C</w:t>
            </w:r>
          </w:p>
        </w:tc>
      </w:tr>
    </w:tbl>
    <w:p w14:paraId="3984930C" w14:textId="77777777" w:rsidR="00D35ACD" w:rsidRDefault="00D35ACD"/>
    <w:tbl>
      <w:tblPr>
        <w:tblStyle w:val="TableGrid"/>
        <w:tblW w:w="0" w:type="auto"/>
        <w:tblLook w:val="04A0" w:firstRow="1" w:lastRow="0" w:firstColumn="1" w:lastColumn="0" w:noHBand="0" w:noVBand="1"/>
      </w:tblPr>
      <w:tblGrid>
        <w:gridCol w:w="2358"/>
        <w:gridCol w:w="6992"/>
      </w:tblGrid>
      <w:tr w:rsidR="00124C27" w:rsidRPr="00124C27" w14:paraId="1BB5AC73" w14:textId="77777777" w:rsidTr="00370257">
        <w:trPr>
          <w:trHeight w:val="300"/>
        </w:trPr>
        <w:tc>
          <w:tcPr>
            <w:tcW w:w="2358" w:type="dxa"/>
            <w:hideMark/>
          </w:tcPr>
          <w:p w14:paraId="5BB27E7C" w14:textId="77777777" w:rsidR="00124C27" w:rsidRPr="000C55D0" w:rsidRDefault="00FD49ED">
            <w:pPr>
              <w:rPr>
                <w:b/>
              </w:rPr>
            </w:pPr>
            <w:r w:rsidRPr="000C55D0">
              <w:rPr>
                <w:b/>
              </w:rPr>
              <w:t>Strand</w:t>
            </w:r>
          </w:p>
        </w:tc>
        <w:tc>
          <w:tcPr>
            <w:tcW w:w="6992" w:type="dxa"/>
            <w:hideMark/>
          </w:tcPr>
          <w:p w14:paraId="69AB308A" w14:textId="77777777" w:rsidR="00124C27" w:rsidRPr="003A76E2" w:rsidRDefault="0093385D">
            <w:r w:rsidRPr="003A76E2">
              <w:t>PE.912</w:t>
            </w:r>
            <w:r w:rsidR="00660FD0" w:rsidRPr="003A76E2">
              <w:t xml:space="preserve">.L </w:t>
            </w:r>
            <w:r w:rsidRPr="003A76E2">
              <w:t xml:space="preserve"> Lifetime Fitness</w:t>
            </w:r>
          </w:p>
          <w:p w14:paraId="677201A3" w14:textId="77777777" w:rsidR="00FD49ED" w:rsidRPr="002A0E9A" w:rsidRDefault="00FD49ED"/>
        </w:tc>
      </w:tr>
      <w:tr w:rsidR="00124C27" w:rsidRPr="00124C27" w14:paraId="13BF1975" w14:textId="77777777" w:rsidTr="00370257">
        <w:trPr>
          <w:trHeight w:val="300"/>
        </w:trPr>
        <w:tc>
          <w:tcPr>
            <w:tcW w:w="2358" w:type="dxa"/>
            <w:hideMark/>
          </w:tcPr>
          <w:p w14:paraId="23A57046" w14:textId="77777777" w:rsidR="00124C27" w:rsidRPr="000C55D0" w:rsidRDefault="00FD49ED" w:rsidP="00FD49ED">
            <w:pPr>
              <w:rPr>
                <w:b/>
              </w:rPr>
            </w:pPr>
            <w:r w:rsidRPr="000C55D0">
              <w:rPr>
                <w:b/>
              </w:rPr>
              <w:t>Standard</w:t>
            </w:r>
            <w:r w:rsidR="00C93A0B" w:rsidRPr="000C55D0">
              <w:rPr>
                <w:b/>
              </w:rPr>
              <w:t>/Benchmark</w:t>
            </w:r>
          </w:p>
        </w:tc>
        <w:tc>
          <w:tcPr>
            <w:tcW w:w="6992" w:type="dxa"/>
            <w:hideMark/>
          </w:tcPr>
          <w:p w14:paraId="6B0D4B06" w14:textId="77777777" w:rsidR="00710BA6" w:rsidRDefault="00AC63AA">
            <w:r w:rsidRPr="003A76E2">
              <w:t>PE.912.L.3.2 participate in</w:t>
            </w:r>
            <w:r w:rsidR="00660FD0" w:rsidRPr="003A76E2">
              <w:t xml:space="preserve"> </w:t>
            </w:r>
            <w:r w:rsidR="00710BA6" w:rsidRPr="003A76E2">
              <w:t>a variety</w:t>
            </w:r>
            <w:r w:rsidRPr="003A76E2">
              <w:t xml:space="preserve"> of activities that promote the health related components of fitness</w:t>
            </w:r>
            <w:r w:rsidR="00B5778B">
              <w:t xml:space="preserve">. </w:t>
            </w:r>
          </w:p>
          <w:p w14:paraId="4CE52E5B" w14:textId="77777777" w:rsidR="00710BA6" w:rsidRDefault="00710BA6"/>
          <w:p w14:paraId="1CD1059F" w14:textId="0F303380" w:rsidR="00124C27" w:rsidRPr="003A76E2" w:rsidRDefault="00710BA6">
            <w:r>
              <w:t xml:space="preserve">For Instructor Use: </w:t>
            </w:r>
            <w:r w:rsidR="00B5778B">
              <w:t>U4C1L2</w:t>
            </w:r>
          </w:p>
          <w:p w14:paraId="19D17696" w14:textId="77777777" w:rsidR="00FD49ED" w:rsidRPr="0093385D" w:rsidRDefault="00FD49ED">
            <w:pPr>
              <w:rPr>
                <w:b/>
              </w:rPr>
            </w:pPr>
          </w:p>
        </w:tc>
      </w:tr>
      <w:tr w:rsidR="00124C27" w:rsidRPr="00124C27" w14:paraId="2640183C" w14:textId="77777777" w:rsidTr="00D35ACD">
        <w:trPr>
          <w:trHeight w:val="512"/>
        </w:trPr>
        <w:tc>
          <w:tcPr>
            <w:tcW w:w="2358" w:type="dxa"/>
            <w:hideMark/>
          </w:tcPr>
          <w:p w14:paraId="2540637D" w14:textId="77777777" w:rsidR="00124C27" w:rsidRPr="000C55D0" w:rsidRDefault="00124C27">
            <w:pPr>
              <w:rPr>
                <w:b/>
              </w:rPr>
            </w:pPr>
            <w:r w:rsidRPr="000C55D0">
              <w:rPr>
                <w:b/>
              </w:rPr>
              <w:t>Also Assesses</w:t>
            </w:r>
          </w:p>
        </w:tc>
        <w:tc>
          <w:tcPr>
            <w:tcW w:w="6992" w:type="dxa"/>
            <w:hideMark/>
          </w:tcPr>
          <w:p w14:paraId="59DE2611" w14:textId="048C87D9" w:rsidR="001878E9" w:rsidRPr="003A76E2" w:rsidRDefault="00D35ACD" w:rsidP="001878E9">
            <w:r>
              <w:t>N/A</w:t>
            </w:r>
          </w:p>
          <w:p w14:paraId="3A674147" w14:textId="503F61C8" w:rsidR="00FD49ED" w:rsidRPr="002A0E9A" w:rsidRDefault="00FD49ED" w:rsidP="00124C27">
            <w:pPr>
              <w:rPr>
                <w:color w:val="FF0000"/>
              </w:rPr>
            </w:pPr>
          </w:p>
        </w:tc>
      </w:tr>
      <w:tr w:rsidR="00124C27" w:rsidRPr="00124C27" w14:paraId="26864F26" w14:textId="77777777" w:rsidTr="00370257">
        <w:trPr>
          <w:trHeight w:val="300"/>
        </w:trPr>
        <w:tc>
          <w:tcPr>
            <w:tcW w:w="2358" w:type="dxa"/>
            <w:hideMark/>
          </w:tcPr>
          <w:p w14:paraId="03EE8EAA" w14:textId="77777777" w:rsidR="00124C27" w:rsidRPr="000C55D0" w:rsidRDefault="00124C27" w:rsidP="00FD49ED">
            <w:pPr>
              <w:rPr>
                <w:b/>
              </w:rPr>
            </w:pPr>
            <w:r w:rsidRPr="000C55D0">
              <w:rPr>
                <w:b/>
              </w:rPr>
              <w:t>Learning Objective</w:t>
            </w:r>
          </w:p>
        </w:tc>
        <w:tc>
          <w:tcPr>
            <w:tcW w:w="6992" w:type="dxa"/>
            <w:hideMark/>
          </w:tcPr>
          <w:p w14:paraId="71E3D391" w14:textId="62FE92E0" w:rsidR="00124C27" w:rsidRDefault="00124C27">
            <w:r w:rsidRPr="00124C27">
              <w:t>Meet the physical fitness standards for the Cadet Challenge</w:t>
            </w:r>
            <w:r w:rsidR="00FD49ED">
              <w:t>.</w:t>
            </w:r>
          </w:p>
          <w:p w14:paraId="4C384A46" w14:textId="77777777" w:rsidR="00FD49ED" w:rsidRPr="00124C27" w:rsidRDefault="00FD49ED"/>
        </w:tc>
      </w:tr>
      <w:tr w:rsidR="00124C27" w:rsidRPr="00124C27" w14:paraId="67897AC6" w14:textId="77777777" w:rsidTr="00370257">
        <w:trPr>
          <w:trHeight w:val="300"/>
        </w:trPr>
        <w:tc>
          <w:tcPr>
            <w:tcW w:w="2358" w:type="dxa"/>
            <w:hideMark/>
          </w:tcPr>
          <w:p w14:paraId="099737FB" w14:textId="77777777" w:rsidR="00124C27" w:rsidRPr="000C55D0" w:rsidRDefault="00FD49ED">
            <w:pPr>
              <w:rPr>
                <w:b/>
              </w:rPr>
            </w:pPr>
            <w:r w:rsidRPr="000C55D0">
              <w:rPr>
                <w:b/>
              </w:rPr>
              <w:t>Item Type</w:t>
            </w:r>
          </w:p>
        </w:tc>
        <w:tc>
          <w:tcPr>
            <w:tcW w:w="6992" w:type="dxa"/>
            <w:hideMark/>
          </w:tcPr>
          <w:p w14:paraId="094B3D20" w14:textId="77777777" w:rsidR="00124C27" w:rsidRDefault="00124C27">
            <w:r w:rsidRPr="00124C27">
              <w:t>Multiple Choice,</w:t>
            </w:r>
            <w:r w:rsidR="00FD49ED">
              <w:t xml:space="preserve"> Short Answer</w:t>
            </w:r>
          </w:p>
          <w:p w14:paraId="2674BD28" w14:textId="77777777" w:rsidR="00FD49ED" w:rsidRPr="00124C27" w:rsidRDefault="00FD49ED"/>
        </w:tc>
      </w:tr>
      <w:tr w:rsidR="00124C27" w:rsidRPr="00124C27" w14:paraId="3C00689D" w14:textId="77777777" w:rsidTr="00500CF2">
        <w:trPr>
          <w:trHeight w:val="1583"/>
        </w:trPr>
        <w:tc>
          <w:tcPr>
            <w:tcW w:w="2358" w:type="dxa"/>
            <w:hideMark/>
          </w:tcPr>
          <w:p w14:paraId="2037F691" w14:textId="77777777" w:rsidR="00124C27" w:rsidRPr="000C55D0" w:rsidRDefault="00FD49ED" w:rsidP="00FD49ED">
            <w:pPr>
              <w:rPr>
                <w:b/>
              </w:rPr>
            </w:pPr>
            <w:r w:rsidRPr="000C55D0">
              <w:rPr>
                <w:b/>
              </w:rPr>
              <w:t xml:space="preserve">Learning Objective </w:t>
            </w:r>
            <w:r w:rsidR="00124C27" w:rsidRPr="000C55D0">
              <w:rPr>
                <w:b/>
              </w:rPr>
              <w:t>Clarification</w:t>
            </w:r>
          </w:p>
        </w:tc>
        <w:tc>
          <w:tcPr>
            <w:tcW w:w="6992" w:type="dxa"/>
            <w:hideMark/>
          </w:tcPr>
          <w:p w14:paraId="1F2D230F" w14:textId="77777777" w:rsidR="00465090" w:rsidRDefault="00370257" w:rsidP="00500CF2">
            <w:r>
              <w:t>The student</w:t>
            </w:r>
            <w:r w:rsidR="00124C27" w:rsidRPr="00124C27">
              <w:t xml:space="preserve"> will </w:t>
            </w:r>
            <w:r>
              <w:t>c</w:t>
            </w:r>
            <w:r w:rsidR="00124C27" w:rsidRPr="00124C27">
              <w:t xml:space="preserve">ompare the Cadet Challenge to the Presidential Physical Fitness </w:t>
            </w:r>
            <w:r>
              <w:t>Program</w:t>
            </w:r>
            <w:r w:rsidR="00124C27" w:rsidRPr="00124C27">
              <w:t xml:space="preserve">. </w:t>
            </w:r>
            <w:r>
              <w:t xml:space="preserve"> </w:t>
            </w:r>
          </w:p>
          <w:p w14:paraId="12A39FB8" w14:textId="77777777" w:rsidR="00465090" w:rsidRDefault="00465090" w:rsidP="00500CF2"/>
          <w:p w14:paraId="2A330A25" w14:textId="77777777" w:rsidR="00465090" w:rsidRDefault="00370257" w:rsidP="00500CF2">
            <w:r>
              <w:t>The s</w:t>
            </w:r>
            <w:r w:rsidR="00124C27" w:rsidRPr="00124C27">
              <w:t xml:space="preserve">tudent will </w:t>
            </w:r>
            <w:r>
              <w:t>d</w:t>
            </w:r>
            <w:r w:rsidR="00124C27" w:rsidRPr="00124C27">
              <w:t xml:space="preserve">istinguish between the Presidential Physical Fitness Award and the National Physical Fitness Award. </w:t>
            </w:r>
            <w:r>
              <w:t xml:space="preserve"> </w:t>
            </w:r>
          </w:p>
          <w:p w14:paraId="70FCF50D" w14:textId="77777777" w:rsidR="00465090" w:rsidRDefault="00465090" w:rsidP="00500CF2"/>
          <w:p w14:paraId="3351EC70" w14:textId="77777777" w:rsidR="00465090" w:rsidRDefault="00370257" w:rsidP="00500CF2">
            <w:r>
              <w:t>The s</w:t>
            </w:r>
            <w:r w:rsidR="00124C27" w:rsidRPr="00124C27">
              <w:t xml:space="preserve">tudent will </w:t>
            </w:r>
            <w:r>
              <w:t>i</w:t>
            </w:r>
            <w:r w:rsidR="00124C27" w:rsidRPr="00124C27">
              <w:t xml:space="preserve">dentify the five Cadet Challenge exercises. </w:t>
            </w:r>
            <w:r>
              <w:t xml:space="preserve"> </w:t>
            </w:r>
          </w:p>
          <w:p w14:paraId="31072630" w14:textId="77777777" w:rsidR="00465090" w:rsidRDefault="00465090" w:rsidP="00500CF2"/>
          <w:p w14:paraId="7A50CF62" w14:textId="77777777" w:rsidR="00124C27" w:rsidRDefault="00370257" w:rsidP="00500CF2">
            <w:r>
              <w:t>The s</w:t>
            </w:r>
            <w:r w:rsidR="00124C27" w:rsidRPr="00124C27">
              <w:t xml:space="preserve">tudent will </w:t>
            </w:r>
            <w:r>
              <w:t>d</w:t>
            </w:r>
            <w:r w:rsidR="00124C27" w:rsidRPr="00124C27">
              <w:t>escribe the proper techniques for the Cadet Challenge exercises</w:t>
            </w:r>
            <w:r>
              <w:t xml:space="preserve">.  </w:t>
            </w:r>
          </w:p>
          <w:p w14:paraId="1DFADD16" w14:textId="68E840B4" w:rsidR="00465090" w:rsidRPr="00124C27" w:rsidRDefault="00465090" w:rsidP="00500CF2"/>
        </w:tc>
      </w:tr>
      <w:tr w:rsidR="00124C27" w:rsidRPr="00124C27" w14:paraId="604669B5" w14:textId="77777777" w:rsidTr="00370257">
        <w:trPr>
          <w:trHeight w:val="300"/>
        </w:trPr>
        <w:tc>
          <w:tcPr>
            <w:tcW w:w="2358" w:type="dxa"/>
            <w:hideMark/>
          </w:tcPr>
          <w:p w14:paraId="76BA1DC8" w14:textId="77777777" w:rsidR="00124C27" w:rsidRPr="000C55D0" w:rsidRDefault="00370257" w:rsidP="00370257">
            <w:pPr>
              <w:rPr>
                <w:b/>
              </w:rPr>
            </w:pPr>
            <w:r w:rsidRPr="000C55D0">
              <w:rPr>
                <w:b/>
              </w:rPr>
              <w:t>Content Focus</w:t>
            </w:r>
          </w:p>
        </w:tc>
        <w:tc>
          <w:tcPr>
            <w:tcW w:w="6992" w:type="dxa"/>
            <w:noWrap/>
            <w:hideMark/>
          </w:tcPr>
          <w:p w14:paraId="5D157E30" w14:textId="77777777" w:rsidR="00124C27" w:rsidRDefault="00124C27">
            <w:r w:rsidRPr="00124C27">
              <w:t>Cadet Challenge</w:t>
            </w:r>
          </w:p>
          <w:p w14:paraId="5C06BD4C" w14:textId="77777777" w:rsidR="00500CF2" w:rsidRDefault="00500CF2"/>
          <w:p w14:paraId="0998F48A" w14:textId="4BEA0323" w:rsidR="00500CF2" w:rsidRDefault="00500CF2">
            <w:r>
              <w:t>The s</w:t>
            </w:r>
            <w:r w:rsidRPr="00124C27">
              <w:t xml:space="preserve">tudent will </w:t>
            </w:r>
            <w:r>
              <w:t>d</w:t>
            </w:r>
            <w:r w:rsidRPr="00124C27">
              <w:t>efine key words:  Cadet Challenge, curl-ups, flexed-arm hang, Presidential Physical Fitness Award (PPFA), pull-ups, shuttle run, V-sit reach</w:t>
            </w:r>
            <w:r>
              <w:t>.</w:t>
            </w:r>
          </w:p>
          <w:p w14:paraId="1C96CD15" w14:textId="77777777" w:rsidR="00370257" w:rsidRPr="00124C27" w:rsidRDefault="00370257"/>
        </w:tc>
      </w:tr>
      <w:tr w:rsidR="00124C27" w:rsidRPr="00124C27" w14:paraId="26D99E00" w14:textId="77777777" w:rsidTr="00370257">
        <w:trPr>
          <w:trHeight w:val="1020"/>
        </w:trPr>
        <w:tc>
          <w:tcPr>
            <w:tcW w:w="2358" w:type="dxa"/>
            <w:hideMark/>
          </w:tcPr>
          <w:p w14:paraId="08521EBF" w14:textId="77777777" w:rsidR="00124C27" w:rsidRPr="000C55D0" w:rsidRDefault="00370257">
            <w:pPr>
              <w:rPr>
                <w:b/>
              </w:rPr>
            </w:pPr>
            <w:r w:rsidRPr="000C55D0">
              <w:rPr>
                <w:b/>
              </w:rPr>
              <w:t>Content Limits</w:t>
            </w:r>
          </w:p>
        </w:tc>
        <w:tc>
          <w:tcPr>
            <w:tcW w:w="6992" w:type="dxa"/>
            <w:hideMark/>
          </w:tcPr>
          <w:p w14:paraId="51723EA2" w14:textId="77777777" w:rsidR="00124C27" w:rsidRPr="00124C27" w:rsidRDefault="00370257" w:rsidP="00370257">
            <w:r w:rsidRPr="00124C27">
              <w:t>Items must be limited to passages or graphics be limited to Army JROTC LET-1 appropriate curriculum.</w:t>
            </w:r>
            <w:r>
              <w:t xml:space="preserve"> </w:t>
            </w:r>
            <w:r w:rsidRPr="00124C27">
              <w:t xml:space="preserve"> Items should be written at or below the ninth grade readability level.</w:t>
            </w:r>
          </w:p>
        </w:tc>
      </w:tr>
      <w:tr w:rsidR="00124C27" w:rsidRPr="00124C27" w14:paraId="2FD50566" w14:textId="77777777" w:rsidTr="00370257">
        <w:trPr>
          <w:trHeight w:val="510"/>
        </w:trPr>
        <w:tc>
          <w:tcPr>
            <w:tcW w:w="2358" w:type="dxa"/>
            <w:hideMark/>
          </w:tcPr>
          <w:p w14:paraId="058F34FA" w14:textId="77777777" w:rsidR="00124C27" w:rsidRPr="000C55D0" w:rsidRDefault="00370257">
            <w:pPr>
              <w:rPr>
                <w:b/>
              </w:rPr>
            </w:pPr>
            <w:r w:rsidRPr="000C55D0">
              <w:rPr>
                <w:b/>
              </w:rPr>
              <w:t>Text Attributes</w:t>
            </w:r>
          </w:p>
        </w:tc>
        <w:tc>
          <w:tcPr>
            <w:tcW w:w="6992" w:type="dxa"/>
            <w:hideMark/>
          </w:tcPr>
          <w:p w14:paraId="61F01F87" w14:textId="77777777" w:rsidR="00124C27" w:rsidRDefault="00124C27">
            <w:r w:rsidRPr="00124C27">
              <w:t>Items stimuli must be limited to passages or graphics included in applicable service programs instruction.</w:t>
            </w:r>
          </w:p>
          <w:p w14:paraId="53F66D89" w14:textId="77777777" w:rsidR="00370257" w:rsidRPr="00124C27" w:rsidRDefault="00370257"/>
        </w:tc>
      </w:tr>
      <w:tr w:rsidR="00124C27" w:rsidRPr="00124C27" w14:paraId="62A11DD8" w14:textId="77777777" w:rsidTr="00370257">
        <w:trPr>
          <w:trHeight w:val="510"/>
        </w:trPr>
        <w:tc>
          <w:tcPr>
            <w:tcW w:w="2358" w:type="dxa"/>
            <w:hideMark/>
          </w:tcPr>
          <w:p w14:paraId="1A3CF1B9" w14:textId="77777777" w:rsidR="00124C27" w:rsidRPr="000C55D0" w:rsidRDefault="00370257">
            <w:pPr>
              <w:rPr>
                <w:b/>
              </w:rPr>
            </w:pPr>
            <w:r w:rsidRPr="000C55D0">
              <w:rPr>
                <w:b/>
              </w:rPr>
              <w:t>Distractor Attributes</w:t>
            </w:r>
          </w:p>
        </w:tc>
        <w:tc>
          <w:tcPr>
            <w:tcW w:w="6992" w:type="dxa"/>
            <w:hideMark/>
          </w:tcPr>
          <w:p w14:paraId="2F120D9D" w14:textId="77777777" w:rsidR="00124C27" w:rsidRPr="00124C27" w:rsidRDefault="00124C27">
            <w:r w:rsidRPr="00124C27">
              <w:t>Video or audio distractors are limited to no more than 30 seconds in length</w:t>
            </w:r>
            <w:r w:rsidR="00370257">
              <w:t>.</w:t>
            </w:r>
          </w:p>
        </w:tc>
      </w:tr>
    </w:tbl>
    <w:p w14:paraId="3262F734" w14:textId="77777777" w:rsidR="00465090" w:rsidRDefault="00465090">
      <w:r>
        <w:br w:type="page"/>
      </w:r>
    </w:p>
    <w:tbl>
      <w:tblPr>
        <w:tblStyle w:val="TableGrid"/>
        <w:tblW w:w="0" w:type="auto"/>
        <w:tblLook w:val="04A0" w:firstRow="1" w:lastRow="0" w:firstColumn="1" w:lastColumn="0" w:noHBand="0" w:noVBand="1"/>
      </w:tblPr>
      <w:tblGrid>
        <w:gridCol w:w="2358"/>
        <w:gridCol w:w="6992"/>
      </w:tblGrid>
      <w:tr w:rsidR="00124C27" w:rsidRPr="00124C27" w14:paraId="4EB88A7E" w14:textId="77777777" w:rsidTr="00370257">
        <w:trPr>
          <w:trHeight w:val="1605"/>
        </w:trPr>
        <w:tc>
          <w:tcPr>
            <w:tcW w:w="2358" w:type="dxa"/>
            <w:hideMark/>
          </w:tcPr>
          <w:p w14:paraId="5A02D131" w14:textId="0930DB8A" w:rsidR="00124C27" w:rsidRPr="000C55D0" w:rsidRDefault="00370257">
            <w:pPr>
              <w:rPr>
                <w:b/>
              </w:rPr>
            </w:pPr>
            <w:r w:rsidRPr="000C55D0">
              <w:rPr>
                <w:b/>
              </w:rPr>
              <w:lastRenderedPageBreak/>
              <w:t>Sample Item</w:t>
            </w:r>
          </w:p>
        </w:tc>
        <w:tc>
          <w:tcPr>
            <w:tcW w:w="6992" w:type="dxa"/>
            <w:hideMark/>
          </w:tcPr>
          <w:p w14:paraId="392029F4" w14:textId="77777777" w:rsidR="00370257" w:rsidRDefault="00124C27">
            <w:r w:rsidRPr="00124C27">
              <w:t xml:space="preserve">You are stretching before you do the exercises in the Cadet Challenge. </w:t>
            </w:r>
            <w:r w:rsidR="00370257">
              <w:t xml:space="preserve"> </w:t>
            </w:r>
            <w:r w:rsidRPr="00124C27">
              <w:t xml:space="preserve">With your feet about shoulder-width apart and knees slightly bent, you hold your hands together behind your back and pull them up as you bend at the waist. </w:t>
            </w:r>
            <w:r w:rsidR="00370257">
              <w:t xml:space="preserve"> </w:t>
            </w:r>
            <w:r w:rsidRPr="00124C27">
              <w:t xml:space="preserve">What parts of your body are you focusing on with this stretch?  </w:t>
            </w:r>
          </w:p>
          <w:p w14:paraId="21F657B9" w14:textId="77777777" w:rsidR="00370257" w:rsidRDefault="00370257"/>
          <w:p w14:paraId="02902522" w14:textId="77777777" w:rsidR="00370257" w:rsidRPr="00370257" w:rsidRDefault="00370257">
            <w:r w:rsidRPr="00370257">
              <w:rPr>
                <w:bCs/>
              </w:rPr>
              <w:t>A</w:t>
            </w:r>
            <w:r w:rsidR="00124C27" w:rsidRPr="00370257">
              <w:rPr>
                <w:bCs/>
              </w:rPr>
              <w:t>) arms and shoulders</w:t>
            </w:r>
            <w:r w:rsidR="00124C27" w:rsidRPr="00370257">
              <w:t xml:space="preserve">  </w:t>
            </w:r>
          </w:p>
          <w:p w14:paraId="6EED436B" w14:textId="77777777" w:rsidR="00370257" w:rsidRDefault="00370257">
            <w:r>
              <w:t>B</w:t>
            </w:r>
            <w:r w:rsidR="00124C27" w:rsidRPr="00124C27">
              <w:t xml:space="preserve">) lower back and arms  </w:t>
            </w:r>
          </w:p>
          <w:p w14:paraId="1F405750" w14:textId="77777777" w:rsidR="00370257" w:rsidRDefault="00370257">
            <w:r>
              <w:t>C</w:t>
            </w:r>
            <w:r w:rsidRPr="00124C27">
              <w:t>) lower back and shoulders</w:t>
            </w:r>
          </w:p>
          <w:p w14:paraId="026250CA" w14:textId="77777777" w:rsidR="00370257" w:rsidRDefault="00370257">
            <w:r>
              <w:t>D</w:t>
            </w:r>
            <w:r w:rsidR="00124C27" w:rsidRPr="00124C27">
              <w:t xml:space="preserve">) thighs and lower back  </w:t>
            </w:r>
          </w:p>
          <w:p w14:paraId="10C1F5C1" w14:textId="77777777" w:rsidR="00370257" w:rsidRDefault="00370257"/>
          <w:p w14:paraId="7BFDB292" w14:textId="77777777" w:rsidR="00370257" w:rsidRPr="00424308" w:rsidRDefault="00370257">
            <w:pPr>
              <w:rPr>
                <w:b/>
              </w:rPr>
            </w:pPr>
            <w:r w:rsidRPr="00424308">
              <w:rPr>
                <w:b/>
              </w:rPr>
              <w:t>Answer:  A</w:t>
            </w:r>
          </w:p>
        </w:tc>
      </w:tr>
    </w:tbl>
    <w:p w14:paraId="18A5DC91" w14:textId="77777777" w:rsidR="00124C27" w:rsidRDefault="00124C27"/>
    <w:sectPr w:rsidR="00124C27" w:rsidSect="00237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45DD7" w14:textId="77777777" w:rsidR="006D0AAF" w:rsidRDefault="006D0AAF">
      <w:pPr>
        <w:spacing w:after="0" w:line="240" w:lineRule="auto"/>
      </w:pPr>
      <w:r>
        <w:separator/>
      </w:r>
    </w:p>
  </w:endnote>
  <w:endnote w:type="continuationSeparator" w:id="0">
    <w:p w14:paraId="0F5F18CE" w14:textId="77777777" w:rsidR="006D0AAF" w:rsidRDefault="006D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4589CD5C" w14:textId="77777777" w:rsidR="000C55D0" w:rsidRDefault="000C55D0" w:rsidP="006D751F">
        <w:pPr>
          <w:pStyle w:val="Footer1"/>
          <w:pBdr>
            <w:top w:val="single" w:sz="4" w:space="1" w:color="D9D9D9"/>
          </w:pBdr>
          <w:jc w:val="right"/>
        </w:pPr>
        <w:r>
          <w:fldChar w:fldCharType="begin"/>
        </w:r>
        <w:r>
          <w:instrText xml:space="preserve"> PAGE   \* MERGEFORMAT </w:instrText>
        </w:r>
        <w:r>
          <w:fldChar w:fldCharType="separate"/>
        </w:r>
        <w:r w:rsidR="00D52472">
          <w:rPr>
            <w:noProof/>
          </w:rPr>
          <w:t>19</w:t>
        </w:r>
        <w:r>
          <w:rPr>
            <w:noProof/>
          </w:rPr>
          <w:fldChar w:fldCharType="end"/>
        </w:r>
        <w:r>
          <w:t xml:space="preserve"> | </w:t>
        </w:r>
        <w:r w:rsidRPr="00EB11B2">
          <w:rPr>
            <w:color w:val="808080"/>
            <w:spacing w:val="60"/>
          </w:rPr>
          <w:t>Page</w:t>
        </w:r>
      </w:p>
    </w:sdtContent>
  </w:sdt>
  <w:p w14:paraId="529815D1" w14:textId="77777777" w:rsidR="000C55D0" w:rsidRDefault="000C55D0">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5575A1E2" w14:textId="77777777" w:rsidR="000C55D0" w:rsidRDefault="000C55D0" w:rsidP="006D751F">
        <w:pPr>
          <w:pStyle w:val="Footer1"/>
          <w:pBdr>
            <w:top w:val="single" w:sz="4" w:space="1" w:color="D9D9D9"/>
          </w:pBdr>
          <w:jc w:val="right"/>
        </w:pPr>
        <w:r>
          <w:fldChar w:fldCharType="begin"/>
        </w:r>
        <w:r>
          <w:instrText xml:space="preserve"> PAGE   \* MERGEFORMAT </w:instrText>
        </w:r>
        <w:r>
          <w:fldChar w:fldCharType="separate"/>
        </w:r>
        <w:r w:rsidR="00D52472">
          <w:rPr>
            <w:noProof/>
          </w:rPr>
          <w:t>0</w:t>
        </w:r>
        <w:r>
          <w:rPr>
            <w:noProof/>
          </w:rPr>
          <w:fldChar w:fldCharType="end"/>
        </w:r>
        <w:r>
          <w:t xml:space="preserve"> | </w:t>
        </w:r>
        <w:r w:rsidRPr="00EB11B2">
          <w:rPr>
            <w:color w:val="808080"/>
            <w:spacing w:val="60"/>
          </w:rPr>
          <w:t>Page</w:t>
        </w:r>
      </w:p>
    </w:sdtContent>
  </w:sdt>
  <w:p w14:paraId="1CD02F79" w14:textId="77777777" w:rsidR="000C55D0" w:rsidRDefault="000C55D0">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D278" w14:textId="77777777" w:rsidR="006D0AAF" w:rsidRDefault="006D0AAF">
      <w:pPr>
        <w:spacing w:after="0" w:line="240" w:lineRule="auto"/>
      </w:pPr>
      <w:r>
        <w:separator/>
      </w:r>
    </w:p>
  </w:footnote>
  <w:footnote w:type="continuationSeparator" w:id="0">
    <w:p w14:paraId="07A3194A" w14:textId="77777777" w:rsidR="006D0AAF" w:rsidRDefault="006D0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3"/>
    <w:rsid w:val="00027D5D"/>
    <w:rsid w:val="000860D5"/>
    <w:rsid w:val="00097768"/>
    <w:rsid w:val="000A5AE0"/>
    <w:rsid w:val="000A6B8D"/>
    <w:rsid w:val="000C55D0"/>
    <w:rsid w:val="000D0287"/>
    <w:rsid w:val="0012049D"/>
    <w:rsid w:val="00124C27"/>
    <w:rsid w:val="00126A3D"/>
    <w:rsid w:val="001272B6"/>
    <w:rsid w:val="0015478E"/>
    <w:rsid w:val="00156DF3"/>
    <w:rsid w:val="00184324"/>
    <w:rsid w:val="001863A3"/>
    <w:rsid w:val="001878E9"/>
    <w:rsid w:val="001A0795"/>
    <w:rsid w:val="001A46CE"/>
    <w:rsid w:val="001C6658"/>
    <w:rsid w:val="001D630A"/>
    <w:rsid w:val="001D65A3"/>
    <w:rsid w:val="002015D5"/>
    <w:rsid w:val="00207332"/>
    <w:rsid w:val="002129EF"/>
    <w:rsid w:val="00237267"/>
    <w:rsid w:val="0025776B"/>
    <w:rsid w:val="002600E0"/>
    <w:rsid w:val="002A0E9A"/>
    <w:rsid w:val="00307614"/>
    <w:rsid w:val="0031349C"/>
    <w:rsid w:val="00323B37"/>
    <w:rsid w:val="003306A4"/>
    <w:rsid w:val="0033598D"/>
    <w:rsid w:val="003521A7"/>
    <w:rsid w:val="003672E4"/>
    <w:rsid w:val="00370257"/>
    <w:rsid w:val="003A46B7"/>
    <w:rsid w:val="003A76E2"/>
    <w:rsid w:val="003B1B85"/>
    <w:rsid w:val="003D1C86"/>
    <w:rsid w:val="00424308"/>
    <w:rsid w:val="004614F0"/>
    <w:rsid w:val="00465090"/>
    <w:rsid w:val="0047511D"/>
    <w:rsid w:val="00495524"/>
    <w:rsid w:val="004A25C3"/>
    <w:rsid w:val="004E14BC"/>
    <w:rsid w:val="00500CF2"/>
    <w:rsid w:val="00513334"/>
    <w:rsid w:val="00546F7A"/>
    <w:rsid w:val="00567B12"/>
    <w:rsid w:val="005932DA"/>
    <w:rsid w:val="005C78EC"/>
    <w:rsid w:val="005D2DAB"/>
    <w:rsid w:val="005D45C5"/>
    <w:rsid w:val="005D490F"/>
    <w:rsid w:val="006258B0"/>
    <w:rsid w:val="00633782"/>
    <w:rsid w:val="00635BCE"/>
    <w:rsid w:val="00652E35"/>
    <w:rsid w:val="0065357D"/>
    <w:rsid w:val="00660FD0"/>
    <w:rsid w:val="00677BD6"/>
    <w:rsid w:val="006B31E4"/>
    <w:rsid w:val="006D0AAF"/>
    <w:rsid w:val="006D0AE4"/>
    <w:rsid w:val="006D238A"/>
    <w:rsid w:val="006D751F"/>
    <w:rsid w:val="007104DF"/>
    <w:rsid w:val="00710BA6"/>
    <w:rsid w:val="007418AF"/>
    <w:rsid w:val="00790563"/>
    <w:rsid w:val="007C11B5"/>
    <w:rsid w:val="007C38E3"/>
    <w:rsid w:val="007D30FD"/>
    <w:rsid w:val="00801AEE"/>
    <w:rsid w:val="00852E2B"/>
    <w:rsid w:val="00882A66"/>
    <w:rsid w:val="008C4F1C"/>
    <w:rsid w:val="008C6471"/>
    <w:rsid w:val="00902831"/>
    <w:rsid w:val="00916358"/>
    <w:rsid w:val="0093385D"/>
    <w:rsid w:val="00951CB8"/>
    <w:rsid w:val="00952827"/>
    <w:rsid w:val="00971C9C"/>
    <w:rsid w:val="00976BC8"/>
    <w:rsid w:val="00982424"/>
    <w:rsid w:val="00982CD8"/>
    <w:rsid w:val="009847A9"/>
    <w:rsid w:val="009B72F9"/>
    <w:rsid w:val="009C5F69"/>
    <w:rsid w:val="00A26638"/>
    <w:rsid w:val="00A3352E"/>
    <w:rsid w:val="00A35A93"/>
    <w:rsid w:val="00A60AB6"/>
    <w:rsid w:val="00A671BC"/>
    <w:rsid w:val="00A96941"/>
    <w:rsid w:val="00AC63AA"/>
    <w:rsid w:val="00AF45DF"/>
    <w:rsid w:val="00B15D48"/>
    <w:rsid w:val="00B5778B"/>
    <w:rsid w:val="00B61E6D"/>
    <w:rsid w:val="00B92F36"/>
    <w:rsid w:val="00BD3E12"/>
    <w:rsid w:val="00C233FB"/>
    <w:rsid w:val="00C23D3D"/>
    <w:rsid w:val="00C35D1A"/>
    <w:rsid w:val="00C64593"/>
    <w:rsid w:val="00C64AB3"/>
    <w:rsid w:val="00C93A0B"/>
    <w:rsid w:val="00CA397D"/>
    <w:rsid w:val="00CB122E"/>
    <w:rsid w:val="00CB5968"/>
    <w:rsid w:val="00CE14CF"/>
    <w:rsid w:val="00D13FFA"/>
    <w:rsid w:val="00D144B0"/>
    <w:rsid w:val="00D1718D"/>
    <w:rsid w:val="00D35ACD"/>
    <w:rsid w:val="00D52472"/>
    <w:rsid w:val="00D56D92"/>
    <w:rsid w:val="00D73E01"/>
    <w:rsid w:val="00D77F16"/>
    <w:rsid w:val="00DA2606"/>
    <w:rsid w:val="00DC26BE"/>
    <w:rsid w:val="00DC769E"/>
    <w:rsid w:val="00DD46D8"/>
    <w:rsid w:val="00DF352B"/>
    <w:rsid w:val="00DF40E6"/>
    <w:rsid w:val="00E07645"/>
    <w:rsid w:val="00E079AC"/>
    <w:rsid w:val="00E42B0B"/>
    <w:rsid w:val="00E541BB"/>
    <w:rsid w:val="00E57DC9"/>
    <w:rsid w:val="00EA240E"/>
    <w:rsid w:val="00ED0A37"/>
    <w:rsid w:val="00F03764"/>
    <w:rsid w:val="00F23BBF"/>
    <w:rsid w:val="00F3158B"/>
    <w:rsid w:val="00FD49ED"/>
    <w:rsid w:val="00FD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697FD"/>
  <w15:docId w15:val="{85D1AEE9-E63D-4D09-B0A2-B7447A3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C8"/>
    <w:rPr>
      <w:rFonts w:ascii="Tahoma" w:hAnsi="Tahoma" w:cs="Tahoma"/>
      <w:sz w:val="16"/>
      <w:szCs w:val="16"/>
    </w:rPr>
  </w:style>
  <w:style w:type="paragraph" w:customStyle="1" w:styleId="Footer1">
    <w:name w:val="Footer1"/>
    <w:basedOn w:val="Normal"/>
    <w:next w:val="Footer"/>
    <w:link w:val="FooterChar"/>
    <w:uiPriority w:val="99"/>
    <w:unhideWhenUsed/>
    <w:rsid w:val="0098242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82424"/>
  </w:style>
  <w:style w:type="table" w:customStyle="1" w:styleId="TableGrid1">
    <w:name w:val="Table Grid1"/>
    <w:basedOn w:val="TableNormal"/>
    <w:next w:val="TableGrid"/>
    <w:uiPriority w:val="59"/>
    <w:rsid w:val="00982424"/>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98242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982424"/>
  </w:style>
  <w:style w:type="paragraph" w:styleId="ListParagraph">
    <w:name w:val="List Paragraph"/>
    <w:basedOn w:val="Normal"/>
    <w:uiPriority w:val="34"/>
    <w:qFormat/>
    <w:rsid w:val="005D2DAB"/>
    <w:pPr>
      <w:spacing w:after="200" w:line="276" w:lineRule="auto"/>
      <w:ind w:left="720"/>
      <w:contextualSpacing/>
    </w:pPr>
  </w:style>
  <w:style w:type="character" w:styleId="CommentReference">
    <w:name w:val="annotation reference"/>
    <w:basedOn w:val="DefaultParagraphFont"/>
    <w:uiPriority w:val="99"/>
    <w:semiHidden/>
    <w:unhideWhenUsed/>
    <w:rsid w:val="00ED0A37"/>
    <w:rPr>
      <w:sz w:val="16"/>
      <w:szCs w:val="16"/>
    </w:rPr>
  </w:style>
  <w:style w:type="paragraph" w:styleId="CommentText">
    <w:name w:val="annotation text"/>
    <w:basedOn w:val="Normal"/>
    <w:link w:val="CommentTextChar"/>
    <w:uiPriority w:val="99"/>
    <w:semiHidden/>
    <w:unhideWhenUsed/>
    <w:rsid w:val="00ED0A37"/>
    <w:pPr>
      <w:spacing w:line="240" w:lineRule="auto"/>
    </w:pPr>
    <w:rPr>
      <w:sz w:val="20"/>
      <w:szCs w:val="20"/>
    </w:rPr>
  </w:style>
  <w:style w:type="character" w:customStyle="1" w:styleId="CommentTextChar">
    <w:name w:val="Comment Text Char"/>
    <w:basedOn w:val="DefaultParagraphFont"/>
    <w:link w:val="CommentText"/>
    <w:uiPriority w:val="99"/>
    <w:semiHidden/>
    <w:rsid w:val="00ED0A37"/>
    <w:rPr>
      <w:sz w:val="20"/>
      <w:szCs w:val="20"/>
    </w:rPr>
  </w:style>
  <w:style w:type="paragraph" w:styleId="CommentSubject">
    <w:name w:val="annotation subject"/>
    <w:basedOn w:val="CommentText"/>
    <w:next w:val="CommentText"/>
    <w:link w:val="CommentSubjectChar"/>
    <w:uiPriority w:val="99"/>
    <w:semiHidden/>
    <w:unhideWhenUsed/>
    <w:rsid w:val="00ED0A37"/>
    <w:rPr>
      <w:b/>
      <w:bCs/>
    </w:rPr>
  </w:style>
  <w:style w:type="character" w:customStyle="1" w:styleId="CommentSubjectChar">
    <w:name w:val="Comment Subject Char"/>
    <w:basedOn w:val="CommentTextChar"/>
    <w:link w:val="CommentSubject"/>
    <w:uiPriority w:val="99"/>
    <w:semiHidden/>
    <w:rsid w:val="00ED0A37"/>
    <w:rPr>
      <w:b/>
      <w:bCs/>
      <w:sz w:val="20"/>
      <w:szCs w:val="20"/>
    </w:rPr>
  </w:style>
  <w:style w:type="paragraph" w:styleId="Header">
    <w:name w:val="header"/>
    <w:basedOn w:val="Normal"/>
    <w:link w:val="HeaderChar"/>
    <w:uiPriority w:val="99"/>
    <w:unhideWhenUsed/>
    <w:rsid w:val="0065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458">
      <w:bodyDiv w:val="1"/>
      <w:marLeft w:val="0"/>
      <w:marRight w:val="0"/>
      <w:marTop w:val="0"/>
      <w:marBottom w:val="0"/>
      <w:divBdr>
        <w:top w:val="none" w:sz="0" w:space="0" w:color="auto"/>
        <w:left w:val="none" w:sz="0" w:space="0" w:color="auto"/>
        <w:bottom w:val="none" w:sz="0" w:space="0" w:color="auto"/>
        <w:right w:val="none" w:sz="0" w:space="0" w:color="auto"/>
      </w:divBdr>
    </w:div>
    <w:div w:id="56127056">
      <w:bodyDiv w:val="1"/>
      <w:marLeft w:val="0"/>
      <w:marRight w:val="0"/>
      <w:marTop w:val="0"/>
      <w:marBottom w:val="0"/>
      <w:divBdr>
        <w:top w:val="none" w:sz="0" w:space="0" w:color="auto"/>
        <w:left w:val="none" w:sz="0" w:space="0" w:color="auto"/>
        <w:bottom w:val="none" w:sz="0" w:space="0" w:color="auto"/>
        <w:right w:val="none" w:sz="0" w:space="0" w:color="auto"/>
      </w:divBdr>
    </w:div>
    <w:div w:id="76443991">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86854810">
      <w:bodyDiv w:val="1"/>
      <w:marLeft w:val="0"/>
      <w:marRight w:val="0"/>
      <w:marTop w:val="0"/>
      <w:marBottom w:val="0"/>
      <w:divBdr>
        <w:top w:val="none" w:sz="0" w:space="0" w:color="auto"/>
        <w:left w:val="none" w:sz="0" w:space="0" w:color="auto"/>
        <w:bottom w:val="none" w:sz="0" w:space="0" w:color="auto"/>
        <w:right w:val="none" w:sz="0" w:space="0" w:color="auto"/>
      </w:divBdr>
    </w:div>
    <w:div w:id="99616949">
      <w:bodyDiv w:val="1"/>
      <w:marLeft w:val="0"/>
      <w:marRight w:val="0"/>
      <w:marTop w:val="0"/>
      <w:marBottom w:val="0"/>
      <w:divBdr>
        <w:top w:val="none" w:sz="0" w:space="0" w:color="auto"/>
        <w:left w:val="none" w:sz="0" w:space="0" w:color="auto"/>
        <w:bottom w:val="none" w:sz="0" w:space="0" w:color="auto"/>
        <w:right w:val="none" w:sz="0" w:space="0" w:color="auto"/>
      </w:divBdr>
    </w:div>
    <w:div w:id="110831257">
      <w:bodyDiv w:val="1"/>
      <w:marLeft w:val="0"/>
      <w:marRight w:val="0"/>
      <w:marTop w:val="0"/>
      <w:marBottom w:val="0"/>
      <w:divBdr>
        <w:top w:val="none" w:sz="0" w:space="0" w:color="auto"/>
        <w:left w:val="none" w:sz="0" w:space="0" w:color="auto"/>
        <w:bottom w:val="none" w:sz="0" w:space="0" w:color="auto"/>
        <w:right w:val="none" w:sz="0" w:space="0" w:color="auto"/>
      </w:divBdr>
    </w:div>
    <w:div w:id="120003514">
      <w:bodyDiv w:val="1"/>
      <w:marLeft w:val="0"/>
      <w:marRight w:val="0"/>
      <w:marTop w:val="0"/>
      <w:marBottom w:val="0"/>
      <w:divBdr>
        <w:top w:val="none" w:sz="0" w:space="0" w:color="auto"/>
        <w:left w:val="none" w:sz="0" w:space="0" w:color="auto"/>
        <w:bottom w:val="none" w:sz="0" w:space="0" w:color="auto"/>
        <w:right w:val="none" w:sz="0" w:space="0" w:color="auto"/>
      </w:divBdr>
    </w:div>
    <w:div w:id="130482748">
      <w:bodyDiv w:val="1"/>
      <w:marLeft w:val="0"/>
      <w:marRight w:val="0"/>
      <w:marTop w:val="0"/>
      <w:marBottom w:val="0"/>
      <w:divBdr>
        <w:top w:val="none" w:sz="0" w:space="0" w:color="auto"/>
        <w:left w:val="none" w:sz="0" w:space="0" w:color="auto"/>
        <w:bottom w:val="none" w:sz="0" w:space="0" w:color="auto"/>
        <w:right w:val="none" w:sz="0" w:space="0" w:color="auto"/>
      </w:divBdr>
    </w:div>
    <w:div w:id="151413860">
      <w:bodyDiv w:val="1"/>
      <w:marLeft w:val="0"/>
      <w:marRight w:val="0"/>
      <w:marTop w:val="0"/>
      <w:marBottom w:val="0"/>
      <w:divBdr>
        <w:top w:val="none" w:sz="0" w:space="0" w:color="auto"/>
        <w:left w:val="none" w:sz="0" w:space="0" w:color="auto"/>
        <w:bottom w:val="none" w:sz="0" w:space="0" w:color="auto"/>
        <w:right w:val="none" w:sz="0" w:space="0" w:color="auto"/>
      </w:divBdr>
    </w:div>
    <w:div w:id="209074286">
      <w:bodyDiv w:val="1"/>
      <w:marLeft w:val="0"/>
      <w:marRight w:val="0"/>
      <w:marTop w:val="0"/>
      <w:marBottom w:val="0"/>
      <w:divBdr>
        <w:top w:val="none" w:sz="0" w:space="0" w:color="auto"/>
        <w:left w:val="none" w:sz="0" w:space="0" w:color="auto"/>
        <w:bottom w:val="none" w:sz="0" w:space="0" w:color="auto"/>
        <w:right w:val="none" w:sz="0" w:space="0" w:color="auto"/>
      </w:divBdr>
    </w:div>
    <w:div w:id="243731658">
      <w:bodyDiv w:val="1"/>
      <w:marLeft w:val="0"/>
      <w:marRight w:val="0"/>
      <w:marTop w:val="0"/>
      <w:marBottom w:val="0"/>
      <w:divBdr>
        <w:top w:val="none" w:sz="0" w:space="0" w:color="auto"/>
        <w:left w:val="none" w:sz="0" w:space="0" w:color="auto"/>
        <w:bottom w:val="none" w:sz="0" w:space="0" w:color="auto"/>
        <w:right w:val="none" w:sz="0" w:space="0" w:color="auto"/>
      </w:divBdr>
    </w:div>
    <w:div w:id="357238224">
      <w:bodyDiv w:val="1"/>
      <w:marLeft w:val="0"/>
      <w:marRight w:val="0"/>
      <w:marTop w:val="0"/>
      <w:marBottom w:val="0"/>
      <w:divBdr>
        <w:top w:val="none" w:sz="0" w:space="0" w:color="auto"/>
        <w:left w:val="none" w:sz="0" w:space="0" w:color="auto"/>
        <w:bottom w:val="none" w:sz="0" w:space="0" w:color="auto"/>
        <w:right w:val="none" w:sz="0" w:space="0" w:color="auto"/>
      </w:divBdr>
    </w:div>
    <w:div w:id="457919305">
      <w:bodyDiv w:val="1"/>
      <w:marLeft w:val="0"/>
      <w:marRight w:val="0"/>
      <w:marTop w:val="0"/>
      <w:marBottom w:val="0"/>
      <w:divBdr>
        <w:top w:val="none" w:sz="0" w:space="0" w:color="auto"/>
        <w:left w:val="none" w:sz="0" w:space="0" w:color="auto"/>
        <w:bottom w:val="none" w:sz="0" w:space="0" w:color="auto"/>
        <w:right w:val="none" w:sz="0" w:space="0" w:color="auto"/>
      </w:divBdr>
    </w:div>
    <w:div w:id="460390968">
      <w:bodyDiv w:val="1"/>
      <w:marLeft w:val="0"/>
      <w:marRight w:val="0"/>
      <w:marTop w:val="0"/>
      <w:marBottom w:val="0"/>
      <w:divBdr>
        <w:top w:val="none" w:sz="0" w:space="0" w:color="auto"/>
        <w:left w:val="none" w:sz="0" w:space="0" w:color="auto"/>
        <w:bottom w:val="none" w:sz="0" w:space="0" w:color="auto"/>
        <w:right w:val="none" w:sz="0" w:space="0" w:color="auto"/>
      </w:divBdr>
    </w:div>
    <w:div w:id="493758843">
      <w:bodyDiv w:val="1"/>
      <w:marLeft w:val="0"/>
      <w:marRight w:val="0"/>
      <w:marTop w:val="0"/>
      <w:marBottom w:val="0"/>
      <w:divBdr>
        <w:top w:val="none" w:sz="0" w:space="0" w:color="auto"/>
        <w:left w:val="none" w:sz="0" w:space="0" w:color="auto"/>
        <w:bottom w:val="none" w:sz="0" w:space="0" w:color="auto"/>
        <w:right w:val="none" w:sz="0" w:space="0" w:color="auto"/>
      </w:divBdr>
    </w:div>
    <w:div w:id="554849617">
      <w:bodyDiv w:val="1"/>
      <w:marLeft w:val="0"/>
      <w:marRight w:val="0"/>
      <w:marTop w:val="0"/>
      <w:marBottom w:val="0"/>
      <w:divBdr>
        <w:top w:val="none" w:sz="0" w:space="0" w:color="auto"/>
        <w:left w:val="none" w:sz="0" w:space="0" w:color="auto"/>
        <w:bottom w:val="none" w:sz="0" w:space="0" w:color="auto"/>
        <w:right w:val="none" w:sz="0" w:space="0" w:color="auto"/>
      </w:divBdr>
    </w:div>
    <w:div w:id="639460355">
      <w:bodyDiv w:val="1"/>
      <w:marLeft w:val="0"/>
      <w:marRight w:val="0"/>
      <w:marTop w:val="0"/>
      <w:marBottom w:val="0"/>
      <w:divBdr>
        <w:top w:val="none" w:sz="0" w:space="0" w:color="auto"/>
        <w:left w:val="none" w:sz="0" w:space="0" w:color="auto"/>
        <w:bottom w:val="none" w:sz="0" w:space="0" w:color="auto"/>
        <w:right w:val="none" w:sz="0" w:space="0" w:color="auto"/>
      </w:divBdr>
    </w:div>
    <w:div w:id="706611659">
      <w:bodyDiv w:val="1"/>
      <w:marLeft w:val="0"/>
      <w:marRight w:val="0"/>
      <w:marTop w:val="0"/>
      <w:marBottom w:val="0"/>
      <w:divBdr>
        <w:top w:val="none" w:sz="0" w:space="0" w:color="auto"/>
        <w:left w:val="none" w:sz="0" w:space="0" w:color="auto"/>
        <w:bottom w:val="none" w:sz="0" w:space="0" w:color="auto"/>
        <w:right w:val="none" w:sz="0" w:space="0" w:color="auto"/>
      </w:divBdr>
    </w:div>
    <w:div w:id="721638808">
      <w:bodyDiv w:val="1"/>
      <w:marLeft w:val="0"/>
      <w:marRight w:val="0"/>
      <w:marTop w:val="0"/>
      <w:marBottom w:val="0"/>
      <w:divBdr>
        <w:top w:val="none" w:sz="0" w:space="0" w:color="auto"/>
        <w:left w:val="none" w:sz="0" w:space="0" w:color="auto"/>
        <w:bottom w:val="none" w:sz="0" w:space="0" w:color="auto"/>
        <w:right w:val="none" w:sz="0" w:space="0" w:color="auto"/>
      </w:divBdr>
    </w:div>
    <w:div w:id="737215240">
      <w:bodyDiv w:val="1"/>
      <w:marLeft w:val="0"/>
      <w:marRight w:val="0"/>
      <w:marTop w:val="0"/>
      <w:marBottom w:val="0"/>
      <w:divBdr>
        <w:top w:val="none" w:sz="0" w:space="0" w:color="auto"/>
        <w:left w:val="none" w:sz="0" w:space="0" w:color="auto"/>
        <w:bottom w:val="none" w:sz="0" w:space="0" w:color="auto"/>
        <w:right w:val="none" w:sz="0" w:space="0" w:color="auto"/>
      </w:divBdr>
    </w:div>
    <w:div w:id="861936421">
      <w:bodyDiv w:val="1"/>
      <w:marLeft w:val="0"/>
      <w:marRight w:val="0"/>
      <w:marTop w:val="0"/>
      <w:marBottom w:val="0"/>
      <w:divBdr>
        <w:top w:val="none" w:sz="0" w:space="0" w:color="auto"/>
        <w:left w:val="none" w:sz="0" w:space="0" w:color="auto"/>
        <w:bottom w:val="none" w:sz="0" w:space="0" w:color="auto"/>
        <w:right w:val="none" w:sz="0" w:space="0" w:color="auto"/>
      </w:divBdr>
    </w:div>
    <w:div w:id="931860108">
      <w:bodyDiv w:val="1"/>
      <w:marLeft w:val="0"/>
      <w:marRight w:val="0"/>
      <w:marTop w:val="0"/>
      <w:marBottom w:val="0"/>
      <w:divBdr>
        <w:top w:val="none" w:sz="0" w:space="0" w:color="auto"/>
        <w:left w:val="none" w:sz="0" w:space="0" w:color="auto"/>
        <w:bottom w:val="none" w:sz="0" w:space="0" w:color="auto"/>
        <w:right w:val="none" w:sz="0" w:space="0" w:color="auto"/>
      </w:divBdr>
    </w:div>
    <w:div w:id="944922627">
      <w:bodyDiv w:val="1"/>
      <w:marLeft w:val="0"/>
      <w:marRight w:val="0"/>
      <w:marTop w:val="0"/>
      <w:marBottom w:val="0"/>
      <w:divBdr>
        <w:top w:val="none" w:sz="0" w:space="0" w:color="auto"/>
        <w:left w:val="none" w:sz="0" w:space="0" w:color="auto"/>
        <w:bottom w:val="none" w:sz="0" w:space="0" w:color="auto"/>
        <w:right w:val="none" w:sz="0" w:space="0" w:color="auto"/>
      </w:divBdr>
    </w:div>
    <w:div w:id="1030645205">
      <w:bodyDiv w:val="1"/>
      <w:marLeft w:val="0"/>
      <w:marRight w:val="0"/>
      <w:marTop w:val="0"/>
      <w:marBottom w:val="0"/>
      <w:divBdr>
        <w:top w:val="none" w:sz="0" w:space="0" w:color="auto"/>
        <w:left w:val="none" w:sz="0" w:space="0" w:color="auto"/>
        <w:bottom w:val="none" w:sz="0" w:space="0" w:color="auto"/>
        <w:right w:val="none" w:sz="0" w:space="0" w:color="auto"/>
      </w:divBdr>
    </w:div>
    <w:div w:id="1249120852">
      <w:bodyDiv w:val="1"/>
      <w:marLeft w:val="0"/>
      <w:marRight w:val="0"/>
      <w:marTop w:val="0"/>
      <w:marBottom w:val="0"/>
      <w:divBdr>
        <w:top w:val="none" w:sz="0" w:space="0" w:color="auto"/>
        <w:left w:val="none" w:sz="0" w:space="0" w:color="auto"/>
        <w:bottom w:val="none" w:sz="0" w:space="0" w:color="auto"/>
        <w:right w:val="none" w:sz="0" w:space="0" w:color="auto"/>
      </w:divBdr>
    </w:div>
    <w:div w:id="1459033703">
      <w:bodyDiv w:val="1"/>
      <w:marLeft w:val="0"/>
      <w:marRight w:val="0"/>
      <w:marTop w:val="0"/>
      <w:marBottom w:val="0"/>
      <w:divBdr>
        <w:top w:val="none" w:sz="0" w:space="0" w:color="auto"/>
        <w:left w:val="none" w:sz="0" w:space="0" w:color="auto"/>
        <w:bottom w:val="none" w:sz="0" w:space="0" w:color="auto"/>
        <w:right w:val="none" w:sz="0" w:space="0" w:color="auto"/>
      </w:divBdr>
    </w:div>
    <w:div w:id="1478259591">
      <w:bodyDiv w:val="1"/>
      <w:marLeft w:val="0"/>
      <w:marRight w:val="0"/>
      <w:marTop w:val="0"/>
      <w:marBottom w:val="0"/>
      <w:divBdr>
        <w:top w:val="none" w:sz="0" w:space="0" w:color="auto"/>
        <w:left w:val="none" w:sz="0" w:space="0" w:color="auto"/>
        <w:bottom w:val="none" w:sz="0" w:space="0" w:color="auto"/>
        <w:right w:val="none" w:sz="0" w:space="0" w:color="auto"/>
      </w:divBdr>
    </w:div>
    <w:div w:id="1526015786">
      <w:bodyDiv w:val="1"/>
      <w:marLeft w:val="0"/>
      <w:marRight w:val="0"/>
      <w:marTop w:val="0"/>
      <w:marBottom w:val="0"/>
      <w:divBdr>
        <w:top w:val="none" w:sz="0" w:space="0" w:color="auto"/>
        <w:left w:val="none" w:sz="0" w:space="0" w:color="auto"/>
        <w:bottom w:val="none" w:sz="0" w:space="0" w:color="auto"/>
        <w:right w:val="none" w:sz="0" w:space="0" w:color="auto"/>
      </w:divBdr>
    </w:div>
    <w:div w:id="1588149369">
      <w:bodyDiv w:val="1"/>
      <w:marLeft w:val="0"/>
      <w:marRight w:val="0"/>
      <w:marTop w:val="0"/>
      <w:marBottom w:val="0"/>
      <w:divBdr>
        <w:top w:val="none" w:sz="0" w:space="0" w:color="auto"/>
        <w:left w:val="none" w:sz="0" w:space="0" w:color="auto"/>
        <w:bottom w:val="none" w:sz="0" w:space="0" w:color="auto"/>
        <w:right w:val="none" w:sz="0" w:space="0" w:color="auto"/>
      </w:divBdr>
    </w:div>
    <w:div w:id="1620146367">
      <w:bodyDiv w:val="1"/>
      <w:marLeft w:val="0"/>
      <w:marRight w:val="0"/>
      <w:marTop w:val="0"/>
      <w:marBottom w:val="0"/>
      <w:divBdr>
        <w:top w:val="none" w:sz="0" w:space="0" w:color="auto"/>
        <w:left w:val="none" w:sz="0" w:space="0" w:color="auto"/>
        <w:bottom w:val="none" w:sz="0" w:space="0" w:color="auto"/>
        <w:right w:val="none" w:sz="0" w:space="0" w:color="auto"/>
      </w:divBdr>
    </w:div>
    <w:div w:id="1656881516">
      <w:bodyDiv w:val="1"/>
      <w:marLeft w:val="0"/>
      <w:marRight w:val="0"/>
      <w:marTop w:val="0"/>
      <w:marBottom w:val="0"/>
      <w:divBdr>
        <w:top w:val="none" w:sz="0" w:space="0" w:color="auto"/>
        <w:left w:val="none" w:sz="0" w:space="0" w:color="auto"/>
        <w:bottom w:val="none" w:sz="0" w:space="0" w:color="auto"/>
        <w:right w:val="none" w:sz="0" w:space="0" w:color="auto"/>
      </w:divBdr>
    </w:div>
    <w:div w:id="1662342556">
      <w:bodyDiv w:val="1"/>
      <w:marLeft w:val="0"/>
      <w:marRight w:val="0"/>
      <w:marTop w:val="0"/>
      <w:marBottom w:val="0"/>
      <w:divBdr>
        <w:top w:val="none" w:sz="0" w:space="0" w:color="auto"/>
        <w:left w:val="none" w:sz="0" w:space="0" w:color="auto"/>
        <w:bottom w:val="none" w:sz="0" w:space="0" w:color="auto"/>
        <w:right w:val="none" w:sz="0" w:space="0" w:color="auto"/>
      </w:divBdr>
    </w:div>
    <w:div w:id="1704549271">
      <w:bodyDiv w:val="1"/>
      <w:marLeft w:val="0"/>
      <w:marRight w:val="0"/>
      <w:marTop w:val="0"/>
      <w:marBottom w:val="0"/>
      <w:divBdr>
        <w:top w:val="none" w:sz="0" w:space="0" w:color="auto"/>
        <w:left w:val="none" w:sz="0" w:space="0" w:color="auto"/>
        <w:bottom w:val="none" w:sz="0" w:space="0" w:color="auto"/>
        <w:right w:val="none" w:sz="0" w:space="0" w:color="auto"/>
      </w:divBdr>
    </w:div>
    <w:div w:id="1750736121">
      <w:bodyDiv w:val="1"/>
      <w:marLeft w:val="0"/>
      <w:marRight w:val="0"/>
      <w:marTop w:val="0"/>
      <w:marBottom w:val="0"/>
      <w:divBdr>
        <w:top w:val="none" w:sz="0" w:space="0" w:color="auto"/>
        <w:left w:val="none" w:sz="0" w:space="0" w:color="auto"/>
        <w:bottom w:val="none" w:sz="0" w:space="0" w:color="auto"/>
        <w:right w:val="none" w:sz="0" w:space="0" w:color="auto"/>
      </w:divBdr>
    </w:div>
    <w:div w:id="1778257827">
      <w:bodyDiv w:val="1"/>
      <w:marLeft w:val="0"/>
      <w:marRight w:val="0"/>
      <w:marTop w:val="0"/>
      <w:marBottom w:val="0"/>
      <w:divBdr>
        <w:top w:val="none" w:sz="0" w:space="0" w:color="auto"/>
        <w:left w:val="none" w:sz="0" w:space="0" w:color="auto"/>
        <w:bottom w:val="none" w:sz="0" w:space="0" w:color="auto"/>
        <w:right w:val="none" w:sz="0" w:space="0" w:color="auto"/>
      </w:divBdr>
    </w:div>
    <w:div w:id="1799571632">
      <w:bodyDiv w:val="1"/>
      <w:marLeft w:val="0"/>
      <w:marRight w:val="0"/>
      <w:marTop w:val="0"/>
      <w:marBottom w:val="0"/>
      <w:divBdr>
        <w:top w:val="none" w:sz="0" w:space="0" w:color="auto"/>
        <w:left w:val="none" w:sz="0" w:space="0" w:color="auto"/>
        <w:bottom w:val="none" w:sz="0" w:space="0" w:color="auto"/>
        <w:right w:val="none" w:sz="0" w:space="0" w:color="auto"/>
      </w:divBdr>
    </w:div>
    <w:div w:id="1876582467">
      <w:bodyDiv w:val="1"/>
      <w:marLeft w:val="0"/>
      <w:marRight w:val="0"/>
      <w:marTop w:val="0"/>
      <w:marBottom w:val="0"/>
      <w:divBdr>
        <w:top w:val="none" w:sz="0" w:space="0" w:color="auto"/>
        <w:left w:val="none" w:sz="0" w:space="0" w:color="auto"/>
        <w:bottom w:val="none" w:sz="0" w:space="0" w:color="auto"/>
        <w:right w:val="none" w:sz="0" w:space="0" w:color="auto"/>
      </w:divBdr>
    </w:div>
    <w:div w:id="2034110061">
      <w:bodyDiv w:val="1"/>
      <w:marLeft w:val="0"/>
      <w:marRight w:val="0"/>
      <w:marTop w:val="0"/>
      <w:marBottom w:val="0"/>
      <w:divBdr>
        <w:top w:val="none" w:sz="0" w:space="0" w:color="auto"/>
        <w:left w:val="none" w:sz="0" w:space="0" w:color="auto"/>
        <w:bottom w:val="none" w:sz="0" w:space="0" w:color="auto"/>
        <w:right w:val="none" w:sz="0" w:space="0" w:color="auto"/>
      </w:divBdr>
    </w:div>
    <w:div w:id="2035306034">
      <w:bodyDiv w:val="1"/>
      <w:marLeft w:val="0"/>
      <w:marRight w:val="0"/>
      <w:marTop w:val="0"/>
      <w:marBottom w:val="0"/>
      <w:divBdr>
        <w:top w:val="none" w:sz="0" w:space="0" w:color="auto"/>
        <w:left w:val="none" w:sz="0" w:space="0" w:color="auto"/>
        <w:bottom w:val="none" w:sz="0" w:space="0" w:color="auto"/>
        <w:right w:val="none" w:sz="0" w:space="0" w:color="auto"/>
      </w:divBdr>
    </w:div>
    <w:div w:id="2077043256">
      <w:bodyDiv w:val="1"/>
      <w:marLeft w:val="0"/>
      <w:marRight w:val="0"/>
      <w:marTop w:val="0"/>
      <w:marBottom w:val="0"/>
      <w:divBdr>
        <w:top w:val="none" w:sz="0" w:space="0" w:color="auto"/>
        <w:left w:val="none" w:sz="0" w:space="0" w:color="auto"/>
        <w:bottom w:val="none" w:sz="0" w:space="0" w:color="auto"/>
        <w:right w:val="none" w:sz="0" w:space="0" w:color="auto"/>
      </w:divBdr>
    </w:div>
    <w:div w:id="21330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01565BB4AE48D7A6AEB8E57666D741"/>
        <w:category>
          <w:name w:val="General"/>
          <w:gallery w:val="placeholder"/>
        </w:category>
        <w:types>
          <w:type w:val="bbPlcHdr"/>
        </w:types>
        <w:behaviors>
          <w:behavior w:val="content"/>
        </w:behaviors>
        <w:guid w:val="{2507138A-2B05-4745-9980-9B9E3472E690}"/>
      </w:docPartPr>
      <w:docPartBody>
        <w:p w:rsidR="00797541" w:rsidRDefault="00676FA4" w:rsidP="00676FA4">
          <w:pPr>
            <w:pStyle w:val="F301565BB4AE48D7A6AEB8E57666D741"/>
          </w:pPr>
          <w:r>
            <w:rPr>
              <w:rFonts w:asciiTheme="majorHAnsi" w:eastAsiaTheme="majorEastAsia" w:hAnsiTheme="majorHAnsi" w:cstheme="majorBidi"/>
              <w:caps/>
            </w:rPr>
            <w:t>[Type the company name]</w:t>
          </w:r>
        </w:p>
      </w:docPartBody>
    </w:docPart>
    <w:docPart>
      <w:docPartPr>
        <w:name w:val="2440F740326148C289E6E21B52AE5DA6"/>
        <w:category>
          <w:name w:val="General"/>
          <w:gallery w:val="placeholder"/>
        </w:category>
        <w:types>
          <w:type w:val="bbPlcHdr"/>
        </w:types>
        <w:behaviors>
          <w:behavior w:val="content"/>
        </w:behaviors>
        <w:guid w:val="{B03CE6C2-5BAF-4C22-93AC-8157184D206D}"/>
      </w:docPartPr>
      <w:docPartBody>
        <w:p w:rsidR="00797541" w:rsidRDefault="00676FA4" w:rsidP="00676FA4">
          <w:pPr>
            <w:pStyle w:val="2440F740326148C289E6E21B52AE5DA6"/>
          </w:pPr>
          <w:r>
            <w:rPr>
              <w:rFonts w:asciiTheme="majorHAnsi" w:eastAsiaTheme="majorEastAsia" w:hAnsiTheme="majorHAnsi" w:cstheme="majorBidi"/>
              <w:sz w:val="80"/>
              <w:szCs w:val="80"/>
            </w:rPr>
            <w:t>[Type the document title]</w:t>
          </w:r>
        </w:p>
      </w:docPartBody>
    </w:docPart>
    <w:docPart>
      <w:docPartPr>
        <w:name w:val="2C58C4E7F08D4EDBABDF8FB0ACE53DB1"/>
        <w:category>
          <w:name w:val="General"/>
          <w:gallery w:val="placeholder"/>
        </w:category>
        <w:types>
          <w:type w:val="bbPlcHdr"/>
        </w:types>
        <w:behaviors>
          <w:behavior w:val="content"/>
        </w:behaviors>
        <w:guid w:val="{F8713563-BF0C-478C-AE75-DDB0AE90F942}"/>
      </w:docPartPr>
      <w:docPartBody>
        <w:p w:rsidR="00797541" w:rsidRDefault="00676FA4" w:rsidP="00676FA4">
          <w:pPr>
            <w:pStyle w:val="2C58C4E7F08D4EDBABDF8FB0ACE53DB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A4"/>
    <w:rsid w:val="00135431"/>
    <w:rsid w:val="00473D67"/>
    <w:rsid w:val="004F7E78"/>
    <w:rsid w:val="00676FA4"/>
    <w:rsid w:val="00797541"/>
    <w:rsid w:val="008A7ACF"/>
    <w:rsid w:val="008F24B3"/>
    <w:rsid w:val="00955F2A"/>
    <w:rsid w:val="00AD34FB"/>
    <w:rsid w:val="00CE4F53"/>
    <w:rsid w:val="00DC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1565BB4AE48D7A6AEB8E57666D741">
    <w:name w:val="F301565BB4AE48D7A6AEB8E57666D741"/>
    <w:rsid w:val="00676FA4"/>
  </w:style>
  <w:style w:type="paragraph" w:customStyle="1" w:styleId="2440F740326148C289E6E21B52AE5DA6">
    <w:name w:val="2440F740326148C289E6E21B52AE5DA6"/>
    <w:rsid w:val="00676FA4"/>
  </w:style>
  <w:style w:type="paragraph" w:customStyle="1" w:styleId="2C58C4E7F08D4EDBABDF8FB0ACE53DB1">
    <w:name w:val="2C58C4E7F08D4EDBABDF8FB0ACE53DB1"/>
    <w:rsid w:val="00676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6548</Words>
  <Characters>37329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43790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Leadership Education &amp; Training 1</dc:subject>
  <dc:creator>Justin Seabolt</dc:creator>
  <cp:lastModifiedBy>Justin Seabolt</cp:lastModifiedBy>
  <cp:revision>3</cp:revision>
  <cp:lastPrinted>2014-04-17T16:23:00Z</cp:lastPrinted>
  <dcterms:created xsi:type="dcterms:W3CDTF">2014-10-15T15:12:00Z</dcterms:created>
  <dcterms:modified xsi:type="dcterms:W3CDTF">2014-10-15T15:12:00Z</dcterms:modified>
</cp:coreProperties>
</file>