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A" w:rsidRPr="00692992" w:rsidRDefault="00A247E6" w:rsidP="00692992">
      <w:pPr>
        <w:pStyle w:val="NoSpacing"/>
        <w:jc w:val="center"/>
        <w:rPr>
          <w:rFonts w:ascii="Arial" w:hAnsi="Arial" w:cs="Arial"/>
          <w:b/>
          <w:sz w:val="96"/>
          <w:szCs w:val="24"/>
        </w:rPr>
      </w:pPr>
      <w:r>
        <w:rPr>
          <w:rFonts w:ascii="Arial" w:hAnsi="Arial" w:cs="Arial"/>
          <w:b/>
          <w:sz w:val="96"/>
          <w:szCs w:val="24"/>
        </w:rPr>
        <w:t>AVID</w:t>
      </w:r>
    </w:p>
    <w:p w:rsidR="00692992" w:rsidRDefault="00692992" w:rsidP="00692992">
      <w:pPr>
        <w:pStyle w:val="NoSpacing"/>
        <w:jc w:val="center"/>
        <w:rPr>
          <w:rFonts w:ascii="Arial" w:hAnsi="Arial" w:cs="Arial"/>
          <w:b/>
          <w:sz w:val="96"/>
          <w:szCs w:val="24"/>
        </w:rPr>
      </w:pPr>
      <w:r w:rsidRPr="00692992">
        <w:rPr>
          <w:rFonts w:ascii="Arial" w:hAnsi="Arial" w:cs="Arial"/>
          <w:b/>
          <w:sz w:val="96"/>
          <w:szCs w:val="24"/>
        </w:rPr>
        <w:t>EOC Assessments</w:t>
      </w:r>
    </w:p>
    <w:p w:rsidR="00280418" w:rsidRDefault="00280418" w:rsidP="00692992">
      <w:pPr>
        <w:pStyle w:val="NoSpacing"/>
        <w:jc w:val="center"/>
        <w:rPr>
          <w:rFonts w:ascii="Arial" w:hAnsi="Arial" w:cs="Arial"/>
          <w:b/>
          <w:sz w:val="40"/>
          <w:szCs w:val="32"/>
          <w:u w:val="single"/>
        </w:rPr>
      </w:pPr>
    </w:p>
    <w:p w:rsidR="003E3DD7" w:rsidRPr="003E3DD7" w:rsidRDefault="003E3DD7" w:rsidP="00692992">
      <w:pPr>
        <w:pStyle w:val="NoSpacing"/>
        <w:jc w:val="center"/>
        <w:rPr>
          <w:rFonts w:ascii="Arial" w:hAnsi="Arial" w:cs="Arial"/>
          <w:b/>
          <w:sz w:val="40"/>
          <w:szCs w:val="32"/>
          <w:u w:val="single"/>
        </w:rPr>
      </w:pPr>
    </w:p>
    <w:p w:rsidR="004E1D6C" w:rsidRPr="004E1D6C" w:rsidRDefault="004E1D6C" w:rsidP="00692992">
      <w:pPr>
        <w:pStyle w:val="NoSpacing"/>
        <w:jc w:val="center"/>
        <w:rPr>
          <w:rFonts w:ascii="Arial" w:hAnsi="Arial" w:cs="Arial"/>
          <w:b/>
          <w:sz w:val="32"/>
          <w:szCs w:val="32"/>
        </w:rPr>
      </w:pPr>
    </w:p>
    <w:p w:rsidR="00692992" w:rsidRDefault="00692992" w:rsidP="00692992">
      <w:pPr>
        <w:pStyle w:val="NoSpacing"/>
        <w:jc w:val="center"/>
        <w:rPr>
          <w:rFonts w:ascii="Arial" w:hAnsi="Arial" w:cs="Arial"/>
          <w:b/>
          <w:sz w:val="48"/>
          <w:szCs w:val="48"/>
        </w:rPr>
      </w:pPr>
      <w:r>
        <w:rPr>
          <w:noProof/>
        </w:rPr>
        <w:drawing>
          <wp:inline distT="0" distB="0" distL="0" distR="0">
            <wp:extent cx="2076450" cy="1343025"/>
            <wp:effectExtent l="19050" t="0" r="0" b="0"/>
            <wp:docPr id="1" name="Picture 1" descr="avid_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fin"/>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p w:rsidR="00280418" w:rsidRDefault="00280418" w:rsidP="00692992">
      <w:pPr>
        <w:pStyle w:val="NoSpacing"/>
        <w:jc w:val="center"/>
        <w:rPr>
          <w:rFonts w:ascii="Arial" w:hAnsi="Arial" w:cs="Arial"/>
          <w:b/>
          <w:sz w:val="48"/>
          <w:szCs w:val="48"/>
        </w:rPr>
      </w:pPr>
    </w:p>
    <w:p w:rsidR="00280418" w:rsidRDefault="00280418" w:rsidP="00280418">
      <w:pPr>
        <w:pStyle w:val="NoSpacing"/>
        <w:rPr>
          <w:rFonts w:ascii="Arial" w:hAnsi="Arial" w:cs="Arial"/>
          <w:b/>
          <w:sz w:val="48"/>
          <w:szCs w:val="48"/>
        </w:rPr>
      </w:pPr>
    </w:p>
    <w:p w:rsidR="00280418" w:rsidRDefault="00280418" w:rsidP="00692992">
      <w:pPr>
        <w:pStyle w:val="NoSpacing"/>
        <w:jc w:val="center"/>
        <w:rPr>
          <w:rFonts w:ascii="Arial" w:hAnsi="Arial" w:cs="Arial"/>
          <w:b/>
          <w:sz w:val="48"/>
          <w:szCs w:val="48"/>
        </w:rPr>
      </w:pPr>
    </w:p>
    <w:p w:rsidR="00280418" w:rsidRDefault="00280418" w:rsidP="00692992">
      <w:pPr>
        <w:pStyle w:val="NoSpacing"/>
        <w:jc w:val="center"/>
        <w:rPr>
          <w:rFonts w:ascii="Arial" w:hAnsi="Arial" w:cs="Arial"/>
          <w:b/>
          <w:sz w:val="40"/>
          <w:szCs w:val="40"/>
        </w:rPr>
      </w:pPr>
      <w:r w:rsidRPr="00280418">
        <w:rPr>
          <w:rFonts w:ascii="Arial" w:hAnsi="Arial" w:cs="Arial"/>
          <w:b/>
          <w:sz w:val="40"/>
          <w:szCs w:val="40"/>
        </w:rPr>
        <w:t xml:space="preserve">Advancement </w:t>
      </w:r>
      <w:proofErr w:type="gramStart"/>
      <w:r w:rsidRPr="00280418">
        <w:rPr>
          <w:rFonts w:ascii="Arial" w:hAnsi="Arial" w:cs="Arial"/>
          <w:b/>
          <w:sz w:val="40"/>
          <w:szCs w:val="40"/>
        </w:rPr>
        <w:t>Via</w:t>
      </w:r>
      <w:proofErr w:type="gramEnd"/>
      <w:r w:rsidRPr="00280418">
        <w:rPr>
          <w:rFonts w:ascii="Arial" w:hAnsi="Arial" w:cs="Arial"/>
          <w:b/>
          <w:sz w:val="40"/>
          <w:szCs w:val="40"/>
        </w:rPr>
        <w:t xml:space="preserve"> Individual Determination</w:t>
      </w:r>
    </w:p>
    <w:p w:rsidR="00280418" w:rsidRDefault="00280418" w:rsidP="00692992">
      <w:pPr>
        <w:pStyle w:val="NoSpacing"/>
        <w:jc w:val="center"/>
        <w:rPr>
          <w:rFonts w:ascii="Arial" w:hAnsi="Arial" w:cs="Arial"/>
          <w:b/>
          <w:sz w:val="40"/>
          <w:szCs w:val="40"/>
        </w:rPr>
      </w:pPr>
    </w:p>
    <w:p w:rsidR="00280418" w:rsidRDefault="00D070E3" w:rsidP="00692992">
      <w:pPr>
        <w:pStyle w:val="NoSpacing"/>
        <w:jc w:val="center"/>
        <w:rPr>
          <w:rFonts w:ascii="Arial" w:hAnsi="Arial" w:cs="Arial"/>
          <w:b/>
          <w:sz w:val="40"/>
          <w:szCs w:val="40"/>
        </w:rPr>
      </w:pPr>
      <w:r>
        <w:rPr>
          <w:rFonts w:ascii="Arial" w:hAnsi="Arial" w:cs="Arial"/>
          <w:b/>
          <w:sz w:val="40"/>
          <w:szCs w:val="40"/>
        </w:rPr>
        <w:t>Grade 11</w:t>
      </w:r>
      <w:r w:rsidR="00280418">
        <w:rPr>
          <w:rFonts w:ascii="Arial" w:hAnsi="Arial" w:cs="Arial"/>
          <w:b/>
          <w:sz w:val="40"/>
          <w:szCs w:val="40"/>
        </w:rPr>
        <w:t xml:space="preserve"> AVID Elective Course</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End-of-Course Assessment</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Test Item Specifications</w:t>
      </w:r>
    </w:p>
    <w:p w:rsidR="00610E53" w:rsidRDefault="00610E53" w:rsidP="00692992">
      <w:pPr>
        <w:pStyle w:val="NoSpacing"/>
        <w:jc w:val="center"/>
        <w:rPr>
          <w:rFonts w:ascii="Arial" w:hAnsi="Arial" w:cs="Arial"/>
          <w:b/>
          <w:sz w:val="40"/>
          <w:szCs w:val="40"/>
        </w:rPr>
      </w:pPr>
    </w:p>
    <w:p w:rsidR="00610E53" w:rsidRDefault="00610E53" w:rsidP="00692992">
      <w:pPr>
        <w:pStyle w:val="NoSpacing"/>
        <w:jc w:val="center"/>
        <w:rPr>
          <w:rFonts w:ascii="Arial" w:hAnsi="Arial" w:cs="Arial"/>
          <w:b/>
          <w:sz w:val="40"/>
          <w:szCs w:val="40"/>
        </w:rPr>
      </w:pPr>
    </w:p>
    <w:p w:rsidR="00610E53" w:rsidRDefault="00610E53" w:rsidP="00692992">
      <w:pPr>
        <w:pStyle w:val="NoSpacing"/>
        <w:jc w:val="center"/>
        <w:rPr>
          <w:rFonts w:ascii="Arial" w:hAnsi="Arial" w:cs="Arial"/>
          <w:b/>
          <w:sz w:val="40"/>
          <w:szCs w:val="40"/>
        </w:rPr>
      </w:pPr>
    </w:p>
    <w:p w:rsidR="005B2364" w:rsidRDefault="005B2364" w:rsidP="00692992">
      <w:pPr>
        <w:pStyle w:val="NoSpacing"/>
        <w:jc w:val="center"/>
        <w:rPr>
          <w:rFonts w:ascii="Arial" w:hAnsi="Arial" w:cs="Arial"/>
          <w:b/>
          <w:sz w:val="36"/>
          <w:szCs w:val="28"/>
        </w:rPr>
      </w:pPr>
    </w:p>
    <w:p w:rsidR="005B2364" w:rsidRPr="00210D1E" w:rsidRDefault="008934D5" w:rsidP="00210D1E">
      <w:pPr>
        <w:pStyle w:val="NoSpacing"/>
        <w:rPr>
          <w:rFonts w:ascii="Arial" w:hAnsi="Arial" w:cs="Arial"/>
          <w:sz w:val="20"/>
          <w:szCs w:val="20"/>
        </w:rPr>
      </w:pPr>
      <w:r>
        <w:rPr>
          <w:rFonts w:ascii="Arial" w:hAnsi="Arial" w:cs="Arial"/>
          <w:sz w:val="20"/>
          <w:szCs w:val="20"/>
        </w:rPr>
        <w:t>Revised: January</w:t>
      </w:r>
      <w:r w:rsidR="00A247E6">
        <w:rPr>
          <w:rFonts w:ascii="Arial" w:hAnsi="Arial" w:cs="Arial"/>
          <w:sz w:val="20"/>
          <w:szCs w:val="20"/>
        </w:rPr>
        <w:t xml:space="preserve"> 201</w:t>
      </w:r>
      <w:r>
        <w:rPr>
          <w:rFonts w:ascii="Arial" w:hAnsi="Arial" w:cs="Arial"/>
          <w:sz w:val="20"/>
          <w:szCs w:val="20"/>
        </w:rPr>
        <w:t>5</w:t>
      </w:r>
    </w:p>
    <w:p w:rsidR="005B2364" w:rsidRDefault="005B2364"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610E53" w:rsidRDefault="00610E53" w:rsidP="00692992">
      <w:pPr>
        <w:pStyle w:val="NoSpacing"/>
        <w:jc w:val="center"/>
        <w:rPr>
          <w:rFonts w:ascii="Arial" w:hAnsi="Arial" w:cs="Arial"/>
          <w:b/>
          <w:sz w:val="36"/>
          <w:szCs w:val="28"/>
        </w:rPr>
      </w:pPr>
      <w:r w:rsidRPr="00610E53">
        <w:rPr>
          <w:rFonts w:ascii="Arial" w:hAnsi="Arial" w:cs="Arial"/>
          <w:b/>
          <w:sz w:val="36"/>
          <w:szCs w:val="28"/>
        </w:rPr>
        <w:t>Copy Right Statement</w:t>
      </w:r>
    </w:p>
    <w:p w:rsidR="0076718B" w:rsidRPr="0076718B" w:rsidRDefault="0076718B" w:rsidP="0076718B">
      <w:pPr>
        <w:pStyle w:val="NoSpacing"/>
        <w:rPr>
          <w:rFonts w:ascii="Arial" w:hAnsi="Arial" w:cs="Arial"/>
          <w:sz w:val="36"/>
          <w:szCs w:val="28"/>
        </w:rPr>
      </w:pPr>
    </w:p>
    <w:p w:rsidR="00610E53" w:rsidRDefault="00610E53" w:rsidP="00692992">
      <w:pPr>
        <w:pStyle w:val="NoSpacing"/>
        <w:jc w:val="center"/>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700695" w:rsidP="00610E53">
      <w:pPr>
        <w:pStyle w:val="NoSpacing"/>
        <w:rPr>
          <w:rFonts w:ascii="Arial" w:hAnsi="Arial" w:cs="Arial"/>
          <w:sz w:val="24"/>
          <w:szCs w:val="24"/>
        </w:rPr>
      </w:pPr>
      <w:r>
        <w:rPr>
          <w:rFonts w:ascii="Arial" w:hAnsi="Arial" w:cs="Arial"/>
          <w:sz w:val="24"/>
          <w:szCs w:val="24"/>
        </w:rPr>
        <w:t xml:space="preserve">The material contained herein may not be published, printed, </w:t>
      </w:r>
      <w:r w:rsidR="00B67F78">
        <w:rPr>
          <w:rFonts w:ascii="Arial" w:hAnsi="Arial" w:cs="Arial"/>
          <w:sz w:val="24"/>
          <w:szCs w:val="24"/>
        </w:rPr>
        <w:t>rewritten</w:t>
      </w:r>
      <w:r>
        <w:rPr>
          <w:rFonts w:ascii="Arial" w:hAnsi="Arial" w:cs="Arial"/>
          <w:sz w:val="24"/>
          <w:szCs w:val="24"/>
        </w:rPr>
        <w:t>, copied, or redistributed, except</w:t>
      </w:r>
      <w:r w:rsidR="00E83B70">
        <w:rPr>
          <w:rFonts w:ascii="Arial" w:hAnsi="Arial" w:cs="Arial"/>
          <w:sz w:val="24"/>
          <w:szCs w:val="24"/>
        </w:rPr>
        <w:t xml:space="preserve"> to make paper copies of the contents only for distribution and use within schools currently</w:t>
      </w:r>
      <w:r w:rsidR="00B67F78">
        <w:rPr>
          <w:rFonts w:ascii="Arial" w:hAnsi="Arial" w:cs="Arial"/>
          <w:sz w:val="24"/>
          <w:szCs w:val="24"/>
        </w:rPr>
        <w:t xml:space="preserve"> contracting with AVID Center and implementing the AVID elective.  Copying or transmitting of any kind of this material is strictly forbidden without permission from AVID Center.</w:t>
      </w:r>
    </w:p>
    <w:p w:rsidR="00B67F78" w:rsidRDefault="00B67F78" w:rsidP="00610E53">
      <w:pPr>
        <w:pStyle w:val="NoSpacing"/>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8934D5" w:rsidP="00B67F78">
      <w:pPr>
        <w:pStyle w:val="NoSpacing"/>
        <w:jc w:val="center"/>
        <w:rPr>
          <w:rFonts w:ascii="Arial" w:hAnsi="Arial" w:cs="Arial"/>
          <w:sz w:val="24"/>
          <w:szCs w:val="24"/>
        </w:rPr>
      </w:pPr>
      <w:r>
        <w:rPr>
          <w:rFonts w:ascii="Arial" w:hAnsi="Arial" w:cs="Arial"/>
          <w:sz w:val="24"/>
          <w:szCs w:val="24"/>
        </w:rPr>
        <w:t xml:space="preserve">Copyright   </w:t>
      </w:r>
      <w:proofErr w:type="gramStart"/>
      <w:r>
        <w:rPr>
          <w:rFonts w:ascii="Arial" w:hAnsi="Arial" w:cs="Arial"/>
          <w:sz w:val="24"/>
          <w:szCs w:val="24"/>
        </w:rPr>
        <w:t>©  2015</w:t>
      </w:r>
      <w:proofErr w:type="gramEnd"/>
    </w:p>
    <w:p w:rsidR="00B67F78" w:rsidRDefault="00B67F78" w:rsidP="00B67F78">
      <w:pPr>
        <w:pStyle w:val="NoSpacing"/>
        <w:jc w:val="center"/>
        <w:rPr>
          <w:rFonts w:ascii="Arial" w:hAnsi="Arial" w:cs="Arial"/>
          <w:sz w:val="24"/>
          <w:szCs w:val="24"/>
        </w:rPr>
      </w:pPr>
      <w:r>
        <w:rPr>
          <w:rFonts w:ascii="Arial" w:hAnsi="Arial" w:cs="Arial"/>
          <w:sz w:val="24"/>
          <w:szCs w:val="24"/>
        </w:rPr>
        <w:t>AVID Center</w:t>
      </w:r>
    </w:p>
    <w:p w:rsidR="00B67F78" w:rsidRPr="00700695" w:rsidRDefault="00B67F78" w:rsidP="00B67F78">
      <w:pPr>
        <w:pStyle w:val="NoSpacing"/>
        <w:jc w:val="center"/>
        <w:rPr>
          <w:rFonts w:ascii="Arial" w:hAnsi="Arial" w:cs="Arial"/>
          <w:sz w:val="24"/>
          <w:szCs w:val="24"/>
        </w:rPr>
      </w:pPr>
      <w:r>
        <w:rPr>
          <w:rFonts w:ascii="Arial" w:hAnsi="Arial" w:cs="Arial"/>
          <w:sz w:val="24"/>
          <w:szCs w:val="24"/>
        </w:rPr>
        <w:t>San Diego, California</w:t>
      </w: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3E3DD7" w:rsidRDefault="003E3DD7" w:rsidP="00072D96">
      <w:pPr>
        <w:pStyle w:val="NoSpacing"/>
        <w:tabs>
          <w:tab w:val="left" w:pos="2819"/>
          <w:tab w:val="center" w:pos="4680"/>
        </w:tabs>
        <w:jc w:val="center"/>
        <w:rPr>
          <w:rFonts w:ascii="Arial" w:hAnsi="Arial" w:cs="Arial"/>
          <w:b/>
          <w:sz w:val="24"/>
          <w:szCs w:val="24"/>
        </w:rPr>
      </w:pPr>
    </w:p>
    <w:p w:rsidR="00210D1E" w:rsidRDefault="00210D1E" w:rsidP="00072D96">
      <w:pPr>
        <w:pStyle w:val="NoSpacing"/>
        <w:tabs>
          <w:tab w:val="left" w:pos="2819"/>
          <w:tab w:val="center" w:pos="4680"/>
        </w:tabs>
        <w:jc w:val="center"/>
        <w:rPr>
          <w:rFonts w:ascii="Arial" w:hAnsi="Arial" w:cs="Arial"/>
          <w:b/>
          <w:sz w:val="32"/>
          <w:szCs w:val="24"/>
        </w:rPr>
      </w:pPr>
    </w:p>
    <w:p w:rsidR="00610E53" w:rsidRDefault="00610E53" w:rsidP="00072D96">
      <w:pPr>
        <w:pStyle w:val="NoSpacing"/>
        <w:tabs>
          <w:tab w:val="left" w:pos="2819"/>
          <w:tab w:val="center" w:pos="4680"/>
        </w:tabs>
        <w:jc w:val="center"/>
        <w:rPr>
          <w:rFonts w:ascii="Arial" w:hAnsi="Arial" w:cs="Arial"/>
          <w:b/>
          <w:sz w:val="32"/>
          <w:szCs w:val="24"/>
        </w:rPr>
      </w:pPr>
      <w:r w:rsidRPr="00610E53">
        <w:rPr>
          <w:rFonts w:ascii="Arial" w:hAnsi="Arial" w:cs="Arial"/>
          <w:b/>
          <w:sz w:val="32"/>
          <w:szCs w:val="24"/>
        </w:rPr>
        <w:lastRenderedPageBreak/>
        <w:t>Table of Contents</w:t>
      </w:r>
    </w:p>
    <w:p w:rsidR="00610E53" w:rsidRDefault="00610E53" w:rsidP="00610E53">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Introduction</w:t>
      </w:r>
    </w:p>
    <w:p w:rsidR="009A2F21" w:rsidRPr="009A2F21" w:rsidRDefault="009A2F21" w:rsidP="009A2F21">
      <w:pPr>
        <w:autoSpaceDE w:val="0"/>
        <w:autoSpaceDN w:val="0"/>
        <w:adjustRightInd w:val="0"/>
        <w:spacing w:after="0" w:line="240" w:lineRule="auto"/>
        <w:ind w:left="1440"/>
        <w:rPr>
          <w:rFonts w:ascii="Arial" w:hAnsi="Arial" w:cs="Arial"/>
          <w:i/>
          <w:iCs/>
          <w:color w:val="000000"/>
          <w:sz w:val="24"/>
          <w:szCs w:val="24"/>
        </w:rPr>
      </w:pPr>
      <w:r w:rsidRPr="009A2F21">
        <w:rPr>
          <w:rFonts w:ascii="Arial" w:hAnsi="Arial" w:cs="Arial"/>
          <w:color w:val="000000"/>
          <w:sz w:val="24"/>
          <w:szCs w:val="24"/>
        </w:rPr>
        <w:t xml:space="preserve">Origin and Purpose of the </w:t>
      </w:r>
      <w:r w:rsidRPr="009A2F21">
        <w:rPr>
          <w:rFonts w:ascii="Arial" w:hAnsi="Arial" w:cs="Arial"/>
          <w:i/>
          <w:iCs/>
          <w:color w:val="000000"/>
          <w:sz w:val="24"/>
          <w:szCs w:val="24"/>
        </w:rPr>
        <w:t>Specifications</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Scope of this Document</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Overall Considerations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D750EC">
        <w:rPr>
          <w:rFonts w:ascii="Arial" w:hAnsi="Arial" w:cs="Arial"/>
          <w:b/>
          <w:bCs/>
          <w:color w:val="000000"/>
          <w:sz w:val="24"/>
          <w:szCs w:val="24"/>
        </w:rPr>
        <w:t xml:space="preserve">Criteria for Grade </w:t>
      </w:r>
      <w:r w:rsidR="002F091C">
        <w:rPr>
          <w:rFonts w:ascii="Arial" w:hAnsi="Arial" w:cs="Arial"/>
          <w:b/>
          <w:bCs/>
          <w:color w:val="000000"/>
          <w:sz w:val="24"/>
          <w:szCs w:val="24"/>
        </w:rPr>
        <w:t>11</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Use of Graphics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Style and Format</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Scope of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Guidelines for Item Writers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Item Difficulty an</w:t>
      </w:r>
      <w:r w:rsidR="00D750EC">
        <w:rPr>
          <w:rFonts w:ascii="Arial" w:hAnsi="Arial" w:cs="Arial"/>
          <w:b/>
          <w:bCs/>
          <w:color w:val="000000"/>
          <w:sz w:val="24"/>
          <w:szCs w:val="24"/>
        </w:rPr>
        <w:t>d</w:t>
      </w:r>
      <w:r w:rsidR="002F091C">
        <w:rPr>
          <w:rFonts w:ascii="Arial" w:hAnsi="Arial" w:cs="Arial"/>
          <w:b/>
          <w:bCs/>
          <w:color w:val="000000"/>
          <w:sz w:val="24"/>
          <w:szCs w:val="24"/>
        </w:rPr>
        <w:t xml:space="preserve"> Cognitive Complexity of Grade 11</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w:t>
      </w:r>
      <w:r w:rsidR="00D750EC">
        <w:rPr>
          <w:rFonts w:ascii="Arial" w:hAnsi="Arial" w:cs="Arial"/>
          <w:b/>
          <w:bCs/>
          <w:color w:val="000000"/>
          <w:sz w:val="24"/>
          <w:szCs w:val="24"/>
        </w:rPr>
        <w:tab/>
      </w:r>
      <w:r w:rsidR="009A2F21" w:rsidRPr="009A2F21">
        <w:rPr>
          <w:rFonts w:ascii="Arial" w:hAnsi="Arial" w:cs="Arial"/>
          <w:b/>
          <w:bCs/>
          <w:color w:val="000000"/>
          <w:sz w:val="24"/>
          <w:szCs w:val="24"/>
        </w:rPr>
        <w:t>Course Assessment</w:t>
      </w:r>
      <w:r w:rsidR="009A2F21">
        <w:rPr>
          <w:rFonts w:ascii="Arial" w:hAnsi="Arial" w:cs="Arial"/>
          <w:b/>
          <w:bCs/>
          <w:color w:val="000000"/>
          <w:sz w:val="24"/>
          <w:szCs w:val="24"/>
        </w:rPr>
        <w:t xml:space="preserve"> Test It</w:t>
      </w:r>
      <w:r w:rsidR="009A2F21" w:rsidRPr="009A2F21">
        <w:rPr>
          <w:rFonts w:ascii="Arial" w:hAnsi="Arial" w:cs="Arial"/>
          <w:b/>
          <w:bCs/>
          <w:color w:val="000000"/>
          <w:sz w:val="24"/>
          <w:szCs w:val="24"/>
        </w:rPr>
        <w: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Difficulty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Cognitive Complexity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Universal Design</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2F091C">
        <w:rPr>
          <w:rFonts w:ascii="Arial" w:hAnsi="Arial" w:cs="Arial"/>
          <w:b/>
          <w:bCs/>
          <w:color w:val="000000"/>
          <w:sz w:val="24"/>
          <w:szCs w:val="24"/>
        </w:rPr>
        <w:t>Review Procedures for Grade 11</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w:t>
      </w:r>
      <w:r w:rsidR="00D750EC">
        <w:rPr>
          <w:rFonts w:ascii="Arial" w:hAnsi="Arial" w:cs="Arial"/>
          <w:b/>
          <w:bCs/>
          <w:color w:val="000000"/>
          <w:sz w:val="24"/>
          <w:szCs w:val="24"/>
        </w:rPr>
        <w:tab/>
      </w:r>
      <w:r w:rsidR="009A2F21" w:rsidRPr="009A2F21">
        <w:rPr>
          <w:rFonts w:ascii="Arial" w:hAnsi="Arial" w:cs="Arial"/>
          <w:b/>
          <w:bCs/>
          <w:color w:val="000000"/>
          <w:sz w:val="24"/>
          <w:szCs w:val="24"/>
        </w:rPr>
        <w:t>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for Potential Bias and Community Sensitivity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of Test Items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18</w:t>
      </w:r>
      <w:r w:rsidR="009A2F21" w:rsidRPr="009A2F21">
        <w:rPr>
          <w:rFonts w:ascii="Arial" w:hAnsi="Arial" w:cs="Arial"/>
          <w:b/>
          <w:bCs/>
          <w:color w:val="000000"/>
          <w:sz w:val="24"/>
          <w:szCs w:val="24"/>
        </w:rPr>
        <w:t xml:space="preserve"> </w:t>
      </w:r>
      <w:r w:rsidR="00D750EC">
        <w:rPr>
          <w:rFonts w:ascii="Arial" w:hAnsi="Arial" w:cs="Arial"/>
          <w:b/>
          <w:bCs/>
          <w:color w:val="000000"/>
          <w:sz w:val="24"/>
          <w:szCs w:val="24"/>
        </w:rPr>
        <w:tab/>
      </w:r>
      <w:r w:rsidR="009A2F21" w:rsidRPr="009A2F21">
        <w:rPr>
          <w:rFonts w:ascii="Arial" w:hAnsi="Arial" w:cs="Arial"/>
          <w:b/>
          <w:bCs/>
          <w:color w:val="000000"/>
          <w:sz w:val="24"/>
          <w:szCs w:val="24"/>
        </w:rPr>
        <w:t>Guide</w:t>
      </w:r>
      <w:proofErr w:type="gramEnd"/>
      <w:r w:rsidR="009A2F21" w:rsidRPr="009A2F21">
        <w:rPr>
          <w:rFonts w:ascii="Arial" w:hAnsi="Arial" w:cs="Arial"/>
          <w:b/>
          <w:bCs/>
          <w:color w:val="000000"/>
          <w:sz w:val="24"/>
          <w:szCs w:val="24"/>
        </w:rPr>
        <w:t xml:space="preserve"> to the Individual Benchmark Specifications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Benchmark Classification System</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Definitions of Benchmark Specifications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21</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Individual Benc</w:t>
      </w:r>
      <w:r w:rsidR="002F091C">
        <w:rPr>
          <w:rFonts w:ascii="Arial" w:hAnsi="Arial" w:cs="Arial"/>
          <w:b/>
          <w:bCs/>
          <w:color w:val="000000"/>
          <w:sz w:val="24"/>
          <w:szCs w:val="24"/>
        </w:rPr>
        <w:t>hmark Specifications for Grade 11</w:t>
      </w:r>
      <w:r w:rsidR="00C231AB">
        <w:rPr>
          <w:rFonts w:ascii="Arial" w:hAnsi="Arial" w:cs="Arial"/>
          <w:b/>
          <w:bCs/>
          <w:color w:val="000000"/>
          <w:sz w:val="24"/>
          <w:szCs w:val="24"/>
        </w:rPr>
        <w:t xml:space="preserve"> AVID Elective </w:t>
      </w:r>
      <w:r w:rsidR="009A2F21" w:rsidRPr="009A2F21">
        <w:rPr>
          <w:rFonts w:ascii="Arial" w:hAnsi="Arial" w:cs="Arial"/>
          <w:b/>
          <w:bCs/>
          <w:color w:val="000000"/>
          <w:sz w:val="24"/>
          <w:szCs w:val="24"/>
        </w:rPr>
        <w:t>End-of-</w:t>
      </w:r>
      <w:r w:rsidR="00C231AB">
        <w:rPr>
          <w:rFonts w:ascii="Arial" w:hAnsi="Arial" w:cs="Arial"/>
          <w:b/>
          <w:bCs/>
          <w:color w:val="000000"/>
          <w:sz w:val="24"/>
          <w:szCs w:val="24"/>
        </w:rPr>
        <w:tab/>
      </w:r>
      <w:r w:rsidR="009A2F21" w:rsidRPr="009A2F21">
        <w:rPr>
          <w:rFonts w:ascii="Arial" w:hAnsi="Arial" w:cs="Arial"/>
          <w:b/>
          <w:bCs/>
          <w:color w:val="000000"/>
          <w:sz w:val="24"/>
          <w:szCs w:val="24"/>
        </w:rPr>
        <w:t>Course Assessment</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A–1</w:t>
      </w:r>
      <w:r>
        <w:rPr>
          <w:rFonts w:ascii="Arial" w:hAnsi="Arial" w:cs="Arial"/>
          <w:b/>
          <w:bCs/>
          <w:color w:val="000000"/>
          <w:sz w:val="24"/>
          <w:szCs w:val="24"/>
        </w:rPr>
        <w:tab/>
      </w:r>
      <w:r w:rsidRPr="009A2F21">
        <w:rPr>
          <w:rFonts w:ascii="Arial" w:hAnsi="Arial" w:cs="Arial"/>
          <w:b/>
          <w:bCs/>
          <w:color w:val="000000"/>
          <w:sz w:val="24"/>
          <w:szCs w:val="24"/>
        </w:rPr>
        <w:t xml:space="preserve"> Appendix A: </w:t>
      </w:r>
      <w:r w:rsidRPr="009A2F21">
        <w:rPr>
          <w:rFonts w:ascii="Arial" w:hAnsi="Arial" w:cs="Arial"/>
          <w:color w:val="000000"/>
          <w:sz w:val="24"/>
          <w:szCs w:val="24"/>
        </w:rPr>
        <w:t>Direc</w:t>
      </w:r>
      <w:r w:rsidR="00C231AB">
        <w:rPr>
          <w:rFonts w:ascii="Arial" w:hAnsi="Arial" w:cs="Arial"/>
          <w:color w:val="000000"/>
          <w:sz w:val="24"/>
          <w:szCs w:val="24"/>
        </w:rPr>
        <w:t>t</w:t>
      </w:r>
      <w:r w:rsidR="002F091C">
        <w:rPr>
          <w:rFonts w:ascii="Arial" w:hAnsi="Arial" w:cs="Arial"/>
          <w:color w:val="000000"/>
          <w:sz w:val="24"/>
          <w:szCs w:val="24"/>
        </w:rPr>
        <w:t>ions for Item Review and Grade 11</w:t>
      </w:r>
      <w:r w:rsidR="00C231AB">
        <w:rPr>
          <w:rFonts w:ascii="Arial" w:hAnsi="Arial" w:cs="Arial"/>
          <w:color w:val="000000"/>
          <w:sz w:val="24"/>
          <w:szCs w:val="24"/>
        </w:rPr>
        <w:t xml:space="preserve"> AVID Elective End-of-</w:t>
      </w:r>
      <w:r w:rsidR="00C231AB">
        <w:rPr>
          <w:rFonts w:ascii="Arial" w:hAnsi="Arial" w:cs="Arial"/>
          <w:color w:val="000000"/>
          <w:sz w:val="24"/>
          <w:szCs w:val="24"/>
        </w:rPr>
        <w:tab/>
      </w:r>
      <w:r w:rsidR="00C231AB">
        <w:rPr>
          <w:rFonts w:ascii="Arial" w:hAnsi="Arial" w:cs="Arial"/>
          <w:color w:val="000000"/>
          <w:sz w:val="24"/>
          <w:szCs w:val="24"/>
        </w:rPr>
        <w:tab/>
      </w:r>
      <w:r w:rsidR="00C231AB">
        <w:rPr>
          <w:rFonts w:ascii="Arial" w:hAnsi="Arial" w:cs="Arial"/>
          <w:color w:val="000000"/>
          <w:sz w:val="24"/>
          <w:szCs w:val="24"/>
        </w:rPr>
        <w:tab/>
        <w:t xml:space="preserve">            Course </w:t>
      </w:r>
      <w:r w:rsidRPr="009A2F21">
        <w:rPr>
          <w:rFonts w:ascii="Arial" w:hAnsi="Arial" w:cs="Arial"/>
          <w:color w:val="000000"/>
          <w:sz w:val="24"/>
          <w:szCs w:val="24"/>
        </w:rPr>
        <w:t>Assessment</w:t>
      </w:r>
      <w:r>
        <w:rPr>
          <w:rFonts w:ascii="Arial" w:hAnsi="Arial" w:cs="Arial"/>
          <w:color w:val="000000"/>
          <w:sz w:val="24"/>
          <w:szCs w:val="24"/>
        </w:rPr>
        <w:t xml:space="preserve"> </w:t>
      </w:r>
      <w:r w:rsidRPr="009A2F21">
        <w:rPr>
          <w:rFonts w:ascii="Arial" w:hAnsi="Arial" w:cs="Arial"/>
          <w:color w:val="000000"/>
          <w:sz w:val="24"/>
          <w:szCs w:val="24"/>
        </w:rPr>
        <w:t>Item Rating Form</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B–1 </w:t>
      </w:r>
      <w:r>
        <w:rPr>
          <w:rFonts w:ascii="Arial" w:hAnsi="Arial" w:cs="Arial"/>
          <w:b/>
          <w:bCs/>
          <w:color w:val="000000"/>
          <w:sz w:val="24"/>
          <w:szCs w:val="24"/>
        </w:rPr>
        <w:tab/>
      </w:r>
      <w:r w:rsidRPr="009A2F21">
        <w:rPr>
          <w:rFonts w:ascii="Arial" w:hAnsi="Arial" w:cs="Arial"/>
          <w:b/>
          <w:bCs/>
          <w:color w:val="000000"/>
          <w:sz w:val="24"/>
          <w:szCs w:val="24"/>
        </w:rPr>
        <w:t xml:space="preserve">Appendix B: </w:t>
      </w:r>
      <w:r w:rsidR="00D93CBE">
        <w:rPr>
          <w:rFonts w:ascii="Arial" w:hAnsi="Arial" w:cs="Arial"/>
          <w:color w:val="000000"/>
          <w:sz w:val="24"/>
          <w:szCs w:val="24"/>
        </w:rPr>
        <w:t xml:space="preserve">Content Assessed by Grade </w:t>
      </w:r>
      <w:r w:rsidR="002F091C">
        <w:rPr>
          <w:rFonts w:ascii="Arial" w:hAnsi="Arial" w:cs="Arial"/>
          <w:color w:val="000000"/>
          <w:sz w:val="24"/>
          <w:szCs w:val="24"/>
        </w:rPr>
        <w:t>11</w:t>
      </w:r>
      <w:r w:rsidR="00D93CBE">
        <w:rPr>
          <w:rFonts w:ascii="Arial" w:hAnsi="Arial" w:cs="Arial"/>
          <w:color w:val="000000"/>
          <w:sz w:val="24"/>
          <w:szCs w:val="24"/>
        </w:rPr>
        <w:t xml:space="preserve"> AVID</w:t>
      </w:r>
      <w:r w:rsidRPr="009A2F21">
        <w:rPr>
          <w:rFonts w:ascii="Arial" w:hAnsi="Arial" w:cs="Arial"/>
          <w:color w:val="000000"/>
          <w:sz w:val="24"/>
          <w:szCs w:val="24"/>
        </w:rPr>
        <w:t xml:space="preserve"> </w:t>
      </w:r>
      <w:r w:rsidR="00D93CBE">
        <w:rPr>
          <w:rFonts w:ascii="Arial" w:hAnsi="Arial" w:cs="Arial"/>
          <w:color w:val="000000"/>
          <w:sz w:val="24"/>
          <w:szCs w:val="24"/>
        </w:rPr>
        <w:t xml:space="preserve">Elective </w:t>
      </w:r>
      <w:r w:rsidRPr="009A2F21">
        <w:rPr>
          <w:rFonts w:ascii="Arial" w:hAnsi="Arial" w:cs="Arial"/>
          <w:color w:val="000000"/>
          <w:sz w:val="24"/>
          <w:szCs w:val="24"/>
        </w:rPr>
        <w:t>End-of-</w:t>
      </w:r>
      <w:proofErr w:type="gramStart"/>
      <w:r w:rsidRPr="009A2F21">
        <w:rPr>
          <w:rFonts w:ascii="Arial" w:hAnsi="Arial" w:cs="Arial"/>
          <w:color w:val="000000"/>
          <w:sz w:val="24"/>
          <w:szCs w:val="24"/>
        </w:rPr>
        <w:t xml:space="preserve">Course </w:t>
      </w:r>
      <w:r w:rsidR="00D93CBE">
        <w:rPr>
          <w:rFonts w:ascii="Arial" w:hAnsi="Arial" w:cs="Arial"/>
          <w:color w:val="000000"/>
          <w:sz w:val="24"/>
          <w:szCs w:val="24"/>
        </w:rPr>
        <w:t xml:space="preserve"> </w:t>
      </w:r>
      <w:r w:rsidR="00D93CBE">
        <w:rPr>
          <w:rFonts w:ascii="Arial" w:hAnsi="Arial" w:cs="Arial"/>
          <w:color w:val="000000"/>
          <w:sz w:val="24"/>
          <w:szCs w:val="24"/>
        </w:rPr>
        <w:tab/>
        <w:t xml:space="preserve">                      </w:t>
      </w:r>
      <w:r w:rsidR="00D301E0">
        <w:rPr>
          <w:rFonts w:ascii="Arial" w:hAnsi="Arial" w:cs="Arial"/>
          <w:color w:val="000000"/>
          <w:sz w:val="24"/>
          <w:szCs w:val="24"/>
        </w:rPr>
        <w:t xml:space="preserve">  </w:t>
      </w:r>
      <w:r w:rsidR="00D301E0">
        <w:rPr>
          <w:rFonts w:ascii="Arial" w:hAnsi="Arial" w:cs="Arial"/>
          <w:color w:val="000000"/>
          <w:sz w:val="24"/>
          <w:szCs w:val="24"/>
        </w:rPr>
        <w:tab/>
      </w:r>
      <w:r w:rsidR="00D301E0">
        <w:rPr>
          <w:rFonts w:ascii="Arial" w:hAnsi="Arial" w:cs="Arial"/>
          <w:color w:val="000000"/>
          <w:sz w:val="24"/>
          <w:szCs w:val="24"/>
        </w:rPr>
        <w:tab/>
      </w:r>
      <w:r w:rsidR="00D301E0">
        <w:rPr>
          <w:rFonts w:ascii="Arial" w:hAnsi="Arial" w:cs="Arial"/>
          <w:color w:val="000000"/>
          <w:sz w:val="24"/>
          <w:szCs w:val="24"/>
        </w:rPr>
        <w:tab/>
      </w:r>
      <w:r w:rsidRPr="009A2F21">
        <w:rPr>
          <w:rFonts w:ascii="Arial" w:hAnsi="Arial" w:cs="Arial"/>
          <w:color w:val="000000"/>
          <w:sz w:val="24"/>
          <w:szCs w:val="24"/>
        </w:rPr>
        <w:t>Assessment</w:t>
      </w:r>
      <w:proofErr w:type="gramEnd"/>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C–1 </w:t>
      </w:r>
      <w:r>
        <w:rPr>
          <w:rFonts w:ascii="Arial" w:hAnsi="Arial" w:cs="Arial"/>
          <w:b/>
          <w:bCs/>
          <w:color w:val="000000"/>
          <w:sz w:val="24"/>
          <w:szCs w:val="24"/>
        </w:rPr>
        <w:tab/>
      </w:r>
      <w:r w:rsidRPr="009A2F21">
        <w:rPr>
          <w:rFonts w:ascii="Arial" w:hAnsi="Arial" w:cs="Arial"/>
          <w:b/>
          <w:bCs/>
          <w:color w:val="000000"/>
          <w:sz w:val="24"/>
          <w:szCs w:val="24"/>
        </w:rPr>
        <w:t xml:space="preserve">Appendix C: </w:t>
      </w:r>
      <w:r w:rsidR="00D93CBE">
        <w:rPr>
          <w:rFonts w:ascii="Arial" w:hAnsi="Arial" w:cs="Arial"/>
          <w:color w:val="000000"/>
          <w:sz w:val="24"/>
          <w:szCs w:val="24"/>
        </w:rPr>
        <w:t>AVID</w:t>
      </w:r>
      <w:r w:rsidRPr="009A2F21">
        <w:rPr>
          <w:rFonts w:ascii="Arial" w:hAnsi="Arial" w:cs="Arial"/>
          <w:color w:val="000000"/>
          <w:sz w:val="24"/>
          <w:szCs w:val="24"/>
        </w:rPr>
        <w:t xml:space="preserve"> Item Writer Glossary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D–1 </w:t>
      </w:r>
      <w:r>
        <w:rPr>
          <w:rFonts w:ascii="Arial" w:hAnsi="Arial" w:cs="Arial"/>
          <w:b/>
          <w:bCs/>
          <w:color w:val="000000"/>
          <w:sz w:val="24"/>
          <w:szCs w:val="24"/>
        </w:rPr>
        <w:tab/>
      </w:r>
      <w:r w:rsidRPr="009A2F21">
        <w:rPr>
          <w:rFonts w:ascii="Arial" w:hAnsi="Arial" w:cs="Arial"/>
          <w:b/>
          <w:bCs/>
          <w:color w:val="000000"/>
          <w:sz w:val="24"/>
          <w:szCs w:val="24"/>
        </w:rPr>
        <w:t xml:space="preserve">Appendix D: </w:t>
      </w:r>
      <w:r w:rsidR="002F091C">
        <w:rPr>
          <w:rFonts w:ascii="Arial" w:hAnsi="Arial" w:cs="Arial"/>
          <w:color w:val="000000"/>
          <w:sz w:val="24"/>
          <w:szCs w:val="24"/>
        </w:rPr>
        <w:t>Grade 11</w:t>
      </w:r>
      <w:r w:rsidR="00D93CBE">
        <w:rPr>
          <w:rFonts w:ascii="Arial" w:hAnsi="Arial" w:cs="Arial"/>
          <w:color w:val="000000"/>
          <w:sz w:val="24"/>
          <w:szCs w:val="24"/>
        </w:rPr>
        <w:t xml:space="preserve"> AVID Elective</w:t>
      </w:r>
      <w:r w:rsidRPr="009A2F21">
        <w:rPr>
          <w:rFonts w:ascii="Arial" w:hAnsi="Arial" w:cs="Arial"/>
          <w:color w:val="000000"/>
          <w:sz w:val="24"/>
          <w:szCs w:val="24"/>
        </w:rPr>
        <w:t xml:space="preserve"> End-of-Course Assessment Test Design </w:t>
      </w:r>
      <w:r w:rsidR="00D93CBE">
        <w:rPr>
          <w:rFonts w:ascii="Arial" w:hAnsi="Arial" w:cs="Arial"/>
          <w:color w:val="000000"/>
          <w:sz w:val="24"/>
          <w:szCs w:val="24"/>
        </w:rPr>
        <w:tab/>
      </w:r>
      <w:r w:rsidR="00D93CBE">
        <w:rPr>
          <w:rFonts w:ascii="Arial" w:hAnsi="Arial" w:cs="Arial"/>
          <w:color w:val="000000"/>
          <w:sz w:val="24"/>
          <w:szCs w:val="24"/>
        </w:rPr>
        <w:tab/>
      </w:r>
      <w:r w:rsidR="00D93CBE">
        <w:rPr>
          <w:rFonts w:ascii="Arial" w:hAnsi="Arial" w:cs="Arial"/>
          <w:color w:val="000000"/>
          <w:sz w:val="24"/>
          <w:szCs w:val="24"/>
        </w:rPr>
        <w:tab/>
        <w:t xml:space="preserve">           </w:t>
      </w:r>
      <w:r w:rsidRPr="009A2F21">
        <w:rPr>
          <w:rFonts w:ascii="Arial" w:hAnsi="Arial" w:cs="Arial"/>
          <w:color w:val="000000"/>
          <w:sz w:val="24"/>
          <w:szCs w:val="24"/>
        </w:rPr>
        <w:t>Summary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E–1 </w:t>
      </w:r>
      <w:r>
        <w:rPr>
          <w:rFonts w:ascii="Arial" w:hAnsi="Arial" w:cs="Arial"/>
          <w:b/>
          <w:bCs/>
          <w:color w:val="000000"/>
          <w:sz w:val="24"/>
          <w:szCs w:val="24"/>
        </w:rPr>
        <w:tab/>
      </w:r>
      <w:r w:rsidRPr="009A2F21">
        <w:rPr>
          <w:rFonts w:ascii="Arial" w:hAnsi="Arial" w:cs="Arial"/>
          <w:b/>
          <w:bCs/>
          <w:color w:val="000000"/>
          <w:sz w:val="24"/>
          <w:szCs w:val="24"/>
        </w:rPr>
        <w:t xml:space="preserve">Appendix E: </w:t>
      </w:r>
      <w:r w:rsidR="00980874">
        <w:rPr>
          <w:rFonts w:ascii="Arial" w:hAnsi="Arial" w:cs="Arial"/>
          <w:color w:val="000000"/>
          <w:sz w:val="24"/>
          <w:szCs w:val="24"/>
        </w:rPr>
        <w:t xml:space="preserve">Course Descriptions for </w:t>
      </w:r>
      <w:r w:rsidR="002F091C">
        <w:rPr>
          <w:rFonts w:ascii="Arial" w:hAnsi="Arial" w:cs="Arial"/>
          <w:color w:val="000000"/>
          <w:sz w:val="24"/>
          <w:szCs w:val="24"/>
        </w:rPr>
        <w:t>Grade 11</w:t>
      </w:r>
      <w:r w:rsidR="00980874">
        <w:rPr>
          <w:rFonts w:ascii="Arial" w:hAnsi="Arial" w:cs="Arial"/>
          <w:color w:val="000000"/>
          <w:sz w:val="24"/>
          <w:szCs w:val="24"/>
        </w:rPr>
        <w:t xml:space="preserve"> AVID Elective</w:t>
      </w:r>
    </w:p>
    <w:p w:rsidR="00072D96" w:rsidRDefault="00072D96" w:rsidP="00610E53">
      <w:pPr>
        <w:pStyle w:val="NoSpacing"/>
        <w:jc w:val="center"/>
        <w:rPr>
          <w:rFonts w:ascii="Arial" w:hAnsi="Arial" w:cs="Arial"/>
          <w:sz w:val="24"/>
          <w:szCs w:val="24"/>
        </w:rPr>
      </w:pPr>
    </w:p>
    <w:p w:rsidR="00A45937" w:rsidRDefault="00A45937" w:rsidP="00610E53">
      <w:pPr>
        <w:pStyle w:val="NoSpacing"/>
        <w:jc w:val="center"/>
        <w:rPr>
          <w:rFonts w:ascii="Arial" w:hAnsi="Arial" w:cs="Arial"/>
          <w:b/>
          <w:sz w:val="32"/>
          <w:szCs w:val="24"/>
        </w:rPr>
      </w:pPr>
    </w:p>
    <w:p w:rsidR="00610E53" w:rsidRDefault="00610E53" w:rsidP="00610E53">
      <w:pPr>
        <w:pStyle w:val="NoSpacing"/>
        <w:jc w:val="center"/>
        <w:rPr>
          <w:rFonts w:ascii="Arial" w:hAnsi="Arial" w:cs="Arial"/>
          <w:b/>
          <w:sz w:val="32"/>
          <w:szCs w:val="24"/>
        </w:rPr>
      </w:pPr>
      <w:r w:rsidRPr="00610E53">
        <w:rPr>
          <w:rFonts w:ascii="Arial" w:hAnsi="Arial" w:cs="Arial"/>
          <w:b/>
          <w:sz w:val="32"/>
          <w:szCs w:val="24"/>
        </w:rPr>
        <w:lastRenderedPageBreak/>
        <w:t>Introduction</w:t>
      </w:r>
    </w:p>
    <w:p w:rsidR="00730953" w:rsidRDefault="00730953" w:rsidP="00795F22">
      <w:pPr>
        <w:pStyle w:val="NoSpacing"/>
        <w:rPr>
          <w:rFonts w:ascii="Arial" w:hAnsi="Arial" w:cs="Arial"/>
          <w:sz w:val="24"/>
          <w:szCs w:val="24"/>
        </w:rPr>
      </w:pPr>
    </w:p>
    <w:p w:rsidR="00795F22" w:rsidRPr="00795F22" w:rsidRDefault="00795F22" w:rsidP="00795F22">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sz w:val="24"/>
          <w:szCs w:val="24"/>
        </w:rPr>
        <w:t xml:space="preserve">In compliance with End-of-Course </w:t>
      </w:r>
      <w:r w:rsidRPr="00795F22">
        <w:rPr>
          <w:rFonts w:ascii="Arial" w:hAnsi="Arial" w:cs="Arial"/>
          <w:sz w:val="24"/>
          <w:szCs w:val="24"/>
        </w:rPr>
        <w:t>Assessments</w:t>
      </w:r>
      <w:r>
        <w:rPr>
          <w:rFonts w:ascii="Arial" w:hAnsi="Arial" w:cs="Arial"/>
          <w:sz w:val="24"/>
          <w:szCs w:val="24"/>
        </w:rPr>
        <w:t xml:space="preserve"> required by State Boards of Education, AVID Center has designed and approved</w:t>
      </w:r>
      <w:r w:rsidR="00AD4267">
        <w:rPr>
          <w:rFonts w:ascii="Arial" w:hAnsi="Arial" w:cs="Arial"/>
          <w:sz w:val="24"/>
          <w:szCs w:val="24"/>
        </w:rPr>
        <w:t xml:space="preserve"> the EOC for the Grade 11</w:t>
      </w:r>
      <w:r w:rsidR="005C1371">
        <w:rPr>
          <w:rFonts w:ascii="Arial" w:hAnsi="Arial" w:cs="Arial"/>
          <w:sz w:val="24"/>
          <w:szCs w:val="24"/>
        </w:rPr>
        <w:t xml:space="preserve"> AVID Elective.  The AVID Standards are subdivided into benchmarks that identify what a student should know and do following complet</w:t>
      </w:r>
      <w:r w:rsidR="00AD4267">
        <w:rPr>
          <w:rFonts w:ascii="Arial" w:hAnsi="Arial" w:cs="Arial"/>
          <w:sz w:val="24"/>
          <w:szCs w:val="24"/>
        </w:rPr>
        <w:t>ion of this course.  The Grade 11</w:t>
      </w:r>
      <w:r w:rsidR="005C1371">
        <w:rPr>
          <w:rFonts w:ascii="Arial" w:hAnsi="Arial" w:cs="Arial"/>
          <w:sz w:val="24"/>
          <w:szCs w:val="24"/>
        </w:rPr>
        <w:t xml:space="preserve"> AVID EOC Assessment measures achievement of students enrolled in this course, by assessing student progress on benchmarks </w:t>
      </w:r>
      <w:r w:rsidR="00AD4267">
        <w:rPr>
          <w:rFonts w:ascii="Arial" w:hAnsi="Arial" w:cs="Arial"/>
          <w:sz w:val="24"/>
          <w:szCs w:val="24"/>
        </w:rPr>
        <w:t>that are assigned to the Grade 11</w:t>
      </w:r>
      <w:r w:rsidR="005C1371">
        <w:rPr>
          <w:rFonts w:ascii="Arial" w:hAnsi="Arial" w:cs="Arial"/>
          <w:sz w:val="24"/>
          <w:szCs w:val="24"/>
        </w:rPr>
        <w:t xml:space="preserve"> AVID Elective Course description which are located in Appendix </w:t>
      </w:r>
      <w:r w:rsidR="005C1371" w:rsidRPr="00DD098C">
        <w:rPr>
          <w:rFonts w:ascii="Arial" w:hAnsi="Arial" w:cs="Arial"/>
          <w:sz w:val="24"/>
          <w:szCs w:val="24"/>
        </w:rPr>
        <w:t>E</w:t>
      </w:r>
      <w:r w:rsidR="005C1371">
        <w:rPr>
          <w:rFonts w:ascii="Arial" w:hAnsi="Arial" w:cs="Arial"/>
          <w:sz w:val="24"/>
          <w:szCs w:val="24"/>
        </w:rPr>
        <w:t>.</w:t>
      </w:r>
    </w:p>
    <w:p w:rsidR="00795F22" w:rsidRDefault="00795F22" w:rsidP="00795F22">
      <w:pPr>
        <w:rPr>
          <w:rFonts w:ascii="Arial" w:hAnsi="Arial" w:cs="Arial"/>
          <w:sz w:val="24"/>
          <w:szCs w:val="24"/>
        </w:rPr>
      </w:pPr>
    </w:p>
    <w:p w:rsidR="00CD1C2E" w:rsidRPr="00CD1C2E" w:rsidRDefault="00CD1C2E" w:rsidP="00CD1C2E">
      <w:pPr>
        <w:pStyle w:val="NoSpacing"/>
        <w:rPr>
          <w:rFonts w:ascii="Arial" w:hAnsi="Arial" w:cs="Arial"/>
          <w:b/>
          <w:sz w:val="24"/>
          <w:szCs w:val="24"/>
        </w:rPr>
      </w:pPr>
      <w:r w:rsidRPr="00CD1C2E">
        <w:rPr>
          <w:rFonts w:ascii="Arial" w:hAnsi="Arial" w:cs="Arial"/>
          <w:b/>
          <w:sz w:val="24"/>
          <w:szCs w:val="24"/>
        </w:rPr>
        <w:t>Origin and Purpose of the Specifications</w:t>
      </w:r>
    </w:p>
    <w:p w:rsidR="00CD1C2E" w:rsidRDefault="00CD1C2E" w:rsidP="00CD1C2E">
      <w:pPr>
        <w:pStyle w:val="NoSpacing"/>
        <w:rPr>
          <w:rFonts w:ascii="Arial" w:hAnsi="Arial" w:cs="Arial"/>
          <w:sz w:val="24"/>
          <w:szCs w:val="24"/>
        </w:rPr>
      </w:pPr>
      <w:r>
        <w:rPr>
          <w:rFonts w:ascii="Arial" w:hAnsi="Arial" w:cs="Arial"/>
          <w:sz w:val="24"/>
          <w:szCs w:val="24"/>
        </w:rPr>
        <w:t xml:space="preserve">AVID Center and an EOC writing committee of experienced AVID educators developed and approved the </w:t>
      </w:r>
      <w:r w:rsidRPr="00CD1C2E">
        <w:rPr>
          <w:rFonts w:ascii="Arial" w:hAnsi="Arial" w:cs="Arial"/>
          <w:i/>
          <w:sz w:val="24"/>
          <w:szCs w:val="24"/>
        </w:rPr>
        <w:t>Specifications.</w:t>
      </w:r>
      <w:r>
        <w:rPr>
          <w:rFonts w:ascii="Arial" w:hAnsi="Arial" w:cs="Arial"/>
          <w:i/>
          <w:sz w:val="24"/>
          <w:szCs w:val="24"/>
        </w:rPr>
        <w:t xml:space="preserve"> </w:t>
      </w:r>
      <w:r>
        <w:rPr>
          <w:rFonts w:ascii="Arial" w:hAnsi="Arial" w:cs="Arial"/>
          <w:sz w:val="24"/>
          <w:szCs w:val="24"/>
        </w:rPr>
        <w:t xml:space="preserve"> The </w:t>
      </w:r>
      <w:r w:rsidRPr="00CD1C2E">
        <w:rPr>
          <w:rFonts w:ascii="Arial" w:hAnsi="Arial" w:cs="Arial"/>
          <w:i/>
          <w:sz w:val="24"/>
          <w:szCs w:val="24"/>
        </w:rPr>
        <w:t>Specifications</w:t>
      </w:r>
      <w:r>
        <w:rPr>
          <w:rFonts w:ascii="Arial" w:hAnsi="Arial" w:cs="Arial"/>
          <w:sz w:val="24"/>
          <w:szCs w:val="24"/>
        </w:rPr>
        <w:t xml:space="preserve"> is a resource that defines the content and format of the test and test items</w:t>
      </w:r>
      <w:r w:rsidR="0096457D">
        <w:rPr>
          <w:rFonts w:ascii="Arial" w:hAnsi="Arial" w:cs="Arial"/>
          <w:sz w:val="24"/>
          <w:szCs w:val="24"/>
        </w:rPr>
        <w:t xml:space="preserve"> for item writers and reviewers.  The </w:t>
      </w:r>
      <w:r w:rsidR="0096457D" w:rsidRPr="0096457D">
        <w:rPr>
          <w:rFonts w:ascii="Arial" w:hAnsi="Arial" w:cs="Arial"/>
          <w:i/>
          <w:sz w:val="24"/>
          <w:szCs w:val="24"/>
        </w:rPr>
        <w:t>Specifications</w:t>
      </w:r>
      <w:r w:rsidR="0096457D">
        <w:rPr>
          <w:rFonts w:ascii="Arial" w:hAnsi="Arial" w:cs="Arial"/>
          <w:sz w:val="24"/>
          <w:szCs w:val="24"/>
        </w:rPr>
        <w:t xml:space="preserve"> indicates the alignment of test it</w:t>
      </w:r>
      <w:r w:rsidR="00AD4267">
        <w:rPr>
          <w:rFonts w:ascii="Arial" w:hAnsi="Arial" w:cs="Arial"/>
          <w:sz w:val="24"/>
          <w:szCs w:val="24"/>
        </w:rPr>
        <w:t>ems with the Common Core State</w:t>
      </w:r>
      <w:r w:rsidR="0096457D">
        <w:rPr>
          <w:rFonts w:ascii="Arial" w:hAnsi="Arial" w:cs="Arial"/>
          <w:sz w:val="24"/>
          <w:szCs w:val="24"/>
        </w:rPr>
        <w:t xml:space="preserve"> Standards.  It also serves to provide all stakeholders with information about the scope and function </w:t>
      </w:r>
      <w:r w:rsidR="003E3DD7">
        <w:rPr>
          <w:rFonts w:ascii="Arial" w:hAnsi="Arial" w:cs="Arial"/>
          <w:sz w:val="24"/>
          <w:szCs w:val="24"/>
        </w:rPr>
        <w:t>of the end-of-course assessment</w:t>
      </w:r>
      <w:r w:rsidR="0096457D">
        <w:rPr>
          <w:rFonts w:ascii="Arial" w:hAnsi="Arial" w:cs="Arial"/>
          <w:sz w:val="24"/>
          <w:szCs w:val="24"/>
        </w:rPr>
        <w:t>.</w:t>
      </w:r>
    </w:p>
    <w:p w:rsidR="0096457D" w:rsidRDefault="0096457D" w:rsidP="00CD1C2E">
      <w:pPr>
        <w:pStyle w:val="NoSpacing"/>
        <w:rPr>
          <w:rFonts w:ascii="Arial" w:hAnsi="Arial" w:cs="Arial"/>
          <w:sz w:val="24"/>
          <w:szCs w:val="24"/>
        </w:rPr>
      </w:pPr>
    </w:p>
    <w:p w:rsidR="0096457D" w:rsidRDefault="0096457D" w:rsidP="00CD1C2E">
      <w:pPr>
        <w:pStyle w:val="NoSpacing"/>
        <w:rPr>
          <w:rFonts w:ascii="Arial" w:hAnsi="Arial" w:cs="Arial"/>
          <w:b/>
          <w:sz w:val="24"/>
          <w:szCs w:val="24"/>
        </w:rPr>
      </w:pPr>
      <w:r w:rsidRPr="0096457D">
        <w:rPr>
          <w:rFonts w:ascii="Arial" w:hAnsi="Arial" w:cs="Arial"/>
          <w:b/>
          <w:sz w:val="24"/>
          <w:szCs w:val="24"/>
        </w:rPr>
        <w:t>Scope of this Document</w:t>
      </w:r>
    </w:p>
    <w:p w:rsidR="0096457D" w:rsidRDefault="00640BA4" w:rsidP="00CD1C2E">
      <w:pPr>
        <w:pStyle w:val="NoSpacing"/>
        <w:rPr>
          <w:rFonts w:ascii="Arial" w:hAnsi="Arial" w:cs="Arial"/>
          <w:sz w:val="24"/>
          <w:szCs w:val="24"/>
        </w:rPr>
      </w:pPr>
      <w:r>
        <w:rPr>
          <w:rFonts w:ascii="Arial" w:hAnsi="Arial" w:cs="Arial"/>
          <w:sz w:val="24"/>
          <w:szCs w:val="24"/>
        </w:rPr>
        <w:t xml:space="preserve">The Specifications for </w:t>
      </w:r>
      <w:r w:rsidR="00AD4267">
        <w:rPr>
          <w:rFonts w:ascii="Arial" w:hAnsi="Arial" w:cs="Arial"/>
          <w:sz w:val="24"/>
          <w:szCs w:val="24"/>
        </w:rPr>
        <w:t>Grade 11</w:t>
      </w:r>
      <w:r>
        <w:rPr>
          <w:rFonts w:ascii="Arial" w:hAnsi="Arial" w:cs="Arial"/>
          <w:sz w:val="24"/>
          <w:szCs w:val="24"/>
        </w:rPr>
        <w:t xml:space="preserve"> AVID Elective EOC Assessment provides general guidelines for the development of all test items used in this assessment.</w:t>
      </w:r>
    </w:p>
    <w:p w:rsidR="002D17F8" w:rsidRDefault="002D17F8" w:rsidP="00CD1C2E">
      <w:pPr>
        <w:pStyle w:val="NoSpacing"/>
        <w:rPr>
          <w:rFonts w:ascii="Arial" w:hAnsi="Arial" w:cs="Arial"/>
          <w:sz w:val="24"/>
          <w:szCs w:val="24"/>
        </w:rPr>
      </w:pPr>
    </w:p>
    <w:p w:rsidR="002D17F8" w:rsidRPr="00F504AC" w:rsidRDefault="002D17F8" w:rsidP="002D17F8">
      <w:pPr>
        <w:autoSpaceDE w:val="0"/>
        <w:autoSpaceDN w:val="0"/>
        <w:adjustRightInd w:val="0"/>
        <w:spacing w:after="0" w:line="240" w:lineRule="auto"/>
        <w:rPr>
          <w:rFonts w:ascii="Arial" w:hAnsi="Arial" w:cs="Arial"/>
          <w:color w:val="000000"/>
          <w:sz w:val="24"/>
          <w:szCs w:val="24"/>
        </w:rPr>
      </w:pPr>
      <w:r w:rsidRPr="00F504AC">
        <w:rPr>
          <w:rFonts w:ascii="Arial" w:hAnsi="Arial" w:cs="Arial"/>
          <w:color w:val="000000"/>
          <w:sz w:val="24"/>
          <w:szCs w:val="24"/>
        </w:rPr>
        <w:t>The Overall Considerations section in this Introduction provides an explanation of the AVID</w:t>
      </w:r>
      <w:r w:rsidR="00F504AC">
        <w:rPr>
          <w:rFonts w:ascii="Arial" w:hAnsi="Arial" w:cs="Arial"/>
          <w:color w:val="000000"/>
          <w:sz w:val="24"/>
          <w:szCs w:val="24"/>
        </w:rPr>
        <w:t xml:space="preserve"> </w:t>
      </w:r>
      <w:r w:rsidRPr="00F504AC">
        <w:rPr>
          <w:rFonts w:ascii="Arial" w:hAnsi="Arial" w:cs="Arial"/>
          <w:color w:val="000000"/>
          <w:sz w:val="24"/>
          <w:szCs w:val="24"/>
        </w:rPr>
        <w:t>concepts and elements assessed by th</w:t>
      </w:r>
      <w:r w:rsidR="00AD4267">
        <w:rPr>
          <w:rFonts w:ascii="Arial" w:hAnsi="Arial" w:cs="Arial"/>
          <w:color w:val="000000"/>
          <w:sz w:val="24"/>
          <w:szCs w:val="24"/>
        </w:rPr>
        <w:t>e test. The Criteria for Grade 11</w:t>
      </w:r>
      <w:r w:rsidRPr="00F504AC">
        <w:rPr>
          <w:rFonts w:ascii="Arial" w:hAnsi="Arial" w:cs="Arial"/>
          <w:color w:val="000000"/>
          <w:sz w:val="24"/>
          <w:szCs w:val="24"/>
        </w:rPr>
        <w:t xml:space="preserve"> AVID Elective EOC Assessment Test Items section explains the general guidelines for selection and development of multiple-choice items.</w:t>
      </w:r>
      <w:r w:rsidR="00DD098C">
        <w:rPr>
          <w:rFonts w:ascii="Arial" w:hAnsi="Arial" w:cs="Arial"/>
          <w:color w:val="000000"/>
          <w:sz w:val="24"/>
          <w:szCs w:val="24"/>
        </w:rPr>
        <w:t xml:space="preserve"> </w:t>
      </w:r>
      <w:r w:rsidRPr="00F504AC">
        <w:rPr>
          <w:rFonts w:ascii="Arial" w:hAnsi="Arial" w:cs="Arial"/>
          <w:color w:val="000000"/>
          <w:sz w:val="24"/>
          <w:szCs w:val="24"/>
        </w:rPr>
        <w:t>The Item Difficul</w:t>
      </w:r>
      <w:r w:rsidR="00127507">
        <w:rPr>
          <w:rFonts w:ascii="Arial" w:hAnsi="Arial" w:cs="Arial"/>
          <w:color w:val="000000"/>
          <w:sz w:val="24"/>
          <w:szCs w:val="24"/>
        </w:rPr>
        <w:t xml:space="preserve">ty and Cognitive Complexity of </w:t>
      </w:r>
      <w:r w:rsidR="00AD4267">
        <w:rPr>
          <w:rFonts w:ascii="Arial" w:hAnsi="Arial" w:cs="Arial"/>
          <w:color w:val="000000"/>
          <w:sz w:val="24"/>
          <w:szCs w:val="24"/>
        </w:rPr>
        <w:t>the Grade 11</w:t>
      </w:r>
      <w:r w:rsidRPr="00F504AC">
        <w:rPr>
          <w:rFonts w:ascii="Arial" w:hAnsi="Arial" w:cs="Arial"/>
          <w:color w:val="000000"/>
          <w:sz w:val="24"/>
          <w:szCs w:val="24"/>
        </w:rPr>
        <w:t xml:space="preserve"> AVID Elective EOC Assessment Test Items </w:t>
      </w:r>
      <w:r w:rsidR="00BC7EF4" w:rsidRPr="00F504AC">
        <w:rPr>
          <w:rFonts w:ascii="Arial" w:hAnsi="Arial" w:cs="Arial"/>
          <w:color w:val="000000"/>
          <w:sz w:val="24"/>
          <w:szCs w:val="24"/>
        </w:rPr>
        <w:t>address</w:t>
      </w:r>
      <w:r w:rsidRPr="00F504AC">
        <w:rPr>
          <w:rFonts w:ascii="Arial" w:hAnsi="Arial" w:cs="Arial"/>
          <w:color w:val="000000"/>
          <w:sz w:val="24"/>
          <w:szCs w:val="24"/>
        </w:rPr>
        <w:t xml:space="preserve"> cognitive complexity levels as well as item difficulty and universal design. The R</w:t>
      </w:r>
      <w:r w:rsidR="00AD4267">
        <w:rPr>
          <w:rFonts w:ascii="Arial" w:hAnsi="Arial" w:cs="Arial"/>
          <w:color w:val="000000"/>
          <w:sz w:val="24"/>
          <w:szCs w:val="24"/>
        </w:rPr>
        <w:t>eview Procedures for the Grade 11</w:t>
      </w:r>
      <w:r w:rsidRPr="00F504AC">
        <w:rPr>
          <w:rFonts w:ascii="Arial" w:hAnsi="Arial" w:cs="Arial"/>
          <w:color w:val="000000"/>
          <w:sz w:val="24"/>
          <w:szCs w:val="24"/>
        </w:rPr>
        <w:t xml:space="preserve"> AVID Elective EOC Assessment Test Items section covers the review processes used to ensure the quality of the stimuli and test items. The Individual Benchmark Specifications section contains specific information about each benchmark. This section provides benchmark</w:t>
      </w:r>
      <w:r w:rsidR="00021558" w:rsidRPr="00F504AC">
        <w:rPr>
          <w:rFonts w:ascii="Arial" w:hAnsi="Arial" w:cs="Arial"/>
          <w:color w:val="000000"/>
          <w:sz w:val="24"/>
          <w:szCs w:val="24"/>
        </w:rPr>
        <w:t xml:space="preserve"> </w:t>
      </w:r>
      <w:r w:rsidRPr="00F504AC">
        <w:rPr>
          <w:rFonts w:ascii="Arial" w:hAnsi="Arial" w:cs="Arial"/>
          <w:color w:val="000000"/>
          <w:sz w:val="24"/>
          <w:szCs w:val="24"/>
        </w:rPr>
        <w:t>clarification statements, content limits, stimulus attributes, content focus, and a sample item for</w:t>
      </w:r>
      <w:r w:rsidR="00021558" w:rsidRPr="00F504AC">
        <w:rPr>
          <w:rFonts w:ascii="Arial" w:hAnsi="Arial" w:cs="Arial"/>
          <w:color w:val="000000"/>
          <w:sz w:val="24"/>
          <w:szCs w:val="24"/>
        </w:rPr>
        <w:t xml:space="preserve"> </w:t>
      </w:r>
      <w:r w:rsidRPr="00F504AC">
        <w:rPr>
          <w:rFonts w:ascii="Arial" w:hAnsi="Arial" w:cs="Arial"/>
          <w:color w:val="000000"/>
          <w:sz w:val="24"/>
          <w:szCs w:val="24"/>
        </w:rPr>
        <w:t>each benchmark.</w:t>
      </w:r>
    </w:p>
    <w:p w:rsidR="002D17F8" w:rsidRPr="00F504AC" w:rsidRDefault="002D17F8" w:rsidP="002D17F8">
      <w:pPr>
        <w:pStyle w:val="NoSpacing"/>
        <w:rPr>
          <w:rFonts w:ascii="Arial" w:hAnsi="Arial" w:cs="Arial"/>
          <w:sz w:val="24"/>
          <w:szCs w:val="24"/>
        </w:rPr>
      </w:pPr>
    </w:p>
    <w:p w:rsidR="00795F22" w:rsidRPr="00F504AC" w:rsidRDefault="00795F22" w:rsidP="00795F22">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072D96" w:rsidRDefault="00072D96" w:rsidP="00610E53">
      <w:pPr>
        <w:pStyle w:val="NoSpacing"/>
        <w:rPr>
          <w:rFonts w:ascii="Arial" w:hAnsi="Arial" w:cs="Arial"/>
          <w:sz w:val="24"/>
          <w:szCs w:val="24"/>
        </w:rPr>
      </w:pPr>
    </w:p>
    <w:p w:rsidR="00A45937" w:rsidRDefault="00A45937" w:rsidP="00610E53">
      <w:pPr>
        <w:pStyle w:val="NoSpacing"/>
        <w:rPr>
          <w:rFonts w:ascii="Arial" w:hAnsi="Arial" w:cs="Arial"/>
          <w:b/>
          <w:sz w:val="32"/>
          <w:szCs w:val="24"/>
        </w:rPr>
      </w:pPr>
    </w:p>
    <w:p w:rsidR="00AB1075" w:rsidRDefault="00AB1075" w:rsidP="00610E53">
      <w:pPr>
        <w:pStyle w:val="NoSpacing"/>
        <w:rPr>
          <w:rFonts w:ascii="Arial" w:hAnsi="Arial" w:cs="Arial"/>
          <w:b/>
          <w:sz w:val="32"/>
          <w:szCs w:val="24"/>
        </w:rPr>
      </w:pPr>
      <w:r w:rsidRPr="00AB1075">
        <w:rPr>
          <w:rFonts w:ascii="Arial" w:hAnsi="Arial" w:cs="Arial"/>
          <w:b/>
          <w:sz w:val="32"/>
          <w:szCs w:val="24"/>
        </w:rPr>
        <w:lastRenderedPageBreak/>
        <w:t>Overall Considerations</w:t>
      </w:r>
    </w:p>
    <w:p w:rsidR="00643A43" w:rsidRPr="00643A43" w:rsidRDefault="00AB1075" w:rsidP="00643A43">
      <w:pPr>
        <w:pStyle w:val="NoSpacing"/>
        <w:ind w:firstLine="720"/>
        <w:rPr>
          <w:rFonts w:ascii="Arial" w:hAnsi="Arial" w:cs="Arial"/>
        </w:rPr>
      </w:pPr>
      <w:r w:rsidRPr="00643A43">
        <w:rPr>
          <w:rFonts w:ascii="Arial" w:hAnsi="Arial" w:cs="Arial"/>
        </w:rPr>
        <w:t xml:space="preserve">This section of the </w:t>
      </w:r>
      <w:r w:rsidRPr="00643A43">
        <w:rPr>
          <w:rFonts w:ascii="Arial" w:hAnsi="Arial" w:cs="Arial"/>
          <w:i/>
          <w:iCs/>
        </w:rPr>
        <w:t xml:space="preserve">Specifications </w:t>
      </w:r>
      <w:r w:rsidRPr="00643A43">
        <w:rPr>
          <w:rFonts w:ascii="Arial" w:hAnsi="Arial" w:cs="Arial"/>
        </w:rPr>
        <w:t>describes the guidelines that apply to all test items developed</w:t>
      </w:r>
      <w:r w:rsidR="00AD4267">
        <w:rPr>
          <w:rFonts w:ascii="Arial" w:hAnsi="Arial" w:cs="Arial"/>
        </w:rPr>
        <w:t xml:space="preserve"> for the Grade 11</w:t>
      </w:r>
      <w:r w:rsidR="00A469A6" w:rsidRPr="00643A43">
        <w:rPr>
          <w:rFonts w:ascii="Arial" w:hAnsi="Arial" w:cs="Arial"/>
        </w:rPr>
        <w:t xml:space="preserve"> AVID Elective</w:t>
      </w:r>
      <w:r w:rsidRPr="00643A43">
        <w:rPr>
          <w:rFonts w:ascii="Arial" w:hAnsi="Arial" w:cs="Arial"/>
        </w:rPr>
        <w:t xml:space="preserve"> EOC Assessment.</w:t>
      </w:r>
    </w:p>
    <w:p w:rsidR="00AB1075" w:rsidRPr="00643A43" w:rsidRDefault="00AB1075" w:rsidP="00643A43">
      <w:pPr>
        <w:pStyle w:val="NoSpacing"/>
        <w:ind w:firstLine="720"/>
        <w:rPr>
          <w:rFonts w:ascii="Arial" w:hAnsi="Arial" w:cs="Arial"/>
        </w:rPr>
      </w:pPr>
      <w:r w:rsidRPr="00643A43">
        <w:rPr>
          <w:rFonts w:ascii="Arial" w:hAnsi="Arial" w:cs="Arial"/>
        </w:rPr>
        <w:t>Overall considerations are broad item-development issues that should be addressed during the</w:t>
      </w:r>
      <w:r w:rsidR="00A469A6" w:rsidRPr="00643A43">
        <w:rPr>
          <w:rFonts w:ascii="Arial" w:hAnsi="Arial" w:cs="Arial"/>
        </w:rPr>
        <w:t xml:space="preserve"> </w:t>
      </w:r>
      <w:r w:rsidRPr="00643A43">
        <w:rPr>
          <w:rFonts w:ascii="Arial" w:hAnsi="Arial" w:cs="Arial"/>
        </w:rPr>
        <w:t>development of test items. Other</w:t>
      </w:r>
      <w:r w:rsidR="00A469A6" w:rsidRPr="00643A43">
        <w:rPr>
          <w:rFonts w:ascii="Arial" w:hAnsi="Arial" w:cs="Arial"/>
        </w:rPr>
        <w:t xml:space="preserve"> </w:t>
      </w:r>
      <w:r w:rsidR="00AD4267">
        <w:rPr>
          <w:rFonts w:ascii="Arial" w:hAnsi="Arial" w:cs="Arial"/>
        </w:rPr>
        <w:t>sections of Criteria for Grade 11</w:t>
      </w:r>
      <w:r w:rsidR="00A469A6" w:rsidRPr="00643A43">
        <w:rPr>
          <w:rFonts w:ascii="Arial" w:hAnsi="Arial" w:cs="Arial"/>
        </w:rPr>
        <w:t xml:space="preserve"> AVID Elective</w:t>
      </w:r>
      <w:r w:rsidRPr="00643A43">
        <w:rPr>
          <w:rFonts w:ascii="Arial" w:hAnsi="Arial" w:cs="Arial"/>
        </w:rPr>
        <w:t xml:space="preserve"> End-of-Course Assessment</w:t>
      </w:r>
      <w:r w:rsidR="00A469A6" w:rsidRPr="00643A43">
        <w:rPr>
          <w:rFonts w:ascii="Arial" w:hAnsi="Arial" w:cs="Arial"/>
        </w:rPr>
        <w:t xml:space="preserve"> </w:t>
      </w:r>
      <w:r w:rsidRPr="00643A43">
        <w:rPr>
          <w:rFonts w:ascii="Arial" w:hAnsi="Arial" w:cs="Arial"/>
        </w:rPr>
        <w:t>Items relate more specifically to one aspect of the development (e.g., content limits or stimulus</w:t>
      </w:r>
      <w:r w:rsidR="00A469A6" w:rsidRPr="00643A43">
        <w:rPr>
          <w:rFonts w:ascii="Arial" w:hAnsi="Arial" w:cs="Arial"/>
        </w:rPr>
        <w:t xml:space="preserve"> </w:t>
      </w:r>
      <w:r w:rsidRPr="00643A43">
        <w:rPr>
          <w:rFonts w:ascii="Arial" w:hAnsi="Arial" w:cs="Arial"/>
        </w:rPr>
        <w:t>attributes).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 Most test items should be written to measure primarily one benchmark; however,</w:t>
      </w:r>
      <w:r w:rsidR="00A94752">
        <w:rPr>
          <w:rFonts w:ascii="Arial" w:hAnsi="Arial" w:cs="Arial"/>
        </w:rPr>
        <w:t xml:space="preserve"> </w:t>
      </w:r>
      <w:r w:rsidRPr="00643A43">
        <w:rPr>
          <w:rFonts w:ascii="Arial" w:hAnsi="Arial" w:cs="Arial"/>
        </w:rPr>
        <w:t>other benchmarks may also be reflected in the item 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2. Some benchmarks are combined for assessment; the individual specification</w:t>
      </w:r>
      <w:r w:rsidR="00F601B7">
        <w:rPr>
          <w:rFonts w:ascii="Arial" w:hAnsi="Arial" w:cs="Arial"/>
        </w:rPr>
        <w:t xml:space="preserve"> </w:t>
      </w:r>
      <w:r w:rsidRPr="00643A43">
        <w:rPr>
          <w:rFonts w:ascii="Arial" w:hAnsi="Arial" w:cs="Arial"/>
        </w:rPr>
        <w:t>indicates which benchmarks are combined.</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3. Test items should be appropriate for students in terms of course content experience</w:t>
      </w:r>
      <w:r w:rsidR="00F601B7">
        <w:rPr>
          <w:rFonts w:ascii="Arial" w:hAnsi="Arial" w:cs="Arial"/>
        </w:rPr>
        <w:t xml:space="preserve"> </w:t>
      </w:r>
      <w:r w:rsidRPr="00643A43">
        <w:rPr>
          <w:rFonts w:ascii="Arial" w:hAnsi="Arial" w:cs="Arial"/>
        </w:rPr>
        <w:t>and difficulty, cognitive development, and reading level.</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4. Test items should be written to match a variety of cognitive levels. Each benchmark</w:t>
      </w:r>
      <w:r w:rsidR="009B2155">
        <w:rPr>
          <w:rFonts w:ascii="Arial" w:hAnsi="Arial" w:cs="Arial"/>
        </w:rPr>
        <w:t xml:space="preserve"> </w:t>
      </w:r>
      <w:r w:rsidRPr="00643A43">
        <w:rPr>
          <w:rFonts w:ascii="Arial" w:hAnsi="Arial" w:cs="Arial"/>
        </w:rPr>
        <w:t>should be assessed by items of varying cognitive complexity.</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5. The reading level of the test items should be grade </w:t>
      </w:r>
      <w:r w:rsidR="00AD4267">
        <w:rPr>
          <w:rFonts w:ascii="Arial" w:hAnsi="Arial" w:cs="Arial"/>
        </w:rPr>
        <w:t>11</w:t>
      </w:r>
      <w:r w:rsidRPr="00643A43">
        <w:rPr>
          <w:rFonts w:ascii="Arial" w:hAnsi="Arial" w:cs="Arial"/>
        </w:rPr>
        <w:t>, except for specifically</w:t>
      </w:r>
      <w:r w:rsidR="009B2155">
        <w:rPr>
          <w:rFonts w:ascii="Arial" w:hAnsi="Arial" w:cs="Arial"/>
        </w:rPr>
        <w:t xml:space="preserve"> </w:t>
      </w:r>
      <w:r w:rsidR="00643A43">
        <w:rPr>
          <w:rFonts w:ascii="Arial" w:hAnsi="Arial" w:cs="Arial"/>
        </w:rPr>
        <w:t>assessed AVID</w:t>
      </w:r>
      <w:r w:rsidRPr="00643A43">
        <w:rPr>
          <w:rFonts w:ascii="Arial" w:hAnsi="Arial" w:cs="Arial"/>
        </w:rPr>
        <w:t xml:space="preserve"> terms or concepts.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6. Test items should assess the application of the concept rather than the</w:t>
      </w:r>
      <w:r w:rsidR="009B2155">
        <w:rPr>
          <w:rFonts w:ascii="Arial" w:hAnsi="Arial" w:cs="Arial"/>
        </w:rPr>
        <w:t xml:space="preserve"> </w:t>
      </w:r>
      <w:r w:rsidR="00643A43">
        <w:rPr>
          <w:rFonts w:ascii="Arial" w:hAnsi="Arial" w:cs="Arial"/>
        </w:rPr>
        <w:t>memorization of AVID</w:t>
      </w:r>
      <w:r w:rsidRPr="00643A43">
        <w:rPr>
          <w:rFonts w:ascii="Arial" w:hAnsi="Arial" w:cs="Arial"/>
        </w:rPr>
        <w:t xml:space="preserve"> </w:t>
      </w:r>
      <w:r w:rsidR="00643A43">
        <w:rPr>
          <w:rFonts w:ascii="Arial" w:hAnsi="Arial" w:cs="Arial"/>
        </w:rPr>
        <w:t>facts</w:t>
      </w:r>
      <w:r w:rsidRPr="00643A43">
        <w:rPr>
          <w:rFonts w:ascii="Arial" w:hAnsi="Arial" w:cs="Arial"/>
        </w:rPr>
        <w:t xml:space="preserve"> unless otherwise noted</w:t>
      </w:r>
      <w:r w:rsidR="00643A43">
        <w:rPr>
          <w:rFonts w:ascii="Arial" w:hAnsi="Arial" w:cs="Arial"/>
        </w:rPr>
        <w:t xml:space="preserve"> </w:t>
      </w:r>
      <w:r w:rsidRPr="00643A43">
        <w:rPr>
          <w:rFonts w:ascii="Arial" w:hAnsi="Arial" w:cs="Arial"/>
        </w:rPr>
        <w:t>in the individual benchmark specifications.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7. </w:t>
      </w:r>
      <w:r w:rsidR="00643A43">
        <w:rPr>
          <w:rFonts w:ascii="Arial" w:hAnsi="Arial" w:cs="Arial"/>
        </w:rPr>
        <w:t>Some test items may</w:t>
      </w:r>
      <w:r w:rsidRPr="00643A43">
        <w:rPr>
          <w:rFonts w:ascii="Arial" w:hAnsi="Arial" w:cs="Arial"/>
        </w:rPr>
        <w:t xml:space="preserve"> require the student to define </w:t>
      </w:r>
      <w:r w:rsidR="00BC7EF4">
        <w:rPr>
          <w:rFonts w:ascii="Arial" w:hAnsi="Arial" w:cs="Arial"/>
        </w:rPr>
        <w:t xml:space="preserve">and/or apply </w:t>
      </w:r>
      <w:r w:rsidRPr="00643A43">
        <w:rPr>
          <w:rFonts w:ascii="Arial" w:hAnsi="Arial" w:cs="Arial"/>
        </w:rPr>
        <w:t>terms</w:t>
      </w:r>
      <w:r w:rsidR="00643A43">
        <w:rPr>
          <w:rFonts w:ascii="Arial" w:hAnsi="Arial" w:cs="Arial"/>
        </w:rPr>
        <w:t>, while other test items will require students</w:t>
      </w:r>
      <w:r w:rsidRPr="00643A43">
        <w:rPr>
          <w:rFonts w:ascii="Arial" w:hAnsi="Arial" w:cs="Arial"/>
        </w:rPr>
        <w:t xml:space="preserve"> to understand terms used</w:t>
      </w:r>
      <w:r w:rsidR="00643A43">
        <w:rPr>
          <w:rFonts w:ascii="Arial" w:hAnsi="Arial" w:cs="Arial"/>
        </w:rPr>
        <w:t xml:space="preserve"> </w:t>
      </w:r>
      <w:r w:rsidRPr="00643A43">
        <w:rPr>
          <w:rFonts w:ascii="Arial" w:hAnsi="Arial" w:cs="Arial"/>
        </w:rPr>
        <w:t xml:space="preserve">in </w:t>
      </w:r>
      <w:r w:rsidR="00BC7EF4">
        <w:rPr>
          <w:rFonts w:ascii="Arial" w:hAnsi="Arial" w:cs="Arial"/>
        </w:rPr>
        <w:t xml:space="preserve">specific </w:t>
      </w:r>
      <w:r w:rsidRPr="00643A43">
        <w:rPr>
          <w:rFonts w:ascii="Arial" w:hAnsi="Arial" w:cs="Arial"/>
        </w:rPr>
        <w:t>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8. Test items will not require the student to create a chart, table, or graph.</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9. Each test item should be written clearly and unambiguously to elicit the desired</w:t>
      </w:r>
      <w:r w:rsidR="00E90BE1">
        <w:rPr>
          <w:rFonts w:ascii="Arial" w:hAnsi="Arial" w:cs="Arial"/>
        </w:rPr>
        <w:t xml:space="preserve"> </w:t>
      </w:r>
      <w:r w:rsidRPr="00643A43">
        <w:rPr>
          <w:rFonts w:ascii="Arial" w:hAnsi="Arial" w:cs="Arial"/>
        </w:rPr>
        <w:t>response.</w:t>
      </w:r>
    </w:p>
    <w:p w:rsidR="00A469A6" w:rsidRPr="00643A43" w:rsidRDefault="00A469A6"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10. Test items should not be designed to create disadvantage or exhibit disrespect to</w:t>
      </w:r>
      <w:r w:rsidR="00E90BE1">
        <w:rPr>
          <w:rFonts w:ascii="Arial" w:hAnsi="Arial" w:cs="Arial"/>
        </w:rPr>
        <w:t xml:space="preserve"> </w:t>
      </w:r>
      <w:r w:rsidRPr="00643A43">
        <w:rPr>
          <w:rFonts w:ascii="Arial" w:hAnsi="Arial" w:cs="Arial"/>
        </w:rPr>
        <w:t>anyone in regard to age, gender, race, ethnicity, language, religion, socioeconomic</w:t>
      </w:r>
      <w:r w:rsidR="00E90BE1">
        <w:rPr>
          <w:rFonts w:ascii="Arial" w:hAnsi="Arial" w:cs="Arial"/>
        </w:rPr>
        <w:t xml:space="preserve"> </w:t>
      </w:r>
      <w:r w:rsidRPr="00643A43">
        <w:rPr>
          <w:rFonts w:ascii="Arial" w:hAnsi="Arial" w:cs="Arial"/>
        </w:rPr>
        <w:t>status, disability, occupation, or geographic region.</w:t>
      </w:r>
    </w:p>
    <w:p w:rsidR="009A295E" w:rsidRPr="00643A43" w:rsidRDefault="009A295E"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11. The item context shoul</w:t>
      </w:r>
      <w:r w:rsidR="00AD4267">
        <w:rPr>
          <w:rFonts w:ascii="Arial" w:hAnsi="Arial" w:cs="Arial"/>
        </w:rPr>
        <w:t>d be designed to interest high</w:t>
      </w:r>
      <w:r w:rsidRPr="00643A43">
        <w:rPr>
          <w:rFonts w:ascii="Arial" w:hAnsi="Arial" w:cs="Arial"/>
        </w:rPr>
        <w:t xml:space="preserve"> school students.</w:t>
      </w:r>
    </w:p>
    <w:p w:rsidR="00A469A6" w:rsidRPr="00643A43" w:rsidRDefault="00A469A6" w:rsidP="00AB1075">
      <w:pPr>
        <w:pStyle w:val="NoSpacing"/>
        <w:rPr>
          <w:rFonts w:ascii="Arial" w:hAnsi="Arial" w:cs="Arial"/>
        </w:rPr>
      </w:pPr>
    </w:p>
    <w:p w:rsidR="00A469A6" w:rsidRDefault="00AB1075" w:rsidP="00AB1075">
      <w:pPr>
        <w:pStyle w:val="NoSpacing"/>
        <w:rPr>
          <w:rFonts w:ascii="Arial" w:hAnsi="Arial" w:cs="Arial"/>
        </w:rPr>
      </w:pPr>
      <w:r w:rsidRPr="00643A43">
        <w:rPr>
          <w:rFonts w:ascii="Arial" w:hAnsi="Arial" w:cs="Arial"/>
        </w:rPr>
        <w:t>12. All test items should be placed in a real-world context unless otherwise noted in the</w:t>
      </w:r>
      <w:r w:rsidR="00E90BE1">
        <w:rPr>
          <w:rFonts w:ascii="Arial" w:hAnsi="Arial" w:cs="Arial"/>
        </w:rPr>
        <w:t xml:space="preserve"> </w:t>
      </w:r>
      <w:r w:rsidRPr="00643A43">
        <w:rPr>
          <w:rFonts w:ascii="Arial" w:hAnsi="Arial" w:cs="Arial"/>
        </w:rPr>
        <w:t>individual benchmark specifications. The context should lead the student</w:t>
      </w:r>
      <w:r w:rsidR="00E90BE1">
        <w:rPr>
          <w:rFonts w:ascii="Arial" w:hAnsi="Arial" w:cs="Arial"/>
        </w:rPr>
        <w:t xml:space="preserve"> </w:t>
      </w:r>
      <w:r w:rsidRPr="00643A43">
        <w:rPr>
          <w:rFonts w:ascii="Arial" w:hAnsi="Arial" w:cs="Arial"/>
        </w:rPr>
        <w:t>cognitively to the question. Every effort should be made to keep the test items as</w:t>
      </w:r>
      <w:r w:rsidR="00E90BE1">
        <w:rPr>
          <w:rFonts w:ascii="Arial" w:hAnsi="Arial" w:cs="Arial"/>
        </w:rPr>
        <w:t xml:space="preserve"> </w:t>
      </w:r>
      <w:r w:rsidRPr="00643A43">
        <w:rPr>
          <w:rFonts w:ascii="Arial" w:hAnsi="Arial" w:cs="Arial"/>
        </w:rPr>
        <w:t>concise as possible without losing cognitive flow or missing the overall idea or</w:t>
      </w:r>
      <w:r w:rsidR="00E90BE1">
        <w:rPr>
          <w:rFonts w:ascii="Arial" w:hAnsi="Arial" w:cs="Arial"/>
        </w:rPr>
        <w:t xml:space="preserve"> </w:t>
      </w:r>
      <w:r w:rsidRPr="00643A43">
        <w:rPr>
          <w:rFonts w:ascii="Arial" w:hAnsi="Arial" w:cs="Arial"/>
        </w:rPr>
        <w:t>concept.</w:t>
      </w:r>
    </w:p>
    <w:p w:rsidR="00643A43" w:rsidRPr="00643A43" w:rsidRDefault="00643A43"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13. The item content should be timely but not likely to become dated too quickly</w:t>
      </w:r>
      <w:r w:rsidR="00643A43">
        <w:rPr>
          <w:rFonts w:ascii="Arial" w:hAnsi="Arial" w:cs="Arial"/>
        </w:rPr>
        <w:t>.</w:t>
      </w: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072D96" w:rsidRDefault="00072D96" w:rsidP="009A295E">
      <w:pPr>
        <w:pStyle w:val="NoSpacing"/>
        <w:jc w:val="center"/>
        <w:rPr>
          <w:rFonts w:ascii="Arial" w:hAnsi="Arial" w:cs="Arial"/>
          <w:b/>
          <w:sz w:val="28"/>
          <w:szCs w:val="28"/>
        </w:rPr>
      </w:pPr>
    </w:p>
    <w:p w:rsidR="00A45937" w:rsidRDefault="00A45937" w:rsidP="009A295E">
      <w:pPr>
        <w:pStyle w:val="NoSpacing"/>
        <w:jc w:val="center"/>
        <w:rPr>
          <w:rFonts w:ascii="Arial" w:hAnsi="Arial" w:cs="Arial"/>
          <w:b/>
          <w:sz w:val="28"/>
          <w:szCs w:val="28"/>
        </w:rPr>
      </w:pPr>
    </w:p>
    <w:p w:rsidR="009A295E" w:rsidRPr="009A295E" w:rsidRDefault="001C7CBB" w:rsidP="009A295E">
      <w:pPr>
        <w:pStyle w:val="NoSpacing"/>
        <w:jc w:val="center"/>
        <w:rPr>
          <w:rFonts w:ascii="Arial" w:hAnsi="Arial" w:cs="Arial"/>
          <w:b/>
          <w:sz w:val="28"/>
          <w:szCs w:val="28"/>
        </w:rPr>
      </w:pPr>
      <w:r>
        <w:rPr>
          <w:rFonts w:ascii="Arial" w:hAnsi="Arial" w:cs="Arial"/>
          <w:b/>
          <w:sz w:val="28"/>
          <w:szCs w:val="28"/>
        </w:rPr>
        <w:lastRenderedPageBreak/>
        <w:t>Criteria for the AVID Elective</w:t>
      </w:r>
      <w:r w:rsidR="009A295E" w:rsidRPr="009A295E">
        <w:rPr>
          <w:rFonts w:ascii="Arial" w:hAnsi="Arial" w:cs="Arial"/>
          <w:b/>
          <w:sz w:val="28"/>
          <w:szCs w:val="28"/>
        </w:rPr>
        <w:t xml:space="preserve"> End-of-Course Assessment Test Items</w:t>
      </w:r>
    </w:p>
    <w:p w:rsidR="009A295E" w:rsidRDefault="009A295E" w:rsidP="00AB1075">
      <w:pPr>
        <w:pStyle w:val="NoSpacing"/>
        <w:rPr>
          <w:rFonts w:ascii="Arial" w:hAnsi="Arial" w:cs="Arial"/>
          <w:sz w:val="24"/>
          <w:szCs w:val="24"/>
        </w:rPr>
      </w:pPr>
    </w:p>
    <w:p w:rsidR="009A295E" w:rsidRDefault="009A295E" w:rsidP="00AB1075">
      <w:pPr>
        <w:pStyle w:val="NoSpacing"/>
        <w:rPr>
          <w:rFonts w:ascii="Arial" w:hAnsi="Arial" w:cs="Arial"/>
          <w:sz w:val="24"/>
          <w:szCs w:val="24"/>
        </w:rPr>
      </w:pPr>
      <w:r>
        <w:rPr>
          <w:rFonts w:ascii="Arial" w:hAnsi="Arial" w:cs="Arial"/>
          <w:sz w:val="24"/>
          <w:szCs w:val="24"/>
        </w:rPr>
        <w:t xml:space="preserve">All AVID EOC Assessment test items are in multiple-choice (MC) format.  The general specifications on pages </w:t>
      </w:r>
      <w:r w:rsidR="00DB6E71" w:rsidRPr="00072D96">
        <w:rPr>
          <w:rFonts w:ascii="Arial" w:hAnsi="Arial" w:cs="Arial"/>
          <w:sz w:val="24"/>
          <w:szCs w:val="24"/>
        </w:rPr>
        <w:t>6</w:t>
      </w:r>
      <w:r w:rsidRPr="00072D96">
        <w:rPr>
          <w:rFonts w:ascii="Arial" w:hAnsi="Arial" w:cs="Arial"/>
          <w:sz w:val="24"/>
          <w:szCs w:val="24"/>
        </w:rPr>
        <w:t xml:space="preserve"> through </w:t>
      </w:r>
      <w:r w:rsidR="00DB6E71" w:rsidRPr="00072D96">
        <w:rPr>
          <w:rFonts w:ascii="Arial" w:hAnsi="Arial" w:cs="Arial"/>
          <w:sz w:val="24"/>
          <w:szCs w:val="24"/>
        </w:rPr>
        <w:t>9</w:t>
      </w:r>
      <w:r>
        <w:rPr>
          <w:rFonts w:ascii="Arial" w:hAnsi="Arial" w:cs="Arial"/>
          <w:sz w:val="24"/>
          <w:szCs w:val="24"/>
        </w:rPr>
        <w:t xml:space="preserve"> cover the fo</w:t>
      </w:r>
      <w:r w:rsidR="00AD4267">
        <w:rPr>
          <w:rFonts w:ascii="Arial" w:hAnsi="Arial" w:cs="Arial"/>
          <w:sz w:val="24"/>
          <w:szCs w:val="24"/>
        </w:rPr>
        <w:t>llowing criteria for the Grade 11</w:t>
      </w:r>
      <w:r>
        <w:rPr>
          <w:rFonts w:ascii="Arial" w:hAnsi="Arial" w:cs="Arial"/>
          <w:sz w:val="24"/>
          <w:szCs w:val="24"/>
        </w:rPr>
        <w:t xml:space="preserve"> EOC Assessment:  </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Use of Graphics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Item Style and Format</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Scope of Test Items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Guidelines for Item Writers</w:t>
      </w:r>
    </w:p>
    <w:p w:rsidR="009A295E" w:rsidRDefault="009A295E"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Use of Graphics</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Graphics are used to provide both necessary and supplemental information. That is, most graphics</w:t>
      </w:r>
      <w:r w:rsidR="002050DB">
        <w:rPr>
          <w:rFonts w:ascii="Arial" w:hAnsi="Arial" w:cs="Arial"/>
          <w:sz w:val="24"/>
          <w:szCs w:val="24"/>
        </w:rPr>
        <w:t xml:space="preserve"> </w:t>
      </w:r>
      <w:r w:rsidRPr="009A295E">
        <w:rPr>
          <w:rFonts w:ascii="Arial" w:hAnsi="Arial" w:cs="Arial"/>
          <w:sz w:val="24"/>
          <w:szCs w:val="24"/>
        </w:rPr>
        <w:t>contain information that is necessary for answering the question, while other graphics illustrate or</w:t>
      </w:r>
      <w:r w:rsidR="002050DB">
        <w:rPr>
          <w:rFonts w:ascii="Arial" w:hAnsi="Arial" w:cs="Arial"/>
          <w:sz w:val="24"/>
          <w:szCs w:val="24"/>
        </w:rPr>
        <w:t xml:space="preserve"> </w:t>
      </w:r>
      <w:r w:rsidRPr="009A295E">
        <w:rPr>
          <w:rFonts w:ascii="Arial" w:hAnsi="Arial" w:cs="Arial"/>
          <w:sz w:val="24"/>
          <w:szCs w:val="24"/>
        </w:rPr>
        <w:t>support the context of the qu</w:t>
      </w:r>
      <w:r w:rsidR="002050DB">
        <w:rPr>
          <w:rFonts w:ascii="Arial" w:hAnsi="Arial" w:cs="Arial"/>
          <w:sz w:val="24"/>
          <w:szCs w:val="24"/>
        </w:rPr>
        <w:t>estion. Items</w:t>
      </w:r>
      <w:r w:rsidR="00720792">
        <w:rPr>
          <w:rFonts w:ascii="Arial" w:hAnsi="Arial" w:cs="Arial"/>
          <w:sz w:val="24"/>
          <w:szCs w:val="24"/>
        </w:rPr>
        <w:t xml:space="preserve"> may include text, </w:t>
      </w:r>
      <w:r w:rsidRPr="009A295E">
        <w:rPr>
          <w:rFonts w:ascii="Arial" w:hAnsi="Arial" w:cs="Arial"/>
          <w:sz w:val="24"/>
          <w:szCs w:val="24"/>
        </w:rPr>
        <w:t>diagrams, illustrations, charts, or tables, unless otherwise noted in the Individual Benchmark</w:t>
      </w:r>
      <w:r w:rsidR="002050DB">
        <w:rPr>
          <w:rFonts w:ascii="Arial" w:hAnsi="Arial" w:cs="Arial"/>
          <w:sz w:val="24"/>
          <w:szCs w:val="24"/>
        </w:rPr>
        <w:t xml:space="preserve"> </w:t>
      </w:r>
      <w:r w:rsidRPr="009A295E">
        <w:rPr>
          <w:rFonts w:ascii="Arial" w:hAnsi="Arial" w:cs="Arial"/>
          <w:sz w:val="24"/>
          <w:szCs w:val="24"/>
        </w:rPr>
        <w:t>Specifications section.</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Item Style and Format</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This section presents stylistic guidelines and formatting directions that should be followed while</w:t>
      </w:r>
      <w:r w:rsidR="002050DB">
        <w:rPr>
          <w:rFonts w:ascii="Arial" w:hAnsi="Arial" w:cs="Arial"/>
          <w:sz w:val="24"/>
          <w:szCs w:val="24"/>
        </w:rPr>
        <w:t xml:space="preserve"> </w:t>
      </w:r>
      <w:r w:rsidRPr="009A295E">
        <w:rPr>
          <w:rFonts w:ascii="Arial" w:hAnsi="Arial" w:cs="Arial"/>
          <w:sz w:val="24"/>
          <w:szCs w:val="24"/>
        </w:rPr>
        <w:t>developing test items.</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General Guidelines</w:t>
      </w:r>
    </w:p>
    <w:p w:rsidR="009A295E" w:rsidRDefault="002050DB" w:rsidP="009A295E">
      <w:pPr>
        <w:pStyle w:val="NoSpacing"/>
        <w:rPr>
          <w:rFonts w:ascii="Arial" w:hAnsi="Arial" w:cs="Arial"/>
          <w:sz w:val="24"/>
          <w:szCs w:val="24"/>
        </w:rPr>
      </w:pPr>
      <w:r>
        <w:rPr>
          <w:rFonts w:ascii="Arial" w:hAnsi="Arial" w:cs="Arial"/>
          <w:sz w:val="24"/>
          <w:szCs w:val="24"/>
        </w:rPr>
        <w:t>1. The AVID</w:t>
      </w:r>
      <w:r w:rsidR="00210D1E">
        <w:rPr>
          <w:rFonts w:ascii="Arial" w:hAnsi="Arial" w:cs="Arial"/>
          <w:sz w:val="24"/>
          <w:szCs w:val="24"/>
        </w:rPr>
        <w:t xml:space="preserve"> EOC Assessment may be used as</w:t>
      </w:r>
      <w:r w:rsidR="009A295E" w:rsidRPr="009A295E">
        <w:rPr>
          <w:rFonts w:ascii="Arial" w:hAnsi="Arial" w:cs="Arial"/>
          <w:sz w:val="24"/>
          <w:szCs w:val="24"/>
        </w:rPr>
        <w:t xml:space="preserve"> a computer-based assessment</w:t>
      </w:r>
      <w:r w:rsidR="00210D1E">
        <w:rPr>
          <w:rFonts w:ascii="Arial" w:hAnsi="Arial" w:cs="Arial"/>
          <w:sz w:val="24"/>
          <w:szCs w:val="24"/>
        </w:rPr>
        <w:t xml:space="preserve"> or as a paper/pencil assessment.  </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2. Test items should be clear and concise, and they should use vocabulary and sentence</w:t>
      </w:r>
      <w:r w:rsidR="002050DB">
        <w:rPr>
          <w:rFonts w:ascii="Arial" w:hAnsi="Arial" w:cs="Arial"/>
          <w:sz w:val="24"/>
          <w:szCs w:val="24"/>
        </w:rPr>
        <w:t xml:space="preserve"> </w:t>
      </w:r>
      <w:r w:rsidRPr="009A295E">
        <w:rPr>
          <w:rFonts w:ascii="Arial" w:hAnsi="Arial" w:cs="Arial"/>
          <w:sz w:val="24"/>
          <w:szCs w:val="24"/>
        </w:rPr>
        <w:t>structure appropriate for gra</w:t>
      </w:r>
      <w:r w:rsidR="00AD4267">
        <w:rPr>
          <w:rFonts w:ascii="Arial" w:hAnsi="Arial" w:cs="Arial"/>
          <w:sz w:val="24"/>
          <w:szCs w:val="24"/>
        </w:rPr>
        <w:t>de 11</w:t>
      </w:r>
      <w:r w:rsidRPr="009A295E">
        <w:rPr>
          <w:rFonts w:ascii="Arial" w:hAnsi="Arial" w:cs="Arial"/>
          <w:sz w:val="24"/>
          <w:szCs w:val="24"/>
        </w:rPr>
        <w:t>.</w:t>
      </w:r>
    </w:p>
    <w:p w:rsidR="002050DB" w:rsidRPr="009A295E" w:rsidRDefault="002050DB" w:rsidP="009A295E">
      <w:pPr>
        <w:pStyle w:val="NoSpacing"/>
        <w:rPr>
          <w:rFonts w:ascii="Arial" w:hAnsi="Arial" w:cs="Arial"/>
          <w:sz w:val="24"/>
          <w:szCs w:val="24"/>
        </w:rPr>
      </w:pPr>
    </w:p>
    <w:p w:rsidR="009A295E" w:rsidRDefault="002050DB" w:rsidP="009A295E">
      <w:pPr>
        <w:pStyle w:val="NoSpacing"/>
        <w:rPr>
          <w:rFonts w:ascii="Arial" w:hAnsi="Arial" w:cs="Arial"/>
          <w:sz w:val="24"/>
          <w:szCs w:val="24"/>
        </w:rPr>
      </w:pPr>
      <w:r>
        <w:rPr>
          <w:rFonts w:ascii="Arial" w:hAnsi="Arial" w:cs="Arial"/>
          <w:sz w:val="24"/>
          <w:szCs w:val="24"/>
        </w:rPr>
        <w:t xml:space="preserve">3. AVID </w:t>
      </w:r>
      <w:r w:rsidR="009A295E" w:rsidRPr="009A295E">
        <w:rPr>
          <w:rFonts w:ascii="Arial" w:hAnsi="Arial" w:cs="Arial"/>
          <w:sz w:val="24"/>
          <w:szCs w:val="24"/>
        </w:rPr>
        <w:t>concepts should be appropriate to the content covered in</w:t>
      </w:r>
      <w:r>
        <w:rPr>
          <w:rFonts w:ascii="Arial" w:hAnsi="Arial" w:cs="Arial"/>
          <w:sz w:val="24"/>
          <w:szCs w:val="24"/>
        </w:rPr>
        <w:t xml:space="preserve"> the AVID</w:t>
      </w:r>
      <w:r w:rsidR="009A295E" w:rsidRPr="009A295E">
        <w:rPr>
          <w:rFonts w:ascii="Arial" w:hAnsi="Arial" w:cs="Arial"/>
          <w:sz w:val="24"/>
          <w:szCs w:val="24"/>
        </w:rPr>
        <w:t xml:space="preserve"> course descr</w:t>
      </w:r>
      <w:r w:rsidR="00AD4267">
        <w:rPr>
          <w:rFonts w:ascii="Arial" w:hAnsi="Arial" w:cs="Arial"/>
          <w:sz w:val="24"/>
          <w:szCs w:val="24"/>
        </w:rPr>
        <w:t>iption. The course description</w:t>
      </w:r>
      <w:r w:rsidR="009A295E" w:rsidRPr="009A295E">
        <w:rPr>
          <w:rFonts w:ascii="Arial" w:hAnsi="Arial" w:cs="Arial"/>
          <w:sz w:val="24"/>
          <w:szCs w:val="24"/>
        </w:rPr>
        <w:t xml:space="preserve"> can be found in Appendix E.</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sz w:val="24"/>
          <w:szCs w:val="24"/>
        </w:rPr>
        <w:t xml:space="preserve">4. Test items should have only one correct answer. The words </w:t>
      </w:r>
      <w:r w:rsidRPr="009A295E">
        <w:rPr>
          <w:rFonts w:ascii="Arial" w:hAnsi="Arial" w:cs="Arial"/>
          <w:b/>
          <w:bCs/>
          <w:sz w:val="24"/>
          <w:szCs w:val="24"/>
        </w:rPr>
        <w:t xml:space="preserve">most likely </w:t>
      </w:r>
      <w:r w:rsidRPr="009A295E">
        <w:rPr>
          <w:rFonts w:ascii="Arial" w:hAnsi="Arial" w:cs="Arial"/>
          <w:sz w:val="24"/>
          <w:szCs w:val="24"/>
        </w:rPr>
        <w:t xml:space="preserve">or </w:t>
      </w:r>
      <w:r w:rsidRPr="009A295E">
        <w:rPr>
          <w:rFonts w:ascii="Arial" w:hAnsi="Arial" w:cs="Arial"/>
          <w:b/>
          <w:bCs/>
          <w:sz w:val="24"/>
          <w:szCs w:val="24"/>
        </w:rPr>
        <w:t>best</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should</w:t>
      </w:r>
      <w:proofErr w:type="gramEnd"/>
      <w:r w:rsidRPr="009A295E">
        <w:rPr>
          <w:rFonts w:ascii="Arial" w:hAnsi="Arial" w:cs="Arial"/>
          <w:sz w:val="24"/>
          <w:szCs w:val="24"/>
        </w:rPr>
        <w:t xml:space="preserve"> be used sparingly.</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5. The final sentence of all item stems must be expressed as a question.</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6. Graphics in test items should be clearly labeled and contain all information</w:t>
      </w:r>
    </w:p>
    <w:p w:rsidR="009A295E" w:rsidRDefault="005804E3" w:rsidP="009A295E">
      <w:pPr>
        <w:pStyle w:val="NoSpacing"/>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w:t>
      </w:r>
      <w:r w:rsidR="009A295E" w:rsidRPr="009A295E">
        <w:rPr>
          <w:rFonts w:ascii="Arial" w:hAnsi="Arial" w:cs="Arial"/>
          <w:sz w:val="24"/>
          <w:szCs w:val="24"/>
        </w:rPr>
        <w:t>for a student with benchmark mastery to answer the test item correctly.</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 xml:space="preserve">7. Test item questions using the word </w:t>
      </w:r>
      <w:r w:rsidRPr="009A295E">
        <w:rPr>
          <w:rFonts w:ascii="Arial" w:hAnsi="Arial" w:cs="Arial"/>
          <w:b/>
          <w:bCs/>
          <w:i/>
          <w:iCs/>
          <w:sz w:val="24"/>
          <w:szCs w:val="24"/>
        </w:rPr>
        <w:t xml:space="preserve">not </w:t>
      </w:r>
      <w:r w:rsidRPr="009A295E">
        <w:rPr>
          <w:rFonts w:ascii="Arial" w:hAnsi="Arial" w:cs="Arial"/>
          <w:sz w:val="24"/>
          <w:szCs w:val="24"/>
        </w:rPr>
        <w:t xml:space="preserve">should emphasize the word </w:t>
      </w:r>
      <w:r w:rsidRPr="009A295E">
        <w:rPr>
          <w:rFonts w:ascii="Arial" w:hAnsi="Arial" w:cs="Arial"/>
          <w:b/>
          <w:bCs/>
          <w:i/>
          <w:iCs/>
          <w:sz w:val="24"/>
          <w:szCs w:val="24"/>
        </w:rPr>
        <w:t xml:space="preserve">not </w:t>
      </w:r>
      <w:r w:rsidRPr="009A295E">
        <w:rPr>
          <w:rFonts w:ascii="Arial" w:hAnsi="Arial" w:cs="Arial"/>
          <w:sz w:val="24"/>
          <w:szCs w:val="24"/>
        </w:rPr>
        <w:t>using all</w:t>
      </w:r>
    </w:p>
    <w:p w:rsidR="009A295E" w:rsidRPr="009A295E" w:rsidRDefault="009A295E" w:rsidP="009A295E">
      <w:pPr>
        <w:pStyle w:val="NoSpacing"/>
        <w:rPr>
          <w:rFonts w:ascii="Arial" w:hAnsi="Arial" w:cs="Arial"/>
          <w:sz w:val="24"/>
          <w:szCs w:val="24"/>
        </w:rPr>
      </w:pPr>
      <w:proofErr w:type="gramStart"/>
      <w:r w:rsidRPr="009A295E">
        <w:rPr>
          <w:rFonts w:ascii="Arial" w:hAnsi="Arial" w:cs="Arial"/>
          <w:sz w:val="24"/>
          <w:szCs w:val="24"/>
        </w:rPr>
        <w:t>uppercase</w:t>
      </w:r>
      <w:proofErr w:type="gramEnd"/>
      <w:r w:rsidRPr="009A295E">
        <w:rPr>
          <w:rFonts w:ascii="Arial" w:hAnsi="Arial" w:cs="Arial"/>
          <w:sz w:val="24"/>
          <w:szCs w:val="24"/>
        </w:rPr>
        <w:t xml:space="preserve"> letters (e.g., “Which of the following is NOT an example of . . .”). The</w:t>
      </w:r>
      <w:r w:rsidR="00D803FF">
        <w:rPr>
          <w:rFonts w:ascii="Arial" w:hAnsi="Arial" w:cs="Arial"/>
          <w:sz w:val="24"/>
          <w:szCs w:val="24"/>
        </w:rPr>
        <w:t xml:space="preserve"> </w:t>
      </w:r>
      <w:r w:rsidRPr="009A295E">
        <w:rPr>
          <w:rFonts w:ascii="Arial" w:hAnsi="Arial" w:cs="Arial"/>
          <w:sz w:val="24"/>
          <w:szCs w:val="24"/>
        </w:rPr>
        <w:t xml:space="preserve">word </w:t>
      </w:r>
      <w:r w:rsidRPr="009A295E">
        <w:rPr>
          <w:rFonts w:ascii="Arial" w:hAnsi="Arial" w:cs="Arial"/>
          <w:b/>
          <w:bCs/>
          <w:i/>
          <w:iCs/>
          <w:sz w:val="24"/>
          <w:szCs w:val="24"/>
        </w:rPr>
        <w:t xml:space="preserve">not </w:t>
      </w:r>
      <w:r w:rsidRPr="009A295E">
        <w:rPr>
          <w:rFonts w:ascii="Arial" w:hAnsi="Arial" w:cs="Arial"/>
          <w:sz w:val="24"/>
          <w:szCs w:val="24"/>
        </w:rPr>
        <w:t>should be used sparingly.</w:t>
      </w:r>
    </w:p>
    <w:p w:rsidR="009A295E" w:rsidRPr="009A295E" w:rsidRDefault="009A295E" w:rsidP="009A295E">
      <w:pPr>
        <w:pStyle w:val="NoSpacing"/>
        <w:rPr>
          <w:rFonts w:ascii="Arial" w:hAnsi="Arial" w:cs="Arial"/>
          <w:sz w:val="24"/>
          <w:szCs w:val="24"/>
        </w:rPr>
      </w:pPr>
    </w:p>
    <w:p w:rsidR="00072D96" w:rsidRDefault="00072D96" w:rsidP="00A97F8B">
      <w:pPr>
        <w:pStyle w:val="NoSpacing"/>
        <w:rPr>
          <w:rFonts w:ascii="Arial" w:hAnsi="Arial" w:cs="Arial"/>
          <w:sz w:val="24"/>
          <w:szCs w:val="24"/>
        </w:rPr>
      </w:pPr>
    </w:p>
    <w:p w:rsidR="00A45937" w:rsidRDefault="00A45937" w:rsidP="00A97F8B">
      <w:pPr>
        <w:pStyle w:val="NoSpacing"/>
        <w:rPr>
          <w:rFonts w:ascii="Arial" w:hAnsi="Arial" w:cs="Arial"/>
          <w:b/>
          <w:sz w:val="28"/>
          <w:szCs w:val="28"/>
        </w:rPr>
      </w:pPr>
    </w:p>
    <w:p w:rsidR="00210D1E" w:rsidRDefault="00210D1E" w:rsidP="00A97F8B">
      <w:pPr>
        <w:pStyle w:val="NoSpacing"/>
        <w:rPr>
          <w:rFonts w:ascii="Arial" w:hAnsi="Arial" w:cs="Arial"/>
          <w:b/>
          <w:sz w:val="28"/>
          <w:szCs w:val="28"/>
        </w:rPr>
      </w:pPr>
    </w:p>
    <w:p w:rsidR="00A97F8B" w:rsidRPr="00373E35" w:rsidRDefault="005804E3" w:rsidP="00A97F8B">
      <w:pPr>
        <w:pStyle w:val="NoSpacing"/>
        <w:rPr>
          <w:rFonts w:ascii="Arial" w:hAnsi="Arial" w:cs="Arial"/>
          <w:b/>
          <w:sz w:val="28"/>
          <w:szCs w:val="28"/>
        </w:rPr>
      </w:pPr>
      <w:r w:rsidRPr="005804E3">
        <w:rPr>
          <w:rFonts w:ascii="Arial" w:hAnsi="Arial" w:cs="Arial"/>
          <w:b/>
          <w:sz w:val="28"/>
          <w:szCs w:val="28"/>
        </w:rPr>
        <w:lastRenderedPageBreak/>
        <w:t>Multiple-Choice (MC) Items</w:t>
      </w:r>
    </w:p>
    <w:p w:rsidR="00442E7C" w:rsidRDefault="00442E7C" w:rsidP="00442E7C">
      <w:pPr>
        <w:pStyle w:val="NoSpacing"/>
        <w:rPr>
          <w:rFonts w:ascii="Arial" w:hAnsi="Arial" w:cs="Arial"/>
        </w:rPr>
      </w:pPr>
      <w:r w:rsidRPr="00442E7C">
        <w:rPr>
          <w:rFonts w:ascii="Arial" w:hAnsi="Arial" w:cs="Arial"/>
        </w:rPr>
        <w:t>1.</w:t>
      </w:r>
      <w:r>
        <w:rPr>
          <w:rFonts w:ascii="Arial" w:hAnsi="Arial" w:cs="Arial"/>
        </w:rPr>
        <w:t xml:space="preserve"> </w:t>
      </w:r>
      <w:r w:rsidRPr="00442E7C">
        <w:rPr>
          <w:rFonts w:ascii="Arial" w:hAnsi="Arial" w:cs="Arial"/>
        </w:rPr>
        <w:t>MC items should take approximately one minute per item to answer.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2. MC items are worth one point each.</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3. MC items should have four answer options (A, B, C, </w:t>
      </w:r>
      <w:proofErr w:type="gramStart"/>
      <w:r w:rsidRPr="00442E7C">
        <w:rPr>
          <w:rFonts w:ascii="Arial" w:hAnsi="Arial" w:cs="Arial"/>
        </w:rPr>
        <w:t>D</w:t>
      </w:r>
      <w:proofErr w:type="gramEnd"/>
      <w:r w:rsidRPr="00442E7C">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4. During item development and review, the correct response should be indicated with</w:t>
      </w:r>
      <w:r w:rsidR="00580753">
        <w:rPr>
          <w:rFonts w:ascii="Arial" w:hAnsi="Arial" w:cs="Arial"/>
        </w:rPr>
        <w:t xml:space="preserve"> </w:t>
      </w:r>
      <w:r w:rsidRPr="00442E7C">
        <w:rPr>
          <w:rFonts w:ascii="Arial" w:hAnsi="Arial" w:cs="Arial"/>
        </w:rPr>
        <w:t>an asterisk next to the answer option letter.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5. During item development and review, the rationale for distractors (incorrect answer</w:t>
      </w:r>
      <w:r w:rsidR="00580753">
        <w:rPr>
          <w:rFonts w:ascii="Arial" w:hAnsi="Arial" w:cs="Arial"/>
        </w:rPr>
        <w:t xml:space="preserve"> </w:t>
      </w:r>
      <w:r w:rsidRPr="00442E7C">
        <w:rPr>
          <w:rFonts w:ascii="Arial" w:hAnsi="Arial" w:cs="Arial"/>
        </w:rPr>
        <w:t>options) should be in</w:t>
      </w:r>
      <w:r w:rsidR="005D7DA0">
        <w:rPr>
          <w:rFonts w:ascii="Arial" w:hAnsi="Arial" w:cs="Arial"/>
        </w:rPr>
        <w:t xml:space="preserve">dicated and placed in its own section on the Item Development </w:t>
      </w:r>
      <w:r w:rsidR="008C42D4">
        <w:rPr>
          <w:rFonts w:ascii="Arial" w:hAnsi="Arial" w:cs="Arial"/>
        </w:rPr>
        <w:t>Template</w:t>
      </w:r>
      <w:r w:rsidR="005D7DA0">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6. In most cases, answer options should be arranged vertically beneath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7. If the answer options for an item are strictly numerical, they should be arranged in</w:t>
      </w:r>
      <w:r w:rsidR="00580753">
        <w:rPr>
          <w:rFonts w:ascii="Arial" w:hAnsi="Arial" w:cs="Arial"/>
        </w:rPr>
        <w:t xml:space="preserve"> </w:t>
      </w:r>
      <w:r w:rsidRPr="00442E7C">
        <w:rPr>
          <w:rFonts w:ascii="Arial" w:hAnsi="Arial" w:cs="Arial"/>
        </w:rPr>
        <w:t>ascending or descending order, with the place values of digits aligned. When the</w:t>
      </w:r>
      <w:r w:rsidR="00580753">
        <w:rPr>
          <w:rFonts w:ascii="Arial" w:hAnsi="Arial" w:cs="Arial"/>
        </w:rPr>
        <w:t xml:space="preserve"> </w:t>
      </w:r>
      <w:r w:rsidRPr="00442E7C">
        <w:rPr>
          <w:rFonts w:ascii="Arial" w:hAnsi="Arial" w:cs="Arial"/>
        </w:rPr>
        <w:t>item requires the identification of a choice from the item stem, table, chart, or</w:t>
      </w:r>
      <w:r w:rsidR="00580753">
        <w:rPr>
          <w:rFonts w:ascii="Arial" w:hAnsi="Arial" w:cs="Arial"/>
        </w:rPr>
        <w:t xml:space="preserve"> </w:t>
      </w:r>
      <w:r w:rsidRPr="00442E7C">
        <w:rPr>
          <w:rFonts w:ascii="Arial" w:hAnsi="Arial" w:cs="Arial"/>
        </w:rPr>
        <w:t>illustration, the options should be arranged as they are presented in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8. Answer options should be arranged by the logic presented in the test item, by</w:t>
      </w:r>
      <w:r w:rsidR="00580753">
        <w:rPr>
          <w:rFonts w:ascii="Arial" w:hAnsi="Arial" w:cs="Arial"/>
        </w:rPr>
        <w:t xml:space="preserve"> </w:t>
      </w:r>
      <w:r w:rsidRPr="00442E7C">
        <w:rPr>
          <w:rFonts w:ascii="Arial" w:hAnsi="Arial" w:cs="Arial"/>
        </w:rPr>
        <w:t>alphabetical order, or by length. Options may also be ordered in reverse</w:t>
      </w:r>
      <w:r w:rsidR="00580753">
        <w:rPr>
          <w:rFonts w:ascii="Arial" w:hAnsi="Arial" w:cs="Arial"/>
        </w:rPr>
        <w:t xml:space="preserve"> </w:t>
      </w:r>
      <w:r w:rsidRPr="00442E7C">
        <w:rPr>
          <w:rFonts w:ascii="Arial" w:hAnsi="Arial" w:cs="Arial"/>
        </w:rPr>
        <w:t>alphabetical order or from longest to shortest. Options that are one word in length</w:t>
      </w:r>
      <w:r w:rsidR="00580753">
        <w:rPr>
          <w:rFonts w:ascii="Arial" w:hAnsi="Arial" w:cs="Arial"/>
        </w:rPr>
        <w:t xml:space="preserve"> </w:t>
      </w:r>
      <w:r w:rsidRPr="00442E7C">
        <w:rPr>
          <w:rFonts w:ascii="Arial" w:hAnsi="Arial" w:cs="Arial"/>
        </w:rPr>
        <w:t>should be in alphabetical or reverse alphabetical order.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9. Each distractor should be a plausible answer for someone who does not know the</w:t>
      </w:r>
      <w:r w:rsidR="00580753">
        <w:rPr>
          <w:rFonts w:ascii="Arial" w:hAnsi="Arial" w:cs="Arial"/>
        </w:rPr>
        <w:t xml:space="preserve"> </w:t>
      </w:r>
      <w:r w:rsidRPr="00442E7C">
        <w:rPr>
          <w:rFonts w:ascii="Arial" w:hAnsi="Arial" w:cs="Arial"/>
        </w:rPr>
        <w:t>correct answer.</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10. Whenever possible, distract</w:t>
      </w:r>
      <w:r w:rsidR="005D7DA0">
        <w:rPr>
          <w:rFonts w:ascii="Arial" w:hAnsi="Arial" w:cs="Arial"/>
        </w:rPr>
        <w:t>ors should include common AVID Elective</w:t>
      </w:r>
      <w:r w:rsidRPr="00442E7C">
        <w:rPr>
          <w:rFonts w:ascii="Arial" w:hAnsi="Arial" w:cs="Arial"/>
        </w:rPr>
        <w:t xml:space="preserve"> misconceptions or</w:t>
      </w:r>
    </w:p>
    <w:p w:rsidR="00442E7C" w:rsidRDefault="00442E7C" w:rsidP="00442E7C">
      <w:pPr>
        <w:pStyle w:val="NoSpacing"/>
        <w:rPr>
          <w:rFonts w:ascii="Arial" w:hAnsi="Arial" w:cs="Arial"/>
        </w:rPr>
      </w:pPr>
      <w:proofErr w:type="gramStart"/>
      <w:r w:rsidRPr="00442E7C">
        <w:rPr>
          <w:rFonts w:ascii="Arial" w:hAnsi="Arial" w:cs="Arial"/>
        </w:rPr>
        <w:t>represent</w:t>
      </w:r>
      <w:proofErr w:type="gramEnd"/>
      <w:r w:rsidRPr="00442E7C">
        <w:rPr>
          <w:rFonts w:ascii="Arial" w:hAnsi="Arial" w:cs="Arial"/>
        </w:rPr>
        <w:t xml:space="preserve"> conceptual or factual errors commonly made by students who have not</w:t>
      </w:r>
      <w:r w:rsidR="00580753">
        <w:rPr>
          <w:rFonts w:ascii="Arial" w:hAnsi="Arial" w:cs="Arial"/>
        </w:rPr>
        <w:t xml:space="preserve"> </w:t>
      </w:r>
      <w:r w:rsidRPr="00442E7C">
        <w:rPr>
          <w:rFonts w:ascii="Arial" w:hAnsi="Arial" w:cs="Arial"/>
        </w:rPr>
        <w:t>mastered the assessed concepts.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11. All distractors should be written in a style appropriate to the question asked. For</w:t>
      </w:r>
      <w:r w:rsidR="00580753">
        <w:rPr>
          <w:rFonts w:ascii="Arial" w:hAnsi="Arial" w:cs="Arial"/>
        </w:rPr>
        <w:t xml:space="preserve"> </w:t>
      </w:r>
      <w:r w:rsidRPr="00442E7C">
        <w:rPr>
          <w:rFonts w:ascii="Arial" w:hAnsi="Arial" w:cs="Arial"/>
        </w:rPr>
        <w:t xml:space="preserve">example, a </w:t>
      </w:r>
      <w:r w:rsidRPr="00442E7C">
        <w:rPr>
          <w:rFonts w:ascii="Arial" w:hAnsi="Arial" w:cs="Arial"/>
          <w:i/>
          <w:iCs/>
        </w:rPr>
        <w:t xml:space="preserve">how </w:t>
      </w:r>
      <w:r w:rsidRPr="00442E7C">
        <w:rPr>
          <w:rFonts w:ascii="Arial" w:hAnsi="Arial" w:cs="Arial"/>
        </w:rPr>
        <w:t>question should have distractors that explain how.</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12. Paired comparison structure of options should be avoided.</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13. Options should have parallel structure whenever possible. Test items should </w:t>
      </w:r>
      <w:r w:rsidRPr="00442E7C">
        <w:rPr>
          <w:rFonts w:ascii="Arial" w:hAnsi="Arial" w:cs="Arial"/>
          <w:i/>
          <w:iCs/>
        </w:rPr>
        <w:t>not</w:t>
      </w:r>
      <w:r w:rsidR="0013729C">
        <w:rPr>
          <w:rFonts w:ascii="Arial" w:hAnsi="Arial" w:cs="Arial"/>
          <w:i/>
          <w:iCs/>
        </w:rPr>
        <w:t xml:space="preserve"> </w:t>
      </w:r>
      <w:r w:rsidRPr="00442E7C">
        <w:rPr>
          <w:rFonts w:ascii="Arial" w:hAnsi="Arial" w:cs="Arial"/>
        </w:rPr>
        <w:t>have an outlier (e.g., an option that is significantly longer than or different from the</w:t>
      </w:r>
      <w:r w:rsidR="0013729C">
        <w:rPr>
          <w:rFonts w:ascii="Arial" w:hAnsi="Arial" w:cs="Arial"/>
          <w:i/>
          <w:iCs/>
        </w:rPr>
        <w:t xml:space="preserve"> </w:t>
      </w:r>
      <w:r w:rsidRPr="00442E7C">
        <w:rPr>
          <w:rFonts w:ascii="Arial" w:hAnsi="Arial" w:cs="Arial"/>
        </w:rPr>
        <w:t>other options).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14. Test items should not be clued or answered by information in the stem or other</w:t>
      </w:r>
      <w:r w:rsidR="0013729C">
        <w:rPr>
          <w:rFonts w:ascii="Arial" w:hAnsi="Arial" w:cs="Arial"/>
        </w:rPr>
        <w:t xml:space="preserve"> </w:t>
      </w:r>
      <w:r w:rsidRPr="00442E7C">
        <w:rPr>
          <w:rFonts w:ascii="Arial" w:hAnsi="Arial" w:cs="Arial"/>
        </w:rPr>
        <w:t>options.</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15. Options such as </w:t>
      </w:r>
      <w:r w:rsidRPr="00442E7C">
        <w:rPr>
          <w:rFonts w:ascii="Arial" w:hAnsi="Arial" w:cs="Arial"/>
          <w:i/>
          <w:iCs/>
        </w:rPr>
        <w:t>none of the above</w:t>
      </w:r>
      <w:r w:rsidRPr="00442E7C">
        <w:rPr>
          <w:rFonts w:ascii="Arial" w:hAnsi="Arial" w:cs="Arial"/>
        </w:rPr>
        <w:t xml:space="preserve">, </w:t>
      </w:r>
      <w:proofErr w:type="gramStart"/>
      <w:r w:rsidRPr="00442E7C">
        <w:rPr>
          <w:rFonts w:ascii="Arial" w:hAnsi="Arial" w:cs="Arial"/>
          <w:i/>
          <w:iCs/>
        </w:rPr>
        <w:t>all of the</w:t>
      </w:r>
      <w:proofErr w:type="gramEnd"/>
      <w:r w:rsidRPr="00442E7C">
        <w:rPr>
          <w:rFonts w:ascii="Arial" w:hAnsi="Arial" w:cs="Arial"/>
          <w:i/>
          <w:iCs/>
        </w:rPr>
        <w:t xml:space="preserve"> above</w:t>
      </w:r>
      <w:r w:rsidRPr="00442E7C">
        <w:rPr>
          <w:rFonts w:ascii="Arial" w:hAnsi="Arial" w:cs="Arial"/>
        </w:rPr>
        <w:t xml:space="preserve">, </w:t>
      </w:r>
      <w:r w:rsidRPr="00442E7C">
        <w:rPr>
          <w:rFonts w:ascii="Arial" w:hAnsi="Arial" w:cs="Arial"/>
          <w:i/>
          <w:iCs/>
        </w:rPr>
        <w:t>not here</w:t>
      </w:r>
      <w:r w:rsidRPr="00442E7C">
        <w:rPr>
          <w:rFonts w:ascii="Arial" w:hAnsi="Arial" w:cs="Arial"/>
        </w:rPr>
        <w:t xml:space="preserve">, </w:t>
      </w:r>
      <w:r w:rsidRPr="00442E7C">
        <w:rPr>
          <w:rFonts w:ascii="Arial" w:hAnsi="Arial" w:cs="Arial"/>
          <w:i/>
          <w:iCs/>
        </w:rPr>
        <w:t>not enough</w:t>
      </w:r>
      <w:r w:rsidR="0013729C">
        <w:rPr>
          <w:rFonts w:ascii="Arial" w:hAnsi="Arial" w:cs="Arial"/>
          <w:i/>
          <w:iCs/>
        </w:rPr>
        <w:t xml:space="preserve"> </w:t>
      </w:r>
      <w:r w:rsidRPr="00442E7C">
        <w:rPr>
          <w:rFonts w:ascii="Arial" w:hAnsi="Arial" w:cs="Arial"/>
          <w:i/>
          <w:iCs/>
        </w:rPr>
        <w:t>information</w:t>
      </w:r>
      <w:r w:rsidRPr="00442E7C">
        <w:rPr>
          <w:rFonts w:ascii="Arial" w:hAnsi="Arial" w:cs="Arial"/>
        </w:rPr>
        <w:t xml:space="preserve">, or </w:t>
      </w:r>
      <w:r w:rsidRPr="00442E7C">
        <w:rPr>
          <w:rFonts w:ascii="Arial" w:hAnsi="Arial" w:cs="Arial"/>
          <w:i/>
          <w:iCs/>
        </w:rPr>
        <w:t xml:space="preserve">cannot be determined </w:t>
      </w:r>
      <w:r w:rsidRPr="00442E7C">
        <w:rPr>
          <w:rFonts w:ascii="Arial" w:hAnsi="Arial" w:cs="Arial"/>
        </w:rPr>
        <w:t>should not be used as distractor rationales.</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16. If an option is a single word or a phrase, the option should start with a lowercase</w:t>
      </w:r>
      <w:r w:rsidR="0013729C">
        <w:rPr>
          <w:rFonts w:ascii="Arial" w:hAnsi="Arial" w:cs="Arial"/>
        </w:rPr>
        <w:t xml:space="preserve"> </w:t>
      </w:r>
      <w:r w:rsidRPr="00442E7C">
        <w:rPr>
          <w:rFonts w:ascii="Arial" w:hAnsi="Arial" w:cs="Arial"/>
        </w:rPr>
        <w:t>letter. If an option is a sentence, the sentence should be conventionally capitalized</w:t>
      </w:r>
      <w:r w:rsidR="0013729C">
        <w:rPr>
          <w:rFonts w:ascii="Arial" w:hAnsi="Arial" w:cs="Arial"/>
        </w:rPr>
        <w:t xml:space="preserve"> </w:t>
      </w:r>
      <w:r w:rsidRPr="00442E7C">
        <w:rPr>
          <w:rFonts w:ascii="Arial" w:hAnsi="Arial" w:cs="Arial"/>
        </w:rPr>
        <w:t>and punctuated. Options that are imperatives should be treated as sentences.</w:t>
      </w:r>
    </w:p>
    <w:p w:rsidR="00072D96" w:rsidRDefault="00072D96" w:rsidP="008302CA">
      <w:pPr>
        <w:pStyle w:val="NoSpacing"/>
        <w:rPr>
          <w:rFonts w:ascii="Arial" w:hAnsi="Arial" w:cs="Arial"/>
          <w:b/>
          <w:sz w:val="28"/>
          <w:szCs w:val="28"/>
        </w:rPr>
      </w:pPr>
    </w:p>
    <w:p w:rsidR="00A45937" w:rsidRDefault="00A45937" w:rsidP="008302CA">
      <w:pPr>
        <w:pStyle w:val="NoSpacing"/>
        <w:rPr>
          <w:rFonts w:ascii="Arial" w:hAnsi="Arial" w:cs="Arial"/>
          <w:b/>
          <w:sz w:val="28"/>
          <w:szCs w:val="28"/>
        </w:rPr>
      </w:pPr>
    </w:p>
    <w:p w:rsidR="008302CA" w:rsidRPr="008302CA" w:rsidRDefault="008302CA" w:rsidP="008302CA">
      <w:pPr>
        <w:pStyle w:val="NoSpacing"/>
        <w:rPr>
          <w:rFonts w:ascii="Arial" w:hAnsi="Arial" w:cs="Arial"/>
          <w:b/>
          <w:sz w:val="28"/>
          <w:szCs w:val="28"/>
        </w:rPr>
      </w:pPr>
      <w:r w:rsidRPr="008302CA">
        <w:rPr>
          <w:rFonts w:ascii="Arial" w:hAnsi="Arial" w:cs="Arial"/>
          <w:b/>
          <w:sz w:val="28"/>
          <w:szCs w:val="28"/>
        </w:rPr>
        <w:lastRenderedPageBreak/>
        <w:t>Context-Dependent (CD) Item Sets</w:t>
      </w: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1. The stimulus for the CD set may be a</w:t>
      </w:r>
      <w:r w:rsidR="008C5F69">
        <w:rPr>
          <w:rFonts w:ascii="Arial" w:hAnsi="Arial" w:cs="Arial"/>
          <w:sz w:val="24"/>
          <w:szCs w:val="24"/>
        </w:rPr>
        <w:t>n example from the AVID Curriculum or Web-site. The stimulus may include a</w:t>
      </w:r>
      <w:r w:rsidR="004B4E76">
        <w:rPr>
          <w:rFonts w:ascii="Arial" w:hAnsi="Arial" w:cs="Arial"/>
          <w:sz w:val="24"/>
          <w:szCs w:val="24"/>
        </w:rPr>
        <w:t xml:space="preserve">n AVID document, </w:t>
      </w:r>
      <w:r w:rsidRPr="008302CA">
        <w:rPr>
          <w:rFonts w:ascii="Arial" w:hAnsi="Arial" w:cs="Arial"/>
          <w:sz w:val="24"/>
          <w:szCs w:val="24"/>
        </w:rPr>
        <w:t xml:space="preserve">short </w:t>
      </w:r>
      <w:r w:rsidR="00720792">
        <w:rPr>
          <w:rFonts w:ascii="Arial" w:hAnsi="Arial" w:cs="Arial"/>
          <w:sz w:val="24"/>
          <w:szCs w:val="24"/>
        </w:rPr>
        <w:t xml:space="preserve">passage, </w:t>
      </w:r>
      <w:r w:rsidR="008C5F69">
        <w:rPr>
          <w:rFonts w:ascii="Arial" w:hAnsi="Arial" w:cs="Arial"/>
          <w:sz w:val="24"/>
          <w:szCs w:val="24"/>
        </w:rPr>
        <w:t>poem, chart, graph, student writing sample or scenario.</w:t>
      </w:r>
    </w:p>
    <w:p w:rsidR="008302CA" w:rsidRPr="008302CA" w:rsidRDefault="008302CA"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2. The reading level of </w:t>
      </w:r>
      <w:r w:rsidR="008C5F69">
        <w:rPr>
          <w:rFonts w:ascii="Arial" w:hAnsi="Arial" w:cs="Arial"/>
          <w:sz w:val="24"/>
          <w:szCs w:val="24"/>
        </w:rPr>
        <w:t>the stimulus, excludi</w:t>
      </w:r>
      <w:r w:rsidR="00041567">
        <w:rPr>
          <w:rFonts w:ascii="Arial" w:hAnsi="Arial" w:cs="Arial"/>
          <w:sz w:val="24"/>
          <w:szCs w:val="24"/>
        </w:rPr>
        <w:t>ng AVID terms, should be Grade 11</w:t>
      </w:r>
      <w:r w:rsidRPr="008302CA">
        <w:rPr>
          <w:rFonts w:ascii="Arial" w:hAnsi="Arial" w:cs="Arial"/>
          <w:sz w:val="24"/>
          <w:szCs w:val="24"/>
        </w:rPr>
        <w: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 xml:space="preserve">3. Test items will be written so that students with </w:t>
      </w:r>
      <w:r w:rsidR="008C5F69">
        <w:rPr>
          <w:rFonts w:ascii="Arial" w:hAnsi="Arial" w:cs="Arial"/>
          <w:sz w:val="24"/>
          <w:szCs w:val="24"/>
        </w:rPr>
        <w:t>benchmark mastery use AVID content</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knowledge</w:t>
      </w:r>
      <w:proofErr w:type="gramEnd"/>
      <w:r w:rsidRPr="008302CA">
        <w:rPr>
          <w:rFonts w:ascii="Arial" w:hAnsi="Arial" w:cs="Arial"/>
          <w:sz w:val="24"/>
          <w:szCs w:val="24"/>
        </w:rPr>
        <w:t xml:space="preserve"> and the information in the passage</w:t>
      </w:r>
      <w:r w:rsidR="008C5F69">
        <w:rPr>
          <w:rFonts w:ascii="Arial" w:hAnsi="Arial" w:cs="Arial"/>
          <w:sz w:val="24"/>
          <w:szCs w:val="24"/>
        </w:rPr>
        <w:t>/stimulus</w:t>
      </w:r>
      <w:r w:rsidRPr="008302CA">
        <w:rPr>
          <w:rFonts w:ascii="Arial" w:hAnsi="Arial" w:cs="Arial"/>
          <w:sz w:val="24"/>
          <w:szCs w:val="24"/>
        </w:rPr>
        <w:t xml:space="preserve"> to answer the test 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4. Test items will not be clued or answered by information in the passage</w:t>
      </w:r>
      <w:r w:rsidR="008C5F69">
        <w:rPr>
          <w:rFonts w:ascii="Arial" w:hAnsi="Arial" w:cs="Arial"/>
          <w:sz w:val="24"/>
          <w:szCs w:val="24"/>
        </w:rPr>
        <w:t>/stimulus</w:t>
      </w:r>
      <w:r w:rsidRPr="008302CA">
        <w:rPr>
          <w:rFonts w:ascii="Arial" w:hAnsi="Arial" w:cs="Arial"/>
          <w:sz w:val="24"/>
          <w:szCs w:val="24"/>
        </w:rPr>
        <w:t xml:space="preserve"> or other</w:t>
      </w:r>
      <w:r w:rsidR="008C5F69">
        <w:rPr>
          <w:rFonts w:ascii="Arial" w:hAnsi="Arial" w:cs="Arial"/>
          <w:sz w:val="24"/>
          <w:szCs w:val="24"/>
        </w:rPr>
        <w:t xml:space="preserve"> </w:t>
      </w:r>
      <w:r w:rsidRPr="008302CA">
        <w:rPr>
          <w:rFonts w:ascii="Arial" w:hAnsi="Arial" w:cs="Arial"/>
          <w:sz w:val="24"/>
          <w:szCs w:val="24"/>
        </w:rPr>
        <w:t>items in the set.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5. Test items may require the student to analyze, interpret, evaluate, and/or draw</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inferences</w:t>
      </w:r>
      <w:proofErr w:type="gramEnd"/>
      <w:r w:rsidRPr="008302CA">
        <w:rPr>
          <w:rFonts w:ascii="Arial" w:hAnsi="Arial" w:cs="Arial"/>
          <w:sz w:val="24"/>
          <w:szCs w:val="24"/>
        </w:rPr>
        <w:t xml:space="preserve"> from the information in the stimulus.</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6. As many test items as possible should be written to the stimulus. Those test items</w:t>
      </w:r>
    </w:p>
    <w:p w:rsidR="008302CA" w:rsidRPr="008302CA" w:rsidRDefault="008302CA" w:rsidP="008302CA">
      <w:pPr>
        <w:pStyle w:val="NoSpacing"/>
        <w:rPr>
          <w:rFonts w:ascii="Arial" w:hAnsi="Arial" w:cs="Arial"/>
          <w:sz w:val="24"/>
          <w:szCs w:val="24"/>
        </w:rPr>
      </w:pPr>
      <w:proofErr w:type="gramStart"/>
      <w:r w:rsidRPr="008302CA">
        <w:rPr>
          <w:rFonts w:ascii="Arial" w:hAnsi="Arial" w:cs="Arial"/>
          <w:sz w:val="24"/>
          <w:szCs w:val="24"/>
        </w:rPr>
        <w:t>should</w:t>
      </w:r>
      <w:proofErr w:type="gramEnd"/>
      <w:r w:rsidRPr="008302CA">
        <w:rPr>
          <w:rFonts w:ascii="Arial" w:hAnsi="Arial" w:cs="Arial"/>
          <w:sz w:val="24"/>
          <w:szCs w:val="24"/>
        </w:rPr>
        <w:t xml:space="preserve"> represent an appropriate variety of benchmarks. On a test, a minimum of</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two</w:t>
      </w:r>
      <w:proofErr w:type="gramEnd"/>
      <w:r w:rsidRPr="008302CA">
        <w:rPr>
          <w:rFonts w:ascii="Arial" w:hAnsi="Arial" w:cs="Arial"/>
          <w:sz w:val="24"/>
          <w:szCs w:val="24"/>
        </w:rPr>
        <w:t xml:space="preserve"> different benchmarks should be assessed in a CD set.</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7. CD sets may be titled; however, titles are not required.</w:t>
      </w:r>
    </w:p>
    <w:p w:rsidR="008302CA" w:rsidRDefault="008302CA" w:rsidP="00442E7C">
      <w:pPr>
        <w:pStyle w:val="NoSpacing"/>
        <w:rPr>
          <w:rFonts w:ascii="Arial" w:hAnsi="Arial" w:cs="Arial"/>
          <w:b/>
          <w:sz w:val="28"/>
          <w:szCs w:val="28"/>
        </w:rPr>
      </w:pPr>
    </w:p>
    <w:p w:rsidR="008302CA" w:rsidRDefault="008302CA" w:rsidP="00442E7C">
      <w:pPr>
        <w:pStyle w:val="NoSpacing"/>
        <w:rPr>
          <w:rFonts w:ascii="Arial" w:hAnsi="Arial" w:cs="Arial"/>
          <w:b/>
          <w:sz w:val="28"/>
          <w:szCs w:val="28"/>
        </w:rPr>
      </w:pPr>
    </w:p>
    <w:p w:rsidR="00373E35" w:rsidRPr="008302CA" w:rsidRDefault="00373E35" w:rsidP="00442E7C">
      <w:pPr>
        <w:pStyle w:val="NoSpacing"/>
        <w:rPr>
          <w:rFonts w:ascii="Arial" w:hAnsi="Arial" w:cs="Arial"/>
          <w:b/>
          <w:sz w:val="28"/>
          <w:szCs w:val="28"/>
        </w:rPr>
      </w:pPr>
      <w:r w:rsidRPr="00AB6837">
        <w:rPr>
          <w:rFonts w:ascii="Arial" w:hAnsi="Arial" w:cs="Arial"/>
          <w:b/>
          <w:sz w:val="28"/>
          <w:szCs w:val="28"/>
        </w:rPr>
        <w:t>Scope of Test Items</w:t>
      </w:r>
    </w:p>
    <w:p w:rsidR="00373E35" w:rsidRPr="00373E35" w:rsidRDefault="00041567" w:rsidP="00373E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scope of Grade 11</w:t>
      </w:r>
      <w:r w:rsidR="00373E35">
        <w:rPr>
          <w:rFonts w:ascii="Arial" w:hAnsi="Arial" w:cs="Arial"/>
          <w:color w:val="000000"/>
          <w:sz w:val="24"/>
          <w:szCs w:val="24"/>
        </w:rPr>
        <w:t xml:space="preserve"> AVID </w:t>
      </w:r>
      <w:r w:rsidR="00373E35" w:rsidRPr="00373E35">
        <w:rPr>
          <w:rFonts w:ascii="Arial" w:hAnsi="Arial" w:cs="Arial"/>
          <w:color w:val="000000"/>
          <w:sz w:val="24"/>
          <w:szCs w:val="24"/>
        </w:rPr>
        <w:t>EOC Assessment test items is presented in Appendix B. The benchmarks</w:t>
      </w:r>
      <w:r w:rsidR="00373E35">
        <w:rPr>
          <w:rFonts w:ascii="Arial" w:hAnsi="Arial" w:cs="Arial"/>
          <w:color w:val="000000"/>
          <w:sz w:val="24"/>
          <w:szCs w:val="24"/>
        </w:rPr>
        <w:t xml:space="preserve"> </w:t>
      </w:r>
      <w:r w:rsidR="00373E35" w:rsidRPr="00373E35">
        <w:rPr>
          <w:rFonts w:ascii="Arial" w:hAnsi="Arial" w:cs="Arial"/>
          <w:color w:val="000000"/>
          <w:sz w:val="24"/>
          <w:szCs w:val="24"/>
        </w:rPr>
        <w:t>serve as the objectives to which the test items are written. There may be additional guidelines or</w:t>
      </w:r>
      <w:r w:rsidR="00373E35">
        <w:rPr>
          <w:rFonts w:ascii="Arial" w:hAnsi="Arial" w:cs="Arial"/>
          <w:color w:val="000000"/>
          <w:sz w:val="24"/>
          <w:szCs w:val="24"/>
        </w:rPr>
        <w:t xml:space="preserve"> </w:t>
      </w:r>
      <w:r w:rsidR="00373E35" w:rsidRPr="00373E35">
        <w:rPr>
          <w:rFonts w:ascii="Arial" w:hAnsi="Arial" w:cs="Arial"/>
          <w:color w:val="000000"/>
          <w:sz w:val="24"/>
          <w:szCs w:val="24"/>
        </w:rPr>
        <w:t>restrictions located in the individual benchmark specifications.</w:t>
      </w:r>
    </w:p>
    <w:p w:rsidR="00373E35" w:rsidRDefault="00373E35" w:rsidP="00373E35">
      <w:pPr>
        <w:autoSpaceDE w:val="0"/>
        <w:autoSpaceDN w:val="0"/>
        <w:adjustRightInd w:val="0"/>
        <w:spacing w:after="0" w:line="240" w:lineRule="auto"/>
        <w:rPr>
          <w:rFonts w:ascii="Arial" w:hAnsi="Arial" w:cs="Arial"/>
          <w:color w:val="000000"/>
          <w:sz w:val="24"/>
          <w:szCs w:val="24"/>
        </w:rPr>
      </w:pPr>
    </w:p>
    <w:p w:rsidR="00373E35" w:rsidRDefault="00373E35" w:rsidP="00AB6837">
      <w:pPr>
        <w:autoSpaceDE w:val="0"/>
        <w:autoSpaceDN w:val="0"/>
        <w:adjustRightInd w:val="0"/>
        <w:spacing w:after="0" w:line="240" w:lineRule="auto"/>
        <w:rPr>
          <w:rFonts w:ascii="Arial" w:hAnsi="Arial" w:cs="Arial"/>
          <w:color w:val="000000"/>
          <w:sz w:val="24"/>
          <w:szCs w:val="24"/>
        </w:rPr>
      </w:pPr>
      <w:r w:rsidRPr="00373E35">
        <w:rPr>
          <w:rFonts w:ascii="Arial" w:hAnsi="Arial" w:cs="Arial"/>
          <w:color w:val="000000"/>
          <w:sz w:val="24"/>
          <w:szCs w:val="24"/>
        </w:rPr>
        <w:t>This document also contains remarks and examples under various benchmarks giving specific</w:t>
      </w:r>
      <w:r>
        <w:rPr>
          <w:rFonts w:ascii="Arial" w:hAnsi="Arial" w:cs="Arial"/>
          <w:color w:val="000000"/>
          <w:sz w:val="24"/>
          <w:szCs w:val="24"/>
        </w:rPr>
        <w:t xml:space="preserve"> </w:t>
      </w:r>
      <w:r w:rsidRPr="00373E35">
        <w:rPr>
          <w:rFonts w:ascii="Arial" w:hAnsi="Arial" w:cs="Arial"/>
          <w:color w:val="000000"/>
          <w:sz w:val="24"/>
          <w:szCs w:val="24"/>
        </w:rPr>
        <w:t>content that potentially could be assessed. The remarks can also be used to focus test items on</w:t>
      </w:r>
      <w:r>
        <w:rPr>
          <w:rFonts w:ascii="Arial" w:hAnsi="Arial" w:cs="Arial"/>
          <w:color w:val="000000"/>
          <w:sz w:val="24"/>
          <w:szCs w:val="24"/>
        </w:rPr>
        <w:t xml:space="preserve"> </w:t>
      </w:r>
      <w:r w:rsidRPr="00373E35">
        <w:rPr>
          <w:rFonts w:ascii="Arial" w:hAnsi="Arial" w:cs="Arial"/>
          <w:color w:val="000000"/>
          <w:sz w:val="24"/>
          <w:szCs w:val="24"/>
        </w:rPr>
        <w:t>specific subjects covered by the benchmark, in addition to, but not exclusive of, the list of</w:t>
      </w:r>
      <w:r>
        <w:rPr>
          <w:rFonts w:ascii="Arial" w:hAnsi="Arial" w:cs="Arial"/>
          <w:color w:val="000000"/>
          <w:sz w:val="24"/>
          <w:szCs w:val="24"/>
        </w:rPr>
        <w:t xml:space="preserve"> </w:t>
      </w:r>
      <w:r w:rsidRPr="00373E35">
        <w:rPr>
          <w:rFonts w:ascii="Arial" w:hAnsi="Arial" w:cs="Arial"/>
          <w:color w:val="000000"/>
          <w:sz w:val="24"/>
          <w:szCs w:val="24"/>
        </w:rPr>
        <w:t>Content Focus topics found in the Individual Benchmark Spe</w:t>
      </w:r>
      <w:r w:rsidR="00AB6837">
        <w:rPr>
          <w:rFonts w:ascii="Arial" w:hAnsi="Arial" w:cs="Arial"/>
          <w:color w:val="000000"/>
          <w:sz w:val="24"/>
          <w:szCs w:val="24"/>
        </w:rPr>
        <w:t xml:space="preserve">cifications section. </w:t>
      </w: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072D96" w:rsidRDefault="00072D96" w:rsidP="00AB0672">
      <w:pPr>
        <w:pStyle w:val="NoSpacing"/>
        <w:rPr>
          <w:rFonts w:ascii="Arial" w:hAnsi="Arial" w:cs="Arial"/>
          <w:color w:val="000000"/>
          <w:sz w:val="24"/>
          <w:szCs w:val="24"/>
        </w:rPr>
      </w:pPr>
    </w:p>
    <w:p w:rsidR="00A45937" w:rsidRDefault="00A45937" w:rsidP="00AB0672">
      <w:pPr>
        <w:pStyle w:val="NoSpacing"/>
        <w:rPr>
          <w:rFonts w:ascii="Arial" w:hAnsi="Arial" w:cs="Arial"/>
          <w:b/>
          <w:sz w:val="28"/>
          <w:szCs w:val="28"/>
        </w:rPr>
      </w:pPr>
    </w:p>
    <w:p w:rsidR="00AB0672" w:rsidRDefault="00AB0672" w:rsidP="00AB0672">
      <w:pPr>
        <w:pStyle w:val="NoSpacing"/>
        <w:rPr>
          <w:rFonts w:ascii="Arial" w:hAnsi="Arial" w:cs="Arial"/>
          <w:b/>
          <w:sz w:val="28"/>
          <w:szCs w:val="28"/>
        </w:rPr>
      </w:pPr>
      <w:r w:rsidRPr="00AB0672">
        <w:rPr>
          <w:rFonts w:ascii="Arial" w:hAnsi="Arial" w:cs="Arial"/>
          <w:b/>
          <w:sz w:val="28"/>
          <w:szCs w:val="28"/>
        </w:rPr>
        <w:lastRenderedPageBreak/>
        <w:t>Guidelines for Item Writers</w:t>
      </w:r>
    </w:p>
    <w:p w:rsidR="00AB0672" w:rsidRDefault="00AB0672" w:rsidP="00AB0672">
      <w:pPr>
        <w:pStyle w:val="NoSpacing"/>
        <w:rPr>
          <w:rFonts w:ascii="Arial" w:hAnsi="Arial" w:cs="Arial"/>
          <w:sz w:val="24"/>
          <w:szCs w:val="24"/>
        </w:rPr>
      </w:pPr>
    </w:p>
    <w:p w:rsidR="00AB0672" w:rsidRPr="00AB0672" w:rsidRDefault="00AB0672" w:rsidP="00AB0672">
      <w:pPr>
        <w:pStyle w:val="NoSpacing"/>
        <w:rPr>
          <w:rFonts w:ascii="Arial" w:hAnsi="Arial" w:cs="Arial"/>
          <w:sz w:val="24"/>
          <w:szCs w:val="24"/>
        </w:rPr>
      </w:pPr>
      <w:r>
        <w:rPr>
          <w:rFonts w:ascii="Arial" w:hAnsi="Arial" w:cs="Arial"/>
          <w:sz w:val="24"/>
          <w:szCs w:val="24"/>
        </w:rPr>
        <w:t xml:space="preserve">AVID Elective </w:t>
      </w:r>
      <w:r w:rsidRPr="00AB0672">
        <w:rPr>
          <w:rFonts w:ascii="Arial" w:hAnsi="Arial" w:cs="Arial"/>
          <w:sz w:val="24"/>
          <w:szCs w:val="24"/>
        </w:rPr>
        <w:t xml:space="preserve">item writers must have a comprehensive </w:t>
      </w:r>
      <w:r>
        <w:rPr>
          <w:rFonts w:ascii="Arial" w:hAnsi="Arial" w:cs="Arial"/>
          <w:sz w:val="24"/>
          <w:szCs w:val="24"/>
        </w:rPr>
        <w:t>knowledge of the assessed AVID</w:t>
      </w:r>
      <w:r w:rsidRPr="00AB0672">
        <w:rPr>
          <w:rFonts w:ascii="Arial" w:hAnsi="Arial" w:cs="Arial"/>
          <w:sz w:val="24"/>
          <w:szCs w:val="24"/>
        </w:rPr>
        <w:t xml:space="preserve"> curriculum and</w:t>
      </w:r>
      <w:r>
        <w:rPr>
          <w:rFonts w:ascii="Arial" w:hAnsi="Arial" w:cs="Arial"/>
          <w:sz w:val="24"/>
          <w:szCs w:val="24"/>
        </w:rPr>
        <w:t xml:space="preserve"> </w:t>
      </w:r>
      <w:r w:rsidRPr="00AB0672">
        <w:rPr>
          <w:rFonts w:ascii="Arial" w:hAnsi="Arial" w:cs="Arial"/>
          <w:sz w:val="24"/>
          <w:szCs w:val="24"/>
        </w:rPr>
        <w:t>a strong understanding of the concepts. Item writers should know and consistently apply the</w:t>
      </w:r>
      <w:r>
        <w:rPr>
          <w:rFonts w:ascii="Arial" w:hAnsi="Arial" w:cs="Arial"/>
          <w:sz w:val="24"/>
          <w:szCs w:val="24"/>
        </w:rPr>
        <w:t xml:space="preserve"> </w:t>
      </w:r>
      <w:r w:rsidRPr="00AB0672">
        <w:rPr>
          <w:rFonts w:ascii="Arial" w:hAnsi="Arial" w:cs="Arial"/>
          <w:sz w:val="24"/>
          <w:szCs w:val="24"/>
        </w:rPr>
        <w:t xml:space="preserve">guidelines established in the </w:t>
      </w:r>
      <w:r w:rsidRPr="00AB0672">
        <w:rPr>
          <w:rFonts w:ascii="Arial" w:hAnsi="Arial" w:cs="Arial"/>
          <w:i/>
          <w:iCs/>
          <w:sz w:val="24"/>
          <w:szCs w:val="24"/>
        </w:rPr>
        <w:t xml:space="preserve">Specifications </w:t>
      </w:r>
      <w:r w:rsidRPr="00AB0672">
        <w:rPr>
          <w:rFonts w:ascii="Arial" w:hAnsi="Arial" w:cs="Arial"/>
          <w:sz w:val="24"/>
          <w:szCs w:val="24"/>
        </w:rPr>
        <w:t>as well as contribute to the goal of developing test</w:t>
      </w:r>
      <w:r>
        <w:rPr>
          <w:rFonts w:ascii="Arial" w:hAnsi="Arial" w:cs="Arial"/>
          <w:sz w:val="24"/>
          <w:szCs w:val="24"/>
        </w:rPr>
        <w:t xml:space="preserve"> </w:t>
      </w:r>
      <w:r w:rsidRPr="00AB0672">
        <w:rPr>
          <w:rFonts w:ascii="Arial" w:hAnsi="Arial" w:cs="Arial"/>
          <w:sz w:val="24"/>
          <w:szCs w:val="24"/>
        </w:rPr>
        <w:t>content that allows students to perform at their best. Item writers are also expected to use their</w:t>
      </w:r>
      <w:r>
        <w:rPr>
          <w:rFonts w:ascii="Arial" w:hAnsi="Arial" w:cs="Arial"/>
          <w:sz w:val="24"/>
          <w:szCs w:val="24"/>
        </w:rPr>
        <w:t xml:space="preserve"> </w:t>
      </w:r>
      <w:r w:rsidRPr="00AB0672">
        <w:rPr>
          <w:rFonts w:ascii="Arial" w:hAnsi="Arial" w:cs="Arial"/>
          <w:sz w:val="24"/>
          <w:szCs w:val="24"/>
        </w:rPr>
        <w:t>best judgment in writi</w:t>
      </w:r>
      <w:r>
        <w:rPr>
          <w:rFonts w:ascii="Arial" w:hAnsi="Arial" w:cs="Arial"/>
          <w:sz w:val="24"/>
          <w:szCs w:val="24"/>
        </w:rPr>
        <w:t>ng items that measure the AVID</w:t>
      </w:r>
      <w:r w:rsidRPr="00AB0672">
        <w:rPr>
          <w:rFonts w:ascii="Arial" w:hAnsi="Arial" w:cs="Arial"/>
          <w:sz w:val="24"/>
          <w:szCs w:val="24"/>
        </w:rPr>
        <w:t xml:space="preserve"> benchma</w:t>
      </w:r>
      <w:r w:rsidR="00EE18D5">
        <w:rPr>
          <w:rFonts w:ascii="Arial" w:hAnsi="Arial" w:cs="Arial"/>
          <w:sz w:val="24"/>
          <w:szCs w:val="24"/>
        </w:rPr>
        <w:t xml:space="preserve">rks </w:t>
      </w:r>
      <w:r w:rsidRPr="00AB0672">
        <w:rPr>
          <w:rFonts w:ascii="Arial" w:hAnsi="Arial" w:cs="Arial"/>
          <w:sz w:val="24"/>
          <w:szCs w:val="24"/>
        </w:rPr>
        <w:t>without</w:t>
      </w:r>
      <w:r w:rsidR="00EE18D5">
        <w:rPr>
          <w:rFonts w:ascii="Arial" w:hAnsi="Arial" w:cs="Arial"/>
          <w:sz w:val="24"/>
          <w:szCs w:val="24"/>
        </w:rPr>
        <w:t xml:space="preserve"> </w:t>
      </w:r>
      <w:r w:rsidRPr="00AB0672">
        <w:rPr>
          <w:rFonts w:ascii="Arial" w:hAnsi="Arial" w:cs="Arial"/>
          <w:sz w:val="24"/>
          <w:szCs w:val="24"/>
        </w:rPr>
        <w:t>introducing extraneous elements that reflect bias for or against a group of students.</w:t>
      </w:r>
    </w:p>
    <w:p w:rsidR="00EE18D5" w:rsidRDefault="00EE18D5" w:rsidP="00AB0672">
      <w:pPr>
        <w:pStyle w:val="NoSpacing"/>
        <w:rPr>
          <w:rFonts w:ascii="Arial" w:hAnsi="Arial" w:cs="Arial"/>
          <w:sz w:val="24"/>
          <w:szCs w:val="24"/>
        </w:rPr>
      </w:pPr>
    </w:p>
    <w:p w:rsidR="00AB0672" w:rsidRPr="00AB0672" w:rsidRDefault="00041567" w:rsidP="00AB0672">
      <w:pPr>
        <w:pStyle w:val="NoSpacing"/>
        <w:rPr>
          <w:rFonts w:ascii="Arial" w:hAnsi="Arial" w:cs="Arial"/>
          <w:sz w:val="24"/>
          <w:szCs w:val="24"/>
        </w:rPr>
      </w:pPr>
      <w:r>
        <w:rPr>
          <w:rFonts w:ascii="Arial" w:hAnsi="Arial" w:cs="Arial"/>
          <w:sz w:val="24"/>
          <w:szCs w:val="24"/>
        </w:rPr>
        <w:t>Item writers for the Grade 11</w:t>
      </w:r>
      <w:r w:rsidR="00EE18D5">
        <w:rPr>
          <w:rFonts w:ascii="Arial" w:hAnsi="Arial" w:cs="Arial"/>
          <w:sz w:val="24"/>
          <w:szCs w:val="24"/>
        </w:rPr>
        <w:t xml:space="preserve"> AVID</w:t>
      </w:r>
      <w:r w:rsidR="00AB0672" w:rsidRPr="00AB0672">
        <w:rPr>
          <w:rFonts w:ascii="Arial" w:hAnsi="Arial" w:cs="Arial"/>
          <w:sz w:val="24"/>
          <w:szCs w:val="24"/>
        </w:rPr>
        <w:t xml:space="preserve"> EOC Assessment must submit items in a particular format and must</w:t>
      </w:r>
      <w:r w:rsidR="00EE18D5">
        <w:rPr>
          <w:rFonts w:ascii="Arial" w:hAnsi="Arial" w:cs="Arial"/>
          <w:sz w:val="24"/>
          <w:szCs w:val="24"/>
        </w:rPr>
        <w:t xml:space="preserve"> </w:t>
      </w:r>
      <w:r w:rsidR="00AB0672" w:rsidRPr="00AB0672">
        <w:rPr>
          <w:rFonts w:ascii="Arial" w:hAnsi="Arial" w:cs="Arial"/>
          <w:sz w:val="24"/>
          <w:szCs w:val="24"/>
        </w:rPr>
        <w:t>include the following information about each item. Because items are rated by committees of</w:t>
      </w:r>
      <w:r w:rsidR="00EE18D5">
        <w:rPr>
          <w:rFonts w:ascii="Arial" w:hAnsi="Arial" w:cs="Arial"/>
          <w:sz w:val="24"/>
          <w:szCs w:val="24"/>
        </w:rPr>
        <w:t xml:space="preserve"> AVID</w:t>
      </w:r>
      <w:r w:rsidR="00AB0672" w:rsidRPr="00AB0672">
        <w:rPr>
          <w:rFonts w:ascii="Arial" w:hAnsi="Arial" w:cs="Arial"/>
          <w:sz w:val="24"/>
          <w:szCs w:val="24"/>
        </w:rPr>
        <w:t xml:space="preserve"> educato</w:t>
      </w:r>
      <w:r w:rsidR="004B4E76">
        <w:rPr>
          <w:rFonts w:ascii="Arial" w:hAnsi="Arial" w:cs="Arial"/>
          <w:sz w:val="24"/>
          <w:szCs w:val="24"/>
        </w:rPr>
        <w:t xml:space="preserve">rs following submission to the </w:t>
      </w:r>
      <w:r w:rsidR="00EE18D5">
        <w:rPr>
          <w:rFonts w:ascii="Arial" w:hAnsi="Arial" w:cs="Arial"/>
          <w:sz w:val="24"/>
          <w:szCs w:val="24"/>
        </w:rPr>
        <w:t xml:space="preserve">state </w:t>
      </w:r>
      <w:r w:rsidR="00AB0672" w:rsidRPr="00AB0672">
        <w:rPr>
          <w:rFonts w:ascii="Arial" w:hAnsi="Arial" w:cs="Arial"/>
          <w:sz w:val="24"/>
          <w:szCs w:val="24"/>
        </w:rPr>
        <w:t>DOE, familiarity with the directions for rating</w:t>
      </w:r>
      <w:r w:rsidR="00EE18D5">
        <w:rPr>
          <w:rFonts w:ascii="Arial" w:hAnsi="Arial" w:cs="Arial"/>
          <w:sz w:val="24"/>
          <w:szCs w:val="24"/>
        </w:rPr>
        <w:t xml:space="preserve"> </w:t>
      </w:r>
      <w:r w:rsidR="00AB0672" w:rsidRPr="00AB0672">
        <w:rPr>
          <w:rFonts w:ascii="Arial" w:hAnsi="Arial" w:cs="Arial"/>
          <w:sz w:val="24"/>
          <w:szCs w:val="24"/>
        </w:rPr>
        <w:t>items (found in Appendix A) will prove useful to all item writers.</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Format </w:t>
      </w:r>
      <w:r w:rsidR="00EE18D5">
        <w:rPr>
          <w:rFonts w:ascii="Arial" w:hAnsi="Arial" w:cs="Arial"/>
          <w:b/>
          <w:bCs/>
          <w:sz w:val="24"/>
          <w:szCs w:val="24"/>
        </w:rPr>
        <w:tab/>
      </w:r>
      <w:r w:rsidRPr="00AB0672">
        <w:rPr>
          <w:rFonts w:ascii="Arial" w:hAnsi="Arial" w:cs="Arial"/>
          <w:sz w:val="24"/>
          <w:szCs w:val="24"/>
        </w:rPr>
        <w:t>Item writers must submit test items in the agreed-upon template. All</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appropriate</w:t>
      </w:r>
      <w:proofErr w:type="gramEnd"/>
      <w:r w:rsidRPr="00AB0672">
        <w:rPr>
          <w:rFonts w:ascii="Arial" w:hAnsi="Arial" w:cs="Arial"/>
          <w:sz w:val="24"/>
          <w:szCs w:val="24"/>
        </w:rPr>
        <w:t xml:space="preserve"> sections of the template should be completed before the items</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are</w:t>
      </w:r>
      <w:proofErr w:type="gramEnd"/>
      <w:r w:rsidRPr="00AB0672">
        <w:rPr>
          <w:rFonts w:ascii="Arial" w:hAnsi="Arial" w:cs="Arial"/>
          <w:sz w:val="24"/>
          <w:szCs w:val="24"/>
        </w:rPr>
        <w:t xml:space="preserve"> submitted.</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Sources </w:t>
      </w:r>
      <w:r w:rsidR="00EE18D5">
        <w:rPr>
          <w:rFonts w:ascii="Arial" w:hAnsi="Arial" w:cs="Arial"/>
          <w:b/>
          <w:bCs/>
          <w:sz w:val="24"/>
          <w:szCs w:val="24"/>
        </w:rPr>
        <w:tab/>
      </w:r>
      <w:r w:rsidRPr="00AB0672">
        <w:rPr>
          <w:rFonts w:ascii="Arial" w:hAnsi="Arial" w:cs="Arial"/>
          <w:sz w:val="24"/>
          <w:szCs w:val="24"/>
        </w:rPr>
        <w:t>Item writers are expected to provide sources for all verifiable information</w:t>
      </w:r>
    </w:p>
    <w:p w:rsidR="00AB0672" w:rsidRPr="00AB0672" w:rsidRDefault="00AB0672" w:rsidP="00EE18D5">
      <w:pPr>
        <w:pStyle w:val="NoSpacing"/>
        <w:ind w:left="1440"/>
        <w:rPr>
          <w:rFonts w:ascii="Arial" w:hAnsi="Arial" w:cs="Arial"/>
          <w:sz w:val="24"/>
          <w:szCs w:val="24"/>
        </w:rPr>
      </w:pPr>
      <w:proofErr w:type="gramStart"/>
      <w:r w:rsidRPr="00AB0672">
        <w:rPr>
          <w:rFonts w:ascii="Arial" w:hAnsi="Arial" w:cs="Arial"/>
          <w:sz w:val="24"/>
          <w:szCs w:val="24"/>
        </w:rPr>
        <w:t>included</w:t>
      </w:r>
      <w:proofErr w:type="gramEnd"/>
      <w:r w:rsidRPr="00AB0672">
        <w:rPr>
          <w:rFonts w:ascii="Arial" w:hAnsi="Arial" w:cs="Arial"/>
          <w:sz w:val="24"/>
          <w:szCs w:val="24"/>
        </w:rPr>
        <w:t xml:space="preserve"> in the test item. Acceptable sources include </w:t>
      </w:r>
      <w:r w:rsidR="00EE18D5">
        <w:rPr>
          <w:rFonts w:ascii="Arial" w:hAnsi="Arial" w:cs="Arial"/>
          <w:sz w:val="24"/>
          <w:szCs w:val="24"/>
        </w:rPr>
        <w:t xml:space="preserve">AVID Curriculum, </w:t>
      </w:r>
      <w:r w:rsidR="004B4E76">
        <w:rPr>
          <w:rFonts w:ascii="Arial" w:hAnsi="Arial" w:cs="Arial"/>
          <w:sz w:val="24"/>
          <w:szCs w:val="24"/>
        </w:rPr>
        <w:t xml:space="preserve">AVID </w:t>
      </w:r>
      <w:r w:rsidR="00A21994">
        <w:rPr>
          <w:rFonts w:ascii="Arial" w:hAnsi="Arial" w:cs="Arial"/>
          <w:sz w:val="24"/>
          <w:szCs w:val="24"/>
        </w:rPr>
        <w:t xml:space="preserve">Web Site </w:t>
      </w:r>
      <w:r w:rsidR="004B4E76">
        <w:rPr>
          <w:rFonts w:ascii="Arial" w:hAnsi="Arial" w:cs="Arial"/>
          <w:sz w:val="24"/>
          <w:szCs w:val="24"/>
        </w:rPr>
        <w:t xml:space="preserve">File-Sharing Documents, </w:t>
      </w:r>
      <w:r w:rsidR="00072D96">
        <w:rPr>
          <w:rFonts w:ascii="Arial" w:hAnsi="Arial" w:cs="Arial"/>
          <w:sz w:val="24"/>
          <w:szCs w:val="24"/>
        </w:rPr>
        <w:t xml:space="preserve">Modules on Demand, </w:t>
      </w:r>
      <w:r w:rsidR="00A21994">
        <w:rPr>
          <w:rFonts w:ascii="Arial" w:hAnsi="Arial" w:cs="Arial"/>
          <w:sz w:val="24"/>
          <w:szCs w:val="24"/>
        </w:rPr>
        <w:t>AVID Online E-learning C</w:t>
      </w:r>
      <w:r w:rsidR="00EE18D5">
        <w:rPr>
          <w:rFonts w:ascii="Arial" w:hAnsi="Arial" w:cs="Arial"/>
          <w:sz w:val="24"/>
          <w:szCs w:val="24"/>
        </w:rPr>
        <w:t>ourses, and/or public domain texts from Authorama.com.</w:t>
      </w:r>
      <w:r w:rsidR="00041567">
        <w:rPr>
          <w:rFonts w:ascii="Arial" w:hAnsi="Arial" w:cs="Arial"/>
          <w:sz w:val="24"/>
          <w:szCs w:val="24"/>
        </w:rPr>
        <w:t xml:space="preserve"> </w:t>
      </w:r>
      <w:proofErr w:type="gramStart"/>
      <w:r w:rsidR="00041567">
        <w:rPr>
          <w:rFonts w:ascii="Arial" w:hAnsi="Arial" w:cs="Arial"/>
          <w:sz w:val="24"/>
          <w:szCs w:val="24"/>
        </w:rPr>
        <w:t>and</w:t>
      </w:r>
      <w:proofErr w:type="gramEnd"/>
      <w:r w:rsidR="00041567">
        <w:rPr>
          <w:rFonts w:ascii="Arial" w:hAnsi="Arial" w:cs="Arial"/>
          <w:sz w:val="24"/>
          <w:szCs w:val="24"/>
        </w:rPr>
        <w:t xml:space="preserve"> the Library of Congress.</w:t>
      </w:r>
    </w:p>
    <w:p w:rsidR="00EE18D5" w:rsidRDefault="00EE18D5" w:rsidP="00AB0672">
      <w:pPr>
        <w:pStyle w:val="NoSpacing"/>
        <w:rPr>
          <w:rFonts w:ascii="Arial" w:hAnsi="Arial" w:cs="Arial"/>
          <w:b/>
          <w:bCs/>
          <w:sz w:val="24"/>
          <w:szCs w:val="24"/>
        </w:rPr>
      </w:pPr>
    </w:p>
    <w:p w:rsidR="00704E6C" w:rsidRDefault="00704E6C" w:rsidP="00AB0672">
      <w:pPr>
        <w:pStyle w:val="NoSpacing"/>
        <w:rPr>
          <w:rFonts w:ascii="Arial" w:hAnsi="Arial" w:cs="Arial"/>
          <w:b/>
          <w:bCs/>
          <w:sz w:val="24"/>
          <w:szCs w:val="24"/>
        </w:rPr>
      </w:pPr>
    </w:p>
    <w:p w:rsidR="00704E6C" w:rsidRDefault="00AB0672" w:rsidP="00AB0672">
      <w:pPr>
        <w:pStyle w:val="NoSpacing"/>
        <w:rPr>
          <w:rFonts w:ascii="Arial" w:hAnsi="Arial" w:cs="Arial"/>
          <w:b/>
          <w:bCs/>
          <w:sz w:val="24"/>
          <w:szCs w:val="24"/>
        </w:rPr>
      </w:pPr>
      <w:r w:rsidRPr="00AB0672">
        <w:rPr>
          <w:rFonts w:ascii="Arial" w:hAnsi="Arial" w:cs="Arial"/>
          <w:b/>
          <w:bCs/>
          <w:sz w:val="24"/>
          <w:szCs w:val="24"/>
        </w:rPr>
        <w:t>Correct</w:t>
      </w:r>
      <w:r w:rsidR="00EE18D5">
        <w:rPr>
          <w:rFonts w:ascii="Arial" w:hAnsi="Arial" w:cs="Arial"/>
          <w:b/>
          <w:bCs/>
          <w:sz w:val="24"/>
          <w:szCs w:val="24"/>
        </w:rPr>
        <w:t xml:space="preserve"> </w:t>
      </w:r>
    </w:p>
    <w:p w:rsidR="00AB0672" w:rsidRPr="00704E6C" w:rsidRDefault="00AB0672" w:rsidP="00AB0672">
      <w:pPr>
        <w:pStyle w:val="NoSpacing"/>
        <w:rPr>
          <w:rFonts w:ascii="Arial" w:hAnsi="Arial" w:cs="Arial"/>
          <w:b/>
          <w:bCs/>
          <w:sz w:val="24"/>
          <w:szCs w:val="24"/>
        </w:rPr>
      </w:pPr>
      <w:r w:rsidRPr="00AB0672">
        <w:rPr>
          <w:rFonts w:ascii="Arial" w:hAnsi="Arial" w:cs="Arial"/>
          <w:b/>
          <w:bCs/>
          <w:sz w:val="24"/>
          <w:szCs w:val="24"/>
        </w:rPr>
        <w:t>Respon</w:t>
      </w:r>
      <w:r w:rsidR="00704E6C">
        <w:rPr>
          <w:rFonts w:ascii="Arial" w:hAnsi="Arial" w:cs="Arial"/>
          <w:b/>
          <w:bCs/>
          <w:sz w:val="24"/>
          <w:szCs w:val="24"/>
        </w:rPr>
        <w:t>se</w:t>
      </w:r>
      <w:r w:rsidR="00704E6C">
        <w:rPr>
          <w:rFonts w:ascii="Arial" w:hAnsi="Arial" w:cs="Arial"/>
          <w:b/>
          <w:bCs/>
          <w:sz w:val="24"/>
          <w:szCs w:val="24"/>
        </w:rPr>
        <w:tab/>
      </w:r>
      <w:r w:rsidRPr="00AB0672">
        <w:rPr>
          <w:rFonts w:ascii="Arial" w:hAnsi="Arial" w:cs="Arial"/>
          <w:sz w:val="24"/>
          <w:szCs w:val="24"/>
        </w:rPr>
        <w:t>Item writers must supply the correct response. Each distractor should be a</w:t>
      </w:r>
    </w:p>
    <w:p w:rsidR="00AB0672" w:rsidRPr="00AB0672"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believable</w:t>
      </w:r>
      <w:proofErr w:type="gramEnd"/>
      <w:r w:rsidRPr="00AB0672">
        <w:rPr>
          <w:rFonts w:ascii="Arial" w:hAnsi="Arial" w:cs="Arial"/>
          <w:sz w:val="24"/>
          <w:szCs w:val="24"/>
        </w:rPr>
        <w:t xml:space="preserve"> answer for someone who does not know the correct answer.</w:t>
      </w:r>
    </w:p>
    <w:p w:rsidR="00AB0672" w:rsidRDefault="00AB0672" w:rsidP="00704E6C">
      <w:pPr>
        <w:pStyle w:val="NoSpacing"/>
        <w:ind w:left="720" w:firstLine="720"/>
        <w:rPr>
          <w:rFonts w:ascii="Arial" w:hAnsi="Arial" w:cs="Arial"/>
          <w:sz w:val="24"/>
          <w:szCs w:val="24"/>
        </w:rPr>
      </w:pPr>
      <w:r w:rsidRPr="00AB0672">
        <w:rPr>
          <w:rFonts w:ascii="Arial" w:hAnsi="Arial" w:cs="Arial"/>
          <w:sz w:val="24"/>
          <w:szCs w:val="24"/>
        </w:rPr>
        <w:t>Rationales must include explanations for these errors.</w:t>
      </w:r>
    </w:p>
    <w:p w:rsidR="00704E6C" w:rsidRPr="00AB0672" w:rsidRDefault="00704E6C" w:rsidP="00704E6C">
      <w:pPr>
        <w:pStyle w:val="NoSpacing"/>
        <w:ind w:left="720" w:firstLine="720"/>
        <w:rPr>
          <w:rFonts w:ascii="Arial" w:hAnsi="Arial" w:cs="Arial"/>
          <w:sz w:val="24"/>
          <w:szCs w:val="24"/>
        </w:rPr>
      </w:pPr>
    </w:p>
    <w:p w:rsidR="00704E6C" w:rsidRDefault="00704E6C"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b/>
          <w:bCs/>
          <w:sz w:val="24"/>
          <w:szCs w:val="24"/>
        </w:rPr>
      </w:pPr>
      <w:r w:rsidRPr="00AB0672">
        <w:rPr>
          <w:rFonts w:ascii="Arial" w:hAnsi="Arial" w:cs="Arial"/>
          <w:b/>
          <w:bCs/>
          <w:sz w:val="24"/>
          <w:szCs w:val="24"/>
        </w:rPr>
        <w:t>Submission</w:t>
      </w:r>
    </w:p>
    <w:p w:rsidR="00AB0672" w:rsidRPr="00704E6C" w:rsidRDefault="00AB0672" w:rsidP="00AB0672">
      <w:pPr>
        <w:pStyle w:val="NoSpacing"/>
        <w:rPr>
          <w:rFonts w:ascii="Arial" w:hAnsi="Arial" w:cs="Arial"/>
          <w:b/>
          <w:bCs/>
          <w:sz w:val="24"/>
          <w:szCs w:val="24"/>
        </w:rPr>
      </w:pPr>
      <w:proofErr w:type="gramStart"/>
      <w:r w:rsidRPr="00AB0672">
        <w:rPr>
          <w:rFonts w:ascii="Arial" w:hAnsi="Arial" w:cs="Arial"/>
          <w:b/>
          <w:bCs/>
          <w:sz w:val="24"/>
          <w:szCs w:val="24"/>
        </w:rPr>
        <w:t>of</w:t>
      </w:r>
      <w:proofErr w:type="gramEnd"/>
      <w:r w:rsidRPr="00AB0672">
        <w:rPr>
          <w:rFonts w:ascii="Arial" w:hAnsi="Arial" w:cs="Arial"/>
          <w:b/>
          <w:bCs/>
          <w:sz w:val="24"/>
          <w:szCs w:val="24"/>
        </w:rPr>
        <w:t xml:space="preserve"> Items</w:t>
      </w:r>
      <w:r w:rsidR="00704E6C">
        <w:rPr>
          <w:rFonts w:ascii="Arial" w:hAnsi="Arial" w:cs="Arial"/>
          <w:b/>
          <w:bCs/>
          <w:sz w:val="24"/>
          <w:szCs w:val="24"/>
        </w:rPr>
        <w:tab/>
      </w:r>
      <w:r w:rsidRPr="00AB0672">
        <w:rPr>
          <w:rFonts w:ascii="Arial" w:hAnsi="Arial" w:cs="Arial"/>
          <w:sz w:val="24"/>
          <w:szCs w:val="24"/>
        </w:rPr>
        <w:t>When submitting items, item writers must balance several factors. Item</w:t>
      </w:r>
    </w:p>
    <w:p w:rsidR="00704E6C"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submissions</w:t>
      </w:r>
      <w:proofErr w:type="gramEnd"/>
      <w:r w:rsidRPr="00AB0672">
        <w:rPr>
          <w:rFonts w:ascii="Arial" w:hAnsi="Arial" w:cs="Arial"/>
          <w:sz w:val="24"/>
          <w:szCs w:val="24"/>
        </w:rPr>
        <w:t xml:space="preserve"> should: </w:t>
      </w:r>
      <w:r w:rsidR="00704E6C">
        <w:rPr>
          <w:rFonts w:ascii="Arial" w:hAnsi="Arial" w:cs="Arial"/>
          <w:sz w:val="24"/>
          <w:szCs w:val="24"/>
        </w:rPr>
        <w:tab/>
      </w:r>
      <w:r w:rsidR="00704E6C">
        <w:rPr>
          <w:rFonts w:ascii="Arial" w:hAnsi="Arial" w:cs="Arial"/>
          <w:sz w:val="24"/>
          <w:szCs w:val="24"/>
        </w:rPr>
        <w:tab/>
      </w:r>
      <w:r w:rsidR="00704E6C">
        <w:rPr>
          <w:rFonts w:ascii="Arial" w:hAnsi="Arial" w:cs="Arial"/>
          <w:sz w:val="24"/>
          <w:szCs w:val="24"/>
        </w:rPr>
        <w:tab/>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difficulty;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cognitive complexity;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from varying content foci;</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the content source(s) for the item;</w:t>
      </w:r>
    </w:p>
    <w:p w:rsidR="00D737C4"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have a balance in location of the correct answer within benchmarks; and</w:t>
      </w:r>
      <w:r w:rsidR="00704E6C">
        <w:rPr>
          <w:rFonts w:ascii="Arial" w:hAnsi="Arial" w:cs="Arial"/>
          <w:sz w:val="24"/>
          <w:szCs w:val="24"/>
        </w:rPr>
        <w:t xml:space="preserve"> </w:t>
      </w:r>
    </w:p>
    <w:p w:rsidR="00777848" w:rsidRDefault="00704E6C" w:rsidP="00777848">
      <w:pPr>
        <w:pStyle w:val="NoSpacing"/>
        <w:numPr>
          <w:ilvl w:val="2"/>
          <w:numId w:val="6"/>
        </w:numPr>
        <w:rPr>
          <w:rFonts w:ascii="Arial" w:hAnsi="Arial" w:cs="Arial"/>
          <w:sz w:val="24"/>
          <w:szCs w:val="24"/>
        </w:rPr>
      </w:pPr>
      <w:proofErr w:type="gramStart"/>
      <w:r w:rsidRPr="00777848">
        <w:rPr>
          <w:rFonts w:ascii="Arial" w:hAnsi="Arial" w:cs="Arial"/>
          <w:sz w:val="24"/>
          <w:szCs w:val="24"/>
        </w:rPr>
        <w:t>be</w:t>
      </w:r>
      <w:proofErr w:type="gramEnd"/>
      <w:r w:rsidRPr="00777848">
        <w:rPr>
          <w:rFonts w:ascii="Arial" w:hAnsi="Arial" w:cs="Arial"/>
          <w:sz w:val="24"/>
          <w:szCs w:val="24"/>
        </w:rPr>
        <w:t xml:space="preserve"> accurate of the content.</w:t>
      </w:r>
    </w:p>
    <w:p w:rsidR="00777848" w:rsidRDefault="00777848" w:rsidP="00777848">
      <w:pPr>
        <w:pStyle w:val="NoSpacing"/>
        <w:rPr>
          <w:rFonts w:ascii="Arial" w:hAnsi="Arial" w:cs="Arial"/>
          <w:sz w:val="24"/>
          <w:szCs w:val="24"/>
        </w:rPr>
      </w:pPr>
    </w:p>
    <w:p w:rsidR="00072D96" w:rsidRDefault="00072D96" w:rsidP="00777848">
      <w:pPr>
        <w:pStyle w:val="NoSpacing"/>
        <w:jc w:val="center"/>
        <w:rPr>
          <w:rFonts w:ascii="Arial" w:hAnsi="Arial" w:cs="Arial"/>
          <w:sz w:val="24"/>
          <w:szCs w:val="24"/>
        </w:rPr>
      </w:pPr>
    </w:p>
    <w:p w:rsidR="00A45937" w:rsidRDefault="00A45937" w:rsidP="00A45937">
      <w:pPr>
        <w:pStyle w:val="NoSpacing"/>
        <w:tabs>
          <w:tab w:val="center" w:pos="4680"/>
        </w:tabs>
        <w:rPr>
          <w:rFonts w:ascii="Arial" w:hAnsi="Arial" w:cs="Arial"/>
          <w:b/>
          <w:sz w:val="28"/>
          <w:szCs w:val="28"/>
        </w:rPr>
      </w:pPr>
    </w:p>
    <w:p w:rsidR="00777848" w:rsidRPr="00777848" w:rsidRDefault="00A45937" w:rsidP="00A45937">
      <w:pPr>
        <w:pStyle w:val="NoSpacing"/>
        <w:tabs>
          <w:tab w:val="center" w:pos="4680"/>
        </w:tabs>
        <w:rPr>
          <w:rFonts w:ascii="Arial" w:hAnsi="Arial" w:cs="Arial"/>
          <w:b/>
          <w:sz w:val="28"/>
          <w:szCs w:val="28"/>
        </w:rPr>
      </w:pPr>
      <w:r>
        <w:rPr>
          <w:rFonts w:ascii="Arial" w:hAnsi="Arial" w:cs="Arial"/>
          <w:b/>
          <w:sz w:val="28"/>
          <w:szCs w:val="28"/>
        </w:rPr>
        <w:lastRenderedPageBreak/>
        <w:tab/>
      </w:r>
      <w:r w:rsidR="00777848" w:rsidRPr="00777848">
        <w:rPr>
          <w:rFonts w:ascii="Arial" w:hAnsi="Arial" w:cs="Arial"/>
          <w:b/>
          <w:sz w:val="28"/>
          <w:szCs w:val="28"/>
        </w:rPr>
        <w:t>Item Difficulty and</w:t>
      </w:r>
      <w:r w:rsidR="00602A05">
        <w:rPr>
          <w:rFonts w:ascii="Arial" w:hAnsi="Arial" w:cs="Arial"/>
          <w:b/>
          <w:sz w:val="28"/>
          <w:szCs w:val="28"/>
        </w:rPr>
        <w:t xml:space="preserve"> Cognitive Complexity of Grade 11</w:t>
      </w:r>
      <w:r w:rsidR="00777848" w:rsidRPr="00777848">
        <w:rPr>
          <w:rFonts w:ascii="Arial" w:hAnsi="Arial" w:cs="Arial"/>
          <w:b/>
          <w:sz w:val="28"/>
          <w:szCs w:val="28"/>
        </w:rPr>
        <w:t xml:space="preserve"> AVID Elective </w:t>
      </w:r>
    </w:p>
    <w:p w:rsidR="00777848" w:rsidRPr="00777848" w:rsidRDefault="00777848" w:rsidP="00777848">
      <w:pPr>
        <w:pStyle w:val="NoSpacing"/>
        <w:jc w:val="center"/>
        <w:rPr>
          <w:rFonts w:ascii="Arial" w:hAnsi="Arial" w:cs="Arial"/>
          <w:b/>
          <w:sz w:val="28"/>
          <w:szCs w:val="28"/>
        </w:rPr>
      </w:pPr>
      <w:r w:rsidRPr="00777848">
        <w:rPr>
          <w:rFonts w:ascii="Arial" w:hAnsi="Arial" w:cs="Arial"/>
          <w:b/>
          <w:sz w:val="28"/>
          <w:szCs w:val="28"/>
        </w:rPr>
        <w:t>End-of-Course Assessment Test Items</w:t>
      </w:r>
    </w:p>
    <w:p w:rsidR="00AB0672" w:rsidRPr="00777848" w:rsidRDefault="00AB0672" w:rsidP="00AB6837">
      <w:pPr>
        <w:autoSpaceDE w:val="0"/>
        <w:autoSpaceDN w:val="0"/>
        <w:adjustRightInd w:val="0"/>
        <w:spacing w:after="0" w:line="240" w:lineRule="auto"/>
        <w:rPr>
          <w:rFonts w:ascii="Arial" w:hAnsi="Arial" w:cs="Arial"/>
          <w:b/>
          <w:color w:val="000000"/>
          <w:sz w:val="28"/>
          <w:szCs w:val="28"/>
        </w:rPr>
      </w:pPr>
    </w:p>
    <w:p w:rsidR="00AB0672" w:rsidRPr="00AB0672" w:rsidRDefault="00AB0672" w:rsidP="00AB6837">
      <w:pPr>
        <w:autoSpaceDE w:val="0"/>
        <w:autoSpaceDN w:val="0"/>
        <w:adjustRightInd w:val="0"/>
        <w:spacing w:after="0" w:line="240" w:lineRule="auto"/>
        <w:rPr>
          <w:rFonts w:ascii="Arial" w:hAnsi="Arial" w:cs="Arial"/>
          <w:color w:val="000000"/>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Educational standards and assessments are aligned based on the category of content covered and</w:t>
      </w:r>
      <w:r>
        <w:rPr>
          <w:rFonts w:ascii="Arial" w:hAnsi="Arial" w:cs="Arial"/>
          <w:sz w:val="24"/>
          <w:szCs w:val="24"/>
        </w:rPr>
        <w:t xml:space="preserve"> </w:t>
      </w:r>
      <w:r w:rsidRPr="00093C43">
        <w:rPr>
          <w:rFonts w:ascii="Arial" w:hAnsi="Arial" w:cs="Arial"/>
          <w:sz w:val="24"/>
          <w:szCs w:val="24"/>
        </w:rPr>
        <w:t>also on the complexity o</w:t>
      </w:r>
      <w:r w:rsidR="00300F0D">
        <w:rPr>
          <w:rFonts w:ascii="Arial" w:hAnsi="Arial" w:cs="Arial"/>
          <w:sz w:val="24"/>
          <w:szCs w:val="24"/>
        </w:rPr>
        <w:t>f</w:t>
      </w:r>
      <w:r w:rsidR="00602A05">
        <w:rPr>
          <w:rFonts w:ascii="Arial" w:hAnsi="Arial" w:cs="Arial"/>
          <w:sz w:val="24"/>
          <w:szCs w:val="24"/>
        </w:rPr>
        <w:t xml:space="preserve"> knowledge required. The Grade 11</w:t>
      </w:r>
      <w:r w:rsidR="00300F0D">
        <w:rPr>
          <w:rFonts w:ascii="Arial" w:hAnsi="Arial" w:cs="Arial"/>
          <w:sz w:val="24"/>
          <w:szCs w:val="24"/>
        </w:rPr>
        <w:t xml:space="preserve"> AVID Elective EOC Assessment </w:t>
      </w:r>
      <w:proofErr w:type="gramStart"/>
      <w:r w:rsidR="00300F0D">
        <w:rPr>
          <w:rFonts w:ascii="Arial" w:hAnsi="Arial" w:cs="Arial"/>
          <w:sz w:val="24"/>
          <w:szCs w:val="24"/>
        </w:rPr>
        <w:t>items,</w:t>
      </w:r>
      <w:proofErr w:type="gramEnd"/>
      <w:r w:rsidR="00300F0D">
        <w:rPr>
          <w:rFonts w:ascii="Arial" w:hAnsi="Arial" w:cs="Arial"/>
          <w:sz w:val="24"/>
          <w:szCs w:val="24"/>
        </w:rPr>
        <w:t xml:space="preserve"> </w:t>
      </w:r>
      <w:r w:rsidRPr="00093C43">
        <w:rPr>
          <w:rFonts w:ascii="Arial" w:hAnsi="Arial" w:cs="Arial"/>
          <w:sz w:val="24"/>
          <w:szCs w:val="24"/>
        </w:rPr>
        <w:t>must also reflect these goals and standards. It is important to develop</w:t>
      </w:r>
      <w:r>
        <w:rPr>
          <w:rFonts w:ascii="Arial" w:hAnsi="Arial" w:cs="Arial"/>
          <w:sz w:val="24"/>
          <w:szCs w:val="24"/>
        </w:rPr>
        <w:t xml:space="preserve"> </w:t>
      </w:r>
      <w:r w:rsidRPr="00093C43">
        <w:rPr>
          <w:rFonts w:ascii="Arial" w:hAnsi="Arial" w:cs="Arial"/>
          <w:sz w:val="24"/>
          <w:szCs w:val="24"/>
        </w:rPr>
        <w:t>items that elicit student responses that demonstrate the complexity of knowledge and skills</w:t>
      </w:r>
      <w:r>
        <w:rPr>
          <w:rFonts w:ascii="Arial" w:hAnsi="Arial" w:cs="Arial"/>
          <w:sz w:val="24"/>
          <w:szCs w:val="24"/>
        </w:rPr>
        <w:t xml:space="preserve"> </w:t>
      </w:r>
      <w:r w:rsidRPr="00093C43">
        <w:rPr>
          <w:rFonts w:ascii="Arial" w:hAnsi="Arial" w:cs="Arial"/>
          <w:sz w:val="24"/>
          <w:szCs w:val="24"/>
        </w:rPr>
        <w:t>required to meet these objectives. The degree of challenge of test items is currently categorized in</w:t>
      </w:r>
      <w:r>
        <w:rPr>
          <w:rFonts w:ascii="Arial" w:hAnsi="Arial" w:cs="Arial"/>
          <w:sz w:val="24"/>
          <w:szCs w:val="24"/>
        </w:rPr>
        <w:t xml:space="preserve"> </w:t>
      </w:r>
      <w:r w:rsidRPr="00093C43">
        <w:rPr>
          <w:rFonts w:ascii="Arial" w:hAnsi="Arial" w:cs="Arial"/>
          <w:sz w:val="24"/>
          <w:szCs w:val="24"/>
        </w:rPr>
        <w:t xml:space="preserve">two ways: </w:t>
      </w:r>
      <w:r w:rsidRPr="00093C43">
        <w:rPr>
          <w:rFonts w:ascii="Arial" w:hAnsi="Arial" w:cs="Arial"/>
          <w:b/>
          <w:bCs/>
          <w:sz w:val="24"/>
          <w:szCs w:val="24"/>
        </w:rPr>
        <w:t xml:space="preserve">item difficulty </w:t>
      </w:r>
      <w:r w:rsidRPr="00093C43">
        <w:rPr>
          <w:rFonts w:ascii="Arial" w:hAnsi="Arial" w:cs="Arial"/>
          <w:sz w:val="24"/>
          <w:szCs w:val="24"/>
        </w:rPr>
        <w:t xml:space="preserve">and </w:t>
      </w:r>
      <w:r w:rsidRPr="00093C43">
        <w:rPr>
          <w:rFonts w:ascii="Arial" w:hAnsi="Arial" w:cs="Arial"/>
          <w:b/>
          <w:bCs/>
          <w:sz w:val="24"/>
          <w:szCs w:val="24"/>
        </w:rPr>
        <w:t>cognitive complexity</w:t>
      </w:r>
      <w:r w:rsidRPr="00093C43">
        <w:rPr>
          <w:rFonts w:ascii="Arial" w:hAnsi="Arial" w:cs="Arial"/>
          <w:sz w:val="24"/>
          <w:szCs w:val="24"/>
        </w:rPr>
        <w:t>.</w:t>
      </w:r>
    </w:p>
    <w:p w:rsidR="00093C43" w:rsidRPr="00093C43" w:rsidRDefault="00093C43" w:rsidP="00093C43">
      <w:pPr>
        <w:pStyle w:val="NoSpacing"/>
        <w:rPr>
          <w:rFonts w:ascii="Arial" w:hAnsi="Arial" w:cs="Arial"/>
          <w:b/>
          <w:bCs/>
          <w:sz w:val="24"/>
          <w:szCs w:val="24"/>
        </w:rPr>
      </w:pPr>
    </w:p>
    <w:p w:rsidR="00093C43" w:rsidRPr="00093C43" w:rsidRDefault="00093C43" w:rsidP="00093C43">
      <w:pPr>
        <w:pStyle w:val="NoSpacing"/>
        <w:rPr>
          <w:rFonts w:ascii="Arial" w:hAnsi="Arial" w:cs="Arial"/>
          <w:b/>
          <w:bCs/>
          <w:sz w:val="24"/>
          <w:szCs w:val="24"/>
        </w:rPr>
      </w:pPr>
      <w:r w:rsidRPr="00093C43">
        <w:rPr>
          <w:rFonts w:ascii="Arial" w:hAnsi="Arial" w:cs="Arial"/>
          <w:b/>
          <w:bCs/>
          <w:sz w:val="24"/>
          <w:szCs w:val="24"/>
        </w:rPr>
        <w:t>Item Difficulty</w:t>
      </w:r>
    </w:p>
    <w:p w:rsidR="00093C43" w:rsidRDefault="00093C43" w:rsidP="00093C43">
      <w:pPr>
        <w:pStyle w:val="NoSpacing"/>
        <w:rPr>
          <w:rFonts w:ascii="Arial" w:hAnsi="Arial" w:cs="Arial"/>
          <w:sz w:val="24"/>
          <w:szCs w:val="24"/>
        </w:rPr>
      </w:pPr>
      <w:r w:rsidRPr="00093C43">
        <w:rPr>
          <w:rFonts w:ascii="Arial" w:hAnsi="Arial" w:cs="Arial"/>
          <w:sz w:val="24"/>
          <w:szCs w:val="24"/>
        </w:rPr>
        <w:t>The difficulty of test items is initially estimated by committees of educators participating in Item</w:t>
      </w:r>
      <w:r>
        <w:rPr>
          <w:rFonts w:ascii="Arial" w:hAnsi="Arial" w:cs="Arial"/>
          <w:sz w:val="24"/>
          <w:szCs w:val="24"/>
        </w:rPr>
        <w:t xml:space="preserve"> </w:t>
      </w:r>
      <w:r w:rsidRPr="00093C43">
        <w:rPr>
          <w:rFonts w:ascii="Arial" w:hAnsi="Arial" w:cs="Arial"/>
          <w:sz w:val="24"/>
          <w:szCs w:val="24"/>
        </w:rPr>
        <w:t>Content Review meetings each year. As each test item is reviewed, committee members make a</w:t>
      </w:r>
      <w:r>
        <w:rPr>
          <w:rFonts w:ascii="Arial" w:hAnsi="Arial" w:cs="Arial"/>
          <w:sz w:val="24"/>
          <w:szCs w:val="24"/>
        </w:rPr>
        <w:t xml:space="preserve"> </w:t>
      </w:r>
      <w:r w:rsidRPr="00093C43">
        <w:rPr>
          <w:rFonts w:ascii="Arial" w:hAnsi="Arial" w:cs="Arial"/>
          <w:sz w:val="24"/>
          <w:szCs w:val="24"/>
        </w:rPr>
        <w:t>prediction of difficulty based upon their knowledge of student performance at the given grade</w:t>
      </w:r>
      <w:r>
        <w:rPr>
          <w:rFonts w:ascii="Arial" w:hAnsi="Arial" w:cs="Arial"/>
          <w:sz w:val="24"/>
          <w:szCs w:val="24"/>
        </w:rPr>
        <w:t xml:space="preserve"> </w:t>
      </w:r>
      <w:r w:rsidRPr="00093C43">
        <w:rPr>
          <w:rFonts w:ascii="Arial" w:hAnsi="Arial" w:cs="Arial"/>
          <w:sz w:val="24"/>
          <w:szCs w:val="24"/>
        </w:rPr>
        <w:t>level. The classification scheme used for this prediction of item difficulty is based on the</w:t>
      </w:r>
      <w:r>
        <w:rPr>
          <w:rFonts w:ascii="Arial" w:hAnsi="Arial" w:cs="Arial"/>
          <w:sz w:val="24"/>
          <w:szCs w:val="24"/>
        </w:rPr>
        <w:t xml:space="preserve"> </w:t>
      </w:r>
      <w:r w:rsidRPr="00093C43">
        <w:rPr>
          <w:rFonts w:ascii="Arial" w:hAnsi="Arial" w:cs="Arial"/>
          <w:sz w:val="24"/>
          <w:szCs w:val="24"/>
        </w:rPr>
        <w:t>following:</w:t>
      </w:r>
    </w:p>
    <w:p w:rsidR="00093C43" w:rsidRPr="00093C43" w:rsidRDefault="00093C43" w:rsidP="00093C43">
      <w:pPr>
        <w:pStyle w:val="NoSpacing"/>
        <w:rPr>
          <w:rFonts w:ascii="Arial" w:hAnsi="Arial" w:cs="Arial"/>
          <w:sz w:val="24"/>
          <w:szCs w:val="24"/>
        </w:rPr>
      </w:pPr>
    </w:p>
    <w:p w:rsidR="00093C43" w:rsidRDefault="00093C43" w:rsidP="00093C43">
      <w:pPr>
        <w:pStyle w:val="NoSpacing"/>
        <w:rPr>
          <w:rFonts w:ascii="Arial" w:hAnsi="Arial" w:cs="Arial"/>
          <w:sz w:val="24"/>
          <w:szCs w:val="24"/>
        </w:rPr>
      </w:pPr>
      <w:r w:rsidRPr="00093C43">
        <w:rPr>
          <w:rFonts w:ascii="Arial" w:hAnsi="Arial" w:cs="Arial"/>
          <w:b/>
          <w:bCs/>
          <w:sz w:val="24"/>
          <w:szCs w:val="24"/>
        </w:rPr>
        <w:t xml:space="preserve">Easy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93C43">
        <w:rPr>
          <w:rFonts w:ascii="Arial" w:hAnsi="Arial" w:cs="Arial"/>
          <w:sz w:val="24"/>
          <w:szCs w:val="24"/>
        </w:rPr>
        <w:t>More than 70 percent of the students are likely to respond correctly.</w:t>
      </w:r>
    </w:p>
    <w:p w:rsidR="00093C43" w:rsidRPr="00093C43" w:rsidRDefault="00093C43" w:rsidP="00093C43">
      <w:pPr>
        <w:pStyle w:val="NoSpacing"/>
        <w:rPr>
          <w:rFonts w:ascii="Arial" w:hAnsi="Arial" w:cs="Arial"/>
          <w:sz w:val="24"/>
          <w:szCs w:val="24"/>
        </w:rPr>
      </w:pPr>
    </w:p>
    <w:p w:rsid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Average </w:t>
      </w:r>
      <w:r>
        <w:rPr>
          <w:rFonts w:ascii="Arial" w:hAnsi="Arial" w:cs="Arial"/>
          <w:b/>
          <w:bCs/>
          <w:sz w:val="24"/>
          <w:szCs w:val="24"/>
        </w:rPr>
        <w:tab/>
      </w:r>
      <w:r w:rsidRPr="00093C43">
        <w:rPr>
          <w:rFonts w:ascii="Arial" w:hAnsi="Arial" w:cs="Arial"/>
          <w:sz w:val="24"/>
          <w:szCs w:val="24"/>
        </w:rPr>
        <w:t>Between 40 percent and 70 percent of the students are likely to respond</w:t>
      </w:r>
      <w:r>
        <w:rPr>
          <w:rFonts w:ascii="Arial" w:hAnsi="Arial" w:cs="Arial"/>
          <w:sz w:val="24"/>
          <w:szCs w:val="24"/>
        </w:rPr>
        <w:t xml:space="preserve"> </w:t>
      </w:r>
      <w:r w:rsidRPr="00093C43">
        <w:rPr>
          <w:rFonts w:ascii="Arial" w:hAnsi="Arial" w:cs="Arial"/>
          <w:sz w:val="24"/>
          <w:szCs w:val="24"/>
        </w:rPr>
        <w:t>correctly.</w:t>
      </w:r>
    </w:p>
    <w:p w:rsidR="00093C43" w:rsidRPr="00093C43" w:rsidRDefault="00093C43" w:rsidP="00093C43">
      <w:pPr>
        <w:pStyle w:val="NoSpacing"/>
        <w:ind w:left="720" w:firstLine="720"/>
        <w:rPr>
          <w:rFonts w:ascii="Arial" w:hAnsi="Arial" w:cs="Arial"/>
          <w:sz w:val="24"/>
          <w:szCs w:val="24"/>
        </w:rPr>
      </w:pPr>
    </w:p>
    <w:p w:rsidR="00093C43" w:rsidRP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Challenging </w:t>
      </w:r>
      <w:r>
        <w:rPr>
          <w:rFonts w:ascii="Arial" w:hAnsi="Arial" w:cs="Arial"/>
          <w:b/>
          <w:bCs/>
          <w:sz w:val="24"/>
          <w:szCs w:val="24"/>
        </w:rPr>
        <w:tab/>
      </w:r>
      <w:r w:rsidRPr="00093C43">
        <w:rPr>
          <w:rFonts w:ascii="Arial" w:hAnsi="Arial" w:cs="Arial"/>
          <w:sz w:val="24"/>
          <w:szCs w:val="24"/>
        </w:rPr>
        <w:t>Fewer than 40 percent of the students are likely to respond correctly.</w:t>
      </w:r>
    </w:p>
    <w:p w:rsidR="00093C43" w:rsidRDefault="00093C43" w:rsidP="00093C43">
      <w:pPr>
        <w:pStyle w:val="NoSpacing"/>
        <w:rPr>
          <w:rFonts w:ascii="Arial" w:hAnsi="Arial" w:cs="Arial"/>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After an item appears on a test, item difficulty refers to the actual percentage of students who</w:t>
      </w:r>
      <w:r>
        <w:rPr>
          <w:rFonts w:ascii="Arial" w:hAnsi="Arial" w:cs="Arial"/>
          <w:sz w:val="24"/>
          <w:szCs w:val="24"/>
        </w:rPr>
        <w:t xml:space="preserve"> </w:t>
      </w:r>
      <w:r w:rsidRPr="00093C43">
        <w:rPr>
          <w:rFonts w:ascii="Arial" w:hAnsi="Arial" w:cs="Arial"/>
          <w:sz w:val="24"/>
          <w:szCs w:val="24"/>
        </w:rPr>
        <w:t>chose the correct answer.</w:t>
      </w:r>
    </w:p>
    <w:p w:rsidR="00610E53" w:rsidRPr="00777848" w:rsidRDefault="00610E53" w:rsidP="00093C43">
      <w:pPr>
        <w:pStyle w:val="NoSpacing"/>
        <w:rPr>
          <w:rFonts w:ascii="Arial" w:hAnsi="Arial" w:cs="Arial"/>
        </w:rPr>
      </w:pPr>
    </w:p>
    <w:p w:rsidR="00610E53" w:rsidRPr="00442E7C" w:rsidRDefault="00610E53" w:rsidP="00442E7C">
      <w:pPr>
        <w:pStyle w:val="NoSpacing"/>
        <w:rPr>
          <w:b/>
        </w:rPr>
      </w:pPr>
    </w:p>
    <w:p w:rsidR="00610E53" w:rsidRPr="00442E7C" w:rsidRDefault="00610E53" w:rsidP="00442E7C">
      <w:pPr>
        <w:pStyle w:val="NoSpacing"/>
        <w:rPr>
          <w:b/>
        </w:rPr>
      </w:pPr>
    </w:p>
    <w:p w:rsidR="00692992" w:rsidRPr="00442E7C" w:rsidRDefault="00692992"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E7564B" w:rsidRDefault="00E7564B" w:rsidP="00692992">
      <w:pPr>
        <w:pStyle w:val="NoSpacing"/>
        <w:rPr>
          <w:rFonts w:ascii="Arial" w:hAnsi="Arial" w:cs="Arial"/>
          <w:sz w:val="40"/>
          <w:szCs w:val="40"/>
        </w:rPr>
      </w:pPr>
    </w:p>
    <w:p w:rsidR="00072D96" w:rsidRDefault="00072D96" w:rsidP="00692992">
      <w:pPr>
        <w:pStyle w:val="NoSpacing"/>
        <w:rPr>
          <w:rFonts w:ascii="Arial" w:hAnsi="Arial" w:cs="Arial"/>
          <w:sz w:val="40"/>
          <w:szCs w:val="40"/>
        </w:rPr>
      </w:pPr>
    </w:p>
    <w:p w:rsidR="00DC3BC2" w:rsidRDefault="00DC3BC2" w:rsidP="00692992">
      <w:pPr>
        <w:pStyle w:val="NoSpacing"/>
        <w:rPr>
          <w:rFonts w:ascii="Arial" w:hAnsi="Arial" w:cs="Arial"/>
          <w:b/>
          <w:sz w:val="28"/>
          <w:szCs w:val="28"/>
        </w:rPr>
      </w:pPr>
    </w:p>
    <w:p w:rsidR="00E7564B" w:rsidRPr="00E7564B" w:rsidRDefault="00E7564B" w:rsidP="00692992">
      <w:pPr>
        <w:pStyle w:val="NoSpacing"/>
        <w:rPr>
          <w:rFonts w:ascii="Arial" w:hAnsi="Arial" w:cs="Arial"/>
          <w:b/>
          <w:sz w:val="28"/>
          <w:szCs w:val="28"/>
        </w:rPr>
      </w:pPr>
      <w:r>
        <w:rPr>
          <w:rFonts w:ascii="Arial" w:hAnsi="Arial" w:cs="Arial"/>
          <w:b/>
          <w:sz w:val="28"/>
          <w:szCs w:val="28"/>
        </w:rPr>
        <w:lastRenderedPageBreak/>
        <w:t>Cognitive Complexity</w:t>
      </w: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Cognitive complexity refers to the cognitive demand associated with an item. The cognitive</w:t>
      </w:r>
      <w:r w:rsidR="00066338">
        <w:rPr>
          <w:rFonts w:ascii="Arial" w:hAnsi="Arial" w:cs="Arial"/>
          <w:sz w:val="24"/>
          <w:szCs w:val="24"/>
        </w:rPr>
        <w:t xml:space="preserve"> </w:t>
      </w:r>
      <w:r w:rsidRPr="00066338">
        <w:rPr>
          <w:rFonts w:ascii="Arial" w:hAnsi="Arial" w:cs="Arial"/>
          <w:sz w:val="24"/>
          <w:szCs w:val="24"/>
        </w:rPr>
        <w:t xml:space="preserve">classification system implemented </w:t>
      </w:r>
      <w:r w:rsidR="008F366D">
        <w:rPr>
          <w:rFonts w:ascii="Arial" w:hAnsi="Arial" w:cs="Arial"/>
          <w:sz w:val="24"/>
          <w:szCs w:val="24"/>
        </w:rPr>
        <w:t>for the AVID EOC</w:t>
      </w:r>
      <w:r w:rsidRPr="00066338">
        <w:rPr>
          <w:rFonts w:ascii="Arial" w:hAnsi="Arial" w:cs="Arial"/>
          <w:sz w:val="24"/>
          <w:szCs w:val="24"/>
        </w:rPr>
        <w:t xml:space="preserve"> is based upon Dr. Norman L. Webb’s Depth of</w:t>
      </w:r>
      <w:r w:rsidR="00066338">
        <w:rPr>
          <w:rFonts w:ascii="Arial" w:hAnsi="Arial" w:cs="Arial"/>
          <w:sz w:val="24"/>
          <w:szCs w:val="24"/>
        </w:rPr>
        <w:t xml:space="preserve"> </w:t>
      </w:r>
      <w:r w:rsidRPr="00066338">
        <w:rPr>
          <w:rFonts w:ascii="Arial" w:hAnsi="Arial" w:cs="Arial"/>
          <w:sz w:val="24"/>
          <w:szCs w:val="24"/>
        </w:rPr>
        <w:t xml:space="preserve">Knowledge (DOK) </w:t>
      </w:r>
      <w:proofErr w:type="gramStart"/>
      <w:r w:rsidRPr="00066338">
        <w:rPr>
          <w:rFonts w:ascii="Arial" w:hAnsi="Arial" w:cs="Arial"/>
          <w:sz w:val="24"/>
          <w:szCs w:val="24"/>
        </w:rPr>
        <w:t>levels</w:t>
      </w:r>
      <w:r w:rsidR="008644C7">
        <w:rPr>
          <w:rFonts w:ascii="Arial" w:hAnsi="Arial" w:cs="Arial"/>
          <w:sz w:val="24"/>
          <w:szCs w:val="24"/>
        </w:rPr>
        <w:t>.</w:t>
      </w:r>
      <w:r w:rsidR="007B35B9" w:rsidRPr="007B35B9">
        <w:rPr>
          <w:rFonts w:ascii="Arial" w:hAnsi="Arial" w:cs="Arial"/>
          <w:sz w:val="14"/>
          <w:szCs w:val="24"/>
        </w:rPr>
        <w:t>1</w:t>
      </w:r>
      <w:r w:rsidR="006546B2">
        <w:rPr>
          <w:rFonts w:ascii="Arial" w:hAnsi="Arial" w:cs="Arial"/>
          <w:sz w:val="24"/>
          <w:szCs w:val="24"/>
        </w:rPr>
        <w:t xml:space="preserve"> </w:t>
      </w:r>
      <w:r w:rsidR="008644C7">
        <w:rPr>
          <w:rFonts w:ascii="Arial" w:hAnsi="Arial" w:cs="Arial"/>
          <w:sz w:val="24"/>
          <w:szCs w:val="24"/>
        </w:rPr>
        <w:t xml:space="preserve"> </w:t>
      </w:r>
      <w:r w:rsidRPr="00066338">
        <w:rPr>
          <w:rFonts w:ascii="Arial" w:hAnsi="Arial" w:cs="Arial"/>
          <w:sz w:val="24"/>
          <w:szCs w:val="24"/>
        </w:rPr>
        <w:t>The</w:t>
      </w:r>
      <w:proofErr w:type="gramEnd"/>
      <w:r w:rsidRPr="00066338">
        <w:rPr>
          <w:rFonts w:ascii="Arial" w:hAnsi="Arial" w:cs="Arial"/>
          <w:sz w:val="24"/>
          <w:szCs w:val="24"/>
        </w:rPr>
        <w:t xml:space="preserve"> rationale for classifying a test item by its DOK level of</w:t>
      </w:r>
      <w:r w:rsidR="00066338">
        <w:rPr>
          <w:rFonts w:ascii="Arial" w:hAnsi="Arial" w:cs="Arial"/>
          <w:sz w:val="24"/>
          <w:szCs w:val="24"/>
        </w:rPr>
        <w:t xml:space="preserve"> </w:t>
      </w:r>
      <w:r w:rsidRPr="00066338">
        <w:rPr>
          <w:rFonts w:ascii="Arial" w:hAnsi="Arial" w:cs="Arial"/>
          <w:sz w:val="24"/>
          <w:szCs w:val="24"/>
        </w:rPr>
        <w:t>complexity focuses on the expectations made of the test item, not on the ability of the student.</w:t>
      </w:r>
      <w:r w:rsidR="00066338">
        <w:rPr>
          <w:rFonts w:ascii="Arial" w:hAnsi="Arial" w:cs="Arial"/>
          <w:sz w:val="24"/>
          <w:szCs w:val="24"/>
        </w:rPr>
        <w:t xml:space="preserve">  </w:t>
      </w:r>
      <w:r w:rsidRPr="00066338">
        <w:rPr>
          <w:rFonts w:ascii="Arial" w:hAnsi="Arial" w:cs="Arial"/>
          <w:sz w:val="24"/>
          <w:szCs w:val="24"/>
        </w:rPr>
        <w:t>When classifying a test item’s demands on thinking (i.e., what the test item requires the student to</w:t>
      </w:r>
      <w:r w:rsidR="00066338">
        <w:rPr>
          <w:rFonts w:ascii="Arial" w:hAnsi="Arial" w:cs="Arial"/>
          <w:sz w:val="24"/>
          <w:szCs w:val="24"/>
        </w:rPr>
        <w:t xml:space="preserve"> </w:t>
      </w:r>
      <w:r w:rsidRPr="00066338">
        <w:rPr>
          <w:rFonts w:ascii="Arial" w:hAnsi="Arial" w:cs="Arial"/>
          <w:sz w:val="24"/>
          <w:szCs w:val="24"/>
        </w:rPr>
        <w:t>recall, understand, analyze, and do), it is assumed that the student is familiar with the basic</w:t>
      </w:r>
      <w:r w:rsidR="00066338">
        <w:rPr>
          <w:rFonts w:ascii="Arial" w:hAnsi="Arial" w:cs="Arial"/>
          <w:sz w:val="24"/>
          <w:szCs w:val="24"/>
        </w:rPr>
        <w:t xml:space="preserve"> </w:t>
      </w:r>
      <w:r w:rsidRPr="00066338">
        <w:rPr>
          <w:rFonts w:ascii="Arial" w:hAnsi="Arial" w:cs="Arial"/>
          <w:sz w:val="24"/>
          <w:szCs w:val="24"/>
        </w:rPr>
        <w:t xml:space="preserve">concepts of the task. Test items are chosen for the </w:t>
      </w:r>
      <w:r w:rsidR="009D58FF">
        <w:rPr>
          <w:rFonts w:ascii="Arial" w:hAnsi="Arial" w:cs="Arial"/>
          <w:sz w:val="24"/>
          <w:szCs w:val="24"/>
        </w:rPr>
        <w:t xml:space="preserve">AVID </w:t>
      </w:r>
      <w:r w:rsidRPr="00066338">
        <w:rPr>
          <w:rFonts w:ascii="Arial" w:hAnsi="Arial" w:cs="Arial"/>
          <w:sz w:val="24"/>
          <w:szCs w:val="24"/>
        </w:rPr>
        <w:t>E</w:t>
      </w:r>
      <w:r w:rsidR="008F366D">
        <w:rPr>
          <w:rFonts w:ascii="Arial" w:hAnsi="Arial" w:cs="Arial"/>
          <w:sz w:val="24"/>
          <w:szCs w:val="24"/>
        </w:rPr>
        <w:t xml:space="preserve">OC assessments </w:t>
      </w:r>
      <w:r w:rsidRPr="00066338">
        <w:rPr>
          <w:rFonts w:ascii="Arial" w:hAnsi="Arial" w:cs="Arial"/>
          <w:sz w:val="24"/>
          <w:szCs w:val="24"/>
        </w:rPr>
        <w:t>based on</w:t>
      </w:r>
      <w:r w:rsidR="00066338">
        <w:rPr>
          <w:rFonts w:ascii="Arial" w:hAnsi="Arial" w:cs="Arial"/>
          <w:sz w:val="24"/>
          <w:szCs w:val="24"/>
        </w:rPr>
        <w:t xml:space="preserve"> </w:t>
      </w:r>
      <w:r w:rsidRPr="00066338">
        <w:rPr>
          <w:rFonts w:ascii="Arial" w:hAnsi="Arial" w:cs="Arial"/>
          <w:sz w:val="24"/>
          <w:szCs w:val="24"/>
        </w:rPr>
        <w:t>their grade-level appropriateness, but the complexity of the test items remains</w:t>
      </w:r>
      <w:r w:rsidR="00066338">
        <w:rPr>
          <w:rFonts w:ascii="Arial" w:hAnsi="Arial" w:cs="Arial"/>
          <w:sz w:val="24"/>
          <w:szCs w:val="24"/>
        </w:rPr>
        <w:t xml:space="preserve"> </w:t>
      </w:r>
      <w:r w:rsidRPr="00066338">
        <w:rPr>
          <w:rFonts w:ascii="Arial" w:hAnsi="Arial" w:cs="Arial"/>
          <w:sz w:val="24"/>
          <w:szCs w:val="24"/>
        </w:rPr>
        <w:t>independent of the particular curriculum a student has experienced. On any given assessment, the</w:t>
      </w:r>
      <w:r w:rsidR="008F366D">
        <w:rPr>
          <w:rFonts w:ascii="Arial" w:hAnsi="Arial" w:cs="Arial"/>
          <w:sz w:val="24"/>
          <w:szCs w:val="24"/>
        </w:rPr>
        <w:t xml:space="preserve"> </w:t>
      </w:r>
      <w:r w:rsidRPr="00066338">
        <w:rPr>
          <w:rFonts w:ascii="Arial" w:hAnsi="Arial" w:cs="Arial"/>
          <w:sz w:val="24"/>
          <w:szCs w:val="24"/>
        </w:rPr>
        <w:t>cognitive complexity of a multiple-choice item may be affected by the distractors. The cognitive</w:t>
      </w:r>
      <w:r w:rsidR="00066338">
        <w:rPr>
          <w:rFonts w:ascii="Arial" w:hAnsi="Arial" w:cs="Arial"/>
          <w:sz w:val="24"/>
          <w:szCs w:val="24"/>
        </w:rPr>
        <w:t xml:space="preserve"> </w:t>
      </w:r>
      <w:r w:rsidRPr="00066338">
        <w:rPr>
          <w:rFonts w:ascii="Arial" w:hAnsi="Arial" w:cs="Arial"/>
          <w:sz w:val="24"/>
          <w:szCs w:val="24"/>
        </w:rPr>
        <w:t>complexity of a test item depends on the grade level of the assessment; a test item that has a high</w:t>
      </w:r>
      <w:r w:rsidR="00066338">
        <w:rPr>
          <w:rFonts w:ascii="Arial" w:hAnsi="Arial" w:cs="Arial"/>
          <w:sz w:val="24"/>
          <w:szCs w:val="24"/>
        </w:rPr>
        <w:t xml:space="preserve"> </w:t>
      </w:r>
      <w:r w:rsidRPr="00066338">
        <w:rPr>
          <w:rFonts w:ascii="Arial" w:hAnsi="Arial" w:cs="Arial"/>
          <w:sz w:val="24"/>
          <w:szCs w:val="24"/>
        </w:rPr>
        <w:t>level of cognitive complexity at one grade may not be as complex at a higher grade.</w:t>
      </w:r>
    </w:p>
    <w:p w:rsidR="00066338" w:rsidRDefault="00066338" w:rsidP="00E7564B">
      <w:pPr>
        <w:autoSpaceDE w:val="0"/>
        <w:autoSpaceDN w:val="0"/>
        <w:adjustRightInd w:val="0"/>
        <w:spacing w:after="0" w:line="240" w:lineRule="auto"/>
        <w:rPr>
          <w:rFonts w:ascii="Arial" w:hAnsi="Arial" w:cs="Arial"/>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categories—low complexity, moderate complexity, and high complexity—form an ordered</w:t>
      </w:r>
      <w:r w:rsidR="00066338">
        <w:rPr>
          <w:rFonts w:ascii="Arial" w:hAnsi="Arial" w:cs="Arial"/>
          <w:sz w:val="24"/>
          <w:szCs w:val="24"/>
        </w:rPr>
        <w:t xml:space="preserve"> </w:t>
      </w:r>
      <w:r w:rsidRPr="00066338">
        <w:rPr>
          <w:rFonts w:ascii="Arial" w:hAnsi="Arial" w:cs="Arial"/>
          <w:sz w:val="24"/>
          <w:szCs w:val="24"/>
        </w:rPr>
        <w:t>description of the demands an item may make on a student. For example, low-complexity test</w:t>
      </w:r>
      <w:r w:rsidR="00066338">
        <w:rPr>
          <w:rFonts w:ascii="Arial" w:hAnsi="Arial" w:cs="Arial"/>
          <w:sz w:val="24"/>
          <w:szCs w:val="24"/>
        </w:rPr>
        <w:t xml:space="preserve"> </w:t>
      </w:r>
      <w:r w:rsidRPr="00066338">
        <w:rPr>
          <w:rFonts w:ascii="Arial" w:hAnsi="Arial" w:cs="Arial"/>
          <w:sz w:val="24"/>
          <w:szCs w:val="24"/>
        </w:rPr>
        <w:t>items may require a student to solve a one-step problem. Moderate-complexity test items may</w:t>
      </w:r>
      <w:r w:rsidR="00066338">
        <w:rPr>
          <w:rFonts w:ascii="Arial" w:hAnsi="Arial" w:cs="Arial"/>
          <w:sz w:val="24"/>
          <w:szCs w:val="24"/>
        </w:rPr>
        <w:t xml:space="preserve"> </w:t>
      </w:r>
      <w:r w:rsidRPr="00066338">
        <w:rPr>
          <w:rFonts w:ascii="Arial" w:hAnsi="Arial" w:cs="Arial"/>
          <w:sz w:val="24"/>
          <w:szCs w:val="24"/>
        </w:rPr>
        <w:t>require multiple steps. High-complexity test items may require a student to analyze and</w:t>
      </w:r>
      <w:r w:rsidR="00066338">
        <w:rPr>
          <w:rFonts w:ascii="Arial" w:hAnsi="Arial" w:cs="Arial"/>
          <w:sz w:val="24"/>
          <w:szCs w:val="24"/>
        </w:rPr>
        <w:t xml:space="preserve"> </w:t>
      </w:r>
      <w:r w:rsidRPr="00066338">
        <w:rPr>
          <w:rFonts w:ascii="Arial" w:hAnsi="Arial" w:cs="Arial"/>
          <w:sz w:val="24"/>
          <w:szCs w:val="24"/>
        </w:rPr>
        <w:t>synthesize information. The distinctions made in item complexity ensure that items will assess</w:t>
      </w:r>
      <w:r w:rsidR="00066338">
        <w:rPr>
          <w:rFonts w:ascii="Arial" w:hAnsi="Arial" w:cs="Arial"/>
          <w:sz w:val="24"/>
          <w:szCs w:val="24"/>
        </w:rPr>
        <w:t xml:space="preserve"> </w:t>
      </w:r>
      <w:r w:rsidRPr="00066338">
        <w:rPr>
          <w:rFonts w:ascii="Arial" w:hAnsi="Arial" w:cs="Arial"/>
          <w:sz w:val="24"/>
          <w:szCs w:val="24"/>
        </w:rPr>
        <w:t>the depth of student knowledge at each benchmark. The intent of the item writer weighs heavily</w:t>
      </w:r>
      <w:r w:rsidR="00066338">
        <w:rPr>
          <w:rFonts w:ascii="Arial" w:hAnsi="Arial" w:cs="Arial"/>
          <w:sz w:val="24"/>
          <w:szCs w:val="24"/>
        </w:rPr>
        <w:t xml:space="preserve"> </w:t>
      </w:r>
      <w:r w:rsidRPr="00066338">
        <w:rPr>
          <w:rFonts w:ascii="Arial" w:hAnsi="Arial" w:cs="Arial"/>
          <w:sz w:val="24"/>
          <w:szCs w:val="24"/>
        </w:rPr>
        <w:t>in determining the complexity of a test item. At the e</w:t>
      </w:r>
      <w:r w:rsidR="00210D1E">
        <w:rPr>
          <w:rFonts w:ascii="Arial" w:hAnsi="Arial" w:cs="Arial"/>
          <w:sz w:val="24"/>
          <w:szCs w:val="24"/>
        </w:rPr>
        <w:t>nd of this section, three high</w:t>
      </w:r>
      <w:r w:rsidRPr="00066338">
        <w:rPr>
          <w:rFonts w:ascii="Arial" w:hAnsi="Arial" w:cs="Arial"/>
          <w:sz w:val="24"/>
          <w:szCs w:val="24"/>
        </w:rPr>
        <w:t xml:space="preserve"> school</w:t>
      </w:r>
      <w:r w:rsidR="00066338">
        <w:rPr>
          <w:rFonts w:ascii="Arial" w:hAnsi="Arial" w:cs="Arial"/>
          <w:sz w:val="24"/>
          <w:szCs w:val="24"/>
        </w:rPr>
        <w:t xml:space="preserve"> AVID</w:t>
      </w:r>
      <w:r w:rsidRPr="00066338">
        <w:rPr>
          <w:rFonts w:ascii="Arial" w:hAnsi="Arial" w:cs="Arial"/>
          <w:sz w:val="24"/>
          <w:szCs w:val="24"/>
        </w:rPr>
        <w:t xml:space="preserve"> items illustrate how a single concept may be assessed by test items with increasing</w:t>
      </w:r>
      <w:r w:rsidR="00066338">
        <w:rPr>
          <w:rFonts w:ascii="Arial" w:hAnsi="Arial" w:cs="Arial"/>
          <w:sz w:val="24"/>
          <w:szCs w:val="24"/>
        </w:rPr>
        <w:t xml:space="preserve"> </w:t>
      </w:r>
      <w:r w:rsidRPr="00066338">
        <w:rPr>
          <w:rFonts w:ascii="Arial" w:hAnsi="Arial" w:cs="Arial"/>
          <w:sz w:val="24"/>
          <w:szCs w:val="24"/>
        </w:rPr>
        <w:t>cognitive complexity.</w:t>
      </w:r>
    </w:p>
    <w:p w:rsidR="00066338" w:rsidRDefault="00066338" w:rsidP="00E7564B">
      <w:pPr>
        <w:autoSpaceDE w:val="0"/>
        <w:autoSpaceDN w:val="0"/>
        <w:adjustRightInd w:val="0"/>
        <w:spacing w:after="0" w:line="240" w:lineRule="auto"/>
        <w:rPr>
          <w:rFonts w:ascii="Arial" w:hAnsi="Arial" w:cs="Arial"/>
          <w:sz w:val="24"/>
          <w:szCs w:val="24"/>
        </w:rPr>
      </w:pPr>
    </w:p>
    <w:p w:rsidR="00E7564B"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pages that follow illustrate some of the varying demands that test items might make at</w:t>
      </w:r>
      <w:r w:rsidR="00066338">
        <w:rPr>
          <w:rFonts w:ascii="Arial" w:hAnsi="Arial" w:cs="Arial"/>
          <w:sz w:val="24"/>
          <w:szCs w:val="24"/>
        </w:rPr>
        <w:t xml:space="preserve"> </w:t>
      </w:r>
      <w:r w:rsidRPr="00066338">
        <w:rPr>
          <w:rFonts w:ascii="Arial" w:hAnsi="Arial" w:cs="Arial"/>
          <w:sz w:val="24"/>
          <w:szCs w:val="24"/>
        </w:rPr>
        <w:t>each complexity level f</w:t>
      </w:r>
      <w:r w:rsidR="00066338">
        <w:rPr>
          <w:rFonts w:ascii="Arial" w:hAnsi="Arial" w:cs="Arial"/>
          <w:sz w:val="24"/>
          <w:szCs w:val="24"/>
        </w:rPr>
        <w:t>or the AVID</w:t>
      </w:r>
      <w:r w:rsidRPr="00066338">
        <w:rPr>
          <w:rFonts w:ascii="Arial" w:hAnsi="Arial" w:cs="Arial"/>
          <w:sz w:val="24"/>
          <w:szCs w:val="24"/>
        </w:rPr>
        <w:t xml:space="preserve"> EOC Assessment. Note that test items may fit one or more</w:t>
      </w:r>
      <w:r w:rsidR="00066338">
        <w:rPr>
          <w:rFonts w:ascii="Arial" w:hAnsi="Arial" w:cs="Arial"/>
          <w:sz w:val="24"/>
          <w:szCs w:val="24"/>
        </w:rPr>
        <w:t xml:space="preserve"> </w:t>
      </w:r>
      <w:r w:rsidRPr="00066338">
        <w:rPr>
          <w:rFonts w:ascii="Arial" w:hAnsi="Arial" w:cs="Arial"/>
          <w:sz w:val="24"/>
          <w:szCs w:val="24"/>
        </w:rPr>
        <w:t>descriptions. In most instances, these test items are classified in the highest level of complexity</w:t>
      </w:r>
      <w:r w:rsidR="00066338">
        <w:rPr>
          <w:rFonts w:ascii="Arial" w:hAnsi="Arial" w:cs="Arial"/>
          <w:sz w:val="24"/>
          <w:szCs w:val="24"/>
        </w:rPr>
        <w:t xml:space="preserve"> </w:t>
      </w:r>
      <w:r w:rsidRPr="00066338">
        <w:rPr>
          <w:rFonts w:ascii="Arial" w:hAnsi="Arial" w:cs="Arial"/>
          <w:sz w:val="24"/>
          <w:szCs w:val="24"/>
        </w:rPr>
        <w:t>demanded by the test item. Caution must be used in referring to the table of descriptors that is</w:t>
      </w:r>
      <w:r w:rsidR="00066338">
        <w:rPr>
          <w:rFonts w:ascii="Arial" w:hAnsi="Arial" w:cs="Arial"/>
          <w:sz w:val="24"/>
          <w:szCs w:val="24"/>
        </w:rPr>
        <w:t xml:space="preserve"> </w:t>
      </w:r>
      <w:r w:rsidRPr="00066338">
        <w:rPr>
          <w:rFonts w:ascii="Arial" w:hAnsi="Arial" w:cs="Arial"/>
          <w:sz w:val="24"/>
          <w:szCs w:val="24"/>
        </w:rPr>
        <w:t>provided for each cognitive complexity level. This table is provided for ease of reference, but</w:t>
      </w:r>
      <w:r w:rsidR="00066338">
        <w:rPr>
          <w:rFonts w:ascii="Arial" w:hAnsi="Arial" w:cs="Arial"/>
          <w:sz w:val="24"/>
          <w:szCs w:val="24"/>
        </w:rPr>
        <w:t xml:space="preserve"> </w:t>
      </w:r>
      <w:r w:rsidRPr="00066338">
        <w:rPr>
          <w:rFonts w:ascii="Arial" w:hAnsi="Arial" w:cs="Arial"/>
          <w:sz w:val="24"/>
          <w:szCs w:val="24"/>
        </w:rPr>
        <w:t>the ultimate determination of item complexity should be made considering the overall cognitive</w:t>
      </w:r>
      <w:r w:rsidR="00066338">
        <w:rPr>
          <w:rFonts w:ascii="Arial" w:hAnsi="Arial" w:cs="Arial"/>
          <w:sz w:val="24"/>
          <w:szCs w:val="24"/>
        </w:rPr>
        <w:t xml:space="preserve"> </w:t>
      </w:r>
      <w:r w:rsidRPr="00066338">
        <w:rPr>
          <w:rFonts w:ascii="Arial" w:hAnsi="Arial" w:cs="Arial"/>
          <w:sz w:val="24"/>
          <w:szCs w:val="24"/>
        </w:rPr>
        <w:t>demand placed on a student.</w:t>
      </w:r>
      <w:r w:rsidR="009D58FF">
        <w:rPr>
          <w:rFonts w:ascii="Arial" w:hAnsi="Arial" w:cs="Arial"/>
          <w:sz w:val="24"/>
          <w:szCs w:val="24"/>
        </w:rPr>
        <w:t xml:space="preserve"> </w:t>
      </w:r>
      <w:r w:rsidRPr="00066338">
        <w:rPr>
          <w:rFonts w:ascii="Arial" w:hAnsi="Arial" w:cs="Arial"/>
          <w:sz w:val="24"/>
          <w:szCs w:val="24"/>
        </w:rPr>
        <w:t xml:space="preserve"> Another table provides the breakdown of the percentage of points</w:t>
      </w:r>
      <w:r w:rsidR="00066338">
        <w:rPr>
          <w:rFonts w:ascii="Arial" w:hAnsi="Arial" w:cs="Arial"/>
          <w:sz w:val="24"/>
          <w:szCs w:val="24"/>
        </w:rPr>
        <w:t xml:space="preserve"> </w:t>
      </w:r>
      <w:r w:rsidRPr="00066338">
        <w:rPr>
          <w:rFonts w:ascii="Arial" w:hAnsi="Arial" w:cs="Arial"/>
          <w:sz w:val="24"/>
          <w:szCs w:val="24"/>
        </w:rPr>
        <w:t>by cognitive complexity level.</w:t>
      </w: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6546B2" w:rsidRDefault="006546B2" w:rsidP="00307894">
      <w:pPr>
        <w:autoSpaceDE w:val="0"/>
        <w:autoSpaceDN w:val="0"/>
        <w:adjustRightInd w:val="0"/>
        <w:spacing w:after="0" w:line="240" w:lineRule="auto"/>
        <w:rPr>
          <w:rFonts w:ascii="Arial" w:hAnsi="Arial" w:cs="Arial"/>
          <w:color w:val="000000"/>
          <w:sz w:val="12"/>
          <w:szCs w:val="18"/>
        </w:rPr>
      </w:pPr>
      <w:r w:rsidRPr="006546B2">
        <w:rPr>
          <w:rFonts w:ascii="Arial" w:hAnsi="Arial" w:cs="Arial"/>
          <w:color w:val="000000"/>
          <w:sz w:val="12"/>
          <w:szCs w:val="18"/>
        </w:rPr>
        <w:t xml:space="preserve">1 </w:t>
      </w:r>
    </w:p>
    <w:p w:rsidR="00307894" w:rsidRPr="00307894" w:rsidRDefault="006546B2" w:rsidP="003078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2"/>
          <w:szCs w:val="18"/>
        </w:rPr>
        <w:t xml:space="preserve">    </w:t>
      </w:r>
      <w:proofErr w:type="gramStart"/>
      <w:r w:rsidR="00307894" w:rsidRPr="00307894">
        <w:rPr>
          <w:rFonts w:ascii="Arial" w:hAnsi="Arial" w:cs="Arial"/>
          <w:color w:val="000000"/>
          <w:sz w:val="18"/>
          <w:szCs w:val="18"/>
        </w:rPr>
        <w:t>Webb, Norman L. and others.</w:t>
      </w:r>
      <w:proofErr w:type="gramEnd"/>
      <w:r w:rsidR="00307894" w:rsidRPr="00307894">
        <w:rPr>
          <w:rFonts w:ascii="Arial" w:hAnsi="Arial" w:cs="Arial"/>
          <w:color w:val="000000"/>
          <w:sz w:val="18"/>
          <w:szCs w:val="18"/>
        </w:rPr>
        <w:t xml:space="preserve"> “Web Alignment Tool” 24 July 2005. </w:t>
      </w:r>
      <w:proofErr w:type="gramStart"/>
      <w:r w:rsidR="00307894" w:rsidRPr="00307894">
        <w:rPr>
          <w:rFonts w:ascii="Arial" w:hAnsi="Arial" w:cs="Arial"/>
          <w:color w:val="000000"/>
          <w:sz w:val="18"/>
          <w:szCs w:val="18"/>
        </w:rPr>
        <w:t>Wisconsin Center of Educational Research.</w:t>
      </w:r>
      <w:proofErr w:type="gramEnd"/>
      <w:r w:rsidR="00307894" w:rsidRPr="00307894">
        <w:rPr>
          <w:rFonts w:ascii="Arial" w:hAnsi="Arial" w:cs="Arial"/>
          <w:color w:val="000000"/>
          <w:sz w:val="18"/>
          <w:szCs w:val="18"/>
        </w:rPr>
        <w:t xml:space="preserve"> </w:t>
      </w:r>
      <w:r>
        <w:rPr>
          <w:rFonts w:ascii="Arial" w:hAnsi="Arial" w:cs="Arial"/>
          <w:color w:val="000000"/>
          <w:sz w:val="18"/>
          <w:szCs w:val="18"/>
        </w:rPr>
        <w:t xml:space="preserve">          </w:t>
      </w:r>
      <w:proofErr w:type="gramStart"/>
      <w:r w:rsidR="00307894" w:rsidRPr="00307894">
        <w:rPr>
          <w:rFonts w:ascii="Arial" w:hAnsi="Arial" w:cs="Arial"/>
          <w:color w:val="000000"/>
          <w:sz w:val="18"/>
          <w:szCs w:val="18"/>
        </w:rPr>
        <w:t>University of</w:t>
      </w:r>
      <w:r w:rsidR="00307894">
        <w:rPr>
          <w:rFonts w:ascii="Arial" w:hAnsi="Arial" w:cs="Arial"/>
          <w:color w:val="000000"/>
          <w:sz w:val="18"/>
          <w:szCs w:val="18"/>
        </w:rPr>
        <w:t xml:space="preserve"> </w:t>
      </w:r>
      <w:r w:rsidR="00307894" w:rsidRPr="00307894">
        <w:rPr>
          <w:rFonts w:ascii="Arial" w:hAnsi="Arial" w:cs="Arial"/>
          <w:color w:val="000000"/>
          <w:sz w:val="18"/>
          <w:szCs w:val="18"/>
        </w:rPr>
        <w:t>Wisconsin-Madison.</w:t>
      </w:r>
      <w:proofErr w:type="gramEnd"/>
      <w:r w:rsidR="00307894" w:rsidRPr="00307894">
        <w:rPr>
          <w:rFonts w:ascii="Arial" w:hAnsi="Arial" w:cs="Arial"/>
          <w:color w:val="000000"/>
          <w:sz w:val="18"/>
          <w:szCs w:val="18"/>
        </w:rPr>
        <w:t xml:space="preserve"> 2 Feb. 2006. </w:t>
      </w:r>
      <w:r w:rsidR="00307894" w:rsidRPr="00307894">
        <w:rPr>
          <w:rFonts w:ascii="Arial" w:hAnsi="Arial" w:cs="Arial"/>
          <w:color w:val="1100FF"/>
          <w:sz w:val="18"/>
          <w:szCs w:val="18"/>
        </w:rPr>
        <w:t>http://www.wcer.wisc.edu/WAT/index.aspx</w:t>
      </w:r>
      <w:r w:rsidR="00307894" w:rsidRPr="00307894">
        <w:rPr>
          <w:rFonts w:ascii="Arial" w:hAnsi="Arial" w:cs="Arial"/>
          <w:color w:val="000000"/>
          <w:sz w:val="18"/>
          <w:szCs w:val="18"/>
        </w:rPr>
        <w:t xml:space="preserve">.  </w:t>
      </w:r>
    </w:p>
    <w:p w:rsidR="00E663EE" w:rsidRPr="00066338" w:rsidRDefault="00E663EE" w:rsidP="00E7564B">
      <w:pPr>
        <w:pStyle w:val="NoSpacing"/>
        <w:rPr>
          <w:rFonts w:ascii="Arial" w:hAnsi="Arial" w:cs="Arial"/>
          <w:sz w:val="24"/>
          <w:szCs w:val="24"/>
        </w:rPr>
      </w:pPr>
    </w:p>
    <w:p w:rsidR="009238A8" w:rsidRDefault="009238A8" w:rsidP="00E663EE">
      <w:pPr>
        <w:pStyle w:val="NoSpacing"/>
        <w:rPr>
          <w:rFonts w:ascii="Arial" w:hAnsi="Arial" w:cs="Arial"/>
          <w:b/>
          <w:sz w:val="28"/>
          <w:szCs w:val="24"/>
        </w:rPr>
      </w:pPr>
    </w:p>
    <w:p w:rsidR="006546B2" w:rsidRDefault="006546B2" w:rsidP="00E663EE">
      <w:pPr>
        <w:pStyle w:val="NoSpacing"/>
        <w:rPr>
          <w:rFonts w:ascii="Arial" w:hAnsi="Arial" w:cs="Arial"/>
          <w:b/>
          <w:sz w:val="28"/>
          <w:szCs w:val="24"/>
        </w:rPr>
      </w:pPr>
    </w:p>
    <w:p w:rsidR="00E663EE" w:rsidRPr="008F366D" w:rsidRDefault="008F366D" w:rsidP="00E663EE">
      <w:pPr>
        <w:pStyle w:val="NoSpacing"/>
        <w:rPr>
          <w:rFonts w:ascii="Arial" w:hAnsi="Arial" w:cs="Arial"/>
          <w:b/>
          <w:sz w:val="28"/>
          <w:szCs w:val="24"/>
        </w:rPr>
      </w:pPr>
      <w:r w:rsidRPr="008F366D">
        <w:rPr>
          <w:rFonts w:ascii="Arial" w:hAnsi="Arial" w:cs="Arial"/>
          <w:b/>
          <w:sz w:val="28"/>
          <w:szCs w:val="24"/>
        </w:rPr>
        <w:t>Low</w:t>
      </w:r>
      <w:r w:rsidR="00B64387">
        <w:rPr>
          <w:rFonts w:ascii="Arial" w:hAnsi="Arial" w:cs="Arial"/>
          <w:b/>
          <w:sz w:val="28"/>
          <w:szCs w:val="24"/>
        </w:rPr>
        <w:t>-</w:t>
      </w:r>
      <w:r w:rsidRPr="008F366D">
        <w:rPr>
          <w:rFonts w:ascii="Arial" w:hAnsi="Arial" w:cs="Arial"/>
          <w:b/>
          <w:sz w:val="28"/>
          <w:szCs w:val="24"/>
        </w:rPr>
        <w:t xml:space="preserve"> Complexity</w:t>
      </w:r>
    </w:p>
    <w:p w:rsidR="00610E53" w:rsidRDefault="00B64387" w:rsidP="00692992">
      <w:pPr>
        <w:pStyle w:val="NoSpacing"/>
        <w:rPr>
          <w:rFonts w:ascii="Arial" w:hAnsi="Arial" w:cs="Arial"/>
          <w:sz w:val="24"/>
          <w:szCs w:val="24"/>
        </w:rPr>
      </w:pPr>
      <w:r>
        <w:rPr>
          <w:rFonts w:ascii="Arial" w:hAnsi="Arial" w:cs="Arial"/>
          <w:sz w:val="24"/>
          <w:szCs w:val="24"/>
        </w:rPr>
        <w:t>AVID low complexity test items rely heavily on recall and recognition of previously learned concepts and principles.  Low-complexity test items involve the recognition or recall of information such as fact, definition, term, or simple procedure.  These items can involve recognizing information and identifying characteristics.</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r>
        <w:rPr>
          <w:rFonts w:ascii="Arial" w:hAnsi="Arial" w:cs="Arial"/>
          <w:sz w:val="24"/>
          <w:szCs w:val="24"/>
        </w:rPr>
        <w:t>Below is an example of a low-complexity test item that is based on Benchmark AV</w:t>
      </w:r>
      <w:r w:rsidR="001E4613">
        <w:rPr>
          <w:rFonts w:ascii="Arial" w:hAnsi="Arial" w:cs="Arial"/>
          <w:sz w:val="24"/>
          <w:szCs w:val="24"/>
        </w:rPr>
        <w:t>.11.COLL.1.1</w:t>
      </w:r>
      <w:r>
        <w:rPr>
          <w:rFonts w:ascii="Arial" w:hAnsi="Arial" w:cs="Arial"/>
          <w:sz w:val="24"/>
          <w:szCs w:val="24"/>
        </w:rPr>
        <w:t>.  For more informatio</w:t>
      </w:r>
      <w:r w:rsidR="00A405EF">
        <w:rPr>
          <w:rFonts w:ascii="Arial" w:hAnsi="Arial" w:cs="Arial"/>
          <w:sz w:val="24"/>
          <w:szCs w:val="24"/>
        </w:rPr>
        <w:t>n about this item, see page 43</w:t>
      </w:r>
      <w:r w:rsidR="000560CE">
        <w:rPr>
          <w:rFonts w:ascii="Arial" w:hAnsi="Arial" w:cs="Arial"/>
          <w:sz w:val="24"/>
          <w:szCs w:val="24"/>
        </w:rPr>
        <w:t>.</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p>
    <w:p w:rsidR="00E83516" w:rsidRDefault="00E83516"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83516" w:rsidRPr="008F366D" w:rsidRDefault="00773853" w:rsidP="00692992">
      <w:pPr>
        <w:pStyle w:val="NoSpacing"/>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13.05pt;height:248pt;z-index:251660288;mso-position-horizontal:center;mso-width-relative:margin;mso-height-relative:margin">
            <v:textbox>
              <w:txbxContent>
                <w:p w:rsidR="00A405EF" w:rsidRDefault="00A405EF" w:rsidP="00913F28">
                  <w:pPr>
                    <w:pStyle w:val="NoSpacing"/>
                    <w:rPr>
                      <w:rFonts w:ascii="Arial" w:hAnsi="Arial" w:cs="Arial"/>
                      <w:sz w:val="28"/>
                    </w:rPr>
                  </w:pPr>
                  <w:r w:rsidRPr="00913F28">
                    <w:rPr>
                      <w:rFonts w:ascii="Arial" w:hAnsi="Arial" w:cs="Arial"/>
                      <w:sz w:val="28"/>
                    </w:rPr>
                    <w:t xml:space="preserve">When first forming a study group, it is recommended that the group members create </w:t>
                  </w:r>
                  <w:r w:rsidRPr="00913F28">
                    <w:rPr>
                      <w:rFonts w:ascii="Arial" w:hAnsi="Arial" w:cs="Arial"/>
                      <w:i/>
                      <w:sz w:val="28"/>
                    </w:rPr>
                    <w:t>group norms</w:t>
                  </w:r>
                  <w:r w:rsidRPr="00913F28">
                    <w:rPr>
                      <w:rFonts w:ascii="Arial" w:hAnsi="Arial" w:cs="Arial"/>
                      <w:sz w:val="28"/>
                    </w:rPr>
                    <w:t xml:space="preserve">.  What </w:t>
                  </w:r>
                  <w:proofErr w:type="gramStart"/>
                  <w:r w:rsidRPr="00913F28">
                    <w:rPr>
                      <w:rFonts w:ascii="Arial" w:hAnsi="Arial" w:cs="Arial"/>
                      <w:sz w:val="28"/>
                    </w:rPr>
                    <w:t xml:space="preserve">does the term </w:t>
                  </w:r>
                  <w:r w:rsidRPr="00913F28">
                    <w:rPr>
                      <w:rFonts w:ascii="Arial" w:hAnsi="Arial" w:cs="Arial"/>
                      <w:i/>
                      <w:sz w:val="28"/>
                      <w:u w:val="single"/>
                    </w:rPr>
                    <w:t>group norms</w:t>
                  </w:r>
                  <w:proofErr w:type="gramEnd"/>
                  <w:r w:rsidRPr="00913F28">
                    <w:rPr>
                      <w:rFonts w:ascii="Arial" w:hAnsi="Arial" w:cs="Arial"/>
                      <w:sz w:val="28"/>
                    </w:rPr>
                    <w:t xml:space="preserve"> mean?  </w:t>
                  </w:r>
                </w:p>
                <w:p w:rsidR="00A405EF" w:rsidRPr="00913F28" w:rsidRDefault="00A405EF" w:rsidP="00913F28">
                  <w:pPr>
                    <w:pStyle w:val="NoSpacing"/>
                    <w:rPr>
                      <w:rFonts w:ascii="Arial" w:hAnsi="Arial" w:cs="Arial"/>
                      <w:sz w:val="28"/>
                    </w:rPr>
                  </w:pPr>
                </w:p>
                <w:p w:rsidR="00A405EF" w:rsidRDefault="00A405EF" w:rsidP="00913F28">
                  <w:pPr>
                    <w:pStyle w:val="NoSpacing"/>
                    <w:rPr>
                      <w:rFonts w:ascii="Arial" w:hAnsi="Arial" w:cs="Arial"/>
                      <w:sz w:val="28"/>
                    </w:rPr>
                  </w:pPr>
                  <w:r>
                    <w:rPr>
                      <w:rFonts w:ascii="Arial" w:hAnsi="Arial" w:cs="Arial"/>
                      <w:sz w:val="28"/>
                    </w:rPr>
                    <w:t xml:space="preserve">  </w:t>
                  </w:r>
                  <w:proofErr w:type="gramStart"/>
                  <w:r>
                    <w:rPr>
                      <w:rFonts w:ascii="Arial" w:hAnsi="Arial" w:cs="Arial"/>
                      <w:sz w:val="28"/>
                    </w:rPr>
                    <w:t>A</w:t>
                  </w:r>
                  <w:r w:rsidRPr="00913F28">
                    <w:rPr>
                      <w:rFonts w:ascii="Arial" w:hAnsi="Arial" w:cs="Arial"/>
                      <w:sz w:val="28"/>
                    </w:rPr>
                    <w:t>.  a</w:t>
                  </w:r>
                  <w:proofErr w:type="gramEnd"/>
                  <w:r w:rsidRPr="00913F28">
                    <w:rPr>
                      <w:rFonts w:ascii="Arial" w:hAnsi="Arial" w:cs="Arial"/>
                      <w:sz w:val="28"/>
                    </w:rPr>
                    <w:t xml:space="preserve"> collection of study s</w:t>
                  </w:r>
                  <w:r>
                    <w:rPr>
                      <w:rFonts w:ascii="Arial" w:hAnsi="Arial" w:cs="Arial"/>
                      <w:sz w:val="28"/>
                    </w:rPr>
                    <w:t>kills to use during the study session</w:t>
                  </w:r>
                  <w:r w:rsidRPr="00913F28">
                    <w:rPr>
                      <w:rFonts w:ascii="Arial" w:hAnsi="Arial" w:cs="Arial"/>
                      <w:sz w:val="28"/>
                    </w:rPr>
                    <w:t xml:space="preserve"> </w:t>
                  </w:r>
                </w:p>
                <w:p w:rsidR="00A405EF" w:rsidRPr="00913F28" w:rsidRDefault="00A405EF" w:rsidP="00913F28">
                  <w:pPr>
                    <w:pStyle w:val="NoSpacing"/>
                    <w:rPr>
                      <w:rFonts w:ascii="Arial" w:hAnsi="Arial" w:cs="Arial"/>
                      <w:sz w:val="28"/>
                    </w:rPr>
                  </w:pPr>
                </w:p>
                <w:p w:rsidR="00A405EF" w:rsidRDefault="00A405EF" w:rsidP="00913F28">
                  <w:pPr>
                    <w:pStyle w:val="NoSpacing"/>
                    <w:rPr>
                      <w:rFonts w:ascii="Arial" w:hAnsi="Arial" w:cs="Arial"/>
                      <w:sz w:val="28"/>
                    </w:rPr>
                  </w:pPr>
                  <w:r>
                    <w:rPr>
                      <w:rFonts w:ascii="Arial" w:hAnsi="Arial" w:cs="Arial"/>
                      <w:sz w:val="28"/>
                    </w:rPr>
                    <w:t xml:space="preserve">  </w:t>
                  </w:r>
                  <w:proofErr w:type="gramStart"/>
                  <w:r>
                    <w:rPr>
                      <w:rFonts w:ascii="Arial" w:hAnsi="Arial" w:cs="Arial"/>
                      <w:sz w:val="28"/>
                    </w:rPr>
                    <w:t>B</w:t>
                  </w:r>
                  <w:r w:rsidRPr="00913F28">
                    <w:rPr>
                      <w:rFonts w:ascii="Arial" w:hAnsi="Arial" w:cs="Arial"/>
                      <w:sz w:val="28"/>
                    </w:rPr>
                    <w:t>.  a</w:t>
                  </w:r>
                  <w:proofErr w:type="gramEnd"/>
                  <w:r w:rsidRPr="00913F28">
                    <w:rPr>
                      <w:rFonts w:ascii="Arial" w:hAnsi="Arial" w:cs="Arial"/>
                      <w:sz w:val="28"/>
                    </w:rPr>
                    <w:t xml:space="preserve"> list of each member</w:t>
                  </w:r>
                  <w:r>
                    <w:rPr>
                      <w:rFonts w:ascii="Arial" w:hAnsi="Arial" w:cs="Arial"/>
                      <w:sz w:val="28"/>
                    </w:rPr>
                    <w:t>’</w:t>
                  </w:r>
                  <w:r w:rsidRPr="00913F28">
                    <w:rPr>
                      <w:rFonts w:ascii="Arial" w:hAnsi="Arial" w:cs="Arial"/>
                      <w:sz w:val="28"/>
                    </w:rPr>
                    <w:t>s grade point average and SAT scores</w:t>
                  </w:r>
                </w:p>
                <w:p w:rsidR="00A405EF" w:rsidRPr="00913F28" w:rsidRDefault="00A405EF" w:rsidP="00913F28">
                  <w:pPr>
                    <w:pStyle w:val="NoSpacing"/>
                    <w:rPr>
                      <w:rFonts w:ascii="Arial" w:hAnsi="Arial" w:cs="Arial"/>
                      <w:sz w:val="28"/>
                    </w:rPr>
                  </w:pPr>
                </w:p>
                <w:p w:rsidR="00A405EF" w:rsidRDefault="00A405EF" w:rsidP="00913F28">
                  <w:pPr>
                    <w:pStyle w:val="NoSpacing"/>
                    <w:rPr>
                      <w:rFonts w:ascii="Arial" w:hAnsi="Arial" w:cs="Arial"/>
                      <w:sz w:val="28"/>
                    </w:rPr>
                  </w:pPr>
                  <w:r w:rsidRPr="00913F28">
                    <w:rPr>
                      <w:rFonts w:ascii="Arial" w:hAnsi="Arial" w:cs="Arial"/>
                      <w:sz w:val="28"/>
                    </w:rPr>
                    <w:t xml:space="preserve"> *</w:t>
                  </w:r>
                  <w:r>
                    <w:rPr>
                      <w:rFonts w:ascii="Arial" w:hAnsi="Arial" w:cs="Arial"/>
                      <w:sz w:val="28"/>
                    </w:rPr>
                    <w:t xml:space="preserve">C.  </w:t>
                  </w:r>
                  <w:proofErr w:type="gramStart"/>
                  <w:r>
                    <w:rPr>
                      <w:rFonts w:ascii="Arial" w:hAnsi="Arial" w:cs="Arial"/>
                      <w:sz w:val="28"/>
                    </w:rPr>
                    <w:t>a</w:t>
                  </w:r>
                  <w:proofErr w:type="gramEnd"/>
                  <w:r>
                    <w:rPr>
                      <w:rFonts w:ascii="Arial" w:hAnsi="Arial" w:cs="Arial"/>
                      <w:sz w:val="28"/>
                    </w:rPr>
                    <w:t xml:space="preserve"> set of rules or guidelines</w:t>
                  </w:r>
                  <w:r w:rsidRPr="00913F28">
                    <w:rPr>
                      <w:rFonts w:ascii="Arial" w:hAnsi="Arial" w:cs="Arial"/>
                      <w:sz w:val="28"/>
                    </w:rPr>
                    <w:t xml:space="preserve"> that will help the members to work collaboratively and productively</w:t>
                  </w:r>
                  <w:r>
                    <w:rPr>
                      <w:rFonts w:ascii="Arial" w:hAnsi="Arial" w:cs="Arial"/>
                      <w:sz w:val="28"/>
                    </w:rPr>
                    <w:t xml:space="preserve"> </w:t>
                  </w:r>
                </w:p>
                <w:p w:rsidR="00A405EF" w:rsidRDefault="00A405EF" w:rsidP="00913F28">
                  <w:pPr>
                    <w:pStyle w:val="NoSpacing"/>
                    <w:rPr>
                      <w:rFonts w:ascii="Arial" w:hAnsi="Arial" w:cs="Arial"/>
                      <w:sz w:val="28"/>
                    </w:rPr>
                  </w:pPr>
                </w:p>
                <w:p w:rsidR="00A405EF" w:rsidRPr="00913F28" w:rsidRDefault="00A405EF" w:rsidP="00913F28">
                  <w:pPr>
                    <w:pStyle w:val="NoSpacing"/>
                    <w:rPr>
                      <w:rFonts w:ascii="Arial" w:hAnsi="Arial" w:cs="Arial"/>
                      <w:sz w:val="28"/>
                    </w:rPr>
                  </w:pPr>
                  <w:r>
                    <w:rPr>
                      <w:rFonts w:ascii="Arial" w:hAnsi="Arial" w:cs="Arial"/>
                      <w:sz w:val="28"/>
                    </w:rPr>
                    <w:t xml:space="preserve">  </w:t>
                  </w:r>
                  <w:proofErr w:type="gramStart"/>
                  <w:r>
                    <w:rPr>
                      <w:rFonts w:ascii="Arial" w:hAnsi="Arial" w:cs="Arial"/>
                      <w:sz w:val="28"/>
                    </w:rPr>
                    <w:t>D.  a</w:t>
                  </w:r>
                  <w:proofErr w:type="gramEnd"/>
                  <w:r>
                    <w:rPr>
                      <w:rFonts w:ascii="Arial" w:hAnsi="Arial" w:cs="Arial"/>
                      <w:sz w:val="28"/>
                    </w:rPr>
                    <w:t xml:space="preserve"> record of the results from a learning styles survey that each member takes before joining the group  </w:t>
                  </w:r>
                </w:p>
                <w:p w:rsidR="00A405EF" w:rsidRPr="00913F28" w:rsidRDefault="00A405EF" w:rsidP="00913F28">
                  <w:pPr>
                    <w:pStyle w:val="NoSpacing"/>
                    <w:rPr>
                      <w:rFonts w:ascii="Arial" w:hAnsi="Arial" w:cs="Arial"/>
                      <w:sz w:val="28"/>
                    </w:rPr>
                  </w:pPr>
                </w:p>
              </w:txbxContent>
            </v:textbox>
          </v:shape>
        </w:pict>
      </w:r>
    </w:p>
    <w:p w:rsidR="00610E53" w:rsidRPr="00B64387" w:rsidRDefault="00610E53" w:rsidP="00692992">
      <w:pPr>
        <w:pStyle w:val="NoSpacing"/>
        <w:rPr>
          <w:rFonts w:ascii="Arial" w:hAnsi="Arial" w:cs="Arial"/>
          <w:sz w:val="24"/>
          <w:szCs w:val="24"/>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777848" w:rsidRDefault="00777848" w:rsidP="005B2364">
      <w:pPr>
        <w:pStyle w:val="NoSpacing"/>
        <w:jc w:val="center"/>
        <w:rPr>
          <w:rFonts w:ascii="Arial" w:hAnsi="Arial" w:cs="Arial"/>
          <w:b/>
          <w:sz w:val="28"/>
          <w:szCs w:val="28"/>
        </w:rPr>
      </w:pPr>
    </w:p>
    <w:p w:rsidR="00777848" w:rsidRDefault="00777848"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5F2CA4" w:rsidRDefault="005F2CA4" w:rsidP="0073570C">
      <w:pPr>
        <w:pStyle w:val="NoSpacing"/>
        <w:tabs>
          <w:tab w:val="left" w:pos="1440"/>
        </w:tabs>
        <w:rPr>
          <w:rFonts w:ascii="Arial" w:hAnsi="Arial" w:cs="Arial"/>
          <w:b/>
          <w:sz w:val="24"/>
          <w:szCs w:val="24"/>
        </w:rPr>
      </w:pPr>
    </w:p>
    <w:p w:rsidR="005F2CA4" w:rsidRDefault="005F2CA4" w:rsidP="0073570C">
      <w:pPr>
        <w:pStyle w:val="NoSpacing"/>
        <w:tabs>
          <w:tab w:val="left" w:pos="1440"/>
        </w:tabs>
        <w:rPr>
          <w:rFonts w:ascii="Arial" w:hAnsi="Arial" w:cs="Arial"/>
          <w:b/>
          <w:sz w:val="24"/>
          <w:szCs w:val="24"/>
        </w:rPr>
      </w:pPr>
    </w:p>
    <w:p w:rsidR="005F2CA4" w:rsidRDefault="005F2CA4" w:rsidP="0073570C">
      <w:pPr>
        <w:pStyle w:val="NoSpacing"/>
        <w:tabs>
          <w:tab w:val="left" w:pos="1440"/>
        </w:tabs>
        <w:rPr>
          <w:rFonts w:ascii="Arial" w:hAnsi="Arial" w:cs="Arial"/>
          <w:b/>
          <w:sz w:val="24"/>
          <w:szCs w:val="24"/>
        </w:rPr>
      </w:pPr>
    </w:p>
    <w:p w:rsidR="0073570C" w:rsidRPr="00BC7BAF" w:rsidRDefault="0073570C" w:rsidP="0073570C">
      <w:pPr>
        <w:pStyle w:val="NoSpacing"/>
        <w:tabs>
          <w:tab w:val="left" w:pos="1440"/>
        </w:tabs>
        <w:rPr>
          <w:rFonts w:ascii="Arial" w:hAnsi="Arial" w:cs="Arial"/>
          <w:b/>
          <w:sz w:val="24"/>
          <w:szCs w:val="24"/>
        </w:rPr>
      </w:pPr>
      <w:r w:rsidRPr="00EF0535">
        <w:rPr>
          <w:rFonts w:ascii="Arial" w:hAnsi="Arial" w:cs="Arial"/>
          <w:b/>
          <w:sz w:val="24"/>
          <w:szCs w:val="24"/>
        </w:rPr>
        <w:t xml:space="preserve">Source: </w:t>
      </w:r>
      <w:r w:rsidR="003E3DD7">
        <w:rPr>
          <w:rFonts w:ascii="Arial" w:hAnsi="Arial" w:cs="Arial"/>
          <w:b/>
          <w:sz w:val="24"/>
          <w:szCs w:val="24"/>
        </w:rPr>
        <w:t xml:space="preserve">(2005) </w:t>
      </w:r>
      <w:r w:rsidR="00742ECA">
        <w:rPr>
          <w:rFonts w:ascii="Arial" w:hAnsi="Arial" w:cs="Arial"/>
          <w:b/>
          <w:i/>
          <w:sz w:val="24"/>
          <w:szCs w:val="24"/>
          <w:u w:val="single"/>
        </w:rPr>
        <w:t>Strategies for Success</w:t>
      </w:r>
      <w:r w:rsidR="003E3DD7">
        <w:rPr>
          <w:rFonts w:ascii="Arial" w:hAnsi="Arial" w:cs="Arial"/>
          <w:b/>
          <w:sz w:val="24"/>
          <w:szCs w:val="24"/>
        </w:rPr>
        <w:t xml:space="preserve">, (2012) </w:t>
      </w:r>
      <w:r w:rsidR="00BC7BAF" w:rsidRPr="00BC7BAF">
        <w:rPr>
          <w:rFonts w:ascii="Arial" w:hAnsi="Arial" w:cs="Arial"/>
          <w:b/>
          <w:i/>
          <w:sz w:val="24"/>
          <w:szCs w:val="24"/>
          <w:u w:val="single"/>
        </w:rPr>
        <w:t>AVID Tutorial Guide</w:t>
      </w:r>
      <w:r w:rsidR="00BC7BAF">
        <w:rPr>
          <w:rFonts w:ascii="Arial" w:hAnsi="Arial" w:cs="Arial"/>
          <w:b/>
          <w:i/>
          <w:sz w:val="24"/>
          <w:szCs w:val="24"/>
        </w:rPr>
        <w:t xml:space="preserve">, </w:t>
      </w:r>
      <w:r w:rsidR="00BC7BAF" w:rsidRPr="00BC7BAF">
        <w:rPr>
          <w:rFonts w:ascii="Arial" w:hAnsi="Arial" w:cs="Arial"/>
          <w:b/>
          <w:sz w:val="24"/>
          <w:szCs w:val="24"/>
        </w:rPr>
        <w:t>AVID Center</w:t>
      </w:r>
      <w:r w:rsidR="003E3DD7">
        <w:rPr>
          <w:rFonts w:ascii="Arial" w:hAnsi="Arial" w:cs="Arial"/>
          <w:b/>
          <w:sz w:val="24"/>
          <w:szCs w:val="24"/>
        </w:rPr>
        <w:t>.  San Diego, CA: AVID Press.</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E3DD7" w:rsidRDefault="003E3DD7" w:rsidP="00717DA0">
      <w:pPr>
        <w:pStyle w:val="NoSpacing"/>
        <w:rPr>
          <w:rFonts w:ascii="Arial" w:hAnsi="Arial" w:cs="Arial"/>
          <w:b/>
          <w:sz w:val="28"/>
          <w:szCs w:val="28"/>
        </w:rPr>
      </w:pPr>
    </w:p>
    <w:p w:rsidR="000474DE" w:rsidRDefault="00717DA0" w:rsidP="00717DA0">
      <w:pPr>
        <w:pStyle w:val="NoSpacing"/>
        <w:rPr>
          <w:rFonts w:ascii="Arial" w:hAnsi="Arial" w:cs="Arial"/>
          <w:b/>
          <w:sz w:val="28"/>
          <w:szCs w:val="28"/>
        </w:rPr>
      </w:pPr>
      <w:r>
        <w:rPr>
          <w:rFonts w:ascii="Arial" w:hAnsi="Arial" w:cs="Arial"/>
          <w:b/>
          <w:sz w:val="28"/>
          <w:szCs w:val="28"/>
        </w:rPr>
        <w:lastRenderedPageBreak/>
        <w:t>Moderate</w:t>
      </w:r>
      <w:r w:rsidR="0067196F">
        <w:rPr>
          <w:rFonts w:ascii="Arial" w:hAnsi="Arial" w:cs="Arial"/>
          <w:b/>
          <w:sz w:val="28"/>
          <w:szCs w:val="28"/>
        </w:rPr>
        <w:t>-</w:t>
      </w:r>
      <w:r>
        <w:rPr>
          <w:rFonts w:ascii="Arial" w:hAnsi="Arial" w:cs="Arial"/>
          <w:b/>
          <w:sz w:val="28"/>
          <w:szCs w:val="28"/>
        </w:rPr>
        <w:t>Complexity</w:t>
      </w:r>
    </w:p>
    <w:p w:rsidR="00EF0535" w:rsidRDefault="0067196F" w:rsidP="00717DA0">
      <w:pPr>
        <w:pStyle w:val="NoSpacing"/>
        <w:rPr>
          <w:rFonts w:ascii="Arial" w:hAnsi="Arial" w:cs="Arial"/>
          <w:sz w:val="24"/>
          <w:szCs w:val="24"/>
        </w:rPr>
      </w:pPr>
      <w:r>
        <w:rPr>
          <w:rFonts w:ascii="Arial" w:hAnsi="Arial" w:cs="Arial"/>
          <w:sz w:val="24"/>
          <w:szCs w:val="24"/>
        </w:rPr>
        <w:t>AVID moderate-complexity test items involve more flexible thinking than low-complexity test items require.  Moderate-complexity test items involve the engagement of some mental processing beyond recalling or reproducing a response.  They also involve examining relationships, determining cause and effect and determining significance.</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r>
        <w:rPr>
          <w:rFonts w:ascii="Arial" w:hAnsi="Arial" w:cs="Arial"/>
          <w:sz w:val="24"/>
          <w:szCs w:val="24"/>
        </w:rPr>
        <w:t>Below is an example of the moderate-complexity test item</w:t>
      </w:r>
      <w:r w:rsidR="00305AB7">
        <w:rPr>
          <w:rFonts w:ascii="Arial" w:hAnsi="Arial" w:cs="Arial"/>
          <w:sz w:val="24"/>
          <w:szCs w:val="24"/>
        </w:rPr>
        <w:t xml:space="preserve"> that is</w:t>
      </w:r>
      <w:r w:rsidR="00BC7BAF">
        <w:rPr>
          <w:rFonts w:ascii="Arial" w:hAnsi="Arial" w:cs="Arial"/>
          <w:sz w:val="24"/>
          <w:szCs w:val="24"/>
        </w:rPr>
        <w:t xml:space="preserve"> based on Benchmark AV.11.COLL.1.1</w:t>
      </w:r>
      <w:r>
        <w:rPr>
          <w:rFonts w:ascii="Arial" w:hAnsi="Arial" w:cs="Arial"/>
          <w:sz w:val="24"/>
          <w:szCs w:val="24"/>
        </w:rPr>
        <w:t>.  For more informati</w:t>
      </w:r>
      <w:r w:rsidR="00BC7BAF">
        <w:rPr>
          <w:rFonts w:ascii="Arial" w:hAnsi="Arial" w:cs="Arial"/>
          <w:sz w:val="24"/>
          <w:szCs w:val="24"/>
        </w:rPr>
        <w:t xml:space="preserve">on about this item, see page </w:t>
      </w:r>
      <w:r w:rsidR="00A405EF">
        <w:rPr>
          <w:rFonts w:ascii="Arial" w:hAnsi="Arial" w:cs="Arial"/>
          <w:sz w:val="24"/>
          <w:szCs w:val="24"/>
        </w:rPr>
        <w:t>43</w:t>
      </w:r>
      <w:r>
        <w:rPr>
          <w:rFonts w:ascii="Arial" w:hAnsi="Arial" w:cs="Arial"/>
          <w:sz w:val="24"/>
          <w:szCs w:val="24"/>
        </w:rPr>
        <w:t>.</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p>
    <w:p w:rsidR="0067196F" w:rsidRDefault="00773853" w:rsidP="00717DA0">
      <w:pPr>
        <w:pStyle w:val="NoSpacing"/>
        <w:rPr>
          <w:rFonts w:ascii="Arial" w:hAnsi="Arial" w:cs="Arial"/>
          <w:sz w:val="24"/>
          <w:szCs w:val="24"/>
        </w:rPr>
      </w:pPr>
      <w:r>
        <w:rPr>
          <w:rFonts w:ascii="Arial" w:hAnsi="Arial" w:cs="Arial"/>
          <w:noProof/>
          <w:sz w:val="24"/>
          <w:szCs w:val="24"/>
          <w:lang w:eastAsia="zh-TW"/>
        </w:rPr>
        <w:pict>
          <v:shape id="_x0000_s1027" type="#_x0000_t202" style="position:absolute;margin-left:0;margin-top:0;width:489.9pt;height:293.3pt;z-index:251662336;mso-position-horizontal:center;mso-width-relative:margin;mso-height-relative:margin">
            <v:textbox>
              <w:txbxContent>
                <w:p w:rsidR="00A405EF" w:rsidRDefault="00A405EF" w:rsidP="00456508">
                  <w:pPr>
                    <w:pStyle w:val="NoSpacing"/>
                    <w:rPr>
                      <w:rFonts w:ascii="Arial" w:hAnsi="Arial" w:cs="Arial"/>
                      <w:sz w:val="28"/>
                    </w:rPr>
                  </w:pPr>
                  <w:r>
                    <w:rPr>
                      <w:rFonts w:ascii="Arial" w:hAnsi="Arial" w:cs="Arial"/>
                      <w:sz w:val="28"/>
                    </w:rPr>
                    <w:t xml:space="preserve">Your pre-calculus teacher suggested that the members of your class should form independent study groups to prepare for the mid-term exam.   What do you think your group should do at the beginning of their </w:t>
                  </w:r>
                  <w:r w:rsidRPr="00210D1E">
                    <w:rPr>
                      <w:rFonts w:ascii="Arial" w:hAnsi="Arial" w:cs="Arial"/>
                      <w:sz w:val="28"/>
                    </w:rPr>
                    <w:t>first</w:t>
                  </w:r>
                  <w:r>
                    <w:rPr>
                      <w:rFonts w:ascii="Arial" w:hAnsi="Arial" w:cs="Arial"/>
                      <w:sz w:val="28"/>
                    </w:rPr>
                    <w:t xml:space="preserve"> meeting?   </w:t>
                  </w:r>
                </w:p>
                <w:p w:rsidR="00A405EF" w:rsidRDefault="00A405EF" w:rsidP="00456508">
                  <w:pPr>
                    <w:pStyle w:val="NoSpacing"/>
                    <w:rPr>
                      <w:rFonts w:ascii="Arial" w:hAnsi="Arial" w:cs="Arial"/>
                      <w:sz w:val="28"/>
                    </w:rPr>
                  </w:pPr>
                </w:p>
                <w:p w:rsidR="00A405EF" w:rsidRDefault="00A405EF" w:rsidP="00456508">
                  <w:pPr>
                    <w:pStyle w:val="NoSpacing"/>
                    <w:rPr>
                      <w:rFonts w:ascii="Arial" w:hAnsi="Arial" w:cs="Arial"/>
                      <w:sz w:val="28"/>
                    </w:rPr>
                  </w:pPr>
                </w:p>
                <w:p w:rsidR="00A405EF" w:rsidRDefault="00A405EF" w:rsidP="00456508">
                  <w:pPr>
                    <w:pStyle w:val="NoSpacing"/>
                    <w:rPr>
                      <w:rFonts w:ascii="Arial" w:hAnsi="Arial" w:cs="Arial"/>
                      <w:sz w:val="28"/>
                    </w:rPr>
                  </w:pPr>
                  <w:r>
                    <w:rPr>
                      <w:rFonts w:ascii="Arial" w:hAnsi="Arial" w:cs="Arial"/>
                      <w:sz w:val="28"/>
                    </w:rPr>
                    <w:t xml:space="preserve"> A.  Go over the vocabulary and review the summaries of the chapters being tested.</w:t>
                  </w:r>
                </w:p>
                <w:p w:rsidR="00A405EF" w:rsidRDefault="00A405EF" w:rsidP="00456508">
                  <w:pPr>
                    <w:pStyle w:val="NoSpacing"/>
                    <w:rPr>
                      <w:rFonts w:ascii="Arial" w:hAnsi="Arial" w:cs="Arial"/>
                      <w:sz w:val="28"/>
                    </w:rPr>
                  </w:pPr>
                </w:p>
                <w:p w:rsidR="00A405EF" w:rsidRDefault="00A405EF" w:rsidP="00456508">
                  <w:pPr>
                    <w:pStyle w:val="NoSpacing"/>
                    <w:rPr>
                      <w:rFonts w:ascii="Arial" w:hAnsi="Arial" w:cs="Arial"/>
                      <w:sz w:val="28"/>
                    </w:rPr>
                  </w:pPr>
                  <w:r>
                    <w:rPr>
                      <w:rFonts w:ascii="Arial" w:hAnsi="Arial" w:cs="Arial"/>
                      <w:sz w:val="28"/>
                    </w:rPr>
                    <w:t xml:space="preserve"> B.  Share notes, discuss concerns from previous tests, and brainstorm a list of topics that will be tested.</w:t>
                  </w:r>
                </w:p>
                <w:p w:rsidR="00A405EF" w:rsidRDefault="00A405EF" w:rsidP="00456508">
                  <w:pPr>
                    <w:pStyle w:val="NoSpacing"/>
                    <w:rPr>
                      <w:rFonts w:ascii="Arial" w:hAnsi="Arial" w:cs="Arial"/>
                      <w:sz w:val="28"/>
                    </w:rPr>
                  </w:pPr>
                </w:p>
                <w:p w:rsidR="00A405EF" w:rsidRDefault="00A405EF" w:rsidP="00456508">
                  <w:pPr>
                    <w:pStyle w:val="NoSpacing"/>
                    <w:rPr>
                      <w:rFonts w:ascii="Arial" w:hAnsi="Arial" w:cs="Arial"/>
                      <w:sz w:val="28"/>
                    </w:rPr>
                  </w:pPr>
                  <w:r>
                    <w:rPr>
                      <w:rFonts w:ascii="Arial" w:hAnsi="Arial" w:cs="Arial"/>
                      <w:sz w:val="28"/>
                    </w:rPr>
                    <w:t xml:space="preserve"> C.  Make a list of difficult items to review, work out a difficult problem together, and write reflections.  </w:t>
                  </w:r>
                </w:p>
                <w:p w:rsidR="00A405EF" w:rsidRDefault="00A405EF" w:rsidP="00456508">
                  <w:pPr>
                    <w:pStyle w:val="NoSpacing"/>
                    <w:rPr>
                      <w:rFonts w:ascii="Arial" w:hAnsi="Arial" w:cs="Arial"/>
                      <w:sz w:val="28"/>
                    </w:rPr>
                  </w:pPr>
                </w:p>
                <w:p w:rsidR="00A405EF" w:rsidRDefault="00A405EF" w:rsidP="00456508">
                  <w:pPr>
                    <w:pStyle w:val="NoSpacing"/>
                    <w:rPr>
                      <w:rFonts w:ascii="Arial" w:hAnsi="Arial" w:cs="Arial"/>
                      <w:sz w:val="28"/>
                    </w:rPr>
                  </w:pPr>
                  <w:r>
                    <w:rPr>
                      <w:rFonts w:ascii="Arial" w:hAnsi="Arial" w:cs="Arial"/>
                      <w:sz w:val="28"/>
                    </w:rPr>
                    <w:t>*D.  Set group norms and expectations, and create a calendar of meetings and topics to cover.</w:t>
                  </w:r>
                </w:p>
                <w:p w:rsidR="00A405EF" w:rsidRDefault="00A405EF" w:rsidP="00456508">
                  <w:pPr>
                    <w:pStyle w:val="NoSpacing"/>
                    <w:rPr>
                      <w:rFonts w:ascii="Arial" w:hAnsi="Arial" w:cs="Arial"/>
                      <w:sz w:val="28"/>
                    </w:rPr>
                  </w:pPr>
                </w:p>
                <w:p w:rsidR="00A405EF" w:rsidRPr="00456508" w:rsidRDefault="00A405EF" w:rsidP="00456508">
                  <w:pPr>
                    <w:pStyle w:val="NoSpacing"/>
                    <w:rPr>
                      <w:rFonts w:ascii="Arial" w:hAnsi="Arial" w:cs="Arial"/>
                      <w:sz w:val="28"/>
                    </w:rPr>
                  </w:pPr>
                </w:p>
                <w:p w:rsidR="00A405EF" w:rsidRDefault="00A405EF"/>
                <w:p w:rsidR="00A405EF" w:rsidRDefault="00A405EF"/>
              </w:txbxContent>
            </v:textbox>
          </v:shape>
        </w:pict>
      </w:r>
    </w:p>
    <w:p w:rsidR="0067196F" w:rsidRPr="0067196F" w:rsidRDefault="0067196F" w:rsidP="00717DA0">
      <w:pPr>
        <w:pStyle w:val="NoSpacing"/>
        <w:rPr>
          <w:rFonts w:ascii="Arial" w:hAnsi="Arial" w:cs="Arial"/>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B64CDF" w:rsidRDefault="00B64CDF" w:rsidP="00717DA0">
      <w:pPr>
        <w:pStyle w:val="NoSpacing"/>
        <w:rPr>
          <w:rFonts w:ascii="Arial" w:hAnsi="Arial" w:cs="Arial"/>
          <w:b/>
          <w:sz w:val="28"/>
          <w:szCs w:val="28"/>
        </w:rPr>
      </w:pPr>
    </w:p>
    <w:p w:rsidR="00BB2ED1" w:rsidRDefault="00BB2ED1" w:rsidP="00BC7BAF">
      <w:pPr>
        <w:pStyle w:val="NoSpacing"/>
        <w:tabs>
          <w:tab w:val="left" w:pos="1440"/>
        </w:tabs>
        <w:rPr>
          <w:rFonts w:ascii="Arial" w:hAnsi="Arial" w:cs="Arial"/>
          <w:b/>
          <w:sz w:val="24"/>
          <w:szCs w:val="24"/>
        </w:rPr>
      </w:pPr>
    </w:p>
    <w:p w:rsidR="00BB2ED1" w:rsidRDefault="00BB2ED1" w:rsidP="00BC7BAF">
      <w:pPr>
        <w:pStyle w:val="NoSpacing"/>
        <w:tabs>
          <w:tab w:val="left" w:pos="1440"/>
        </w:tabs>
        <w:rPr>
          <w:rFonts w:ascii="Arial" w:hAnsi="Arial" w:cs="Arial"/>
          <w:b/>
          <w:sz w:val="24"/>
          <w:szCs w:val="24"/>
        </w:rPr>
      </w:pPr>
    </w:p>
    <w:p w:rsidR="00BB2ED1" w:rsidRDefault="00BB2ED1" w:rsidP="00BC7BAF">
      <w:pPr>
        <w:pStyle w:val="NoSpacing"/>
        <w:tabs>
          <w:tab w:val="left" w:pos="1440"/>
        </w:tabs>
        <w:rPr>
          <w:rFonts w:ascii="Arial" w:hAnsi="Arial" w:cs="Arial"/>
          <w:b/>
          <w:sz w:val="24"/>
          <w:szCs w:val="24"/>
        </w:rPr>
      </w:pPr>
    </w:p>
    <w:p w:rsidR="00BB2ED1" w:rsidRDefault="00BB2ED1" w:rsidP="00BC7BAF">
      <w:pPr>
        <w:pStyle w:val="NoSpacing"/>
        <w:tabs>
          <w:tab w:val="left" w:pos="1440"/>
        </w:tabs>
        <w:rPr>
          <w:rFonts w:ascii="Arial" w:hAnsi="Arial" w:cs="Arial"/>
          <w:b/>
          <w:sz w:val="24"/>
          <w:szCs w:val="24"/>
        </w:rPr>
      </w:pPr>
    </w:p>
    <w:p w:rsidR="00BB2ED1" w:rsidRDefault="00BB2ED1" w:rsidP="00BC7BAF">
      <w:pPr>
        <w:pStyle w:val="NoSpacing"/>
        <w:tabs>
          <w:tab w:val="left" w:pos="1440"/>
        </w:tabs>
        <w:rPr>
          <w:rFonts w:ascii="Arial" w:hAnsi="Arial" w:cs="Arial"/>
          <w:b/>
          <w:sz w:val="24"/>
          <w:szCs w:val="24"/>
        </w:rPr>
      </w:pPr>
    </w:p>
    <w:p w:rsidR="003E3DD7" w:rsidRPr="00BC7BAF" w:rsidRDefault="00B64CDF" w:rsidP="003E3DD7">
      <w:pPr>
        <w:pStyle w:val="NoSpacing"/>
        <w:tabs>
          <w:tab w:val="left" w:pos="1440"/>
        </w:tabs>
        <w:rPr>
          <w:rFonts w:ascii="Arial" w:hAnsi="Arial" w:cs="Arial"/>
          <w:b/>
          <w:sz w:val="24"/>
          <w:szCs w:val="24"/>
        </w:rPr>
      </w:pPr>
      <w:r>
        <w:rPr>
          <w:rFonts w:ascii="Arial" w:hAnsi="Arial" w:cs="Arial"/>
          <w:b/>
          <w:sz w:val="24"/>
          <w:szCs w:val="24"/>
        </w:rPr>
        <w:t xml:space="preserve">Source:  </w:t>
      </w:r>
      <w:r w:rsidR="003E3DD7">
        <w:rPr>
          <w:rFonts w:ascii="Arial" w:hAnsi="Arial" w:cs="Arial"/>
          <w:b/>
          <w:sz w:val="24"/>
          <w:szCs w:val="24"/>
        </w:rPr>
        <w:t xml:space="preserve">(2005) </w:t>
      </w:r>
      <w:r w:rsidR="003E3DD7">
        <w:rPr>
          <w:rFonts w:ascii="Arial" w:hAnsi="Arial" w:cs="Arial"/>
          <w:b/>
          <w:i/>
          <w:sz w:val="24"/>
          <w:szCs w:val="24"/>
          <w:u w:val="single"/>
        </w:rPr>
        <w:t>Strategies for Success</w:t>
      </w:r>
      <w:r w:rsidR="003E3DD7">
        <w:rPr>
          <w:rFonts w:ascii="Arial" w:hAnsi="Arial" w:cs="Arial"/>
          <w:b/>
          <w:sz w:val="24"/>
          <w:szCs w:val="24"/>
        </w:rPr>
        <w:t xml:space="preserve">, (2012) </w:t>
      </w:r>
      <w:r w:rsidR="003E3DD7" w:rsidRPr="00BC7BAF">
        <w:rPr>
          <w:rFonts w:ascii="Arial" w:hAnsi="Arial" w:cs="Arial"/>
          <w:b/>
          <w:i/>
          <w:sz w:val="24"/>
          <w:szCs w:val="24"/>
          <w:u w:val="single"/>
        </w:rPr>
        <w:t>AVID Tutorial Guide</w:t>
      </w:r>
      <w:r w:rsidR="003E3DD7">
        <w:rPr>
          <w:rFonts w:ascii="Arial" w:hAnsi="Arial" w:cs="Arial"/>
          <w:b/>
          <w:i/>
          <w:sz w:val="24"/>
          <w:szCs w:val="24"/>
        </w:rPr>
        <w:t xml:space="preserve">, </w:t>
      </w:r>
      <w:r w:rsidR="003E3DD7" w:rsidRPr="00BC7BAF">
        <w:rPr>
          <w:rFonts w:ascii="Arial" w:hAnsi="Arial" w:cs="Arial"/>
          <w:b/>
          <w:sz w:val="24"/>
          <w:szCs w:val="24"/>
        </w:rPr>
        <w:t>AVID Center</w:t>
      </w:r>
      <w:r w:rsidR="003E3DD7">
        <w:rPr>
          <w:rFonts w:ascii="Arial" w:hAnsi="Arial" w:cs="Arial"/>
          <w:b/>
          <w:sz w:val="24"/>
          <w:szCs w:val="24"/>
        </w:rPr>
        <w:t>.  San Diego, CA: AVID Press.</w:t>
      </w:r>
    </w:p>
    <w:p w:rsidR="00BC7BAF" w:rsidRPr="00BC7BAF" w:rsidRDefault="00BC7BAF" w:rsidP="00BC7BAF">
      <w:pPr>
        <w:pStyle w:val="NoSpacing"/>
        <w:tabs>
          <w:tab w:val="left" w:pos="1440"/>
        </w:tabs>
        <w:rPr>
          <w:rFonts w:ascii="Arial" w:hAnsi="Arial" w:cs="Arial"/>
          <w:b/>
          <w:sz w:val="24"/>
          <w:szCs w:val="24"/>
        </w:rPr>
      </w:pPr>
    </w:p>
    <w:p w:rsidR="00B64CDF" w:rsidRPr="00B64CDF" w:rsidRDefault="00B64CDF" w:rsidP="00717DA0">
      <w:pPr>
        <w:pStyle w:val="NoSpacing"/>
        <w:rPr>
          <w:rFonts w:ascii="Arial" w:hAnsi="Arial" w:cs="Arial"/>
          <w:b/>
          <w:sz w:val="24"/>
          <w:szCs w:val="24"/>
        </w:rPr>
      </w:pPr>
      <w:r>
        <w:rPr>
          <w:rFonts w:ascii="Arial" w:hAnsi="Arial" w:cs="Arial"/>
          <w:b/>
          <w:sz w:val="24"/>
          <w:szCs w:val="24"/>
        </w:rPr>
        <w:t xml:space="preserve"> </w:t>
      </w: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6A7610" w:rsidRDefault="006A7610" w:rsidP="00717DA0">
      <w:pPr>
        <w:pStyle w:val="NoSpacing"/>
        <w:rPr>
          <w:rFonts w:ascii="Arial" w:hAnsi="Arial" w:cs="Arial"/>
          <w:b/>
          <w:sz w:val="28"/>
          <w:szCs w:val="28"/>
        </w:rPr>
      </w:pPr>
    </w:p>
    <w:p w:rsidR="0044733B" w:rsidRDefault="0022291D" w:rsidP="00717DA0">
      <w:pPr>
        <w:pStyle w:val="NoSpacing"/>
        <w:rPr>
          <w:rFonts w:ascii="Arial" w:hAnsi="Arial" w:cs="Arial"/>
          <w:b/>
          <w:sz w:val="28"/>
          <w:szCs w:val="28"/>
        </w:rPr>
      </w:pPr>
      <w:r>
        <w:rPr>
          <w:rFonts w:ascii="Arial" w:hAnsi="Arial" w:cs="Arial"/>
          <w:b/>
          <w:sz w:val="28"/>
          <w:szCs w:val="28"/>
        </w:rPr>
        <w:lastRenderedPageBreak/>
        <w:t>High-</w:t>
      </w:r>
      <w:r w:rsidR="0044733B">
        <w:rPr>
          <w:rFonts w:ascii="Arial" w:hAnsi="Arial" w:cs="Arial"/>
          <w:b/>
          <w:sz w:val="28"/>
          <w:szCs w:val="28"/>
        </w:rPr>
        <w:t xml:space="preserve"> Complexity</w:t>
      </w:r>
    </w:p>
    <w:p w:rsidR="0022291D" w:rsidRDefault="0022291D" w:rsidP="00717DA0">
      <w:pPr>
        <w:pStyle w:val="NoSpacing"/>
        <w:rPr>
          <w:rFonts w:ascii="Arial" w:hAnsi="Arial" w:cs="Arial"/>
          <w:sz w:val="24"/>
          <w:szCs w:val="24"/>
        </w:rPr>
      </w:pPr>
      <w:r>
        <w:rPr>
          <w:rFonts w:ascii="Arial" w:hAnsi="Arial" w:cs="Arial"/>
          <w:sz w:val="24"/>
          <w:szCs w:val="24"/>
        </w:rPr>
        <w:t>AVID high-complexity test items make heavy demands on student thinking.  Students must engage in more abstract reasoning, planning, analysis, judgment, and creative thought.  These test items require that the student think in an abstract and sophisticated way, often involving multiple steps.</w:t>
      </w:r>
    </w:p>
    <w:p w:rsidR="0022291D" w:rsidRDefault="0022291D" w:rsidP="00717DA0">
      <w:pPr>
        <w:pStyle w:val="NoSpacing"/>
        <w:rPr>
          <w:rFonts w:ascii="Arial" w:hAnsi="Arial" w:cs="Arial"/>
          <w:sz w:val="24"/>
          <w:szCs w:val="24"/>
        </w:rPr>
      </w:pPr>
    </w:p>
    <w:p w:rsidR="0022291D" w:rsidRDefault="0022291D" w:rsidP="00717DA0">
      <w:pPr>
        <w:pStyle w:val="NoSpacing"/>
        <w:rPr>
          <w:rFonts w:ascii="Arial" w:hAnsi="Arial" w:cs="Arial"/>
          <w:sz w:val="24"/>
          <w:szCs w:val="24"/>
        </w:rPr>
      </w:pPr>
      <w:r>
        <w:rPr>
          <w:rFonts w:ascii="Arial" w:hAnsi="Arial" w:cs="Arial"/>
          <w:sz w:val="24"/>
          <w:szCs w:val="24"/>
        </w:rPr>
        <w:t>Below is an example of a high-complexity test item that is based on Benchmark AV.</w:t>
      </w:r>
      <w:r w:rsidR="00BC7BAF">
        <w:rPr>
          <w:rFonts w:ascii="Arial" w:hAnsi="Arial" w:cs="Arial"/>
          <w:sz w:val="24"/>
          <w:szCs w:val="24"/>
        </w:rPr>
        <w:t>11.COLL.1.1</w:t>
      </w:r>
      <w:r w:rsidR="00472036">
        <w:rPr>
          <w:rFonts w:ascii="Arial" w:hAnsi="Arial" w:cs="Arial"/>
          <w:sz w:val="24"/>
          <w:szCs w:val="24"/>
        </w:rPr>
        <w:t>.  For more informati</w:t>
      </w:r>
      <w:r w:rsidR="00BC7BAF">
        <w:rPr>
          <w:rFonts w:ascii="Arial" w:hAnsi="Arial" w:cs="Arial"/>
          <w:sz w:val="24"/>
          <w:szCs w:val="24"/>
        </w:rPr>
        <w:t xml:space="preserve">on about this item, see page </w:t>
      </w:r>
      <w:r w:rsidR="00A405EF">
        <w:rPr>
          <w:rFonts w:ascii="Arial" w:hAnsi="Arial" w:cs="Arial"/>
          <w:sz w:val="24"/>
          <w:szCs w:val="24"/>
        </w:rPr>
        <w:t>43</w:t>
      </w:r>
      <w:r w:rsidR="00472036">
        <w:rPr>
          <w:rFonts w:ascii="Arial" w:hAnsi="Arial" w:cs="Arial"/>
          <w:sz w:val="24"/>
          <w:szCs w:val="24"/>
        </w:rPr>
        <w:t>.</w:t>
      </w:r>
    </w:p>
    <w:p w:rsidR="00472036" w:rsidRDefault="00472036" w:rsidP="00717DA0">
      <w:pPr>
        <w:pStyle w:val="NoSpacing"/>
        <w:rPr>
          <w:rFonts w:ascii="Arial" w:hAnsi="Arial" w:cs="Arial"/>
          <w:sz w:val="24"/>
          <w:szCs w:val="24"/>
        </w:rPr>
      </w:pPr>
    </w:p>
    <w:p w:rsidR="00472036" w:rsidRDefault="00472036" w:rsidP="00717DA0">
      <w:pPr>
        <w:pStyle w:val="NoSpacing"/>
        <w:rPr>
          <w:rFonts w:ascii="Arial" w:hAnsi="Arial" w:cs="Arial"/>
          <w:sz w:val="24"/>
          <w:szCs w:val="24"/>
        </w:rPr>
      </w:pPr>
    </w:p>
    <w:p w:rsidR="00472036" w:rsidRPr="0022291D" w:rsidRDefault="00472036" w:rsidP="00717DA0">
      <w:pPr>
        <w:pStyle w:val="NoSpacing"/>
        <w:rPr>
          <w:rFonts w:ascii="Arial" w:hAnsi="Arial" w:cs="Arial"/>
          <w:sz w:val="24"/>
          <w:szCs w:val="24"/>
        </w:rPr>
      </w:pPr>
    </w:p>
    <w:p w:rsidR="000474DE" w:rsidRPr="00472036" w:rsidRDefault="00773853" w:rsidP="005B2364">
      <w:pPr>
        <w:pStyle w:val="NoSpacing"/>
        <w:jc w:val="center"/>
        <w:rPr>
          <w:rFonts w:ascii="Arial" w:hAnsi="Arial" w:cs="Arial"/>
          <w:sz w:val="24"/>
          <w:szCs w:val="24"/>
        </w:rPr>
      </w:pPr>
      <w:r>
        <w:rPr>
          <w:rFonts w:ascii="Arial" w:hAnsi="Arial" w:cs="Arial"/>
          <w:noProof/>
          <w:sz w:val="24"/>
          <w:szCs w:val="24"/>
          <w:lang w:eastAsia="zh-TW"/>
        </w:rPr>
        <w:pict>
          <v:shape id="_x0000_s1029" type="#_x0000_t202" style="position:absolute;left:0;text-align:left;margin-left:0;margin-top:0;width:486.8pt;height:259.5pt;z-index:251664384;mso-position-horizontal:center;mso-width-relative:margin;mso-height-relative:margin">
            <v:textbox>
              <w:txbxContent>
                <w:p w:rsidR="00A405EF" w:rsidRDefault="00A405EF" w:rsidP="00965048">
                  <w:pPr>
                    <w:pStyle w:val="NoSpacing"/>
                    <w:rPr>
                      <w:rFonts w:ascii="Arial" w:hAnsi="Arial" w:cs="Arial"/>
                      <w:sz w:val="28"/>
                      <w:szCs w:val="24"/>
                    </w:rPr>
                  </w:pPr>
                  <w:r>
                    <w:rPr>
                      <w:rFonts w:ascii="Arial" w:hAnsi="Arial" w:cs="Arial"/>
                      <w:sz w:val="28"/>
                      <w:szCs w:val="24"/>
                    </w:rPr>
                    <w:t xml:space="preserve">You are a member of a study group working on preparing for a final exam for Advanced English.  Lately the group members have not been getting along and nothing productive is happening at the meetings.   What AVID skill can you apply to help the group work more cooperatively?   </w:t>
                  </w:r>
                </w:p>
                <w:p w:rsidR="00A405EF" w:rsidRDefault="00A405EF" w:rsidP="00965048">
                  <w:pPr>
                    <w:pStyle w:val="NoSpacing"/>
                    <w:rPr>
                      <w:rFonts w:ascii="Arial" w:hAnsi="Arial" w:cs="Arial"/>
                      <w:sz w:val="28"/>
                      <w:szCs w:val="24"/>
                    </w:rPr>
                  </w:pPr>
                  <w:r>
                    <w:rPr>
                      <w:rFonts w:ascii="Arial" w:hAnsi="Arial" w:cs="Arial"/>
                      <w:sz w:val="28"/>
                      <w:szCs w:val="24"/>
                    </w:rPr>
                    <w:t xml:space="preserve">  </w:t>
                  </w:r>
                </w:p>
                <w:p w:rsidR="00A405EF" w:rsidRDefault="00A405EF" w:rsidP="00A405EF">
                  <w:pPr>
                    <w:pStyle w:val="NoSpacing"/>
                    <w:rPr>
                      <w:rFonts w:ascii="Arial" w:hAnsi="Arial" w:cs="Arial"/>
                      <w:sz w:val="28"/>
                      <w:szCs w:val="24"/>
                    </w:rPr>
                  </w:pPr>
                  <w:r>
                    <w:rPr>
                      <w:rFonts w:ascii="Arial" w:hAnsi="Arial" w:cs="Arial"/>
                      <w:sz w:val="28"/>
                      <w:szCs w:val="24"/>
                    </w:rPr>
                    <w:t xml:space="preserve">  A.  Have a Philosophical Chairs debate on the groups’ problems.</w:t>
                  </w:r>
                </w:p>
                <w:p w:rsidR="00A405EF" w:rsidRDefault="00A405EF" w:rsidP="00A405EF">
                  <w:pPr>
                    <w:pStyle w:val="NoSpacing"/>
                    <w:rPr>
                      <w:rFonts w:ascii="Arial" w:hAnsi="Arial" w:cs="Arial"/>
                      <w:sz w:val="28"/>
                      <w:szCs w:val="24"/>
                    </w:rPr>
                  </w:pPr>
                </w:p>
                <w:p w:rsidR="00A405EF" w:rsidRPr="00C7364E" w:rsidRDefault="00A405EF" w:rsidP="00A405EF">
                  <w:pPr>
                    <w:pStyle w:val="NoSpacing"/>
                    <w:rPr>
                      <w:rFonts w:ascii="Arial" w:hAnsi="Arial" w:cs="Arial"/>
                      <w:sz w:val="28"/>
                      <w:szCs w:val="24"/>
                    </w:rPr>
                  </w:pPr>
                  <w:r>
                    <w:rPr>
                      <w:rFonts w:ascii="Arial" w:hAnsi="Arial" w:cs="Arial"/>
                      <w:sz w:val="28"/>
                      <w:szCs w:val="24"/>
                    </w:rPr>
                    <w:t xml:space="preserve">  B.  Invite the group to revise their Cornell notes from class.</w:t>
                  </w:r>
                </w:p>
                <w:p w:rsidR="00A405EF" w:rsidRDefault="00A405EF" w:rsidP="00965048">
                  <w:pPr>
                    <w:pStyle w:val="NoSpacing"/>
                    <w:rPr>
                      <w:rFonts w:ascii="Arial" w:hAnsi="Arial" w:cs="Arial"/>
                      <w:sz w:val="28"/>
                      <w:szCs w:val="24"/>
                    </w:rPr>
                  </w:pPr>
                </w:p>
                <w:p w:rsidR="00A405EF" w:rsidRDefault="00A405EF" w:rsidP="00965048">
                  <w:pPr>
                    <w:pStyle w:val="NoSpacing"/>
                    <w:rPr>
                      <w:rFonts w:ascii="Arial" w:hAnsi="Arial" w:cs="Arial"/>
                      <w:sz w:val="28"/>
                      <w:szCs w:val="24"/>
                    </w:rPr>
                  </w:pPr>
                  <w:r>
                    <w:rPr>
                      <w:rFonts w:ascii="Arial" w:hAnsi="Arial" w:cs="Arial"/>
                      <w:sz w:val="28"/>
                      <w:szCs w:val="24"/>
                    </w:rPr>
                    <w:t xml:space="preserve"> *C.  Review group norms and expectations; collaboratively decide on a </w:t>
                  </w:r>
                </w:p>
                <w:p w:rsidR="00A405EF" w:rsidRDefault="00A405EF" w:rsidP="00965048">
                  <w:pPr>
                    <w:pStyle w:val="NoSpacing"/>
                    <w:rPr>
                      <w:rFonts w:ascii="Arial" w:hAnsi="Arial" w:cs="Arial"/>
                      <w:sz w:val="28"/>
                      <w:szCs w:val="24"/>
                    </w:rPr>
                  </w:pPr>
                  <w:r>
                    <w:rPr>
                      <w:rFonts w:ascii="Arial" w:hAnsi="Arial" w:cs="Arial"/>
                      <w:sz w:val="28"/>
                      <w:szCs w:val="24"/>
                    </w:rPr>
                    <w:t xml:space="preserve">plan of action.  </w:t>
                  </w:r>
                </w:p>
                <w:p w:rsidR="00A405EF" w:rsidRDefault="00A405EF" w:rsidP="00965048">
                  <w:pPr>
                    <w:pStyle w:val="NoSpacing"/>
                    <w:rPr>
                      <w:rFonts w:ascii="Arial" w:hAnsi="Arial" w:cs="Arial"/>
                      <w:sz w:val="28"/>
                      <w:szCs w:val="24"/>
                    </w:rPr>
                  </w:pPr>
                </w:p>
                <w:p w:rsidR="00A405EF" w:rsidRDefault="00A405EF" w:rsidP="00965048">
                  <w:pPr>
                    <w:pStyle w:val="NoSpacing"/>
                    <w:rPr>
                      <w:rFonts w:ascii="Arial" w:hAnsi="Arial" w:cs="Arial"/>
                      <w:sz w:val="28"/>
                      <w:szCs w:val="24"/>
                    </w:rPr>
                  </w:pPr>
                  <w:r>
                    <w:rPr>
                      <w:rFonts w:ascii="Arial" w:hAnsi="Arial" w:cs="Arial"/>
                      <w:sz w:val="28"/>
                      <w:szCs w:val="24"/>
                    </w:rPr>
                    <w:t xml:space="preserve">  D.   Teach everyone how to mark the text to support the students who are having reading difficulty.</w:t>
                  </w:r>
                </w:p>
                <w:p w:rsidR="00A405EF" w:rsidRDefault="00A405EF" w:rsidP="00965048">
                  <w:pPr>
                    <w:pStyle w:val="NoSpacing"/>
                    <w:rPr>
                      <w:rFonts w:ascii="Arial" w:hAnsi="Arial" w:cs="Arial"/>
                      <w:sz w:val="28"/>
                      <w:szCs w:val="24"/>
                    </w:rPr>
                  </w:pPr>
                </w:p>
                <w:p w:rsidR="00A405EF" w:rsidRPr="00C7364E" w:rsidRDefault="00A405EF" w:rsidP="00A405EF">
                  <w:pPr>
                    <w:pStyle w:val="NoSpacing"/>
                    <w:rPr>
                      <w:rFonts w:ascii="Arial" w:hAnsi="Arial" w:cs="Arial"/>
                      <w:sz w:val="28"/>
                      <w:szCs w:val="24"/>
                    </w:rPr>
                  </w:pPr>
                  <w:r>
                    <w:rPr>
                      <w:rFonts w:ascii="Arial" w:hAnsi="Arial" w:cs="Arial"/>
                      <w:sz w:val="28"/>
                      <w:szCs w:val="24"/>
                    </w:rPr>
                    <w:t xml:space="preserve">  </w:t>
                  </w:r>
                </w:p>
              </w:txbxContent>
            </v:textbox>
          </v:shape>
        </w:pic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F13984" w:rsidP="005B2364">
      <w:pPr>
        <w:pStyle w:val="NoSpacing"/>
        <w:jc w:val="center"/>
        <w:rPr>
          <w:rFonts w:ascii="Arial" w:hAnsi="Arial" w:cs="Arial"/>
          <w:b/>
          <w:sz w:val="28"/>
          <w:szCs w:val="28"/>
        </w:rPr>
      </w:pPr>
      <w:r>
        <w:rPr>
          <w:rFonts w:ascii="Arial" w:hAnsi="Arial" w:cs="Arial"/>
          <w:b/>
          <w:sz w:val="28"/>
          <w:szCs w:val="28"/>
        </w:rPr>
        <w:t>Productive stud</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DD27E8" w:rsidRDefault="00DD27E8" w:rsidP="00BC7BAF">
      <w:pPr>
        <w:pStyle w:val="NoSpacing"/>
        <w:tabs>
          <w:tab w:val="left" w:pos="1440"/>
        </w:tabs>
        <w:rPr>
          <w:rFonts w:ascii="Arial" w:hAnsi="Arial" w:cs="Arial"/>
          <w:b/>
          <w:sz w:val="24"/>
          <w:szCs w:val="24"/>
        </w:rPr>
      </w:pPr>
    </w:p>
    <w:p w:rsidR="00DD27E8" w:rsidRDefault="00DD27E8" w:rsidP="00BC7BAF">
      <w:pPr>
        <w:pStyle w:val="NoSpacing"/>
        <w:tabs>
          <w:tab w:val="left" w:pos="1440"/>
        </w:tabs>
        <w:rPr>
          <w:rFonts w:ascii="Arial" w:hAnsi="Arial" w:cs="Arial"/>
          <w:b/>
          <w:sz w:val="24"/>
          <w:szCs w:val="24"/>
        </w:rPr>
      </w:pPr>
    </w:p>
    <w:p w:rsidR="00DD27E8" w:rsidRDefault="00DD27E8" w:rsidP="00BC7BAF">
      <w:pPr>
        <w:pStyle w:val="NoSpacing"/>
        <w:tabs>
          <w:tab w:val="left" w:pos="1440"/>
        </w:tabs>
        <w:rPr>
          <w:rFonts w:ascii="Arial" w:hAnsi="Arial" w:cs="Arial"/>
          <w:b/>
          <w:sz w:val="24"/>
          <w:szCs w:val="24"/>
        </w:rPr>
      </w:pPr>
    </w:p>
    <w:p w:rsidR="003E3DD7" w:rsidRPr="00BC7BAF" w:rsidRDefault="008F14C5" w:rsidP="003E3DD7">
      <w:pPr>
        <w:pStyle w:val="NoSpacing"/>
        <w:tabs>
          <w:tab w:val="left" w:pos="1440"/>
        </w:tabs>
        <w:rPr>
          <w:rFonts w:ascii="Arial" w:hAnsi="Arial" w:cs="Arial"/>
          <w:b/>
          <w:sz w:val="24"/>
          <w:szCs w:val="24"/>
        </w:rPr>
      </w:pPr>
      <w:r w:rsidRPr="008F14C5">
        <w:rPr>
          <w:rFonts w:ascii="Arial" w:hAnsi="Arial" w:cs="Arial"/>
          <w:b/>
          <w:sz w:val="24"/>
          <w:szCs w:val="24"/>
        </w:rPr>
        <w:t>Source:</w:t>
      </w:r>
      <w:r>
        <w:rPr>
          <w:rFonts w:ascii="Arial" w:hAnsi="Arial" w:cs="Arial"/>
          <w:b/>
          <w:sz w:val="24"/>
          <w:szCs w:val="24"/>
        </w:rPr>
        <w:t xml:space="preserve"> </w:t>
      </w:r>
      <w:r w:rsidR="003E3DD7">
        <w:rPr>
          <w:rFonts w:ascii="Arial" w:hAnsi="Arial" w:cs="Arial"/>
          <w:b/>
          <w:sz w:val="24"/>
          <w:szCs w:val="24"/>
        </w:rPr>
        <w:t xml:space="preserve">(2005) </w:t>
      </w:r>
      <w:r w:rsidR="003E3DD7">
        <w:rPr>
          <w:rFonts w:ascii="Arial" w:hAnsi="Arial" w:cs="Arial"/>
          <w:b/>
          <w:i/>
          <w:sz w:val="24"/>
          <w:szCs w:val="24"/>
          <w:u w:val="single"/>
        </w:rPr>
        <w:t>Strategies for Success</w:t>
      </w:r>
      <w:r w:rsidR="003E3DD7">
        <w:rPr>
          <w:rFonts w:ascii="Arial" w:hAnsi="Arial" w:cs="Arial"/>
          <w:b/>
          <w:sz w:val="24"/>
          <w:szCs w:val="24"/>
        </w:rPr>
        <w:t xml:space="preserve">, (2012) </w:t>
      </w:r>
      <w:r w:rsidR="003E3DD7" w:rsidRPr="00BC7BAF">
        <w:rPr>
          <w:rFonts w:ascii="Arial" w:hAnsi="Arial" w:cs="Arial"/>
          <w:b/>
          <w:i/>
          <w:sz w:val="24"/>
          <w:szCs w:val="24"/>
          <w:u w:val="single"/>
        </w:rPr>
        <w:t>AVID Tutorial Guide</w:t>
      </w:r>
      <w:r w:rsidR="003E3DD7">
        <w:rPr>
          <w:rFonts w:ascii="Arial" w:hAnsi="Arial" w:cs="Arial"/>
          <w:b/>
          <w:i/>
          <w:sz w:val="24"/>
          <w:szCs w:val="24"/>
        </w:rPr>
        <w:t xml:space="preserve">, </w:t>
      </w:r>
      <w:r w:rsidR="003E3DD7" w:rsidRPr="00BC7BAF">
        <w:rPr>
          <w:rFonts w:ascii="Arial" w:hAnsi="Arial" w:cs="Arial"/>
          <w:b/>
          <w:sz w:val="24"/>
          <w:szCs w:val="24"/>
        </w:rPr>
        <w:t>AVID Center</w:t>
      </w:r>
      <w:r w:rsidR="003E3DD7">
        <w:rPr>
          <w:rFonts w:ascii="Arial" w:hAnsi="Arial" w:cs="Arial"/>
          <w:b/>
          <w:sz w:val="24"/>
          <w:szCs w:val="24"/>
        </w:rPr>
        <w:t xml:space="preserve">.  San Diego, CA: AVID Press. </w:t>
      </w:r>
    </w:p>
    <w:p w:rsidR="00BC7BAF" w:rsidRPr="00BC7BAF" w:rsidRDefault="00BC7BAF" w:rsidP="00BC7BAF">
      <w:pPr>
        <w:pStyle w:val="NoSpacing"/>
        <w:tabs>
          <w:tab w:val="left" w:pos="1440"/>
        </w:tabs>
        <w:rPr>
          <w:rFonts w:ascii="Arial" w:hAnsi="Arial" w:cs="Arial"/>
          <w:b/>
          <w:sz w:val="24"/>
          <w:szCs w:val="24"/>
        </w:rPr>
      </w:pPr>
    </w:p>
    <w:p w:rsidR="000474DE" w:rsidRDefault="000474DE" w:rsidP="008F14C5">
      <w:pPr>
        <w:pStyle w:val="NoSpacing"/>
        <w:rPr>
          <w:rFonts w:ascii="Arial" w:hAnsi="Arial" w:cs="Arial"/>
          <w:b/>
          <w:sz w:val="24"/>
          <w:szCs w:val="24"/>
        </w:rPr>
      </w:pPr>
    </w:p>
    <w:p w:rsidR="00BC7BAF" w:rsidRPr="008F14C5" w:rsidRDefault="00BC7BAF" w:rsidP="008F14C5">
      <w:pPr>
        <w:pStyle w:val="NoSpacing"/>
        <w:rPr>
          <w:rFonts w:ascii="Arial" w:hAnsi="Arial" w:cs="Arial"/>
          <w:b/>
          <w:sz w:val="24"/>
          <w:szCs w:val="24"/>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DD27E8" w:rsidRDefault="00DD27E8" w:rsidP="002C302A">
      <w:pPr>
        <w:pStyle w:val="NoSpacing"/>
        <w:rPr>
          <w:rFonts w:ascii="Arial" w:hAnsi="Arial" w:cs="Arial"/>
          <w:b/>
          <w:sz w:val="28"/>
          <w:szCs w:val="28"/>
        </w:rPr>
      </w:pPr>
    </w:p>
    <w:p w:rsidR="002C302A" w:rsidRDefault="002C302A" w:rsidP="002C302A">
      <w:pPr>
        <w:pStyle w:val="NoSpacing"/>
        <w:rPr>
          <w:rFonts w:ascii="Arial" w:hAnsi="Arial" w:cs="Arial"/>
          <w:sz w:val="24"/>
          <w:szCs w:val="24"/>
        </w:rPr>
      </w:pPr>
      <w:r>
        <w:rPr>
          <w:rFonts w:ascii="Arial" w:hAnsi="Arial" w:cs="Arial"/>
          <w:sz w:val="24"/>
          <w:szCs w:val="24"/>
        </w:rPr>
        <w:lastRenderedPageBreak/>
        <w:t>The following table</w:t>
      </w:r>
      <w:r w:rsidR="00CB3F56">
        <w:rPr>
          <w:rFonts w:ascii="Arial" w:hAnsi="Arial" w:cs="Arial"/>
          <w:sz w:val="24"/>
          <w:szCs w:val="24"/>
        </w:rPr>
        <w:t xml:space="preserve"> is provided for ease of reference; however, caution must be used in referring to this table of descriptors for each cognitive complexity level.  The ultimate determination of an item’s cognitive complexity should be made considering the intent of the overall cognitive demand placed on a student.  </w:t>
      </w:r>
      <w:r w:rsidR="009A388C">
        <w:rPr>
          <w:rFonts w:ascii="Arial" w:hAnsi="Arial" w:cs="Arial"/>
          <w:sz w:val="24"/>
          <w:szCs w:val="24"/>
        </w:rPr>
        <w:t>In this table the</w:t>
      </w:r>
      <w:r w:rsidR="008438E3">
        <w:rPr>
          <w:rFonts w:ascii="Arial" w:hAnsi="Arial" w:cs="Arial"/>
          <w:sz w:val="24"/>
          <w:szCs w:val="24"/>
        </w:rPr>
        <w:t xml:space="preserve"> term </w:t>
      </w:r>
      <w:r w:rsidR="008438E3" w:rsidRPr="008438E3">
        <w:rPr>
          <w:rFonts w:ascii="Arial" w:hAnsi="Arial" w:cs="Arial"/>
          <w:b/>
          <w:i/>
          <w:sz w:val="24"/>
          <w:szCs w:val="24"/>
        </w:rPr>
        <w:t>AVID</w:t>
      </w:r>
      <w:r w:rsidR="008438E3">
        <w:rPr>
          <w:rFonts w:ascii="Arial" w:hAnsi="Arial" w:cs="Arial"/>
          <w:sz w:val="24"/>
          <w:szCs w:val="24"/>
        </w:rPr>
        <w:t xml:space="preserve"> </w:t>
      </w:r>
      <w:r w:rsidR="008438E3" w:rsidRPr="008438E3">
        <w:rPr>
          <w:rFonts w:ascii="Arial" w:hAnsi="Arial" w:cs="Arial"/>
          <w:b/>
          <w:i/>
          <w:sz w:val="24"/>
          <w:szCs w:val="24"/>
        </w:rPr>
        <w:t>m</w:t>
      </w:r>
      <w:r w:rsidR="009A388C" w:rsidRPr="008438E3">
        <w:rPr>
          <w:rFonts w:ascii="Arial" w:hAnsi="Arial" w:cs="Arial"/>
          <w:b/>
          <w:i/>
          <w:sz w:val="24"/>
          <w:szCs w:val="24"/>
        </w:rPr>
        <w:t>ethodologies</w:t>
      </w:r>
      <w:r w:rsidR="009A388C">
        <w:rPr>
          <w:rFonts w:ascii="Arial" w:hAnsi="Arial" w:cs="Arial"/>
          <w:sz w:val="24"/>
          <w:szCs w:val="24"/>
        </w:rPr>
        <w:t xml:space="preserve"> refers to the best practices of implementin</w:t>
      </w:r>
      <w:r w:rsidR="00210D1E">
        <w:rPr>
          <w:rFonts w:ascii="Arial" w:hAnsi="Arial" w:cs="Arial"/>
          <w:sz w:val="24"/>
          <w:szCs w:val="24"/>
        </w:rPr>
        <w:t>g and applying WICOR strategies, as well as addressing college readiness skills.</w:t>
      </w:r>
      <w:r w:rsidR="009A388C">
        <w:rPr>
          <w:rFonts w:ascii="Arial" w:hAnsi="Arial" w:cs="Arial"/>
          <w:sz w:val="24"/>
          <w:szCs w:val="24"/>
        </w:rPr>
        <w:t xml:space="preserve"> In this table the term </w:t>
      </w:r>
      <w:r w:rsidR="008438E3" w:rsidRPr="008438E3">
        <w:rPr>
          <w:rFonts w:ascii="Arial" w:hAnsi="Arial" w:cs="Arial"/>
          <w:b/>
          <w:i/>
          <w:sz w:val="24"/>
          <w:szCs w:val="24"/>
        </w:rPr>
        <w:t xml:space="preserve">AVID goals, </w:t>
      </w:r>
      <w:r w:rsidR="00E87544">
        <w:rPr>
          <w:rFonts w:ascii="Arial" w:hAnsi="Arial" w:cs="Arial"/>
          <w:b/>
          <w:i/>
          <w:sz w:val="24"/>
          <w:szCs w:val="24"/>
        </w:rPr>
        <w:t>practices,</w:t>
      </w:r>
      <w:r w:rsidR="008438E3" w:rsidRPr="008438E3">
        <w:rPr>
          <w:rFonts w:ascii="Arial" w:hAnsi="Arial" w:cs="Arial"/>
          <w:b/>
          <w:i/>
          <w:sz w:val="24"/>
          <w:szCs w:val="24"/>
        </w:rPr>
        <w:t xml:space="preserve"> and procedures</w:t>
      </w:r>
      <w:r w:rsidR="008438E3">
        <w:rPr>
          <w:rFonts w:ascii="Arial" w:hAnsi="Arial" w:cs="Arial"/>
          <w:sz w:val="24"/>
          <w:szCs w:val="24"/>
        </w:rPr>
        <w:t xml:space="preserve"> refers </w:t>
      </w:r>
      <w:r w:rsidR="004F75B1">
        <w:rPr>
          <w:rFonts w:ascii="Arial" w:hAnsi="Arial" w:cs="Arial"/>
          <w:sz w:val="24"/>
          <w:szCs w:val="24"/>
        </w:rPr>
        <w:t xml:space="preserve">to </w:t>
      </w:r>
      <w:r w:rsidR="00210D1E">
        <w:rPr>
          <w:rFonts w:ascii="Arial" w:hAnsi="Arial" w:cs="Arial"/>
          <w:sz w:val="24"/>
          <w:szCs w:val="24"/>
        </w:rPr>
        <w:t xml:space="preserve">all of the Domains of the AVID Standards and </w:t>
      </w:r>
      <w:r w:rsidR="004F75B1">
        <w:rPr>
          <w:rFonts w:ascii="Arial" w:hAnsi="Arial" w:cs="Arial"/>
          <w:sz w:val="24"/>
          <w:szCs w:val="24"/>
        </w:rPr>
        <w:t>meeting the AVID Essenti</w:t>
      </w:r>
      <w:r w:rsidR="00210D1E">
        <w:rPr>
          <w:rFonts w:ascii="Arial" w:hAnsi="Arial" w:cs="Arial"/>
          <w:sz w:val="24"/>
          <w:szCs w:val="24"/>
        </w:rPr>
        <w:t xml:space="preserve">als 5 - </w:t>
      </w:r>
      <w:r w:rsidR="008438E3">
        <w:rPr>
          <w:rFonts w:ascii="Arial" w:hAnsi="Arial" w:cs="Arial"/>
          <w:sz w:val="24"/>
          <w:szCs w:val="24"/>
        </w:rPr>
        <w:t xml:space="preserve">8.  </w:t>
      </w:r>
      <w:r w:rsidR="00210D1E">
        <w:rPr>
          <w:rFonts w:ascii="Arial" w:hAnsi="Arial" w:cs="Arial"/>
          <w:sz w:val="24"/>
          <w:szCs w:val="24"/>
        </w:rPr>
        <w:t xml:space="preserve"> </w:t>
      </w:r>
    </w:p>
    <w:p w:rsidR="00B84781" w:rsidRDefault="00B84781" w:rsidP="002C302A">
      <w:pPr>
        <w:pStyle w:val="NoSpacing"/>
        <w:rPr>
          <w:rFonts w:ascii="Arial" w:hAnsi="Arial" w:cs="Arial"/>
          <w:sz w:val="24"/>
          <w:szCs w:val="24"/>
        </w:rPr>
      </w:pPr>
    </w:p>
    <w:p w:rsidR="00CB3F56" w:rsidRPr="00B84781" w:rsidRDefault="00B84781" w:rsidP="00B84781">
      <w:pPr>
        <w:pStyle w:val="NoSpacing"/>
        <w:jc w:val="center"/>
        <w:rPr>
          <w:rFonts w:ascii="Arial" w:hAnsi="Arial" w:cs="Arial"/>
          <w:b/>
          <w:sz w:val="28"/>
          <w:szCs w:val="24"/>
        </w:rPr>
      </w:pPr>
      <w:r>
        <w:rPr>
          <w:rFonts w:ascii="Arial" w:hAnsi="Arial" w:cs="Arial"/>
          <w:b/>
          <w:sz w:val="28"/>
          <w:szCs w:val="24"/>
        </w:rPr>
        <w:t>Examples of AVID Activities across Cognitive Complexity Levels</w:t>
      </w:r>
    </w:p>
    <w:p w:rsidR="00CB3F56" w:rsidRDefault="00CB3F56" w:rsidP="002C302A">
      <w:pPr>
        <w:pStyle w:val="NoSpacing"/>
        <w:rPr>
          <w:rFonts w:ascii="Arial" w:hAnsi="Arial" w:cs="Arial"/>
          <w:sz w:val="24"/>
          <w:szCs w:val="24"/>
        </w:rPr>
      </w:pPr>
    </w:p>
    <w:tbl>
      <w:tblPr>
        <w:tblStyle w:val="TableGrid"/>
        <w:tblW w:w="0" w:type="auto"/>
        <w:tblLook w:val="04A0"/>
      </w:tblPr>
      <w:tblGrid>
        <w:gridCol w:w="3192"/>
        <w:gridCol w:w="3192"/>
        <w:gridCol w:w="3192"/>
      </w:tblGrid>
      <w:tr w:rsidR="00B84781" w:rsidTr="00B84781">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Low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Moderate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High Complexity</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w:t>
            </w:r>
            <w:r w:rsidR="00B84781">
              <w:rPr>
                <w:rFonts w:ascii="Arial" w:hAnsi="Arial" w:cs="Arial"/>
                <w:sz w:val="24"/>
                <w:szCs w:val="24"/>
              </w:rPr>
              <w:t>recall</w:t>
            </w:r>
            <w:r>
              <w:rPr>
                <w:rFonts w:ascii="Arial" w:hAnsi="Arial" w:cs="Arial"/>
                <w:sz w:val="24"/>
                <w:szCs w:val="24"/>
              </w:rPr>
              <w:t>, or recognize</w:t>
            </w:r>
            <w:r w:rsidR="00B84781">
              <w:rPr>
                <w:rFonts w:ascii="Arial" w:hAnsi="Arial" w:cs="Arial"/>
                <w:sz w:val="24"/>
                <w:szCs w:val="24"/>
              </w:rPr>
              <w:t xml:space="preserve"> AVID</w:t>
            </w:r>
            <w:r w:rsidR="00E87544">
              <w:rPr>
                <w:rFonts w:ascii="Arial" w:hAnsi="Arial" w:cs="Arial"/>
                <w:sz w:val="24"/>
                <w:szCs w:val="24"/>
              </w:rPr>
              <w:t xml:space="preserve"> methodology terms</w:t>
            </w:r>
            <w:r w:rsidR="009F0874">
              <w:rPr>
                <w:rFonts w:ascii="Arial" w:hAnsi="Arial" w:cs="Arial"/>
                <w:sz w:val="24"/>
                <w:szCs w:val="24"/>
              </w:rPr>
              <w:t xml:space="preserve">. </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Apply or infer the effects of AVID methodologies.</w:t>
            </w:r>
          </w:p>
        </w:tc>
        <w:tc>
          <w:tcPr>
            <w:tcW w:w="3192" w:type="dxa"/>
          </w:tcPr>
          <w:p w:rsidR="00B84781" w:rsidRDefault="006D522D" w:rsidP="002C302A">
            <w:pPr>
              <w:pStyle w:val="NoSpacing"/>
              <w:rPr>
                <w:rFonts w:ascii="Arial" w:hAnsi="Arial" w:cs="Arial"/>
                <w:sz w:val="24"/>
                <w:szCs w:val="24"/>
              </w:rPr>
            </w:pPr>
            <w:r>
              <w:rPr>
                <w:rFonts w:ascii="Arial" w:hAnsi="Arial" w:cs="Arial"/>
                <w:sz w:val="24"/>
                <w:szCs w:val="24"/>
              </w:rPr>
              <w:t xml:space="preserve">Solve or predict outcomes of </w:t>
            </w:r>
            <w:r w:rsidR="002831A9">
              <w:rPr>
                <w:rFonts w:ascii="Arial" w:hAnsi="Arial" w:cs="Arial"/>
                <w:sz w:val="24"/>
                <w:szCs w:val="24"/>
              </w:rPr>
              <w:t>a problem.</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Identify, recall, or recognize AVID goals</w:t>
            </w:r>
            <w:r w:rsidR="009F0874">
              <w:rPr>
                <w:rFonts w:ascii="Arial" w:hAnsi="Arial" w:cs="Arial"/>
                <w:sz w:val="24"/>
                <w:szCs w:val="24"/>
              </w:rPr>
              <w:t>, practices,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Identify outcomes of the implementation of AVID methodologies.</w:t>
            </w:r>
          </w:p>
        </w:tc>
        <w:tc>
          <w:tcPr>
            <w:tcW w:w="3192" w:type="dxa"/>
          </w:tcPr>
          <w:p w:rsidR="00B84781" w:rsidRDefault="002831A9" w:rsidP="002831A9">
            <w:pPr>
              <w:pStyle w:val="NoSpacing"/>
              <w:rPr>
                <w:rFonts w:ascii="Arial" w:hAnsi="Arial" w:cs="Arial"/>
                <w:sz w:val="24"/>
                <w:szCs w:val="24"/>
              </w:rPr>
            </w:pPr>
            <w:r>
              <w:rPr>
                <w:rFonts w:ascii="Arial" w:hAnsi="Arial" w:cs="Arial"/>
                <w:sz w:val="24"/>
                <w:szCs w:val="24"/>
              </w:rPr>
              <w:t>Predict a long term result, outcome, or change.</w:t>
            </w:r>
          </w:p>
        </w:tc>
      </w:tr>
      <w:tr w:rsidR="00B84781" w:rsidTr="00B84781">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Identify</w:t>
            </w:r>
            <w:r w:rsidR="00941641">
              <w:rPr>
                <w:rFonts w:ascii="Arial" w:hAnsi="Arial" w:cs="Arial"/>
                <w:sz w:val="24"/>
                <w:szCs w:val="24"/>
              </w:rPr>
              <w:t xml:space="preserve"> strategies that support the learning process.</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Recognize</w:t>
            </w:r>
            <w:r w:rsidR="006D522D">
              <w:rPr>
                <w:rFonts w:ascii="Arial" w:hAnsi="Arial" w:cs="Arial"/>
                <w:sz w:val="24"/>
                <w:szCs w:val="24"/>
              </w:rPr>
              <w:t xml:space="preserve"> similarities and differences between AVID methodologies.</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Analyze similarities and differences of student learning and/or AVID methodologies. </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characteristics of </w:t>
            </w:r>
            <w:r w:rsidR="0030230B">
              <w:rPr>
                <w:rFonts w:ascii="Arial" w:hAnsi="Arial" w:cs="Arial"/>
                <w:sz w:val="24"/>
                <w:szCs w:val="24"/>
              </w:rPr>
              <w:t>AVID methodology practices,</w:t>
            </w:r>
            <w:r>
              <w:rPr>
                <w:rFonts w:ascii="Arial" w:hAnsi="Arial" w:cs="Arial"/>
                <w:sz w:val="24"/>
                <w:szCs w:val="24"/>
              </w:rPr>
              <w:t xml:space="preserve">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Explain AVID goals,</w:t>
            </w:r>
            <w:r w:rsidR="0030230B">
              <w:rPr>
                <w:rFonts w:ascii="Arial" w:hAnsi="Arial" w:cs="Arial"/>
                <w:sz w:val="24"/>
                <w:szCs w:val="24"/>
              </w:rPr>
              <w:t xml:space="preserve"> practices</w:t>
            </w:r>
            <w:r>
              <w:rPr>
                <w:rFonts w:ascii="Arial" w:hAnsi="Arial" w:cs="Arial"/>
                <w:sz w:val="24"/>
                <w:szCs w:val="24"/>
              </w:rPr>
              <w:t>, and/or procedures.</w:t>
            </w:r>
            <w:r w:rsidR="006D522D">
              <w:rPr>
                <w:rFonts w:ascii="Arial" w:hAnsi="Arial" w:cs="Arial"/>
                <w:sz w:val="24"/>
                <w:szCs w:val="24"/>
              </w:rPr>
              <w:t xml:space="preserve"> </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Justify </w:t>
            </w:r>
            <w:r w:rsidR="00030A3F">
              <w:rPr>
                <w:rFonts w:ascii="Arial" w:hAnsi="Arial" w:cs="Arial"/>
                <w:sz w:val="24"/>
                <w:szCs w:val="24"/>
              </w:rPr>
              <w:t xml:space="preserve">events, actions, or issues regarding AVID </w:t>
            </w:r>
            <w:r>
              <w:rPr>
                <w:rFonts w:ascii="Arial" w:hAnsi="Arial" w:cs="Arial"/>
                <w:sz w:val="24"/>
                <w:szCs w:val="24"/>
              </w:rPr>
              <w:t>goals, practices, and/or procedures.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a chart, table, diagram or image to recall or recognize information.</w:t>
            </w:r>
          </w:p>
        </w:tc>
        <w:tc>
          <w:tcPr>
            <w:tcW w:w="3192" w:type="dxa"/>
          </w:tcPr>
          <w:p w:rsidR="00B84781" w:rsidRDefault="006D522D" w:rsidP="001D0CF2">
            <w:pPr>
              <w:pStyle w:val="NoSpacing"/>
              <w:rPr>
                <w:rFonts w:ascii="Arial" w:hAnsi="Arial" w:cs="Arial"/>
                <w:sz w:val="24"/>
                <w:szCs w:val="24"/>
              </w:rPr>
            </w:pPr>
            <w:r>
              <w:rPr>
                <w:rFonts w:ascii="Arial" w:hAnsi="Arial" w:cs="Arial"/>
                <w:sz w:val="24"/>
                <w:szCs w:val="24"/>
              </w:rPr>
              <w:t xml:space="preserve">Identify the significance of AVID goals, </w:t>
            </w:r>
            <w:r w:rsidR="0030230B">
              <w:rPr>
                <w:rFonts w:ascii="Arial" w:hAnsi="Arial" w:cs="Arial"/>
                <w:sz w:val="24"/>
                <w:szCs w:val="24"/>
              </w:rPr>
              <w:t>practices</w:t>
            </w:r>
            <w:r>
              <w:rPr>
                <w:rFonts w:ascii="Arial" w:hAnsi="Arial" w:cs="Arial"/>
                <w:sz w:val="24"/>
                <w:szCs w:val="24"/>
              </w:rPr>
              <w:t>, and/or procedures.</w:t>
            </w:r>
          </w:p>
        </w:tc>
        <w:tc>
          <w:tcPr>
            <w:tcW w:w="3192" w:type="dxa"/>
          </w:tcPr>
          <w:p w:rsidR="00B84781" w:rsidRDefault="00030A3F" w:rsidP="002C302A">
            <w:pPr>
              <w:pStyle w:val="NoSpacing"/>
              <w:rPr>
                <w:rFonts w:ascii="Arial" w:hAnsi="Arial" w:cs="Arial"/>
                <w:sz w:val="24"/>
                <w:szCs w:val="24"/>
              </w:rPr>
            </w:pPr>
            <w:r>
              <w:rPr>
                <w:rFonts w:ascii="Arial" w:hAnsi="Arial" w:cs="Arial"/>
                <w:sz w:val="24"/>
                <w:szCs w:val="24"/>
              </w:rPr>
              <w:t xml:space="preserve">Justify the use </w:t>
            </w:r>
            <w:r w:rsidR="00DA7AAB">
              <w:rPr>
                <w:rFonts w:ascii="Arial" w:hAnsi="Arial" w:cs="Arial"/>
                <w:sz w:val="24"/>
                <w:szCs w:val="24"/>
              </w:rPr>
              <w:t xml:space="preserve">and purpose </w:t>
            </w:r>
            <w:r>
              <w:rPr>
                <w:rFonts w:ascii="Arial" w:hAnsi="Arial" w:cs="Arial"/>
                <w:sz w:val="24"/>
                <w:szCs w:val="24"/>
              </w:rPr>
              <w:t>of AVID methodologies.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text or documents to recall or recognize information.</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Analyze patterns of behaviors or problems.</w:t>
            </w:r>
          </w:p>
        </w:tc>
        <w:tc>
          <w:tcPr>
            <w:tcW w:w="3192" w:type="dxa"/>
          </w:tcPr>
          <w:p w:rsidR="00B84781" w:rsidRDefault="00882951" w:rsidP="002C302A">
            <w:pPr>
              <w:pStyle w:val="NoSpacing"/>
              <w:rPr>
                <w:rFonts w:ascii="Arial" w:hAnsi="Arial" w:cs="Arial"/>
                <w:sz w:val="24"/>
                <w:szCs w:val="24"/>
              </w:rPr>
            </w:pPr>
            <w:r>
              <w:rPr>
                <w:rFonts w:ascii="Arial" w:hAnsi="Arial" w:cs="Arial"/>
                <w:sz w:val="24"/>
                <w:szCs w:val="24"/>
              </w:rPr>
              <w:t>Assess and synthesize AVID methodologies.</w:t>
            </w:r>
          </w:p>
        </w:tc>
      </w:tr>
      <w:tr w:rsidR="00B84781" w:rsidTr="00B84781">
        <w:tc>
          <w:tcPr>
            <w:tcW w:w="3192" w:type="dxa"/>
          </w:tcPr>
          <w:p w:rsidR="00B84781" w:rsidRDefault="00B84781" w:rsidP="002C302A">
            <w:pPr>
              <w:pStyle w:val="NoSpacing"/>
              <w:rPr>
                <w:rFonts w:ascii="Arial" w:hAnsi="Arial" w:cs="Arial"/>
                <w:sz w:val="24"/>
                <w:szCs w:val="24"/>
              </w:rPr>
            </w:pPr>
          </w:p>
        </w:tc>
        <w:tc>
          <w:tcPr>
            <w:tcW w:w="3192" w:type="dxa"/>
          </w:tcPr>
          <w:p w:rsidR="00B84781" w:rsidRDefault="00B84781" w:rsidP="002C302A">
            <w:pPr>
              <w:pStyle w:val="NoSpacing"/>
              <w:rPr>
                <w:rFonts w:ascii="Arial" w:hAnsi="Arial" w:cs="Arial"/>
                <w:sz w:val="24"/>
                <w:szCs w:val="24"/>
              </w:rPr>
            </w:pP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 xml:space="preserve">Apply AVID methodologies, goals, practices, and/or procedures to real-life scenarios.  </w:t>
            </w:r>
          </w:p>
        </w:tc>
      </w:tr>
      <w:tr w:rsidR="00E8683C" w:rsidTr="00B84781">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r>
              <w:rPr>
                <w:rFonts w:ascii="Arial" w:hAnsi="Arial" w:cs="Arial"/>
                <w:sz w:val="24"/>
                <w:szCs w:val="24"/>
              </w:rPr>
              <w:t>Determine the relationship of AVID methodologies to student success.</w:t>
            </w:r>
          </w:p>
        </w:tc>
      </w:tr>
    </w:tbl>
    <w:p w:rsidR="000474DE" w:rsidRDefault="000474DE" w:rsidP="005B2364">
      <w:pPr>
        <w:pStyle w:val="NoSpacing"/>
        <w:jc w:val="center"/>
        <w:rPr>
          <w:rFonts w:ascii="Arial" w:hAnsi="Arial" w:cs="Arial"/>
          <w:b/>
          <w:sz w:val="28"/>
          <w:szCs w:val="28"/>
        </w:rPr>
      </w:pPr>
    </w:p>
    <w:p w:rsidR="000474DE" w:rsidRDefault="00C6660A" w:rsidP="00C6660A">
      <w:pPr>
        <w:pStyle w:val="NoSpacing"/>
        <w:rPr>
          <w:rFonts w:ascii="Arial" w:hAnsi="Arial" w:cs="Arial"/>
          <w:sz w:val="24"/>
          <w:szCs w:val="24"/>
        </w:rPr>
      </w:pPr>
      <w:r>
        <w:rPr>
          <w:rFonts w:ascii="Arial" w:hAnsi="Arial" w:cs="Arial"/>
          <w:sz w:val="24"/>
          <w:szCs w:val="24"/>
        </w:rPr>
        <w:t>The table below shows the target range for the percentage of points by cogn</w:t>
      </w:r>
      <w:r w:rsidR="002B67C8">
        <w:rPr>
          <w:rFonts w:ascii="Arial" w:hAnsi="Arial" w:cs="Arial"/>
          <w:sz w:val="24"/>
          <w:szCs w:val="24"/>
        </w:rPr>
        <w:t>itive</w:t>
      </w:r>
      <w:r w:rsidR="00412C03">
        <w:rPr>
          <w:rFonts w:ascii="Arial" w:hAnsi="Arial" w:cs="Arial"/>
          <w:sz w:val="24"/>
          <w:szCs w:val="24"/>
        </w:rPr>
        <w:t xml:space="preserve"> complexity level on the Grade 11</w:t>
      </w:r>
      <w:r w:rsidR="002B67C8">
        <w:rPr>
          <w:rFonts w:ascii="Arial" w:hAnsi="Arial" w:cs="Arial"/>
          <w:sz w:val="24"/>
          <w:szCs w:val="24"/>
        </w:rPr>
        <w:t xml:space="preserve"> AVID Elective EOC Assessment.</w:t>
      </w:r>
    </w:p>
    <w:p w:rsidR="002B67C8" w:rsidRDefault="002B67C8" w:rsidP="00C6660A">
      <w:pPr>
        <w:pStyle w:val="NoSpacing"/>
        <w:rPr>
          <w:rFonts w:ascii="Arial" w:hAnsi="Arial" w:cs="Arial"/>
          <w:sz w:val="24"/>
          <w:szCs w:val="24"/>
        </w:rPr>
      </w:pPr>
    </w:p>
    <w:p w:rsidR="002B67C8" w:rsidRPr="00C433C9" w:rsidRDefault="002B67C8" w:rsidP="00C6660A">
      <w:pPr>
        <w:pStyle w:val="NoSpacing"/>
        <w:rPr>
          <w:rFonts w:ascii="Arial" w:hAnsi="Arial" w:cs="Arial"/>
          <w:b/>
        </w:rPr>
      </w:pPr>
      <w:r w:rsidRPr="00C433C9">
        <w:rPr>
          <w:rFonts w:ascii="Arial" w:hAnsi="Arial" w:cs="Arial"/>
          <w:b/>
        </w:rPr>
        <w:t xml:space="preserve">Percentage of Points by Cognitive </w:t>
      </w:r>
      <w:r w:rsidR="00412C03">
        <w:rPr>
          <w:rFonts w:ascii="Arial" w:hAnsi="Arial" w:cs="Arial"/>
          <w:b/>
        </w:rPr>
        <w:t>Complexity Level for the Grade 11</w:t>
      </w:r>
      <w:r w:rsidRPr="00C433C9">
        <w:rPr>
          <w:rFonts w:ascii="Arial" w:hAnsi="Arial" w:cs="Arial"/>
          <w:b/>
        </w:rPr>
        <w:t xml:space="preserve"> AVID Elective EOC</w:t>
      </w:r>
    </w:p>
    <w:p w:rsidR="000474DE" w:rsidRDefault="000474DE" w:rsidP="00C433C9">
      <w:pPr>
        <w:pStyle w:val="NoSpacing"/>
        <w:rPr>
          <w:rFonts w:ascii="Arial" w:hAnsi="Arial" w:cs="Arial"/>
        </w:rPr>
      </w:pPr>
    </w:p>
    <w:tbl>
      <w:tblPr>
        <w:tblStyle w:val="TableGrid"/>
        <w:tblW w:w="0" w:type="auto"/>
        <w:tblLook w:val="04A0"/>
      </w:tblPr>
      <w:tblGrid>
        <w:gridCol w:w="2394"/>
        <w:gridCol w:w="2394"/>
        <w:gridCol w:w="2394"/>
        <w:gridCol w:w="2394"/>
      </w:tblGrid>
      <w:tr w:rsidR="00C433C9" w:rsidTr="00C433C9">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Grade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Low</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Moderate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High</w:t>
            </w:r>
          </w:p>
        </w:tc>
      </w:tr>
      <w:tr w:rsidR="00C433C9" w:rsidTr="00C433C9">
        <w:tc>
          <w:tcPr>
            <w:tcW w:w="2394" w:type="dxa"/>
          </w:tcPr>
          <w:p w:rsidR="00C433C9" w:rsidRDefault="00412C03" w:rsidP="00C433C9">
            <w:pPr>
              <w:pStyle w:val="NoSpacing"/>
              <w:jc w:val="center"/>
              <w:rPr>
                <w:rFonts w:ascii="Arial" w:hAnsi="Arial" w:cs="Arial"/>
              </w:rPr>
            </w:pPr>
            <w:r>
              <w:rPr>
                <w:rFonts w:ascii="Arial" w:hAnsi="Arial" w:cs="Arial"/>
              </w:rPr>
              <w:t>11</w:t>
            </w:r>
            <w:r w:rsidR="00C433C9">
              <w:rPr>
                <w:rFonts w:ascii="Arial" w:hAnsi="Arial" w:cs="Arial"/>
              </w:rPr>
              <w:t xml:space="preserve"> AVID EOC</w:t>
            </w:r>
          </w:p>
        </w:tc>
        <w:tc>
          <w:tcPr>
            <w:tcW w:w="2394" w:type="dxa"/>
          </w:tcPr>
          <w:p w:rsidR="00C433C9" w:rsidRDefault="00412C03" w:rsidP="00C433C9">
            <w:pPr>
              <w:pStyle w:val="NoSpacing"/>
              <w:jc w:val="center"/>
              <w:rPr>
                <w:rFonts w:ascii="Arial" w:hAnsi="Arial" w:cs="Arial"/>
              </w:rPr>
            </w:pPr>
            <w:r>
              <w:rPr>
                <w:rFonts w:ascii="Arial" w:hAnsi="Arial" w:cs="Arial"/>
              </w:rPr>
              <w:t>25% - 35</w:t>
            </w:r>
            <w:r w:rsidR="00C433C9">
              <w:rPr>
                <w:rFonts w:ascii="Arial" w:hAnsi="Arial" w:cs="Arial"/>
              </w:rPr>
              <w:t>%</w:t>
            </w:r>
          </w:p>
        </w:tc>
        <w:tc>
          <w:tcPr>
            <w:tcW w:w="2394" w:type="dxa"/>
          </w:tcPr>
          <w:p w:rsidR="00C433C9" w:rsidRDefault="00412C03" w:rsidP="00C433C9">
            <w:pPr>
              <w:pStyle w:val="NoSpacing"/>
              <w:jc w:val="center"/>
              <w:rPr>
                <w:rFonts w:ascii="Arial" w:hAnsi="Arial" w:cs="Arial"/>
              </w:rPr>
            </w:pPr>
            <w:r>
              <w:rPr>
                <w:rFonts w:ascii="Arial" w:hAnsi="Arial" w:cs="Arial"/>
              </w:rPr>
              <w:t>5</w:t>
            </w:r>
            <w:r w:rsidR="00C433C9">
              <w:rPr>
                <w:rFonts w:ascii="Arial" w:hAnsi="Arial" w:cs="Arial"/>
              </w:rPr>
              <w:t>5% - 65%</w:t>
            </w:r>
          </w:p>
        </w:tc>
        <w:tc>
          <w:tcPr>
            <w:tcW w:w="2394" w:type="dxa"/>
          </w:tcPr>
          <w:p w:rsidR="00C433C9" w:rsidRDefault="00412C03" w:rsidP="00C433C9">
            <w:pPr>
              <w:pStyle w:val="NoSpacing"/>
              <w:jc w:val="center"/>
              <w:rPr>
                <w:rFonts w:ascii="Arial" w:hAnsi="Arial" w:cs="Arial"/>
              </w:rPr>
            </w:pPr>
            <w:r>
              <w:rPr>
                <w:rFonts w:ascii="Arial" w:hAnsi="Arial" w:cs="Arial"/>
              </w:rPr>
              <w:t>10% - 20</w:t>
            </w:r>
            <w:r w:rsidR="00C433C9">
              <w:rPr>
                <w:rFonts w:ascii="Arial" w:hAnsi="Arial" w:cs="Arial"/>
              </w:rPr>
              <w:t>%</w:t>
            </w:r>
          </w:p>
        </w:tc>
      </w:tr>
    </w:tbl>
    <w:p w:rsidR="000474DE" w:rsidRDefault="0094205E" w:rsidP="0094205E">
      <w:pPr>
        <w:pStyle w:val="NoSpacing"/>
        <w:rPr>
          <w:rFonts w:ascii="Arial" w:hAnsi="Arial" w:cs="Arial"/>
          <w:b/>
          <w:sz w:val="28"/>
          <w:szCs w:val="28"/>
        </w:rPr>
      </w:pPr>
      <w:r>
        <w:rPr>
          <w:rFonts w:ascii="Arial" w:hAnsi="Arial" w:cs="Arial"/>
          <w:b/>
          <w:sz w:val="28"/>
          <w:szCs w:val="28"/>
        </w:rPr>
        <w:lastRenderedPageBreak/>
        <w:t>Universal Design</w:t>
      </w:r>
    </w:p>
    <w:p w:rsidR="0094205E" w:rsidRDefault="0094205E" w:rsidP="0094205E">
      <w:pPr>
        <w:pStyle w:val="NoSpacing"/>
        <w:rPr>
          <w:rFonts w:ascii="Arial" w:hAnsi="Arial" w:cs="Arial"/>
          <w:b/>
          <w:sz w:val="28"/>
          <w:szCs w:val="28"/>
        </w:rPr>
      </w:pPr>
    </w:p>
    <w:p w:rsidR="00A27D99" w:rsidRDefault="00A27D99" w:rsidP="00A27D99">
      <w:pPr>
        <w:pStyle w:val="NoSpacing"/>
        <w:rPr>
          <w:rFonts w:ascii="Arial" w:hAnsi="Arial" w:cs="Arial"/>
          <w:sz w:val="24"/>
          <w:szCs w:val="24"/>
        </w:rPr>
      </w:pPr>
      <w:r w:rsidRPr="00A27D99">
        <w:rPr>
          <w:rFonts w:ascii="Arial" w:hAnsi="Arial" w:cs="Arial"/>
          <w:sz w:val="24"/>
          <w:szCs w:val="24"/>
        </w:rPr>
        <w:t>The application of universal design principles helps develop assessments that are usable to the</w:t>
      </w:r>
      <w:r>
        <w:rPr>
          <w:rFonts w:ascii="Arial" w:hAnsi="Arial" w:cs="Arial"/>
          <w:sz w:val="24"/>
          <w:szCs w:val="24"/>
        </w:rPr>
        <w:t xml:space="preserve"> </w:t>
      </w:r>
      <w:r w:rsidRPr="00A27D99">
        <w:rPr>
          <w:rFonts w:ascii="Arial" w:hAnsi="Arial" w:cs="Arial"/>
          <w:sz w:val="24"/>
          <w:szCs w:val="24"/>
        </w:rPr>
        <w:t>greatest number of test takers, including students with disabilities and nonnative speakers of</w:t>
      </w:r>
      <w:r>
        <w:rPr>
          <w:rFonts w:ascii="Arial" w:hAnsi="Arial" w:cs="Arial"/>
          <w:sz w:val="24"/>
          <w:szCs w:val="24"/>
        </w:rPr>
        <w:t xml:space="preserve"> </w:t>
      </w:r>
      <w:r w:rsidRPr="00A27D99">
        <w:rPr>
          <w:rFonts w:ascii="Arial" w:hAnsi="Arial" w:cs="Arial"/>
          <w:sz w:val="24"/>
          <w:szCs w:val="24"/>
        </w:rPr>
        <w:t>English. To support the goal of providing access to all students, the test maximizes readability,</w:t>
      </w:r>
      <w:r>
        <w:rPr>
          <w:rFonts w:ascii="Arial" w:hAnsi="Arial" w:cs="Arial"/>
          <w:sz w:val="24"/>
          <w:szCs w:val="24"/>
        </w:rPr>
        <w:t xml:space="preserve"> </w:t>
      </w:r>
      <w:r w:rsidRPr="00A27D99">
        <w:rPr>
          <w:rFonts w:ascii="Arial" w:hAnsi="Arial" w:cs="Arial"/>
          <w:sz w:val="24"/>
          <w:szCs w:val="24"/>
        </w:rPr>
        <w:t>legibility, and compatibility with accommodations, and test development includes a review for</w:t>
      </w:r>
      <w:r>
        <w:rPr>
          <w:rFonts w:ascii="Arial" w:hAnsi="Arial" w:cs="Arial"/>
          <w:sz w:val="24"/>
          <w:szCs w:val="24"/>
        </w:rPr>
        <w:t xml:space="preserve"> </w:t>
      </w:r>
      <w:r w:rsidRPr="00A27D99">
        <w:rPr>
          <w:rFonts w:ascii="Arial" w:hAnsi="Arial" w:cs="Arial"/>
          <w:sz w:val="24"/>
          <w:szCs w:val="24"/>
        </w:rPr>
        <w:t>bias and sensitivity.</w:t>
      </w:r>
    </w:p>
    <w:p w:rsidR="00A27D99" w:rsidRDefault="00A27D99" w:rsidP="00A27D99">
      <w:pPr>
        <w:pStyle w:val="NoSpacing"/>
        <w:rPr>
          <w:rFonts w:ascii="Arial" w:hAnsi="Arial" w:cs="Arial"/>
          <w:sz w:val="24"/>
          <w:szCs w:val="24"/>
        </w:rPr>
      </w:pPr>
    </w:p>
    <w:p w:rsidR="00A27D99" w:rsidRDefault="00E62D4C" w:rsidP="00A27D99">
      <w:pPr>
        <w:pStyle w:val="NoSpacing"/>
        <w:rPr>
          <w:rFonts w:ascii="Arial" w:hAnsi="Arial" w:cs="Arial"/>
          <w:sz w:val="24"/>
          <w:szCs w:val="24"/>
        </w:rPr>
      </w:pPr>
      <w:r>
        <w:rPr>
          <w:rFonts w:ascii="Arial" w:hAnsi="Arial" w:cs="Arial"/>
          <w:sz w:val="24"/>
          <w:szCs w:val="24"/>
        </w:rPr>
        <w:t>AVID</w:t>
      </w:r>
      <w:r w:rsidR="00A27D99" w:rsidRPr="00A27D99">
        <w:rPr>
          <w:rFonts w:ascii="Arial" w:hAnsi="Arial" w:cs="Arial"/>
          <w:sz w:val="24"/>
          <w:szCs w:val="24"/>
        </w:rPr>
        <w:t xml:space="preserve"> trains both internal and external reviewers to revise items, allowing for the widest</w:t>
      </w:r>
      <w:r w:rsidR="00A27D99">
        <w:rPr>
          <w:rFonts w:ascii="Arial" w:hAnsi="Arial" w:cs="Arial"/>
          <w:sz w:val="24"/>
          <w:szCs w:val="24"/>
        </w:rPr>
        <w:t xml:space="preserve"> </w:t>
      </w:r>
      <w:r w:rsidR="00A27D99" w:rsidRPr="00A27D99">
        <w:rPr>
          <w:rFonts w:ascii="Arial" w:hAnsi="Arial" w:cs="Arial"/>
          <w:sz w:val="24"/>
          <w:szCs w:val="24"/>
        </w:rPr>
        <w:t>possible range of student participation. Item writers must attend to the best practices suggested</w:t>
      </w:r>
      <w:r w:rsidR="00A27D99">
        <w:rPr>
          <w:rFonts w:ascii="Arial" w:hAnsi="Arial" w:cs="Arial"/>
          <w:sz w:val="24"/>
          <w:szCs w:val="24"/>
        </w:rPr>
        <w:t xml:space="preserve"> </w:t>
      </w:r>
      <w:r w:rsidR="00A27D99" w:rsidRPr="00A27D99">
        <w:rPr>
          <w:rFonts w:ascii="Arial" w:hAnsi="Arial" w:cs="Arial"/>
          <w:sz w:val="24"/>
          <w:szCs w:val="24"/>
        </w:rPr>
        <w:t>by universal design including, but not limited to:</w:t>
      </w:r>
    </w:p>
    <w:p w:rsidR="00A27D99" w:rsidRP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reduction</w:t>
      </w:r>
      <w:proofErr w:type="gramEnd"/>
      <w:r w:rsidRPr="00A27D99">
        <w:rPr>
          <w:rFonts w:ascii="Arial" w:hAnsi="Arial" w:cs="Arial"/>
          <w:sz w:val="24"/>
          <w:szCs w:val="24"/>
        </w:rPr>
        <w:t xml:space="preserve"> in wordiness;</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avoidance</w:t>
      </w:r>
      <w:proofErr w:type="gramEnd"/>
      <w:r w:rsidRPr="00A27D99">
        <w:rPr>
          <w:rFonts w:ascii="Arial" w:hAnsi="Arial" w:cs="Arial"/>
          <w:sz w:val="24"/>
          <w:szCs w:val="24"/>
        </w:rPr>
        <w:t xml:space="preserve"> of ambiguity;</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selection</w:t>
      </w:r>
      <w:proofErr w:type="gramEnd"/>
      <w:r w:rsidRPr="00A27D99">
        <w:rPr>
          <w:rFonts w:ascii="Arial" w:hAnsi="Arial" w:cs="Arial"/>
          <w:sz w:val="24"/>
          <w:szCs w:val="24"/>
        </w:rPr>
        <w:t xml:space="preserve"> of reader-friendly construction and terminology; and</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consistently</w:t>
      </w:r>
      <w:proofErr w:type="gramEnd"/>
      <w:r w:rsidRPr="00A27D99">
        <w:rPr>
          <w:rFonts w:ascii="Arial" w:hAnsi="Arial" w:cs="Arial"/>
          <w:sz w:val="24"/>
          <w:szCs w:val="24"/>
        </w:rPr>
        <w:t xml:space="preserve"> applied concept names and graphic conventions.</w:t>
      </w:r>
    </w:p>
    <w:p w:rsid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Universal design principles also inform decisions about test layout and design including, but</w:t>
      </w:r>
      <w:r>
        <w:rPr>
          <w:rFonts w:ascii="Arial" w:hAnsi="Arial" w:cs="Arial"/>
          <w:sz w:val="24"/>
          <w:szCs w:val="24"/>
        </w:rPr>
        <w:t xml:space="preserve"> </w:t>
      </w:r>
      <w:r w:rsidRPr="00A27D99">
        <w:rPr>
          <w:rFonts w:ascii="Arial" w:hAnsi="Arial" w:cs="Arial"/>
          <w:sz w:val="24"/>
          <w:szCs w:val="24"/>
        </w:rPr>
        <w:t>not limited to, type size, line length, spacing, and graphics.</w:t>
      </w:r>
    </w:p>
    <w:p w:rsidR="0094205E" w:rsidRPr="0094205E" w:rsidRDefault="0094205E" w:rsidP="00A27D99">
      <w:pPr>
        <w:pStyle w:val="NoSpacing"/>
        <w:rPr>
          <w:rFonts w:ascii="Arial" w:hAnsi="Arial" w:cs="Arial"/>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E62D4C" w:rsidP="005B2364">
      <w:pPr>
        <w:pStyle w:val="NoSpacing"/>
        <w:jc w:val="center"/>
        <w:rPr>
          <w:rFonts w:ascii="Arial" w:hAnsi="Arial" w:cs="Arial"/>
          <w:b/>
          <w:sz w:val="28"/>
          <w:szCs w:val="28"/>
        </w:rPr>
      </w:pPr>
      <w:r>
        <w:rPr>
          <w:rFonts w:ascii="Arial" w:hAnsi="Arial" w:cs="Arial"/>
          <w:b/>
          <w:sz w:val="28"/>
          <w:szCs w:val="28"/>
        </w:rPr>
        <w:lastRenderedPageBreak/>
        <w:t>Review Procedures for AVID End-of-Course Assessment Test items</w:t>
      </w:r>
    </w:p>
    <w:p w:rsidR="00D24D55" w:rsidRDefault="00D24D55" w:rsidP="005B2364">
      <w:pPr>
        <w:pStyle w:val="NoSpacing"/>
        <w:jc w:val="center"/>
        <w:rPr>
          <w:rFonts w:ascii="Arial" w:hAnsi="Arial" w:cs="Arial"/>
          <w:b/>
          <w:sz w:val="28"/>
          <w:szCs w:val="28"/>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Pr</w:t>
      </w:r>
      <w:r w:rsidR="001416CE">
        <w:rPr>
          <w:rFonts w:ascii="Arial" w:hAnsi="Arial" w:cs="Arial"/>
          <w:sz w:val="24"/>
          <w:szCs w:val="24"/>
        </w:rPr>
        <w:t xml:space="preserve">ior to appearing on any </w:t>
      </w:r>
      <w:r w:rsidRPr="001416CE">
        <w:rPr>
          <w:rFonts w:ascii="Arial" w:hAnsi="Arial" w:cs="Arial"/>
          <w:sz w:val="24"/>
          <w:szCs w:val="24"/>
        </w:rPr>
        <w:t xml:space="preserve">state assessment, </w:t>
      </w:r>
      <w:r w:rsidR="001416CE">
        <w:rPr>
          <w:rFonts w:ascii="Arial" w:hAnsi="Arial" w:cs="Arial"/>
          <w:sz w:val="24"/>
          <w:szCs w:val="24"/>
        </w:rPr>
        <w:t xml:space="preserve">all AVID EOC test items must pass </w:t>
      </w:r>
      <w:r w:rsidRPr="001416CE">
        <w:rPr>
          <w:rFonts w:ascii="Arial" w:hAnsi="Arial" w:cs="Arial"/>
          <w:sz w:val="24"/>
          <w:szCs w:val="24"/>
        </w:rPr>
        <w:t>several levels</w:t>
      </w:r>
      <w:r w:rsidR="001416CE">
        <w:rPr>
          <w:rFonts w:ascii="Arial" w:hAnsi="Arial" w:cs="Arial"/>
          <w:sz w:val="24"/>
          <w:szCs w:val="24"/>
        </w:rPr>
        <w:t xml:space="preserve"> </w:t>
      </w:r>
      <w:r w:rsidRPr="001416CE">
        <w:rPr>
          <w:rFonts w:ascii="Arial" w:hAnsi="Arial" w:cs="Arial"/>
          <w:sz w:val="24"/>
          <w:szCs w:val="24"/>
        </w:rPr>
        <w:t>of review as part of the development pro</w:t>
      </w:r>
      <w:r w:rsidR="001416CE">
        <w:rPr>
          <w:rFonts w:ascii="Arial" w:hAnsi="Arial" w:cs="Arial"/>
          <w:sz w:val="24"/>
          <w:szCs w:val="24"/>
        </w:rPr>
        <w:t>cess. AVID educators</w:t>
      </w:r>
      <w:r w:rsidRPr="001416CE">
        <w:rPr>
          <w:rFonts w:ascii="Arial" w:hAnsi="Arial" w:cs="Arial"/>
          <w:sz w:val="24"/>
          <w:szCs w:val="24"/>
        </w:rPr>
        <w:t>, in conjunction with</w:t>
      </w:r>
      <w:r w:rsidR="001416CE">
        <w:rPr>
          <w:rFonts w:ascii="Arial" w:hAnsi="Arial" w:cs="Arial"/>
          <w:sz w:val="24"/>
          <w:szCs w:val="24"/>
        </w:rPr>
        <w:t xml:space="preserve"> the state </w:t>
      </w:r>
      <w:r w:rsidRPr="001416CE">
        <w:rPr>
          <w:rFonts w:ascii="Arial" w:hAnsi="Arial" w:cs="Arial"/>
          <w:sz w:val="24"/>
          <w:szCs w:val="24"/>
        </w:rPr>
        <w:t>D</w:t>
      </w:r>
      <w:r w:rsidR="001416CE">
        <w:rPr>
          <w:rFonts w:ascii="Arial" w:hAnsi="Arial" w:cs="Arial"/>
          <w:sz w:val="24"/>
          <w:szCs w:val="24"/>
        </w:rPr>
        <w:t xml:space="preserve">epartments of </w:t>
      </w:r>
      <w:r w:rsidRPr="001416CE">
        <w:rPr>
          <w:rFonts w:ascii="Arial" w:hAnsi="Arial" w:cs="Arial"/>
          <w:sz w:val="24"/>
          <w:szCs w:val="24"/>
        </w:rPr>
        <w:t>E</w:t>
      </w:r>
      <w:r w:rsidR="001416CE">
        <w:rPr>
          <w:rFonts w:ascii="Arial" w:hAnsi="Arial" w:cs="Arial"/>
          <w:sz w:val="24"/>
          <w:szCs w:val="24"/>
        </w:rPr>
        <w:t>ducation</w:t>
      </w:r>
      <w:r w:rsidRPr="001416CE">
        <w:rPr>
          <w:rFonts w:ascii="Arial" w:hAnsi="Arial" w:cs="Arial"/>
          <w:sz w:val="24"/>
          <w:szCs w:val="24"/>
        </w:rPr>
        <w:t xml:space="preserve"> and the assessment contractors, scrutinize all material related to test items prior to</w:t>
      </w:r>
      <w:r w:rsidR="001416CE">
        <w:rPr>
          <w:rFonts w:ascii="Arial" w:hAnsi="Arial" w:cs="Arial"/>
          <w:sz w:val="24"/>
          <w:szCs w:val="24"/>
        </w:rPr>
        <w:t xml:space="preserve"> </w:t>
      </w:r>
      <w:r w:rsidRPr="001416CE">
        <w:rPr>
          <w:rFonts w:ascii="Arial" w:hAnsi="Arial" w:cs="Arial"/>
          <w:sz w:val="24"/>
          <w:szCs w:val="24"/>
        </w:rPr>
        <w:t>accepting the items for placement on the tests.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for Potential Bias and Community Sensitivity</w:t>
      </w:r>
    </w:p>
    <w:p w:rsidR="00CE1805" w:rsidRPr="001416CE" w:rsidRDefault="00E853FF" w:rsidP="001416CE">
      <w:pPr>
        <w:pStyle w:val="NoSpacing"/>
        <w:rPr>
          <w:rFonts w:ascii="Arial" w:hAnsi="Arial" w:cs="Arial"/>
          <w:sz w:val="24"/>
          <w:szCs w:val="24"/>
        </w:rPr>
      </w:pPr>
      <w:r>
        <w:rPr>
          <w:rFonts w:ascii="Arial" w:hAnsi="Arial" w:cs="Arial"/>
          <w:sz w:val="24"/>
          <w:szCs w:val="24"/>
        </w:rPr>
        <w:t>AVID</w:t>
      </w:r>
      <w:r w:rsidR="00CE1805" w:rsidRPr="001416CE">
        <w:rPr>
          <w:rFonts w:ascii="Arial" w:hAnsi="Arial" w:cs="Arial"/>
          <w:sz w:val="24"/>
          <w:szCs w:val="24"/>
        </w:rPr>
        <w:t xml:space="preserve"> test items a</w:t>
      </w:r>
      <w:r>
        <w:rPr>
          <w:rFonts w:ascii="Arial" w:hAnsi="Arial" w:cs="Arial"/>
          <w:sz w:val="24"/>
          <w:szCs w:val="24"/>
        </w:rPr>
        <w:t>re reviewed by groups of AVID</w:t>
      </w:r>
      <w:r w:rsidR="00CE1805" w:rsidRPr="001416CE">
        <w:rPr>
          <w:rFonts w:ascii="Arial" w:hAnsi="Arial" w:cs="Arial"/>
          <w:sz w:val="24"/>
          <w:szCs w:val="24"/>
        </w:rPr>
        <w:t xml:space="preserve"> educators gener</w:t>
      </w:r>
      <w:r>
        <w:rPr>
          <w:rFonts w:ascii="Arial" w:hAnsi="Arial" w:cs="Arial"/>
          <w:sz w:val="24"/>
          <w:szCs w:val="24"/>
        </w:rPr>
        <w:t>ally representative of the state’s</w:t>
      </w:r>
      <w:r w:rsidR="001416CE">
        <w:rPr>
          <w:rFonts w:ascii="Arial" w:hAnsi="Arial" w:cs="Arial"/>
          <w:sz w:val="24"/>
          <w:szCs w:val="24"/>
        </w:rPr>
        <w:t xml:space="preserve"> </w:t>
      </w:r>
      <w:r w:rsidR="00CE1805" w:rsidRPr="001416CE">
        <w:rPr>
          <w:rFonts w:ascii="Arial" w:hAnsi="Arial" w:cs="Arial"/>
          <w:sz w:val="24"/>
          <w:szCs w:val="24"/>
        </w:rPr>
        <w:t>geographic regions and culturally div</w:t>
      </w:r>
      <w:r w:rsidR="001416CE">
        <w:rPr>
          <w:rFonts w:ascii="Arial" w:hAnsi="Arial" w:cs="Arial"/>
          <w:sz w:val="24"/>
          <w:szCs w:val="24"/>
        </w:rPr>
        <w:t xml:space="preserve">erse population. Test items are </w:t>
      </w:r>
      <w:r w:rsidR="00CE1805" w:rsidRPr="001416CE">
        <w:rPr>
          <w:rFonts w:ascii="Arial" w:hAnsi="Arial" w:cs="Arial"/>
          <w:sz w:val="24"/>
          <w:szCs w:val="24"/>
        </w:rPr>
        <w:t>reviewed for the following</w:t>
      </w:r>
      <w:r w:rsidR="001416CE">
        <w:rPr>
          <w:rFonts w:ascii="Arial" w:hAnsi="Arial" w:cs="Arial"/>
          <w:sz w:val="24"/>
          <w:szCs w:val="24"/>
        </w:rPr>
        <w:t xml:space="preserve"> </w:t>
      </w:r>
      <w:r w:rsidR="00CE1805" w:rsidRPr="001416CE">
        <w:rPr>
          <w:rFonts w:ascii="Arial" w:hAnsi="Arial" w:cs="Arial"/>
          <w:sz w:val="24"/>
          <w:szCs w:val="24"/>
        </w:rPr>
        <w:t>kinds of bias: gender, racial, ethnic, political, linguistic, religious, geographic, and</w:t>
      </w:r>
      <w:r w:rsidR="001416CE">
        <w:rPr>
          <w:rFonts w:ascii="Arial" w:hAnsi="Arial" w:cs="Arial"/>
          <w:sz w:val="24"/>
          <w:szCs w:val="24"/>
        </w:rPr>
        <w:t xml:space="preserve"> </w:t>
      </w:r>
      <w:r w:rsidR="00CE1805" w:rsidRPr="001416CE">
        <w:rPr>
          <w:rFonts w:ascii="Arial" w:hAnsi="Arial" w:cs="Arial"/>
          <w:sz w:val="24"/>
          <w:szCs w:val="24"/>
        </w:rPr>
        <w:t>socioeconomic. Item reviews also include consideration of issues related to individuals with</w:t>
      </w:r>
      <w:r w:rsidR="001416CE">
        <w:rPr>
          <w:rFonts w:ascii="Arial" w:hAnsi="Arial" w:cs="Arial"/>
          <w:sz w:val="24"/>
          <w:szCs w:val="24"/>
        </w:rPr>
        <w:t xml:space="preserve"> </w:t>
      </w:r>
      <w:r w:rsidR="00CE1805" w:rsidRPr="001416CE">
        <w:rPr>
          <w:rFonts w:ascii="Arial" w:hAnsi="Arial" w:cs="Arial"/>
          <w:sz w:val="24"/>
          <w:szCs w:val="24"/>
        </w:rPr>
        <w:t>disabilities.</w:t>
      </w:r>
    </w:p>
    <w:p w:rsidR="001416CE" w:rsidRDefault="001416CE" w:rsidP="001416CE">
      <w:pPr>
        <w:pStyle w:val="NoSpacing"/>
        <w:rPr>
          <w:rFonts w:ascii="Arial" w:hAnsi="Arial" w:cs="Arial"/>
          <w:sz w:val="24"/>
          <w:szCs w:val="24"/>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The purpose for this</w:t>
      </w:r>
      <w:r w:rsidR="001416CE">
        <w:rPr>
          <w:rFonts w:ascii="Arial" w:hAnsi="Arial" w:cs="Arial"/>
          <w:sz w:val="24"/>
          <w:szCs w:val="24"/>
        </w:rPr>
        <w:t xml:space="preserve"> </w:t>
      </w:r>
      <w:r w:rsidRPr="001416CE">
        <w:rPr>
          <w:rFonts w:ascii="Arial" w:hAnsi="Arial" w:cs="Arial"/>
          <w:sz w:val="24"/>
          <w:szCs w:val="24"/>
        </w:rPr>
        <w:t>review is to ensure that the primary purpose of assessi</w:t>
      </w:r>
      <w:r w:rsidR="00E853FF">
        <w:rPr>
          <w:rFonts w:ascii="Arial" w:hAnsi="Arial" w:cs="Arial"/>
          <w:sz w:val="24"/>
          <w:szCs w:val="24"/>
        </w:rPr>
        <w:t>ng student achievement of AVID</w:t>
      </w:r>
      <w:r w:rsidR="001416CE">
        <w:rPr>
          <w:rFonts w:ascii="Arial" w:hAnsi="Arial" w:cs="Arial"/>
          <w:sz w:val="24"/>
          <w:szCs w:val="24"/>
        </w:rPr>
        <w:t xml:space="preserve"> </w:t>
      </w:r>
      <w:r w:rsidRPr="001416CE">
        <w:rPr>
          <w:rFonts w:ascii="Arial" w:hAnsi="Arial" w:cs="Arial"/>
          <w:sz w:val="24"/>
          <w:szCs w:val="24"/>
        </w:rPr>
        <w:t>benchmarks is not undermined by inadvertently including in the test any material that parents</w:t>
      </w:r>
      <w:r w:rsidR="001416CE">
        <w:rPr>
          <w:rFonts w:ascii="Arial" w:hAnsi="Arial" w:cs="Arial"/>
          <w:sz w:val="24"/>
          <w:szCs w:val="24"/>
        </w:rPr>
        <w:t xml:space="preserve"> </w:t>
      </w:r>
      <w:r w:rsidRPr="001416CE">
        <w:rPr>
          <w:rFonts w:ascii="Arial" w:hAnsi="Arial" w:cs="Arial"/>
          <w:sz w:val="24"/>
          <w:szCs w:val="24"/>
        </w:rPr>
        <w:t>and other stakeholders may deem inappropriate. Reviewers are asked to consider the variety of</w:t>
      </w:r>
      <w:r w:rsidR="001416CE">
        <w:rPr>
          <w:rFonts w:ascii="Arial" w:hAnsi="Arial" w:cs="Arial"/>
          <w:sz w:val="24"/>
          <w:szCs w:val="24"/>
        </w:rPr>
        <w:t xml:space="preserve"> </w:t>
      </w:r>
      <w:r w:rsidRPr="001416CE">
        <w:rPr>
          <w:rFonts w:ascii="Arial" w:hAnsi="Arial" w:cs="Arial"/>
          <w:sz w:val="24"/>
          <w:szCs w:val="24"/>
        </w:rPr>
        <w:t>cultural, regional, philosophical, political, and religiou</w:t>
      </w:r>
      <w:r w:rsidR="00E853FF">
        <w:rPr>
          <w:rFonts w:ascii="Arial" w:hAnsi="Arial" w:cs="Arial"/>
          <w:sz w:val="24"/>
          <w:szCs w:val="24"/>
        </w:rPr>
        <w:t>s backgrounds throughout AVID communities</w:t>
      </w:r>
      <w:r w:rsidRPr="001416CE">
        <w:rPr>
          <w:rFonts w:ascii="Arial" w:hAnsi="Arial" w:cs="Arial"/>
          <w:sz w:val="24"/>
          <w:szCs w:val="24"/>
        </w:rPr>
        <w:t xml:space="preserve"> and to</w:t>
      </w:r>
      <w:r w:rsidR="001416CE">
        <w:rPr>
          <w:rFonts w:ascii="Arial" w:hAnsi="Arial" w:cs="Arial"/>
          <w:sz w:val="24"/>
          <w:szCs w:val="24"/>
        </w:rPr>
        <w:t xml:space="preserve"> </w:t>
      </w:r>
      <w:r w:rsidRPr="001416CE">
        <w:rPr>
          <w:rFonts w:ascii="Arial" w:hAnsi="Arial" w:cs="Arial"/>
          <w:sz w:val="24"/>
          <w:szCs w:val="24"/>
        </w:rPr>
        <w:t>determine whether the subject matt</w:t>
      </w:r>
      <w:r w:rsidR="00E853FF">
        <w:rPr>
          <w:rFonts w:ascii="Arial" w:hAnsi="Arial" w:cs="Arial"/>
          <w:sz w:val="24"/>
          <w:szCs w:val="24"/>
        </w:rPr>
        <w:t>er will be acceptable to AVID</w:t>
      </w:r>
      <w:r w:rsidRPr="001416CE">
        <w:rPr>
          <w:rFonts w:ascii="Arial" w:hAnsi="Arial" w:cs="Arial"/>
          <w:sz w:val="24"/>
          <w:szCs w:val="24"/>
        </w:rPr>
        <w:t xml:space="preserve"> students, their parents, and</w:t>
      </w:r>
      <w:r w:rsidR="001416CE">
        <w:rPr>
          <w:rFonts w:ascii="Arial" w:hAnsi="Arial" w:cs="Arial"/>
          <w:sz w:val="24"/>
          <w:szCs w:val="24"/>
        </w:rPr>
        <w:t xml:space="preserve"> </w:t>
      </w:r>
      <w:r w:rsidR="00E853FF">
        <w:rPr>
          <w:rFonts w:ascii="Arial" w:hAnsi="Arial" w:cs="Arial"/>
          <w:sz w:val="24"/>
          <w:szCs w:val="24"/>
        </w:rPr>
        <w:t>other members of the AVID</w:t>
      </w:r>
      <w:r w:rsidRPr="001416CE">
        <w:rPr>
          <w:rFonts w:ascii="Arial" w:hAnsi="Arial" w:cs="Arial"/>
          <w:sz w:val="24"/>
          <w:szCs w:val="24"/>
        </w:rPr>
        <w:t xml:space="preserve"> communities. Most topics are acceptable if the material is handled</w:t>
      </w:r>
      <w:r w:rsidR="001416CE">
        <w:rPr>
          <w:rFonts w:ascii="Arial" w:hAnsi="Arial" w:cs="Arial"/>
          <w:sz w:val="24"/>
          <w:szCs w:val="24"/>
        </w:rPr>
        <w:t xml:space="preserve"> </w:t>
      </w:r>
      <w:r w:rsidRPr="001416CE">
        <w:rPr>
          <w:rFonts w:ascii="Arial" w:hAnsi="Arial" w:cs="Arial"/>
          <w:sz w:val="24"/>
          <w:szCs w:val="24"/>
        </w:rPr>
        <w:t>tastefully; is well written; and presents the topics from a wholesome (ethical and educational),</w:t>
      </w:r>
    </w:p>
    <w:p w:rsidR="00CE1805" w:rsidRPr="001416CE" w:rsidRDefault="001416CE" w:rsidP="001416CE">
      <w:pPr>
        <w:pStyle w:val="NoSpacing"/>
        <w:rPr>
          <w:rFonts w:ascii="Arial" w:hAnsi="Arial" w:cs="Arial"/>
          <w:sz w:val="24"/>
          <w:szCs w:val="24"/>
        </w:rPr>
      </w:pPr>
      <w:proofErr w:type="gramStart"/>
      <w:r>
        <w:rPr>
          <w:rFonts w:ascii="Arial" w:hAnsi="Arial" w:cs="Arial"/>
          <w:sz w:val="24"/>
          <w:szCs w:val="24"/>
        </w:rPr>
        <w:t>i</w:t>
      </w:r>
      <w:r w:rsidR="00CE1805" w:rsidRPr="001416CE">
        <w:rPr>
          <w:rFonts w:ascii="Arial" w:hAnsi="Arial" w:cs="Arial"/>
          <w:sz w:val="24"/>
          <w:szCs w:val="24"/>
        </w:rPr>
        <w:t>noffensive</w:t>
      </w:r>
      <w:proofErr w:type="gramEnd"/>
      <w:r w:rsidR="00CE1805" w:rsidRPr="001416CE">
        <w:rPr>
          <w:rFonts w:ascii="Arial" w:hAnsi="Arial" w:cs="Arial"/>
          <w:sz w:val="24"/>
          <w:szCs w:val="24"/>
        </w:rPr>
        <w:t xml:space="preserve">, and interesting </w:t>
      </w:r>
      <w:r w:rsidR="00272394">
        <w:rPr>
          <w:rFonts w:ascii="Arial" w:hAnsi="Arial" w:cs="Arial"/>
          <w:sz w:val="24"/>
          <w:szCs w:val="24"/>
        </w:rPr>
        <w:t>viewpoint within a real-life and</w:t>
      </w:r>
      <w:r w:rsidR="00CE1805" w:rsidRPr="001416CE">
        <w:rPr>
          <w:rFonts w:ascii="Arial" w:hAnsi="Arial" w:cs="Arial"/>
          <w:sz w:val="24"/>
          <w:szCs w:val="24"/>
        </w:rPr>
        <w:t xml:space="preserve"> contemporary context. Test items</w:t>
      </w:r>
      <w:r>
        <w:rPr>
          <w:rFonts w:ascii="Arial" w:hAnsi="Arial" w:cs="Arial"/>
          <w:sz w:val="24"/>
          <w:szCs w:val="24"/>
        </w:rPr>
        <w:t xml:space="preserve"> </w:t>
      </w:r>
      <w:r w:rsidR="00CE1805" w:rsidRPr="001416CE">
        <w:rPr>
          <w:rFonts w:ascii="Arial" w:hAnsi="Arial" w:cs="Arial"/>
          <w:sz w:val="24"/>
          <w:szCs w:val="24"/>
        </w:rPr>
        <w:t>are written to meet EOC test criteria and meas</w:t>
      </w:r>
      <w:r w:rsidR="00272394">
        <w:rPr>
          <w:rFonts w:ascii="Arial" w:hAnsi="Arial" w:cs="Arial"/>
          <w:sz w:val="24"/>
          <w:szCs w:val="24"/>
        </w:rPr>
        <w:t>ure the content in the AVID curriculum and standards.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of Test Items</w:t>
      </w:r>
    </w:p>
    <w:p w:rsidR="00CE1805" w:rsidRPr="001416CE" w:rsidRDefault="001D18B3" w:rsidP="001416CE">
      <w:pPr>
        <w:pStyle w:val="NoSpacing"/>
        <w:rPr>
          <w:rFonts w:ascii="Arial" w:hAnsi="Arial" w:cs="Arial"/>
          <w:sz w:val="24"/>
          <w:szCs w:val="24"/>
        </w:rPr>
      </w:pPr>
      <w:r>
        <w:rPr>
          <w:rFonts w:ascii="Arial" w:hAnsi="Arial" w:cs="Arial"/>
          <w:sz w:val="24"/>
          <w:szCs w:val="24"/>
        </w:rPr>
        <w:t xml:space="preserve">The state </w:t>
      </w:r>
      <w:r w:rsidR="00CE1805" w:rsidRPr="001416CE">
        <w:rPr>
          <w:rFonts w:ascii="Arial" w:hAnsi="Arial" w:cs="Arial"/>
          <w:sz w:val="24"/>
          <w:szCs w:val="24"/>
        </w:rPr>
        <w:t>DOE and the assessment contractor review all test items during the item-development</w:t>
      </w:r>
      <w:r w:rsidR="001416CE">
        <w:rPr>
          <w:rFonts w:ascii="Arial" w:hAnsi="Arial" w:cs="Arial"/>
          <w:sz w:val="24"/>
          <w:szCs w:val="24"/>
        </w:rPr>
        <w:t xml:space="preserve"> </w:t>
      </w:r>
      <w:r w:rsidR="00CE1805" w:rsidRPr="001416CE">
        <w:rPr>
          <w:rFonts w:ascii="Arial" w:hAnsi="Arial" w:cs="Arial"/>
          <w:sz w:val="24"/>
          <w:szCs w:val="24"/>
        </w:rPr>
        <w:t>process.</w:t>
      </w:r>
      <w:r w:rsidR="001416CE">
        <w:rPr>
          <w:rFonts w:ascii="Arial" w:hAnsi="Arial" w:cs="Arial"/>
          <w:sz w:val="24"/>
          <w:szCs w:val="24"/>
        </w:rPr>
        <w:t xml:space="preserve">  </w:t>
      </w:r>
      <w:r>
        <w:rPr>
          <w:rFonts w:ascii="Arial" w:hAnsi="Arial" w:cs="Arial"/>
          <w:sz w:val="24"/>
          <w:szCs w:val="24"/>
        </w:rPr>
        <w:t>Groups of AVID</w:t>
      </w:r>
      <w:r w:rsidR="00CE1805" w:rsidRPr="001416CE">
        <w:rPr>
          <w:rFonts w:ascii="Arial" w:hAnsi="Arial" w:cs="Arial"/>
          <w:sz w:val="24"/>
          <w:szCs w:val="24"/>
        </w:rPr>
        <w:t xml:space="preserve"> educators are subsequently convened to review the test items for</w:t>
      </w:r>
      <w:r w:rsidR="001416CE">
        <w:rPr>
          <w:rFonts w:ascii="Arial" w:hAnsi="Arial" w:cs="Arial"/>
          <w:sz w:val="24"/>
          <w:szCs w:val="24"/>
        </w:rPr>
        <w:t xml:space="preserve"> </w:t>
      </w:r>
      <w:r w:rsidR="00CE1805" w:rsidRPr="001416CE">
        <w:rPr>
          <w:rFonts w:ascii="Arial" w:hAnsi="Arial" w:cs="Arial"/>
          <w:sz w:val="24"/>
          <w:szCs w:val="24"/>
        </w:rPr>
        <w:t>content characteristics and item specifications. The content review focuses on validity,</w:t>
      </w:r>
      <w:r w:rsidR="001416CE">
        <w:rPr>
          <w:rFonts w:ascii="Arial" w:hAnsi="Arial" w:cs="Arial"/>
          <w:sz w:val="24"/>
          <w:szCs w:val="24"/>
        </w:rPr>
        <w:t xml:space="preserve"> </w:t>
      </w:r>
      <w:r w:rsidR="00CE1805" w:rsidRPr="001416CE">
        <w:rPr>
          <w:rFonts w:ascii="Arial" w:hAnsi="Arial" w:cs="Arial"/>
          <w:sz w:val="24"/>
          <w:szCs w:val="24"/>
        </w:rPr>
        <w:t>determining whether each item is a valid</w:t>
      </w:r>
      <w:r>
        <w:rPr>
          <w:rFonts w:ascii="Arial" w:hAnsi="Arial" w:cs="Arial"/>
          <w:sz w:val="24"/>
          <w:szCs w:val="24"/>
        </w:rPr>
        <w:t xml:space="preserve"> measure of the designated AVID</w:t>
      </w:r>
      <w:r w:rsidR="00CE1805" w:rsidRPr="001416CE">
        <w:rPr>
          <w:rFonts w:ascii="Arial" w:hAnsi="Arial" w:cs="Arial"/>
          <w:sz w:val="24"/>
          <w:szCs w:val="24"/>
        </w:rPr>
        <w:t xml:space="preserve"> benchmark as</w:t>
      </w:r>
      <w:r w:rsidR="001416CE">
        <w:rPr>
          <w:rFonts w:ascii="Arial" w:hAnsi="Arial" w:cs="Arial"/>
          <w:sz w:val="24"/>
          <w:szCs w:val="24"/>
        </w:rPr>
        <w:t xml:space="preserve"> </w:t>
      </w:r>
      <w:r w:rsidR="00CE1805" w:rsidRPr="001416CE">
        <w:rPr>
          <w:rFonts w:ascii="Arial" w:hAnsi="Arial" w:cs="Arial"/>
          <w:sz w:val="24"/>
          <w:szCs w:val="24"/>
        </w:rPr>
        <w:t xml:space="preserve">defined by the </w:t>
      </w:r>
      <w:r w:rsidR="00CE1805" w:rsidRPr="001416CE">
        <w:rPr>
          <w:rFonts w:ascii="Arial" w:hAnsi="Arial" w:cs="Arial"/>
          <w:i/>
          <w:iCs/>
          <w:sz w:val="24"/>
          <w:szCs w:val="24"/>
        </w:rPr>
        <w:t xml:space="preserve">Specifications </w:t>
      </w:r>
      <w:r w:rsidR="00CE1805" w:rsidRPr="001416CE">
        <w:rPr>
          <w:rFonts w:ascii="Arial" w:hAnsi="Arial" w:cs="Arial"/>
          <w:sz w:val="24"/>
          <w:szCs w:val="24"/>
        </w:rPr>
        <w:t>for test items. Separate reviews for bias and sensitivity are also</w:t>
      </w:r>
      <w:r w:rsidR="001416CE">
        <w:rPr>
          <w:rFonts w:ascii="Arial" w:hAnsi="Arial" w:cs="Arial"/>
          <w:sz w:val="24"/>
          <w:szCs w:val="24"/>
        </w:rPr>
        <w:t xml:space="preserve"> </w:t>
      </w:r>
      <w:r w:rsidR="00CE1805" w:rsidRPr="001416CE">
        <w:rPr>
          <w:rFonts w:ascii="Arial" w:hAnsi="Arial" w:cs="Arial"/>
          <w:sz w:val="24"/>
          <w:szCs w:val="24"/>
        </w:rPr>
        <w:t>conducted as noted above.</w:t>
      </w:r>
    </w:p>
    <w:p w:rsidR="00D24D55" w:rsidRPr="001416CE" w:rsidRDefault="00D24D55" w:rsidP="001416CE">
      <w:pPr>
        <w:pStyle w:val="NoSpacing"/>
        <w:rPr>
          <w:rFonts w:ascii="Arial" w:hAnsi="Arial" w:cs="Arial"/>
          <w:sz w:val="24"/>
          <w:szCs w:val="24"/>
        </w:rPr>
      </w:pPr>
    </w:p>
    <w:p w:rsidR="00D24D55" w:rsidRPr="001416CE" w:rsidRDefault="00D24D55" w:rsidP="001416CE">
      <w:pPr>
        <w:pStyle w:val="NoSpacing"/>
        <w:rPr>
          <w:rFonts w:ascii="Arial" w:hAnsi="Arial" w:cs="Arial"/>
          <w:b/>
          <w:sz w:val="24"/>
          <w:szCs w:val="24"/>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1416CE" w:rsidRDefault="001416CE" w:rsidP="005B2364">
      <w:pPr>
        <w:pStyle w:val="NoSpacing"/>
        <w:jc w:val="center"/>
        <w:rPr>
          <w:rFonts w:ascii="Arial" w:hAnsi="Arial" w:cs="Arial"/>
          <w:b/>
          <w:sz w:val="28"/>
          <w:szCs w:val="28"/>
        </w:rPr>
      </w:pPr>
    </w:p>
    <w:p w:rsidR="00C80541" w:rsidRDefault="00C80541"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Guide to the Individual Benchmark Specifications</w:t>
      </w:r>
    </w:p>
    <w:p w:rsidR="00C80541" w:rsidRDefault="00C80541" w:rsidP="00C80541">
      <w:pPr>
        <w:pStyle w:val="NoSpacing"/>
        <w:rPr>
          <w:rFonts w:ascii="Arial" w:hAnsi="Arial" w:cs="Arial"/>
          <w:b/>
          <w:sz w:val="28"/>
          <w:szCs w:val="28"/>
        </w:rPr>
      </w:pPr>
    </w:p>
    <w:p w:rsidR="00C80541" w:rsidRDefault="00C80541" w:rsidP="00C80541">
      <w:pPr>
        <w:pStyle w:val="NoSpacing"/>
        <w:rPr>
          <w:rFonts w:ascii="Arial" w:hAnsi="Arial" w:cs="Arial"/>
          <w:b/>
          <w:sz w:val="28"/>
          <w:szCs w:val="28"/>
        </w:rPr>
      </w:pPr>
      <w:r>
        <w:rPr>
          <w:rFonts w:ascii="Arial" w:hAnsi="Arial" w:cs="Arial"/>
          <w:b/>
          <w:sz w:val="28"/>
          <w:szCs w:val="28"/>
        </w:rPr>
        <w:t>Benchmark Classification System</w:t>
      </w:r>
    </w:p>
    <w:p w:rsidR="00C80541" w:rsidRDefault="00C80541" w:rsidP="00C80541">
      <w:pPr>
        <w:pStyle w:val="NoSpacing"/>
        <w:rPr>
          <w:rFonts w:ascii="Arial" w:hAnsi="Arial" w:cs="Arial"/>
          <w:sz w:val="24"/>
          <w:szCs w:val="24"/>
        </w:rPr>
      </w:pPr>
      <w:r>
        <w:rPr>
          <w:rFonts w:ascii="Arial" w:hAnsi="Arial" w:cs="Arial"/>
          <w:sz w:val="24"/>
          <w:szCs w:val="24"/>
        </w:rPr>
        <w:t>Each benchmark in the standards is labeled with a system of numbers and letters.</w:t>
      </w:r>
    </w:p>
    <w:p w:rsidR="00C80541" w:rsidRDefault="00C80541" w:rsidP="00C80541">
      <w:pPr>
        <w:pStyle w:val="NoSpacing"/>
        <w:rPr>
          <w:rFonts w:ascii="Arial" w:hAnsi="Arial" w:cs="Arial"/>
          <w:sz w:val="24"/>
          <w:szCs w:val="24"/>
        </w:rPr>
      </w:pPr>
    </w:p>
    <w:p w:rsidR="00723E9C"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two letters in the </w:t>
      </w:r>
      <w:r w:rsidRPr="00723E9C">
        <w:rPr>
          <w:rFonts w:ascii="Arial" w:hAnsi="Arial" w:cs="Arial"/>
          <w:i/>
          <w:sz w:val="24"/>
          <w:szCs w:val="24"/>
        </w:rPr>
        <w:t>first position</w:t>
      </w:r>
      <w:r>
        <w:rPr>
          <w:rFonts w:ascii="Arial" w:hAnsi="Arial" w:cs="Arial"/>
          <w:sz w:val="24"/>
          <w:szCs w:val="24"/>
        </w:rPr>
        <w:t xml:space="preserve"> of the code identify the </w:t>
      </w:r>
      <w:r w:rsidRPr="00723E9C">
        <w:rPr>
          <w:rFonts w:ascii="Arial" w:hAnsi="Arial" w:cs="Arial"/>
          <w:b/>
          <w:sz w:val="24"/>
          <w:szCs w:val="24"/>
        </w:rPr>
        <w:t>Subject Area</w:t>
      </w:r>
      <w:r>
        <w:rPr>
          <w:rFonts w:ascii="Arial" w:hAnsi="Arial" w:cs="Arial"/>
          <w:sz w:val="24"/>
          <w:szCs w:val="24"/>
        </w:rPr>
        <w:t xml:space="preserve"> (e.g., AV for AVID). </w:t>
      </w:r>
    </w:p>
    <w:p w:rsidR="00723E9C" w:rsidRDefault="00723E9C" w:rsidP="00C80541">
      <w:pPr>
        <w:pStyle w:val="NoSpacing"/>
        <w:rPr>
          <w:rFonts w:ascii="Arial" w:hAnsi="Arial" w:cs="Arial"/>
          <w:sz w:val="24"/>
          <w:szCs w:val="24"/>
        </w:rPr>
      </w:pPr>
    </w:p>
    <w:p w:rsid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723E9C">
        <w:rPr>
          <w:rFonts w:ascii="Arial" w:hAnsi="Arial" w:cs="Arial"/>
          <w:i/>
          <w:sz w:val="24"/>
          <w:szCs w:val="24"/>
        </w:rPr>
        <w:t>second position</w:t>
      </w:r>
      <w:r>
        <w:rPr>
          <w:rFonts w:ascii="Arial" w:hAnsi="Arial" w:cs="Arial"/>
          <w:sz w:val="24"/>
          <w:szCs w:val="24"/>
        </w:rPr>
        <w:t xml:space="preserve"> represents the </w:t>
      </w:r>
      <w:r w:rsidRPr="00723E9C">
        <w:rPr>
          <w:rFonts w:ascii="Arial" w:hAnsi="Arial" w:cs="Arial"/>
          <w:b/>
          <w:sz w:val="24"/>
          <w:szCs w:val="24"/>
        </w:rPr>
        <w:t>Grade Level</w:t>
      </w:r>
      <w:r>
        <w:rPr>
          <w:rFonts w:ascii="Arial" w:hAnsi="Arial" w:cs="Arial"/>
          <w:sz w:val="24"/>
          <w:szCs w:val="24"/>
        </w:rPr>
        <w:t xml:space="preserve"> to which the benchmark belongs. </w:t>
      </w:r>
    </w:p>
    <w:p w:rsidR="00723E9C" w:rsidRDefault="00723E9C" w:rsidP="00C80541">
      <w:pPr>
        <w:pStyle w:val="NoSpacing"/>
        <w:rPr>
          <w:rFonts w:ascii="Arial" w:hAnsi="Arial" w:cs="Arial"/>
          <w:sz w:val="24"/>
          <w:szCs w:val="24"/>
        </w:rPr>
      </w:pPr>
    </w:p>
    <w:p w:rsidR="00723E9C" w:rsidRP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letters in </w:t>
      </w:r>
      <w:r w:rsidRPr="00723E9C">
        <w:rPr>
          <w:rFonts w:ascii="Arial" w:hAnsi="Arial" w:cs="Arial"/>
          <w:i/>
          <w:sz w:val="24"/>
          <w:szCs w:val="24"/>
        </w:rPr>
        <w:t>third position</w:t>
      </w:r>
      <w:r>
        <w:rPr>
          <w:rFonts w:ascii="Arial" w:hAnsi="Arial" w:cs="Arial"/>
          <w:sz w:val="24"/>
          <w:szCs w:val="24"/>
        </w:rPr>
        <w:t xml:space="preserve"> represent the </w:t>
      </w:r>
      <w:r w:rsidRPr="00723E9C">
        <w:rPr>
          <w:rFonts w:ascii="Arial" w:hAnsi="Arial" w:cs="Arial"/>
          <w:b/>
          <w:sz w:val="24"/>
          <w:szCs w:val="24"/>
        </w:rPr>
        <w:t>Domain</w:t>
      </w:r>
      <w:r>
        <w:rPr>
          <w:rFonts w:ascii="Arial" w:hAnsi="Arial" w:cs="Arial"/>
          <w:sz w:val="24"/>
          <w:szCs w:val="24"/>
        </w:rPr>
        <w:t xml:space="preserve"> to which the benchmark belongs (e.g., </w:t>
      </w:r>
      <w:r w:rsidRPr="00770716">
        <w:rPr>
          <w:rFonts w:ascii="Arial" w:hAnsi="Arial" w:cs="Arial"/>
          <w:i/>
          <w:sz w:val="24"/>
          <w:szCs w:val="24"/>
        </w:rPr>
        <w:t>CD</w:t>
      </w:r>
      <w:r>
        <w:rPr>
          <w:rFonts w:ascii="Arial" w:hAnsi="Arial" w:cs="Arial"/>
          <w:sz w:val="24"/>
          <w:szCs w:val="24"/>
        </w:rPr>
        <w:t xml:space="preserve"> represents Character Development, </w:t>
      </w:r>
      <w:r w:rsidRPr="00770716">
        <w:rPr>
          <w:rFonts w:ascii="Arial" w:hAnsi="Arial" w:cs="Arial"/>
          <w:i/>
          <w:sz w:val="24"/>
          <w:szCs w:val="24"/>
        </w:rPr>
        <w:t>COMM</w:t>
      </w:r>
      <w:r>
        <w:rPr>
          <w:rFonts w:ascii="Arial" w:hAnsi="Arial" w:cs="Arial"/>
          <w:sz w:val="24"/>
          <w:szCs w:val="24"/>
        </w:rPr>
        <w:t xml:space="preserve"> represents Communication, </w:t>
      </w:r>
      <w:r w:rsidRPr="00770716">
        <w:rPr>
          <w:rFonts w:ascii="Arial" w:hAnsi="Arial" w:cs="Arial"/>
          <w:i/>
          <w:sz w:val="24"/>
          <w:szCs w:val="24"/>
        </w:rPr>
        <w:t xml:space="preserve">WRI </w:t>
      </w:r>
      <w:r>
        <w:rPr>
          <w:rFonts w:ascii="Arial" w:hAnsi="Arial" w:cs="Arial"/>
          <w:sz w:val="24"/>
          <w:szCs w:val="24"/>
        </w:rPr>
        <w:t xml:space="preserve">represents Writing, </w:t>
      </w:r>
      <w:r w:rsidRPr="00770716">
        <w:rPr>
          <w:rFonts w:ascii="Arial" w:hAnsi="Arial" w:cs="Arial"/>
          <w:i/>
          <w:sz w:val="24"/>
          <w:szCs w:val="24"/>
        </w:rPr>
        <w:t>INQ</w:t>
      </w:r>
      <w:r>
        <w:rPr>
          <w:rFonts w:ascii="Arial" w:hAnsi="Arial" w:cs="Arial"/>
          <w:sz w:val="24"/>
          <w:szCs w:val="24"/>
        </w:rPr>
        <w:t xml:space="preserve"> represents Inquiry, </w:t>
      </w:r>
      <w:r w:rsidRPr="00770716">
        <w:rPr>
          <w:rFonts w:ascii="Arial" w:hAnsi="Arial" w:cs="Arial"/>
          <w:i/>
          <w:sz w:val="24"/>
          <w:szCs w:val="24"/>
        </w:rPr>
        <w:t>COLL</w:t>
      </w:r>
      <w:r>
        <w:rPr>
          <w:rFonts w:ascii="Arial" w:hAnsi="Arial" w:cs="Arial"/>
          <w:sz w:val="24"/>
          <w:szCs w:val="24"/>
        </w:rPr>
        <w:t xml:space="preserve"> represents Collaboration, </w:t>
      </w:r>
      <w:r w:rsidRPr="00770716">
        <w:rPr>
          <w:rFonts w:ascii="Arial" w:hAnsi="Arial" w:cs="Arial"/>
          <w:i/>
          <w:sz w:val="24"/>
          <w:szCs w:val="24"/>
        </w:rPr>
        <w:t xml:space="preserve">ORG </w:t>
      </w:r>
      <w:r>
        <w:rPr>
          <w:rFonts w:ascii="Arial" w:hAnsi="Arial" w:cs="Arial"/>
          <w:sz w:val="24"/>
          <w:szCs w:val="24"/>
        </w:rPr>
        <w:t xml:space="preserve">represents Organization, </w:t>
      </w:r>
      <w:r w:rsidRPr="00770716">
        <w:rPr>
          <w:rFonts w:ascii="Arial" w:hAnsi="Arial" w:cs="Arial"/>
          <w:i/>
          <w:sz w:val="24"/>
          <w:szCs w:val="24"/>
        </w:rPr>
        <w:t xml:space="preserve">REA </w:t>
      </w:r>
      <w:r>
        <w:rPr>
          <w:rFonts w:ascii="Arial" w:hAnsi="Arial" w:cs="Arial"/>
          <w:sz w:val="24"/>
          <w:szCs w:val="24"/>
        </w:rPr>
        <w:t xml:space="preserve">represents Reading, and </w:t>
      </w:r>
      <w:r w:rsidRPr="00770716">
        <w:rPr>
          <w:rFonts w:ascii="Arial" w:hAnsi="Arial" w:cs="Arial"/>
          <w:i/>
          <w:sz w:val="24"/>
          <w:szCs w:val="24"/>
        </w:rPr>
        <w:t>CR</w:t>
      </w:r>
      <w:r>
        <w:rPr>
          <w:rFonts w:ascii="Arial" w:hAnsi="Arial" w:cs="Arial"/>
          <w:sz w:val="24"/>
          <w:szCs w:val="24"/>
        </w:rPr>
        <w:t xml:space="preserve"> represents College Readiness.</w:t>
      </w:r>
      <w:r w:rsidR="00770716">
        <w:rPr>
          <w:rFonts w:ascii="Arial" w:hAnsi="Arial" w:cs="Arial"/>
          <w:sz w:val="24"/>
          <w:szCs w:val="24"/>
        </w:rPr>
        <w:t>)</w:t>
      </w:r>
    </w:p>
    <w:p w:rsidR="00E62D4C" w:rsidRDefault="00E62D4C" w:rsidP="005B2364">
      <w:pPr>
        <w:pStyle w:val="NoSpacing"/>
        <w:jc w:val="center"/>
        <w:rPr>
          <w:rFonts w:ascii="Arial" w:hAnsi="Arial" w:cs="Arial"/>
          <w:b/>
          <w:sz w:val="28"/>
          <w:szCs w:val="28"/>
        </w:rPr>
      </w:pPr>
    </w:p>
    <w:p w:rsidR="007707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fourth position</w:t>
      </w:r>
      <w:r>
        <w:rPr>
          <w:rFonts w:ascii="Arial" w:hAnsi="Arial" w:cs="Arial"/>
          <w:sz w:val="24"/>
          <w:szCs w:val="24"/>
        </w:rPr>
        <w:t xml:space="preserve"> represents the </w:t>
      </w:r>
      <w:r w:rsidR="00027B7D">
        <w:rPr>
          <w:rFonts w:ascii="Arial" w:hAnsi="Arial" w:cs="Arial"/>
          <w:sz w:val="24"/>
          <w:szCs w:val="24"/>
        </w:rPr>
        <w:t xml:space="preserve">AVID </w:t>
      </w:r>
      <w:r w:rsidRPr="00913916">
        <w:rPr>
          <w:rFonts w:ascii="Arial" w:hAnsi="Arial" w:cs="Arial"/>
          <w:b/>
          <w:sz w:val="24"/>
          <w:szCs w:val="24"/>
        </w:rPr>
        <w:t>Standard</w:t>
      </w:r>
      <w:r>
        <w:rPr>
          <w:rFonts w:ascii="Arial" w:hAnsi="Arial" w:cs="Arial"/>
          <w:b/>
          <w:sz w:val="24"/>
          <w:szCs w:val="24"/>
        </w:rPr>
        <w:t>/Cluster</w:t>
      </w:r>
      <w:r>
        <w:rPr>
          <w:rFonts w:ascii="Arial" w:hAnsi="Arial" w:cs="Arial"/>
          <w:sz w:val="24"/>
          <w:szCs w:val="24"/>
        </w:rPr>
        <w:t xml:space="preserve">. </w:t>
      </w:r>
    </w:p>
    <w:p w:rsidR="00913916" w:rsidRDefault="00913916" w:rsidP="00770716">
      <w:pPr>
        <w:pStyle w:val="NoSpacing"/>
        <w:rPr>
          <w:rFonts w:ascii="Arial" w:hAnsi="Arial" w:cs="Arial"/>
          <w:sz w:val="24"/>
          <w:szCs w:val="24"/>
        </w:rPr>
      </w:pPr>
    </w:p>
    <w:p w:rsidR="009139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last position</w:t>
      </w:r>
      <w:r>
        <w:rPr>
          <w:rFonts w:ascii="Arial" w:hAnsi="Arial" w:cs="Arial"/>
          <w:sz w:val="24"/>
          <w:szCs w:val="24"/>
        </w:rPr>
        <w:t xml:space="preserve"> of the code identifies the specific </w:t>
      </w:r>
      <w:r w:rsidRPr="001C721D">
        <w:rPr>
          <w:rFonts w:ascii="Arial" w:hAnsi="Arial" w:cs="Arial"/>
          <w:b/>
          <w:sz w:val="24"/>
          <w:szCs w:val="24"/>
        </w:rPr>
        <w:t xml:space="preserve">Benchmark </w:t>
      </w:r>
      <w:r>
        <w:rPr>
          <w:rFonts w:ascii="Arial" w:hAnsi="Arial" w:cs="Arial"/>
          <w:sz w:val="24"/>
          <w:szCs w:val="24"/>
        </w:rPr>
        <w:t>under the Standard</w:t>
      </w:r>
      <w:r w:rsidR="001C721D">
        <w:rPr>
          <w:rFonts w:ascii="Arial" w:hAnsi="Arial" w:cs="Arial"/>
          <w:sz w:val="24"/>
          <w:szCs w:val="24"/>
        </w:rPr>
        <w:t>/Cluster</w:t>
      </w:r>
      <w:r>
        <w:rPr>
          <w:rFonts w:ascii="Arial" w:hAnsi="Arial" w:cs="Arial"/>
          <w:sz w:val="24"/>
          <w:szCs w:val="24"/>
        </w:rPr>
        <w:t>.</w:t>
      </w:r>
    </w:p>
    <w:p w:rsidR="00770716" w:rsidRDefault="00770716" w:rsidP="00770716">
      <w:pPr>
        <w:pStyle w:val="NoSpacing"/>
        <w:rPr>
          <w:rFonts w:ascii="Arial" w:hAnsi="Arial" w:cs="Arial"/>
          <w:sz w:val="24"/>
          <w:szCs w:val="24"/>
        </w:rPr>
      </w:pPr>
    </w:p>
    <w:p w:rsidR="00770716" w:rsidRDefault="00770716"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tbl>
      <w:tblPr>
        <w:tblStyle w:val="TableGrid"/>
        <w:tblW w:w="0" w:type="auto"/>
        <w:tblLook w:val="04A0"/>
      </w:tblPr>
      <w:tblGrid>
        <w:gridCol w:w="1757"/>
        <w:gridCol w:w="1711"/>
        <w:gridCol w:w="1760"/>
        <w:gridCol w:w="2472"/>
        <w:gridCol w:w="1876"/>
      </w:tblGrid>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AV.</w:t>
            </w:r>
          </w:p>
        </w:tc>
        <w:tc>
          <w:tcPr>
            <w:tcW w:w="1915" w:type="dxa"/>
          </w:tcPr>
          <w:p w:rsidR="000E0D0C" w:rsidRPr="000E0D0C" w:rsidRDefault="002D26C2" w:rsidP="000E0D0C">
            <w:pPr>
              <w:pStyle w:val="NoSpacing"/>
              <w:jc w:val="center"/>
              <w:rPr>
                <w:rFonts w:ascii="Arial" w:hAnsi="Arial" w:cs="Arial"/>
                <w:b/>
                <w:sz w:val="28"/>
                <w:szCs w:val="24"/>
              </w:rPr>
            </w:pPr>
            <w:r>
              <w:rPr>
                <w:rFonts w:ascii="Arial" w:hAnsi="Arial" w:cs="Arial"/>
                <w:b/>
                <w:sz w:val="28"/>
                <w:szCs w:val="24"/>
              </w:rPr>
              <w:t>11</w:t>
            </w:r>
            <w:r w:rsidR="000E0D0C">
              <w:rPr>
                <w:rFonts w:ascii="Arial" w:hAnsi="Arial" w:cs="Arial"/>
                <w:b/>
                <w:sz w:val="28"/>
                <w:szCs w:val="24"/>
              </w:rPr>
              <w: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CD.</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1.</w:t>
            </w:r>
          </w:p>
        </w:tc>
        <w:tc>
          <w:tcPr>
            <w:tcW w:w="1916" w:type="dxa"/>
          </w:tcPr>
          <w:p w:rsidR="000E0D0C" w:rsidRPr="000E0D0C" w:rsidRDefault="002D26C2" w:rsidP="000E0D0C">
            <w:pPr>
              <w:pStyle w:val="NoSpacing"/>
              <w:jc w:val="center"/>
              <w:rPr>
                <w:rFonts w:ascii="Arial" w:hAnsi="Arial" w:cs="Arial"/>
                <w:b/>
                <w:sz w:val="28"/>
                <w:szCs w:val="24"/>
              </w:rPr>
            </w:pPr>
            <w:r>
              <w:rPr>
                <w:rFonts w:ascii="Arial" w:hAnsi="Arial" w:cs="Arial"/>
                <w:b/>
                <w:sz w:val="28"/>
                <w:szCs w:val="24"/>
              </w:rPr>
              <w:t>5</w:t>
            </w:r>
            <w:r w:rsidR="000E0D0C">
              <w:rPr>
                <w:rFonts w:ascii="Arial" w:hAnsi="Arial" w:cs="Arial"/>
                <w:b/>
                <w:sz w:val="28"/>
                <w:szCs w:val="24"/>
              </w:rPr>
              <w:t>.</w:t>
            </w:r>
          </w:p>
        </w:tc>
      </w:tr>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Subject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Grade</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Domain</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Standard/Cluster</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Benchmark</w:t>
            </w:r>
          </w:p>
        </w:tc>
      </w:tr>
    </w:tbl>
    <w:p w:rsidR="001C721D" w:rsidRDefault="001C721D" w:rsidP="000E0D0C">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F303C6" w:rsidRDefault="00F303C6" w:rsidP="00F303C6">
      <w:pPr>
        <w:pStyle w:val="NoSpacing"/>
        <w:rPr>
          <w:rFonts w:ascii="Arial" w:hAnsi="Arial" w:cs="Arial"/>
          <w:sz w:val="24"/>
          <w:szCs w:val="24"/>
        </w:rPr>
      </w:pPr>
      <w:r>
        <w:rPr>
          <w:rFonts w:ascii="Arial" w:hAnsi="Arial" w:cs="Arial"/>
          <w:sz w:val="24"/>
          <w:szCs w:val="24"/>
        </w:rPr>
        <w:t xml:space="preserve">                         </w:t>
      </w:r>
    </w:p>
    <w:p w:rsidR="00770716" w:rsidRDefault="00F303C6" w:rsidP="00770716">
      <w:pPr>
        <w:pStyle w:val="NoSpacing"/>
        <w:rPr>
          <w:rFonts w:ascii="Arial" w:hAnsi="Arial" w:cs="Arial"/>
          <w:sz w:val="24"/>
          <w:szCs w:val="24"/>
        </w:rPr>
      </w:pPr>
      <w:r>
        <w:rPr>
          <w:rFonts w:ascii="Arial" w:hAnsi="Arial" w:cs="Arial"/>
          <w:sz w:val="24"/>
          <w:szCs w:val="24"/>
        </w:rPr>
        <w:t xml:space="preserve">            </w:t>
      </w:r>
      <w:r w:rsidR="00D007F3">
        <w:rPr>
          <w:rFonts w:ascii="Arial" w:hAnsi="Arial" w:cs="Arial"/>
          <w:sz w:val="24"/>
          <w:szCs w:val="24"/>
        </w:rPr>
        <w:t xml:space="preserve">     </w:t>
      </w:r>
    </w:p>
    <w:tbl>
      <w:tblPr>
        <w:tblStyle w:val="TableGrid"/>
        <w:tblW w:w="0" w:type="auto"/>
        <w:tblLook w:val="04A0"/>
      </w:tblPr>
      <w:tblGrid>
        <w:gridCol w:w="2150"/>
        <w:gridCol w:w="7426"/>
      </w:tblGrid>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Grade </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 xml:space="preserve"> </w:t>
            </w:r>
            <w:r w:rsidR="002D26C2">
              <w:rPr>
                <w:rFonts w:ascii="Arial" w:hAnsi="Arial" w:cs="Arial"/>
                <w:sz w:val="24"/>
                <w:szCs w:val="24"/>
              </w:rPr>
              <w:t>11</w:t>
            </w:r>
          </w:p>
        </w:tc>
      </w:tr>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Domain </w:t>
            </w:r>
            <w:r w:rsidR="000D1AE0">
              <w:rPr>
                <w:rFonts w:ascii="Arial" w:hAnsi="Arial" w:cs="Arial"/>
                <w:b/>
                <w:sz w:val="24"/>
                <w:szCs w:val="24"/>
              </w:rPr>
              <w:t>(</w:t>
            </w:r>
            <w:r w:rsidRPr="00C276F8">
              <w:rPr>
                <w:rFonts w:ascii="Arial" w:hAnsi="Arial" w:cs="Arial"/>
                <w:b/>
                <w:sz w:val="24"/>
                <w:szCs w:val="24"/>
              </w:rPr>
              <w:t>CD</w:t>
            </w:r>
            <w:r w:rsidR="000D1AE0">
              <w:rPr>
                <w:rFonts w:ascii="Arial" w:hAnsi="Arial" w:cs="Arial"/>
                <w:b/>
                <w:sz w:val="24"/>
                <w:szCs w:val="24"/>
              </w:rPr>
              <w:t>)</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Character Development</w:t>
            </w:r>
          </w:p>
        </w:tc>
      </w:tr>
      <w:tr w:rsidR="00770716" w:rsidTr="00C276F8">
        <w:tc>
          <w:tcPr>
            <w:tcW w:w="1908" w:type="dxa"/>
          </w:tcPr>
          <w:p w:rsidR="00770716" w:rsidRPr="00C276F8" w:rsidRDefault="00913916" w:rsidP="00770716">
            <w:pPr>
              <w:pStyle w:val="NoSpacing"/>
              <w:rPr>
                <w:rFonts w:ascii="Arial" w:hAnsi="Arial" w:cs="Arial"/>
                <w:b/>
                <w:sz w:val="24"/>
                <w:szCs w:val="24"/>
              </w:rPr>
            </w:pPr>
            <w:r>
              <w:rPr>
                <w:rFonts w:ascii="Arial" w:hAnsi="Arial" w:cs="Arial"/>
                <w:b/>
                <w:sz w:val="24"/>
                <w:szCs w:val="24"/>
              </w:rPr>
              <w:t>Standard/</w:t>
            </w:r>
            <w:r w:rsidR="00C276F8" w:rsidRPr="00C276F8">
              <w:rPr>
                <w:rFonts w:ascii="Arial" w:hAnsi="Arial" w:cs="Arial"/>
                <w:b/>
                <w:sz w:val="24"/>
                <w:szCs w:val="24"/>
              </w:rPr>
              <w:t>Cluster 1</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Self-Awareness</w:t>
            </w:r>
          </w:p>
        </w:tc>
      </w:tr>
      <w:tr w:rsidR="00770716" w:rsidTr="00C276F8">
        <w:tc>
          <w:tcPr>
            <w:tcW w:w="1908" w:type="dxa"/>
          </w:tcPr>
          <w:p w:rsidR="00770716" w:rsidRDefault="00C276F8" w:rsidP="00770716">
            <w:pPr>
              <w:pStyle w:val="NoSpacing"/>
              <w:rPr>
                <w:rFonts w:ascii="Arial" w:hAnsi="Arial" w:cs="Arial"/>
                <w:b/>
                <w:sz w:val="24"/>
                <w:szCs w:val="24"/>
              </w:rPr>
            </w:pPr>
            <w:r w:rsidRPr="00C276F8">
              <w:rPr>
                <w:rFonts w:ascii="Arial" w:hAnsi="Arial" w:cs="Arial"/>
                <w:b/>
                <w:sz w:val="24"/>
                <w:szCs w:val="24"/>
              </w:rPr>
              <w:t>Benchmark 1</w:t>
            </w:r>
          </w:p>
          <w:p w:rsidR="00C276F8" w:rsidRPr="00C276F8" w:rsidRDefault="002D26C2" w:rsidP="00770716">
            <w:pPr>
              <w:pStyle w:val="NoSpacing"/>
              <w:rPr>
                <w:rFonts w:ascii="Arial" w:hAnsi="Arial" w:cs="Arial"/>
                <w:b/>
                <w:sz w:val="24"/>
                <w:szCs w:val="24"/>
              </w:rPr>
            </w:pPr>
            <w:r>
              <w:rPr>
                <w:rFonts w:ascii="Arial" w:hAnsi="Arial" w:cs="Arial"/>
                <w:b/>
                <w:sz w:val="24"/>
                <w:szCs w:val="24"/>
              </w:rPr>
              <w:t>(AV.11.CD.1.5</w:t>
            </w:r>
            <w:r w:rsidR="00C276F8">
              <w:rPr>
                <w:rFonts w:ascii="Arial" w:hAnsi="Arial" w:cs="Arial"/>
                <w:b/>
                <w:sz w:val="24"/>
                <w:szCs w:val="24"/>
              </w:rPr>
              <w:t>)</w:t>
            </w:r>
          </w:p>
        </w:tc>
        <w:tc>
          <w:tcPr>
            <w:tcW w:w="7668" w:type="dxa"/>
          </w:tcPr>
          <w:p w:rsidR="00770716" w:rsidRDefault="002D26C2" w:rsidP="00770716">
            <w:pPr>
              <w:pStyle w:val="NoSpacing"/>
              <w:rPr>
                <w:rFonts w:ascii="Arial" w:hAnsi="Arial" w:cs="Arial"/>
                <w:sz w:val="24"/>
                <w:szCs w:val="24"/>
              </w:rPr>
            </w:pPr>
            <w:r>
              <w:rPr>
                <w:rFonts w:ascii="Arial" w:hAnsi="Arial" w:cs="Arial"/>
                <w:sz w:val="24"/>
                <w:szCs w:val="24"/>
              </w:rPr>
              <w:t xml:space="preserve">Identify potential academic challenges that may occur and seek proactive solutions with teachers.  </w:t>
            </w:r>
          </w:p>
        </w:tc>
      </w:tr>
    </w:tbl>
    <w:p w:rsidR="00770716" w:rsidRPr="00770716" w:rsidRDefault="00770716" w:rsidP="0077071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D007F3" w:rsidRDefault="00D007F3" w:rsidP="005B2364">
      <w:pPr>
        <w:pStyle w:val="NoSpacing"/>
        <w:jc w:val="center"/>
        <w:rPr>
          <w:rFonts w:ascii="Arial" w:hAnsi="Arial" w:cs="Arial"/>
          <w:b/>
          <w:sz w:val="28"/>
          <w:szCs w:val="28"/>
        </w:rPr>
      </w:pPr>
    </w:p>
    <w:p w:rsidR="00E62D4C" w:rsidRDefault="00E62D4C" w:rsidP="00AE67D6">
      <w:pPr>
        <w:pStyle w:val="NoSpacing"/>
        <w:rPr>
          <w:rFonts w:ascii="Arial" w:hAnsi="Arial" w:cs="Arial"/>
          <w:b/>
          <w:sz w:val="28"/>
          <w:szCs w:val="28"/>
        </w:rPr>
      </w:pPr>
      <w:r>
        <w:rPr>
          <w:rFonts w:ascii="Arial" w:hAnsi="Arial" w:cs="Arial"/>
          <w:b/>
          <w:sz w:val="28"/>
          <w:szCs w:val="28"/>
        </w:rPr>
        <w:lastRenderedPageBreak/>
        <w:t>Definitions of Benchmark Specifications</w:t>
      </w:r>
    </w:p>
    <w:p w:rsidR="00B719C0" w:rsidRPr="00CD3E60" w:rsidRDefault="00AE67D6" w:rsidP="00356F95">
      <w:pPr>
        <w:pStyle w:val="NoSpacing"/>
        <w:rPr>
          <w:rFonts w:ascii="Arial" w:hAnsi="Arial" w:cs="Arial"/>
          <w:sz w:val="24"/>
          <w:szCs w:val="24"/>
        </w:rPr>
      </w:pPr>
      <w:r w:rsidRPr="00CD3E60">
        <w:rPr>
          <w:rFonts w:ascii="Arial" w:hAnsi="Arial" w:cs="Arial"/>
          <w:sz w:val="24"/>
          <w:szCs w:val="24"/>
        </w:rPr>
        <w:t>The Specifications identifies how AVID standards and benchmarks are assessed on the AVID EOC Assessment.  For each benchmark assessed in AVID, the following information is provided in each individual Benchmark specifications section:</w:t>
      </w:r>
    </w:p>
    <w:p w:rsidR="00E62D4C" w:rsidRPr="00CD3E60" w:rsidRDefault="00E62D4C" w:rsidP="00AE67D6">
      <w:pPr>
        <w:pStyle w:val="NoSpacing"/>
        <w:rPr>
          <w:rFonts w:ascii="Arial" w:hAnsi="Arial" w:cs="Arial"/>
          <w:sz w:val="24"/>
          <w:szCs w:val="24"/>
        </w:rPr>
      </w:pPr>
    </w:p>
    <w:p w:rsidR="00B719C0" w:rsidRPr="00CD3E60" w:rsidRDefault="00826801" w:rsidP="004E7F89">
      <w:pPr>
        <w:pStyle w:val="NoSpacing"/>
        <w:rPr>
          <w:rFonts w:ascii="Arial" w:hAnsi="Arial" w:cs="Arial"/>
          <w:sz w:val="24"/>
          <w:szCs w:val="24"/>
        </w:rPr>
      </w:pPr>
      <w:r w:rsidRPr="00CD3E60">
        <w:rPr>
          <w:rFonts w:ascii="Arial" w:hAnsi="Arial" w:cs="Arial"/>
          <w:b/>
          <w:bCs/>
          <w:sz w:val="24"/>
          <w:szCs w:val="24"/>
        </w:rPr>
        <w:t>Domain</w:t>
      </w:r>
      <w:r w:rsidR="00B719C0" w:rsidRPr="00CD3E60">
        <w:rPr>
          <w:rFonts w:ascii="Arial" w:hAnsi="Arial" w:cs="Arial"/>
          <w:b/>
          <w:bCs/>
          <w:sz w:val="24"/>
          <w:szCs w:val="24"/>
        </w:rPr>
        <w:tab/>
        <w:t xml:space="preserve"> </w:t>
      </w:r>
      <w:r w:rsidR="00B719C0" w:rsidRPr="00CD3E60">
        <w:rPr>
          <w:rFonts w:ascii="Arial" w:hAnsi="Arial" w:cs="Arial"/>
          <w:sz w:val="24"/>
          <w:szCs w:val="24"/>
        </w:rPr>
        <w:t>refers to a ca</w:t>
      </w:r>
      <w:r w:rsidR="00976D5C">
        <w:rPr>
          <w:rFonts w:ascii="Arial" w:hAnsi="Arial" w:cs="Arial"/>
          <w:sz w:val="24"/>
          <w:szCs w:val="24"/>
        </w:rPr>
        <w:t>tegory of knowledge. The D</w:t>
      </w:r>
      <w:r w:rsidR="004E7F89" w:rsidRPr="00CD3E60">
        <w:rPr>
          <w:rFonts w:ascii="Arial" w:hAnsi="Arial" w:cs="Arial"/>
          <w:sz w:val="24"/>
          <w:szCs w:val="24"/>
        </w:rPr>
        <w:t>omains</w:t>
      </w:r>
      <w:r w:rsidR="00B719C0" w:rsidRPr="00CD3E60">
        <w:rPr>
          <w:rFonts w:ascii="Arial" w:hAnsi="Arial" w:cs="Arial"/>
          <w:sz w:val="24"/>
          <w:szCs w:val="24"/>
        </w:rPr>
        <w:t xml:space="preserve"> for</w:t>
      </w:r>
      <w:r w:rsidR="0055418B">
        <w:rPr>
          <w:rFonts w:ascii="Arial" w:hAnsi="Arial" w:cs="Arial"/>
          <w:sz w:val="24"/>
          <w:szCs w:val="24"/>
        </w:rPr>
        <w:t xml:space="preserve"> Grade 11</w:t>
      </w:r>
      <w:r w:rsidR="00B719C0" w:rsidRPr="00CD3E60">
        <w:rPr>
          <w:rFonts w:ascii="Arial" w:hAnsi="Arial" w:cs="Arial"/>
          <w:sz w:val="24"/>
          <w:szCs w:val="24"/>
        </w:rPr>
        <w:t xml:space="preserve"> </w:t>
      </w:r>
      <w:r w:rsidR="004E7F89" w:rsidRPr="00CD3E60">
        <w:rPr>
          <w:rFonts w:ascii="Arial" w:hAnsi="Arial" w:cs="Arial"/>
          <w:sz w:val="24"/>
          <w:szCs w:val="24"/>
        </w:rPr>
        <w:t xml:space="preserve">AVID are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 xml:space="preserve">Character Development, Communication, Writing, Inquiry, Collaboration,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Organization, Reading and College Readiness</w:t>
      </w:r>
    </w:p>
    <w:p w:rsidR="004E7F89" w:rsidRPr="00CD3E60" w:rsidRDefault="004E7F89" w:rsidP="00B719C0">
      <w:pPr>
        <w:pStyle w:val="NoSpacing"/>
        <w:rPr>
          <w:rFonts w:ascii="Arial" w:hAnsi="Arial" w:cs="Arial"/>
          <w:b/>
          <w:bCs/>
          <w:sz w:val="24"/>
          <w:szCs w:val="24"/>
        </w:rPr>
      </w:pPr>
    </w:p>
    <w:p w:rsidR="004E7F89" w:rsidRPr="00CD3E60" w:rsidRDefault="004E7F89"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Reporting</w:t>
      </w:r>
    </w:p>
    <w:p w:rsidR="00B719C0" w:rsidRPr="00CD3E60" w:rsidRDefault="00B719C0" w:rsidP="00FC5EEA">
      <w:pPr>
        <w:pStyle w:val="NoSpacing"/>
        <w:rPr>
          <w:rFonts w:ascii="Arial" w:hAnsi="Arial" w:cs="Arial"/>
          <w:sz w:val="24"/>
          <w:szCs w:val="24"/>
        </w:rPr>
      </w:pPr>
      <w:r w:rsidRPr="00CD3E60">
        <w:rPr>
          <w:rFonts w:ascii="Arial" w:hAnsi="Arial" w:cs="Arial"/>
          <w:b/>
          <w:bCs/>
          <w:sz w:val="24"/>
          <w:szCs w:val="24"/>
        </w:rPr>
        <w:t>Category</w:t>
      </w:r>
      <w:r w:rsidR="004E7F89" w:rsidRPr="00CD3E60">
        <w:rPr>
          <w:rFonts w:ascii="Arial" w:hAnsi="Arial" w:cs="Arial"/>
          <w:b/>
          <w:bCs/>
          <w:sz w:val="24"/>
          <w:szCs w:val="24"/>
        </w:rPr>
        <w:tab/>
      </w:r>
      <w:r w:rsidRPr="00CD3E60">
        <w:rPr>
          <w:rFonts w:ascii="Arial" w:hAnsi="Arial" w:cs="Arial"/>
          <w:sz w:val="24"/>
          <w:szCs w:val="24"/>
        </w:rPr>
        <w:t>refers to groupings of r</w:t>
      </w:r>
      <w:r w:rsidR="00FC5EEA">
        <w:rPr>
          <w:rFonts w:ascii="Arial" w:hAnsi="Arial" w:cs="Arial"/>
          <w:sz w:val="24"/>
          <w:szCs w:val="24"/>
        </w:rPr>
        <w:t>elated be</w:t>
      </w:r>
      <w:r w:rsidR="00E93A83">
        <w:rPr>
          <w:rFonts w:ascii="Arial" w:hAnsi="Arial" w:cs="Arial"/>
          <w:sz w:val="24"/>
          <w:szCs w:val="24"/>
        </w:rPr>
        <w:t>nchmarks from the AVID Domains</w:t>
      </w:r>
      <w:r w:rsidRPr="00CD3E60">
        <w:rPr>
          <w:rFonts w:ascii="Arial" w:hAnsi="Arial" w:cs="Arial"/>
          <w:sz w:val="24"/>
          <w:szCs w:val="24"/>
        </w:rPr>
        <w:t xml:space="preserve"> that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are used to</w:t>
      </w:r>
      <w:r w:rsidR="00FC5EEA">
        <w:rPr>
          <w:rFonts w:ascii="Arial" w:hAnsi="Arial" w:cs="Arial"/>
          <w:b/>
          <w:bCs/>
          <w:sz w:val="24"/>
          <w:szCs w:val="24"/>
        </w:rPr>
        <w:t xml:space="preserve"> </w:t>
      </w:r>
      <w:r w:rsidRPr="00CD3E60">
        <w:rPr>
          <w:rFonts w:ascii="Arial" w:hAnsi="Arial" w:cs="Arial"/>
          <w:sz w:val="24"/>
          <w:szCs w:val="24"/>
        </w:rPr>
        <w:t>summarize and r</w:t>
      </w:r>
      <w:r w:rsidR="00FC5EEA">
        <w:rPr>
          <w:rFonts w:ascii="Arial" w:hAnsi="Arial" w:cs="Arial"/>
          <w:sz w:val="24"/>
          <w:szCs w:val="24"/>
        </w:rPr>
        <w:t>eport achievement for the AVID</w:t>
      </w:r>
      <w:r w:rsidRPr="00CD3E60">
        <w:rPr>
          <w:rFonts w:ascii="Arial" w:hAnsi="Arial" w:cs="Arial"/>
          <w:sz w:val="24"/>
          <w:szCs w:val="24"/>
        </w:rPr>
        <w:t xml:space="preserve"> EOC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Assessment. There</w:t>
      </w:r>
      <w:r w:rsidR="00FC5EEA">
        <w:rPr>
          <w:rFonts w:ascii="Arial" w:hAnsi="Arial" w:cs="Arial"/>
          <w:b/>
          <w:bCs/>
          <w:sz w:val="24"/>
          <w:szCs w:val="24"/>
        </w:rPr>
        <w:t xml:space="preserve"> </w:t>
      </w:r>
      <w:r w:rsidRPr="00CD3E60">
        <w:rPr>
          <w:rFonts w:ascii="Arial" w:hAnsi="Arial" w:cs="Arial"/>
          <w:sz w:val="24"/>
          <w:szCs w:val="24"/>
        </w:rPr>
        <w:t>are four</w:t>
      </w:r>
      <w:r w:rsidR="00FC5EEA">
        <w:rPr>
          <w:rFonts w:ascii="Arial" w:hAnsi="Arial" w:cs="Arial"/>
          <w:sz w:val="24"/>
          <w:szCs w:val="24"/>
        </w:rPr>
        <w:t xml:space="preserve"> reporting categories for AVID</w:t>
      </w:r>
      <w:r w:rsidRPr="00CD3E60">
        <w:rPr>
          <w:rFonts w:ascii="Arial" w:hAnsi="Arial" w:cs="Arial"/>
          <w:sz w:val="24"/>
          <w:szCs w:val="24"/>
        </w:rPr>
        <w:t xml:space="preserve">: </w:t>
      </w:r>
      <w:r w:rsidR="00FC5EEA" w:rsidRPr="00FC5EEA">
        <w:rPr>
          <w:rFonts w:ascii="Arial" w:hAnsi="Arial" w:cs="Arial"/>
          <w:i/>
          <w:sz w:val="24"/>
          <w:szCs w:val="24"/>
        </w:rPr>
        <w:t>Self-</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 xml:space="preserve">Actualization </w:t>
      </w:r>
      <w:r w:rsidR="00FC5EEA">
        <w:rPr>
          <w:rFonts w:ascii="Arial" w:hAnsi="Arial" w:cs="Arial"/>
          <w:sz w:val="24"/>
          <w:szCs w:val="24"/>
        </w:rPr>
        <w:t xml:space="preserve">(Character Development and Communication), </w:t>
      </w:r>
      <w:r w:rsidR="00FC5EEA" w:rsidRPr="00FC5EEA">
        <w:rPr>
          <w:rFonts w:ascii="Arial" w:hAnsi="Arial" w:cs="Arial"/>
          <w:i/>
          <w:sz w:val="24"/>
          <w:szCs w:val="24"/>
        </w:rPr>
        <w:t xml:space="preserve">Language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Development</w:t>
      </w:r>
      <w:r w:rsidR="00FC5EEA">
        <w:rPr>
          <w:rFonts w:ascii="Arial" w:hAnsi="Arial" w:cs="Arial"/>
          <w:sz w:val="24"/>
          <w:szCs w:val="24"/>
        </w:rPr>
        <w:t xml:space="preserve"> (Reading and Writing), </w:t>
      </w:r>
      <w:r w:rsidR="00FC5EEA" w:rsidRPr="00FC5EEA">
        <w:rPr>
          <w:rFonts w:ascii="Arial" w:hAnsi="Arial" w:cs="Arial"/>
          <w:i/>
          <w:sz w:val="24"/>
          <w:szCs w:val="24"/>
        </w:rPr>
        <w:t>Critical Thinking</w:t>
      </w:r>
      <w:r w:rsidR="00FC5EEA">
        <w:rPr>
          <w:rFonts w:ascii="Arial" w:hAnsi="Arial" w:cs="Arial"/>
          <w:sz w:val="24"/>
          <w:szCs w:val="24"/>
        </w:rPr>
        <w:t xml:space="preserve"> (Inquiry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 xml:space="preserve">Collaboration), and </w:t>
      </w:r>
      <w:r w:rsidR="003E3DD7">
        <w:rPr>
          <w:rFonts w:ascii="Arial" w:hAnsi="Arial" w:cs="Arial"/>
          <w:i/>
          <w:sz w:val="24"/>
          <w:szCs w:val="24"/>
        </w:rPr>
        <w:t>Posts</w:t>
      </w:r>
      <w:r w:rsidR="00FC5EEA" w:rsidRPr="00FC5EEA">
        <w:rPr>
          <w:rFonts w:ascii="Arial" w:hAnsi="Arial" w:cs="Arial"/>
          <w:i/>
          <w:sz w:val="24"/>
          <w:szCs w:val="24"/>
        </w:rPr>
        <w:t>econdary Preparation</w:t>
      </w:r>
      <w:r w:rsidR="00FC5EEA">
        <w:rPr>
          <w:rFonts w:ascii="Arial" w:hAnsi="Arial" w:cs="Arial"/>
          <w:sz w:val="24"/>
          <w:szCs w:val="24"/>
        </w:rPr>
        <w:t xml:space="preserve"> (Organization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College Readiness)</w:t>
      </w:r>
      <w:r w:rsidR="003E3DD7">
        <w:rPr>
          <w:rFonts w:ascii="Arial" w:hAnsi="Arial" w:cs="Arial"/>
          <w:sz w:val="24"/>
          <w:szCs w:val="24"/>
        </w:rPr>
        <w:t xml:space="preserve"> </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47241A" w:rsidRDefault="00B719C0" w:rsidP="00B719C0">
      <w:pPr>
        <w:pStyle w:val="NoSpacing"/>
        <w:rPr>
          <w:rFonts w:ascii="Arial" w:hAnsi="Arial" w:cs="Arial"/>
          <w:b/>
          <w:bCs/>
          <w:sz w:val="24"/>
          <w:szCs w:val="24"/>
        </w:rPr>
      </w:pPr>
      <w:r w:rsidRPr="00CD3E60">
        <w:rPr>
          <w:rFonts w:ascii="Arial" w:hAnsi="Arial" w:cs="Arial"/>
          <w:b/>
          <w:bCs/>
          <w:sz w:val="24"/>
          <w:szCs w:val="24"/>
        </w:rPr>
        <w:t>Standard</w:t>
      </w:r>
      <w:r w:rsidR="0047241A">
        <w:rPr>
          <w:rFonts w:ascii="Arial" w:hAnsi="Arial" w:cs="Arial"/>
          <w:b/>
          <w:bCs/>
          <w:sz w:val="24"/>
          <w:szCs w:val="24"/>
        </w:rPr>
        <w:t>/</w:t>
      </w:r>
    </w:p>
    <w:p w:rsidR="00B719C0" w:rsidRPr="00CD3E60" w:rsidRDefault="0047241A" w:rsidP="00B719C0">
      <w:pPr>
        <w:pStyle w:val="NoSpacing"/>
        <w:rPr>
          <w:rFonts w:ascii="Arial" w:hAnsi="Arial" w:cs="Arial"/>
          <w:sz w:val="24"/>
          <w:szCs w:val="24"/>
        </w:rPr>
      </w:pPr>
      <w:r>
        <w:rPr>
          <w:rFonts w:ascii="Arial" w:hAnsi="Arial" w:cs="Arial"/>
          <w:b/>
          <w:bCs/>
          <w:sz w:val="24"/>
          <w:szCs w:val="24"/>
        </w:rPr>
        <w:t>Cluster</w:t>
      </w:r>
      <w:r w:rsidR="004E7F89" w:rsidRPr="00CD3E60">
        <w:rPr>
          <w:rFonts w:ascii="Arial" w:hAnsi="Arial" w:cs="Arial"/>
          <w:b/>
          <w:bCs/>
          <w:sz w:val="24"/>
          <w:szCs w:val="24"/>
        </w:rPr>
        <w:tab/>
      </w:r>
      <w:r w:rsidR="00B719C0" w:rsidRPr="00CD3E60">
        <w:rPr>
          <w:rFonts w:ascii="Arial" w:hAnsi="Arial" w:cs="Arial"/>
          <w:b/>
          <w:bCs/>
          <w:sz w:val="24"/>
          <w:szCs w:val="24"/>
        </w:rPr>
        <w:t xml:space="preserve"> </w:t>
      </w:r>
      <w:r w:rsidR="00B719C0" w:rsidRPr="00CD3E60">
        <w:rPr>
          <w:rFonts w:ascii="Arial" w:hAnsi="Arial" w:cs="Arial"/>
          <w:sz w:val="24"/>
          <w:szCs w:val="24"/>
        </w:rPr>
        <w:t>refers to the standard</w:t>
      </w:r>
      <w:r w:rsidR="00E93A83">
        <w:rPr>
          <w:rFonts w:ascii="Arial" w:hAnsi="Arial" w:cs="Arial"/>
          <w:sz w:val="24"/>
          <w:szCs w:val="24"/>
        </w:rPr>
        <w:t>/cluster</w:t>
      </w:r>
      <w:r w:rsidR="00B719C0" w:rsidRPr="00CD3E60">
        <w:rPr>
          <w:rFonts w:ascii="Arial" w:hAnsi="Arial" w:cs="Arial"/>
          <w:sz w:val="24"/>
          <w:szCs w:val="24"/>
        </w:rPr>
        <w:t xml:space="preserve"> </w:t>
      </w:r>
      <w:r w:rsidR="00E93A83">
        <w:rPr>
          <w:rFonts w:ascii="Arial" w:hAnsi="Arial" w:cs="Arial"/>
          <w:sz w:val="24"/>
          <w:szCs w:val="24"/>
        </w:rPr>
        <w:t>heading</w:t>
      </w:r>
      <w:r w:rsidR="00963601">
        <w:rPr>
          <w:rFonts w:ascii="Arial" w:hAnsi="Arial" w:cs="Arial"/>
          <w:sz w:val="24"/>
          <w:szCs w:val="24"/>
        </w:rPr>
        <w:t xml:space="preserve"> p</w:t>
      </w:r>
      <w:r w:rsidR="00E93A83">
        <w:rPr>
          <w:rFonts w:ascii="Arial" w:hAnsi="Arial" w:cs="Arial"/>
          <w:sz w:val="24"/>
          <w:szCs w:val="24"/>
        </w:rPr>
        <w:t xml:space="preserve">resented in the AVID Course </w:t>
      </w:r>
      <w:r w:rsidR="00E93A83">
        <w:rPr>
          <w:rFonts w:ascii="Arial" w:hAnsi="Arial" w:cs="Arial"/>
          <w:sz w:val="24"/>
          <w:szCs w:val="24"/>
        </w:rPr>
        <w:tab/>
      </w:r>
      <w:r w:rsidR="00E93A83">
        <w:rPr>
          <w:rFonts w:ascii="Arial" w:hAnsi="Arial" w:cs="Arial"/>
          <w:sz w:val="24"/>
          <w:szCs w:val="24"/>
        </w:rPr>
        <w:tab/>
        <w:t xml:space="preserve">           </w:t>
      </w:r>
      <w:r w:rsidR="00963601">
        <w:rPr>
          <w:rFonts w:ascii="Arial" w:hAnsi="Arial" w:cs="Arial"/>
          <w:sz w:val="24"/>
          <w:szCs w:val="24"/>
        </w:rPr>
        <w:t>Descriptions.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Benchmark </w:t>
      </w:r>
      <w:r w:rsidR="00CD3E60" w:rsidRPr="00CD3E60">
        <w:rPr>
          <w:rFonts w:ascii="Arial" w:hAnsi="Arial" w:cs="Arial"/>
          <w:b/>
          <w:bCs/>
          <w:sz w:val="24"/>
          <w:szCs w:val="24"/>
        </w:rPr>
        <w:tab/>
      </w:r>
      <w:r w:rsidRPr="00CD3E60">
        <w:rPr>
          <w:rFonts w:ascii="Arial" w:hAnsi="Arial" w:cs="Arial"/>
          <w:sz w:val="24"/>
          <w:szCs w:val="24"/>
        </w:rPr>
        <w:t>refers to specific statements of expected student achievement. In some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cases</w:t>
      </w:r>
      <w:proofErr w:type="gramEnd"/>
      <w:r w:rsidR="00B719C0" w:rsidRPr="00CD3E60">
        <w:rPr>
          <w:rFonts w:ascii="Arial" w:hAnsi="Arial" w:cs="Arial"/>
          <w:sz w:val="24"/>
          <w:szCs w:val="24"/>
        </w:rPr>
        <w:t>, two or more benchmarks are grouped together because of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relatedness</w:t>
      </w:r>
      <w:proofErr w:type="gramEnd"/>
      <w:r w:rsidR="00B719C0" w:rsidRPr="00CD3E60">
        <w:rPr>
          <w:rFonts w:ascii="Arial" w:hAnsi="Arial" w:cs="Arial"/>
          <w:sz w:val="24"/>
          <w:szCs w:val="24"/>
        </w:rPr>
        <w:t xml:space="preserve"> of the concepts in those benchmarks. The assessment of one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benchmark</w:t>
      </w:r>
      <w:proofErr w:type="gramEnd"/>
      <w:r w:rsidR="00B719C0" w:rsidRPr="00CD3E60">
        <w:rPr>
          <w:rFonts w:ascii="Arial" w:hAnsi="Arial" w:cs="Arial"/>
          <w:sz w:val="24"/>
          <w:szCs w:val="24"/>
        </w:rPr>
        <w:t xml:space="preserve"> encompasses the context o</w:t>
      </w:r>
      <w:r w:rsidR="00963601">
        <w:rPr>
          <w:rFonts w:ascii="Arial" w:hAnsi="Arial" w:cs="Arial"/>
          <w:sz w:val="24"/>
          <w:szCs w:val="24"/>
        </w:rPr>
        <w:t xml:space="preserve">f the other related benchmarks.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The</w:t>
      </w:r>
      <w:r w:rsidR="00963601">
        <w:rPr>
          <w:rFonts w:ascii="Arial" w:hAnsi="Arial" w:cs="Arial"/>
          <w:sz w:val="24"/>
          <w:szCs w:val="24"/>
        </w:rPr>
        <w:t xml:space="preserve"> </w:t>
      </w:r>
      <w:r w:rsidR="00B719C0" w:rsidRPr="00CD3E60">
        <w:rPr>
          <w:rFonts w:ascii="Arial" w:hAnsi="Arial" w:cs="Arial"/>
          <w:sz w:val="24"/>
          <w:szCs w:val="24"/>
        </w:rPr>
        <w:t xml:space="preserve">related benchmarks are noted in the benchmark statement and are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stated in</w:t>
      </w:r>
      <w:r w:rsidR="00963601">
        <w:rPr>
          <w:rFonts w:ascii="Arial" w:hAnsi="Arial" w:cs="Arial"/>
          <w:sz w:val="24"/>
          <w:szCs w:val="24"/>
        </w:rPr>
        <w:t xml:space="preserve"> </w:t>
      </w:r>
      <w:r w:rsidR="00B719C0" w:rsidRPr="00CD3E60">
        <w:rPr>
          <w:rFonts w:ascii="Arial" w:hAnsi="Arial" w:cs="Arial"/>
          <w:sz w:val="24"/>
          <w:szCs w:val="24"/>
        </w:rPr>
        <w:t>the Also Assesses section.</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Also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Assesses </w:t>
      </w:r>
      <w:r w:rsidR="00CD3E60" w:rsidRPr="00CD3E60">
        <w:rPr>
          <w:rFonts w:ascii="Arial" w:hAnsi="Arial" w:cs="Arial"/>
          <w:b/>
          <w:bCs/>
          <w:sz w:val="24"/>
          <w:szCs w:val="24"/>
        </w:rPr>
        <w:tab/>
      </w:r>
      <w:r w:rsidRPr="00CD3E60">
        <w:rPr>
          <w:rFonts w:ascii="Arial" w:hAnsi="Arial" w:cs="Arial"/>
          <w:sz w:val="24"/>
          <w:szCs w:val="24"/>
        </w:rPr>
        <w:t>refers to the benchmarks that are closely related to the benchmark (see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description</w:t>
      </w:r>
      <w:proofErr w:type="gramEnd"/>
      <w:r w:rsidR="00B719C0" w:rsidRPr="00CD3E60">
        <w:rPr>
          <w:rFonts w:ascii="Arial" w:hAnsi="Arial" w:cs="Arial"/>
          <w:sz w:val="24"/>
          <w:szCs w:val="24"/>
        </w:rPr>
        <w:t xml:space="preserve"> above).</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Benchmark</w:t>
      </w: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Clarification</w:t>
      </w:r>
      <w:r w:rsidR="00CD3E60" w:rsidRPr="00CD3E60">
        <w:rPr>
          <w:rFonts w:ascii="Arial" w:hAnsi="Arial" w:cs="Arial"/>
          <w:b/>
          <w:bCs/>
          <w:sz w:val="24"/>
          <w:szCs w:val="24"/>
        </w:rPr>
        <w:tab/>
      </w:r>
      <w:r w:rsidRPr="00CD3E60">
        <w:rPr>
          <w:rFonts w:ascii="Arial" w:hAnsi="Arial" w:cs="Arial"/>
          <w:sz w:val="24"/>
          <w:szCs w:val="24"/>
        </w:rPr>
        <w:t>explains how the achievement of the benchmark will be demonstrated by</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Clarification statements are written for the benchmark and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r w:rsidR="00B719C0" w:rsidRPr="00CD3E60">
        <w:rPr>
          <w:rFonts w:ascii="Arial" w:hAnsi="Arial" w:cs="Arial"/>
          <w:sz w:val="24"/>
          <w:szCs w:val="24"/>
        </w:rPr>
        <w:t>Also Assesses benchmark(s). The clarification statements explain what</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xml:space="preserve"> are expected to do when responding to the question.</w:t>
      </w:r>
    </w:p>
    <w:p w:rsidR="00CD3E60" w:rsidRPr="00CD3E60" w:rsidRDefault="00CD3E60"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Limits </w:t>
      </w:r>
      <w:r w:rsidR="00CD3E60" w:rsidRPr="00CD3E60">
        <w:rPr>
          <w:rFonts w:ascii="Arial" w:hAnsi="Arial" w:cs="Arial"/>
          <w:b/>
          <w:bCs/>
          <w:sz w:val="24"/>
          <w:szCs w:val="24"/>
        </w:rPr>
        <w:tab/>
      </w:r>
      <w:r w:rsidRPr="00CD3E60">
        <w:rPr>
          <w:rFonts w:ascii="Arial" w:hAnsi="Arial" w:cs="Arial"/>
          <w:sz w:val="24"/>
          <w:szCs w:val="24"/>
        </w:rPr>
        <w:t>define the range of content knowledge and degree of difficulty that should</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w:t>
      </w:r>
      <w:proofErr w:type="gramEnd"/>
      <w:r w:rsidR="00B719C0" w:rsidRPr="00CD3E60">
        <w:rPr>
          <w:rFonts w:ascii="Arial" w:hAnsi="Arial" w:cs="Arial"/>
          <w:sz w:val="24"/>
          <w:szCs w:val="24"/>
        </w:rPr>
        <w:t xml:space="preserve"> assessed in the test items for the benchmark.</w:t>
      </w:r>
    </w:p>
    <w:p w:rsidR="00A54F21"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
    <w:p w:rsidR="00B719C0" w:rsidRPr="00CD3E60" w:rsidRDefault="00A54F21"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719C0" w:rsidRPr="00CD3E60">
        <w:rPr>
          <w:rFonts w:ascii="Arial" w:hAnsi="Arial" w:cs="Arial"/>
          <w:sz w:val="24"/>
          <w:szCs w:val="24"/>
        </w:rPr>
        <w:t>Benchmark content limits are to be used in conjunction with the Overall</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 xml:space="preserve">Considerations section in the </w:t>
      </w:r>
      <w:r w:rsidR="00B719C0" w:rsidRPr="00CD3E60">
        <w:rPr>
          <w:rFonts w:ascii="Arial" w:hAnsi="Arial" w:cs="Arial"/>
          <w:i/>
          <w:iCs/>
          <w:sz w:val="24"/>
          <w:szCs w:val="24"/>
        </w:rPr>
        <w:t>Specifications</w:t>
      </w:r>
      <w:r w:rsidR="00B719C0" w:rsidRPr="00CD3E60">
        <w:rPr>
          <w:rFonts w:ascii="Arial" w:hAnsi="Arial" w:cs="Arial"/>
          <w:sz w:val="24"/>
          <w:szCs w:val="24"/>
        </w:rPr>
        <w:t>.</w:t>
      </w:r>
      <w:proofErr w:type="gramEnd"/>
      <w:r w:rsidR="00B719C0" w:rsidRPr="00CD3E60">
        <w:rPr>
          <w:rFonts w:ascii="Arial" w:hAnsi="Arial" w:cs="Arial"/>
          <w:sz w:val="24"/>
          <w:szCs w:val="24"/>
        </w:rPr>
        <w:t xml:space="preserve"> The content limits defined in</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Individual Benchmark Specifications may be an expansion or further</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restriction</w:t>
      </w:r>
      <w:proofErr w:type="gramEnd"/>
      <w:r w:rsidR="00B719C0" w:rsidRPr="00CD3E60">
        <w:rPr>
          <w:rFonts w:ascii="Arial" w:hAnsi="Arial" w:cs="Arial"/>
          <w:sz w:val="24"/>
          <w:szCs w:val="24"/>
        </w:rPr>
        <w:t xml:space="preserve"> of the Overall Considerations.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Stimulus</w:t>
      </w:r>
    </w:p>
    <w:p w:rsidR="00B719C0" w:rsidRPr="00FD69F4" w:rsidRDefault="00B719C0" w:rsidP="00B719C0">
      <w:pPr>
        <w:pStyle w:val="NoSpacing"/>
        <w:rPr>
          <w:rFonts w:ascii="Arial" w:hAnsi="Arial" w:cs="Arial"/>
          <w:b/>
          <w:bCs/>
          <w:sz w:val="24"/>
          <w:szCs w:val="24"/>
        </w:rPr>
      </w:pPr>
      <w:r w:rsidRPr="00CD3E60">
        <w:rPr>
          <w:rFonts w:ascii="Arial" w:hAnsi="Arial" w:cs="Arial"/>
          <w:b/>
          <w:bCs/>
          <w:sz w:val="24"/>
          <w:szCs w:val="24"/>
        </w:rPr>
        <w:t>Attributes</w:t>
      </w:r>
      <w:r w:rsidR="00CD3E60" w:rsidRPr="00CD3E60">
        <w:rPr>
          <w:rFonts w:ascii="Arial" w:hAnsi="Arial" w:cs="Arial"/>
          <w:b/>
          <w:bCs/>
          <w:sz w:val="24"/>
          <w:szCs w:val="24"/>
        </w:rPr>
        <w:tab/>
      </w:r>
      <w:r w:rsidRPr="00CD3E60">
        <w:rPr>
          <w:rFonts w:ascii="Arial" w:hAnsi="Arial" w:cs="Arial"/>
          <w:sz w:val="24"/>
          <w:szCs w:val="24"/>
        </w:rPr>
        <w:t xml:space="preserve">define the types of stimulus materials that should be used in the test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items,</w:t>
      </w:r>
      <w:r w:rsidR="00FD69F4">
        <w:rPr>
          <w:rFonts w:ascii="Arial" w:hAnsi="Arial" w:cs="Arial"/>
          <w:b/>
          <w:bCs/>
          <w:sz w:val="24"/>
          <w:szCs w:val="24"/>
        </w:rPr>
        <w:t xml:space="preserve"> </w:t>
      </w:r>
      <w:r w:rsidRPr="00CD3E60">
        <w:rPr>
          <w:rFonts w:ascii="Arial" w:hAnsi="Arial" w:cs="Arial"/>
          <w:sz w:val="24"/>
          <w:szCs w:val="24"/>
        </w:rPr>
        <w:t xml:space="preserve">including the appropriate use of scenarios, content, or graphic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materials.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Focus </w:t>
      </w:r>
      <w:r w:rsidR="00CD3E60" w:rsidRPr="00CD3E60">
        <w:rPr>
          <w:rFonts w:ascii="Arial" w:hAnsi="Arial" w:cs="Arial"/>
          <w:b/>
          <w:bCs/>
          <w:sz w:val="24"/>
          <w:szCs w:val="24"/>
        </w:rPr>
        <w:tab/>
      </w:r>
      <w:r w:rsidRPr="00CD3E60">
        <w:rPr>
          <w:rFonts w:ascii="Arial" w:hAnsi="Arial" w:cs="Arial"/>
          <w:sz w:val="24"/>
          <w:szCs w:val="24"/>
        </w:rPr>
        <w:t>defines the content measured by each test item. Content focus addresses</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broad content and skills associated with the examples found in the</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standards</w:t>
      </w:r>
      <w:proofErr w:type="gramEnd"/>
      <w:r w:rsidR="00B719C0" w:rsidRPr="00CD3E60">
        <w:rPr>
          <w:rFonts w:ascii="Arial" w:hAnsi="Arial" w:cs="Arial"/>
          <w:sz w:val="24"/>
          <w:szCs w:val="24"/>
        </w:rPr>
        <w:t>, benchmarks, or benchmark clarifications.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FD69F4" w:rsidRDefault="00B719C0" w:rsidP="00B719C0">
      <w:pPr>
        <w:pStyle w:val="NoSpacing"/>
        <w:rPr>
          <w:rFonts w:ascii="Arial" w:hAnsi="Arial" w:cs="Arial"/>
          <w:b/>
          <w:bCs/>
          <w:sz w:val="24"/>
          <w:szCs w:val="24"/>
        </w:rPr>
      </w:pPr>
      <w:r w:rsidRPr="00CD3E60">
        <w:rPr>
          <w:rFonts w:ascii="Arial" w:hAnsi="Arial" w:cs="Arial"/>
          <w:b/>
          <w:bCs/>
          <w:sz w:val="24"/>
          <w:szCs w:val="24"/>
        </w:rPr>
        <w:t>Sample</w:t>
      </w:r>
    </w:p>
    <w:p w:rsidR="00AE67D6"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 Items </w:t>
      </w:r>
      <w:r w:rsidR="00FD69F4">
        <w:rPr>
          <w:rFonts w:ascii="Arial" w:hAnsi="Arial" w:cs="Arial"/>
          <w:b/>
          <w:bCs/>
          <w:sz w:val="24"/>
          <w:szCs w:val="24"/>
        </w:rPr>
        <w:tab/>
      </w:r>
      <w:r w:rsidRPr="00CD3E60">
        <w:rPr>
          <w:rFonts w:ascii="Arial" w:hAnsi="Arial" w:cs="Arial"/>
          <w:sz w:val="24"/>
          <w:szCs w:val="24"/>
        </w:rPr>
        <w:t xml:space="preserve">are provided for each assessed benchmark. The sample items are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presented</w:t>
      </w:r>
      <w:r w:rsidR="00FD69F4">
        <w:rPr>
          <w:rFonts w:ascii="Arial" w:hAnsi="Arial" w:cs="Arial"/>
          <w:sz w:val="24"/>
          <w:szCs w:val="24"/>
        </w:rPr>
        <w:t xml:space="preserve"> </w:t>
      </w:r>
      <w:r w:rsidRPr="00CD3E60">
        <w:rPr>
          <w:rFonts w:ascii="Arial" w:hAnsi="Arial" w:cs="Arial"/>
          <w:sz w:val="24"/>
          <w:szCs w:val="24"/>
        </w:rPr>
        <w:t xml:space="preserve">in a format similar to the one used in the test. The correct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answer for each</w:t>
      </w:r>
      <w:r w:rsidR="00FD69F4">
        <w:rPr>
          <w:rFonts w:ascii="Arial" w:hAnsi="Arial" w:cs="Arial"/>
          <w:sz w:val="24"/>
          <w:szCs w:val="24"/>
        </w:rPr>
        <w:t xml:space="preserve"> </w:t>
      </w:r>
      <w:r w:rsidRPr="00CD3E60">
        <w:rPr>
          <w:rFonts w:ascii="Arial" w:hAnsi="Arial" w:cs="Arial"/>
          <w:sz w:val="24"/>
          <w:szCs w:val="24"/>
        </w:rPr>
        <w:t>sample item is i</w:t>
      </w:r>
      <w:r w:rsidR="00FD69F4">
        <w:rPr>
          <w:rFonts w:ascii="Arial" w:hAnsi="Arial" w:cs="Arial"/>
          <w:sz w:val="24"/>
          <w:szCs w:val="24"/>
        </w:rPr>
        <w:t>dentified with an asterisk</w:t>
      </w:r>
      <w:r w:rsidRPr="00CD3E60">
        <w:rPr>
          <w:rFonts w:ascii="Arial" w:hAnsi="Arial" w:cs="Arial"/>
          <w:sz w:val="24"/>
          <w:szCs w:val="24"/>
        </w:rPr>
        <w:t xml:space="preserve">. </w:t>
      </w:r>
      <w:r w:rsidR="00FD69F4">
        <w:rPr>
          <w:rFonts w:ascii="Arial" w:hAnsi="Arial" w:cs="Arial"/>
          <w:sz w:val="24"/>
          <w:szCs w:val="24"/>
        </w:rPr>
        <w:t xml:space="preserve">  </w:t>
      </w: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B719C0" w:rsidRPr="00CD3E60" w:rsidRDefault="00B719C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 xml:space="preserve">Individual Benchmark Specifications for </w:t>
      </w:r>
    </w:p>
    <w:p w:rsidR="00E62D4C" w:rsidRDefault="00E62D4C" w:rsidP="005B2364">
      <w:pPr>
        <w:pStyle w:val="NoSpacing"/>
        <w:jc w:val="center"/>
        <w:rPr>
          <w:rFonts w:ascii="Arial" w:hAnsi="Arial" w:cs="Arial"/>
          <w:b/>
          <w:sz w:val="28"/>
          <w:szCs w:val="28"/>
        </w:rPr>
      </w:pPr>
      <w:r>
        <w:rPr>
          <w:rFonts w:ascii="Arial" w:hAnsi="Arial" w:cs="Arial"/>
          <w:b/>
          <w:sz w:val="28"/>
          <w:szCs w:val="28"/>
        </w:rPr>
        <w:t>AVID End-of-Course Assessment</w:t>
      </w: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B37E46" w:rsidRPr="00B37E46" w:rsidRDefault="00B37E46" w:rsidP="00B37E46">
      <w:pPr>
        <w:pStyle w:val="NoSpacing"/>
        <w:rPr>
          <w:rFonts w:ascii="Arial" w:hAnsi="Arial" w:cs="Arial"/>
          <w:sz w:val="24"/>
          <w:szCs w:val="24"/>
        </w:rPr>
      </w:pPr>
      <w:r w:rsidRPr="00B37E46">
        <w:rPr>
          <w:rFonts w:ascii="Arial" w:hAnsi="Arial" w:cs="Arial"/>
          <w:sz w:val="24"/>
          <w:szCs w:val="24"/>
        </w:rPr>
        <w:t xml:space="preserve">This section of the </w:t>
      </w:r>
      <w:r w:rsidRPr="00B37E46">
        <w:rPr>
          <w:rFonts w:ascii="Arial" w:hAnsi="Arial" w:cs="Arial"/>
          <w:i/>
          <w:iCs/>
          <w:sz w:val="24"/>
          <w:szCs w:val="24"/>
        </w:rPr>
        <w:t xml:space="preserve">Specifications </w:t>
      </w:r>
      <w:r w:rsidRPr="00B37E46">
        <w:rPr>
          <w:rFonts w:ascii="Arial" w:hAnsi="Arial" w:cs="Arial"/>
          <w:sz w:val="24"/>
          <w:szCs w:val="24"/>
        </w:rPr>
        <w:t xml:space="preserve">describes how the </w:t>
      </w:r>
      <w:r>
        <w:rPr>
          <w:rFonts w:ascii="Arial" w:hAnsi="Arial" w:cs="Arial"/>
          <w:sz w:val="24"/>
          <w:szCs w:val="24"/>
        </w:rPr>
        <w:t>AVID</w:t>
      </w:r>
      <w:r w:rsidRPr="00B37E46">
        <w:rPr>
          <w:rFonts w:ascii="Arial" w:hAnsi="Arial" w:cs="Arial"/>
          <w:sz w:val="24"/>
          <w:szCs w:val="24"/>
        </w:rPr>
        <w:t xml:space="preserve"> benchmarks are assessed on the</w:t>
      </w:r>
      <w:r>
        <w:rPr>
          <w:rFonts w:ascii="Arial" w:hAnsi="Arial" w:cs="Arial"/>
          <w:sz w:val="24"/>
          <w:szCs w:val="24"/>
        </w:rPr>
        <w:t xml:space="preserve"> AVID</w:t>
      </w:r>
      <w:r w:rsidRPr="00B37E46">
        <w:rPr>
          <w:rFonts w:ascii="Arial" w:hAnsi="Arial" w:cs="Arial"/>
          <w:sz w:val="24"/>
          <w:szCs w:val="24"/>
        </w:rPr>
        <w:t xml:space="preserve"> EOC Assessment. The b</w:t>
      </w:r>
      <w:r>
        <w:rPr>
          <w:rFonts w:ascii="Arial" w:hAnsi="Arial" w:cs="Arial"/>
          <w:sz w:val="24"/>
          <w:szCs w:val="24"/>
        </w:rPr>
        <w:t>enchmarks assigned to the AVID</w:t>
      </w:r>
      <w:r w:rsidR="0055418B">
        <w:rPr>
          <w:rFonts w:ascii="Arial" w:hAnsi="Arial" w:cs="Arial"/>
          <w:sz w:val="24"/>
          <w:szCs w:val="24"/>
        </w:rPr>
        <w:t xml:space="preserve"> course description</w:t>
      </w:r>
      <w:r w:rsidRPr="00B37E46">
        <w:rPr>
          <w:rFonts w:ascii="Arial" w:hAnsi="Arial" w:cs="Arial"/>
          <w:sz w:val="24"/>
          <w:szCs w:val="24"/>
        </w:rPr>
        <w:t xml:space="preserve"> serve as the</w:t>
      </w:r>
      <w:r>
        <w:rPr>
          <w:rFonts w:ascii="Arial" w:hAnsi="Arial" w:cs="Arial"/>
          <w:sz w:val="24"/>
          <w:szCs w:val="24"/>
        </w:rPr>
        <w:t xml:space="preserve"> </w:t>
      </w:r>
      <w:r w:rsidRPr="00B37E46">
        <w:rPr>
          <w:rFonts w:ascii="Arial" w:hAnsi="Arial" w:cs="Arial"/>
          <w:sz w:val="24"/>
          <w:szCs w:val="24"/>
        </w:rPr>
        <w:t>foundation</w:t>
      </w:r>
      <w:r>
        <w:rPr>
          <w:rFonts w:ascii="Arial" w:hAnsi="Arial" w:cs="Arial"/>
          <w:sz w:val="24"/>
          <w:szCs w:val="24"/>
        </w:rPr>
        <w:t xml:space="preserve"> for this assessment. The AVID</w:t>
      </w:r>
      <w:r w:rsidR="0055418B">
        <w:rPr>
          <w:rFonts w:ascii="Arial" w:hAnsi="Arial" w:cs="Arial"/>
          <w:sz w:val="24"/>
          <w:szCs w:val="24"/>
        </w:rPr>
        <w:t xml:space="preserve"> course description</w:t>
      </w:r>
      <w:r w:rsidRPr="00B37E46">
        <w:rPr>
          <w:rFonts w:ascii="Arial" w:hAnsi="Arial" w:cs="Arial"/>
          <w:sz w:val="24"/>
          <w:szCs w:val="24"/>
        </w:rPr>
        <w:t xml:space="preserve"> can be found in Appendix E.</w:t>
      </w:r>
    </w:p>
    <w:p w:rsidR="00B37E46" w:rsidRDefault="00B37E46" w:rsidP="00B37E46">
      <w:pPr>
        <w:pStyle w:val="NoSpacing"/>
        <w:rPr>
          <w:rFonts w:ascii="Arial" w:hAnsi="Arial" w:cs="Arial"/>
          <w:sz w:val="24"/>
          <w:szCs w:val="24"/>
        </w:rPr>
      </w:pPr>
    </w:p>
    <w:p w:rsidR="00DB6E40" w:rsidRPr="00B37E46" w:rsidRDefault="00B37E46" w:rsidP="00B37E46">
      <w:pPr>
        <w:pStyle w:val="NoSpacing"/>
        <w:rPr>
          <w:rFonts w:ascii="Arial" w:hAnsi="Arial" w:cs="Arial"/>
          <w:sz w:val="24"/>
          <w:szCs w:val="24"/>
        </w:rPr>
      </w:pPr>
      <w:r w:rsidRPr="00B37E46">
        <w:rPr>
          <w:rFonts w:ascii="Arial" w:hAnsi="Arial" w:cs="Arial"/>
          <w:sz w:val="24"/>
          <w:szCs w:val="24"/>
        </w:rPr>
        <w:t xml:space="preserve">The sample items included in the </w:t>
      </w:r>
      <w:r w:rsidRPr="00B37E46">
        <w:rPr>
          <w:rFonts w:ascii="Arial" w:hAnsi="Arial" w:cs="Arial"/>
          <w:i/>
          <w:iCs/>
          <w:sz w:val="24"/>
          <w:szCs w:val="24"/>
        </w:rPr>
        <w:t xml:space="preserve">Specifications </w:t>
      </w:r>
      <w:r w:rsidRPr="00B37E46">
        <w:rPr>
          <w:rFonts w:ascii="Arial" w:hAnsi="Arial" w:cs="Arial"/>
          <w:sz w:val="24"/>
          <w:szCs w:val="24"/>
        </w:rPr>
        <w:t>represent, whenever possible, a wide range of</w:t>
      </w:r>
      <w:r>
        <w:rPr>
          <w:rFonts w:ascii="Arial" w:hAnsi="Arial" w:cs="Arial"/>
          <w:sz w:val="24"/>
          <w:szCs w:val="24"/>
        </w:rPr>
        <w:t xml:space="preserve"> </w:t>
      </w:r>
      <w:r w:rsidRPr="00B37E46">
        <w:rPr>
          <w:rFonts w:ascii="Arial" w:hAnsi="Arial" w:cs="Arial"/>
          <w:sz w:val="24"/>
          <w:szCs w:val="24"/>
        </w:rPr>
        <w:t>difficulty and cognitive complexity. Although most of the test items are of average difficulty</w:t>
      </w:r>
      <w:r>
        <w:rPr>
          <w:rFonts w:ascii="Arial" w:hAnsi="Arial" w:cs="Arial"/>
          <w:sz w:val="24"/>
          <w:szCs w:val="24"/>
        </w:rPr>
        <w:t xml:space="preserve"> </w:t>
      </w:r>
      <w:r w:rsidRPr="00B37E46">
        <w:rPr>
          <w:rFonts w:ascii="Arial" w:hAnsi="Arial" w:cs="Arial"/>
          <w:sz w:val="24"/>
          <w:szCs w:val="24"/>
        </w:rPr>
        <w:t>and moderate complexity, some of the items presented will be challenging for some students</w:t>
      </w:r>
      <w:r>
        <w:rPr>
          <w:rFonts w:ascii="Arial" w:hAnsi="Arial" w:cs="Arial"/>
          <w:sz w:val="24"/>
          <w:szCs w:val="24"/>
        </w:rPr>
        <w:t xml:space="preserve"> </w:t>
      </w:r>
      <w:r w:rsidRPr="00B37E46">
        <w:rPr>
          <w:rFonts w:ascii="Arial" w:hAnsi="Arial" w:cs="Arial"/>
          <w:sz w:val="24"/>
          <w:szCs w:val="24"/>
        </w:rPr>
        <w:t>and are specifically included to prompt item writers to submit test items that will measure the</w:t>
      </w:r>
      <w:r>
        <w:rPr>
          <w:rFonts w:ascii="Arial" w:hAnsi="Arial" w:cs="Arial"/>
          <w:sz w:val="24"/>
          <w:szCs w:val="24"/>
        </w:rPr>
        <w:t xml:space="preserve"> </w:t>
      </w:r>
      <w:r w:rsidRPr="00B37E46">
        <w:rPr>
          <w:rFonts w:ascii="Arial" w:hAnsi="Arial" w:cs="Arial"/>
          <w:sz w:val="24"/>
          <w:szCs w:val="24"/>
        </w:rPr>
        <w:t>abilities of students in higher achievement levels. As a general rule, test items should be written</w:t>
      </w:r>
      <w:r>
        <w:rPr>
          <w:rFonts w:ascii="Arial" w:hAnsi="Arial" w:cs="Arial"/>
          <w:sz w:val="24"/>
          <w:szCs w:val="24"/>
        </w:rPr>
        <w:t xml:space="preserve"> </w:t>
      </w:r>
      <w:r w:rsidRPr="00B37E46">
        <w:rPr>
          <w:rFonts w:ascii="Arial" w:hAnsi="Arial" w:cs="Arial"/>
          <w:sz w:val="24"/>
          <w:szCs w:val="24"/>
        </w:rPr>
        <w:t>to varying cognitive complexities for each benchmark. This document is constructed to help</w:t>
      </w:r>
      <w:r>
        <w:rPr>
          <w:rFonts w:ascii="Arial" w:hAnsi="Arial" w:cs="Arial"/>
          <w:sz w:val="24"/>
          <w:szCs w:val="24"/>
        </w:rPr>
        <w:t xml:space="preserve"> </w:t>
      </w:r>
      <w:r w:rsidRPr="00B37E46">
        <w:rPr>
          <w:rFonts w:ascii="Arial" w:hAnsi="Arial" w:cs="Arial"/>
          <w:sz w:val="24"/>
          <w:szCs w:val="24"/>
        </w:rPr>
        <w:t xml:space="preserve">item writers see a range of difficulty and complexity for test items that may appear on the test.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p w:rsidR="0055418B" w:rsidRDefault="0055418B" w:rsidP="005B2364">
      <w:pPr>
        <w:pStyle w:val="NoSpacing"/>
        <w:jc w:val="center"/>
        <w:rPr>
          <w:rFonts w:ascii="Arial" w:hAnsi="Arial" w:cs="Arial"/>
          <w:b/>
          <w:sz w:val="28"/>
          <w:szCs w:val="28"/>
        </w:rPr>
      </w:pPr>
    </w:p>
    <w:p w:rsidR="00E62D4C" w:rsidRDefault="0055418B" w:rsidP="005B2364">
      <w:pPr>
        <w:pStyle w:val="NoSpacing"/>
        <w:jc w:val="center"/>
        <w:rPr>
          <w:rFonts w:ascii="Arial" w:hAnsi="Arial" w:cs="Arial"/>
          <w:b/>
          <w:sz w:val="28"/>
          <w:szCs w:val="28"/>
        </w:rPr>
      </w:pPr>
      <w:r>
        <w:rPr>
          <w:rFonts w:ascii="Arial" w:hAnsi="Arial" w:cs="Arial"/>
          <w:b/>
          <w:sz w:val="28"/>
          <w:szCs w:val="28"/>
        </w:rPr>
        <w:lastRenderedPageBreak/>
        <w:t>Benchmark AV.11.CD.1.4</w:t>
      </w:r>
    </w:p>
    <w:p w:rsidR="00C37F09" w:rsidRDefault="00C37F09"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Domain</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Character Development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Reporting Category</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Self-Actualization</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Standard</w:t>
            </w:r>
            <w:r w:rsidR="00D649D5">
              <w:rPr>
                <w:rFonts w:ascii="Arial" w:hAnsi="Arial" w:cs="Arial"/>
                <w:sz w:val="24"/>
                <w:szCs w:val="24"/>
              </w:rPr>
              <w:t>/Cluster</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Self-Awareness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 #</w:t>
            </w:r>
          </w:p>
        </w:tc>
        <w:tc>
          <w:tcPr>
            <w:tcW w:w="7488" w:type="dxa"/>
          </w:tcPr>
          <w:p w:rsidR="004C39A7" w:rsidRDefault="0055418B" w:rsidP="00B37E46">
            <w:pPr>
              <w:pStyle w:val="NoSpacing"/>
              <w:rPr>
                <w:rFonts w:ascii="Arial" w:hAnsi="Arial" w:cs="Arial"/>
                <w:sz w:val="24"/>
                <w:szCs w:val="24"/>
              </w:rPr>
            </w:pPr>
            <w:r>
              <w:rPr>
                <w:rFonts w:ascii="Arial" w:hAnsi="Arial" w:cs="Arial"/>
                <w:sz w:val="24"/>
                <w:szCs w:val="24"/>
              </w:rPr>
              <w:t>AV.11</w:t>
            </w:r>
            <w:r w:rsidR="00D649D5">
              <w:rPr>
                <w:rFonts w:ascii="Arial" w:hAnsi="Arial" w:cs="Arial"/>
                <w:sz w:val="24"/>
                <w:szCs w:val="24"/>
              </w:rPr>
              <w:t>.CD.1.</w:t>
            </w:r>
            <w:r>
              <w:rPr>
                <w:rFonts w:ascii="Arial" w:hAnsi="Arial" w:cs="Arial"/>
                <w:sz w:val="24"/>
                <w:szCs w:val="24"/>
              </w:rPr>
              <w:t>4</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w:t>
            </w:r>
          </w:p>
        </w:tc>
        <w:tc>
          <w:tcPr>
            <w:tcW w:w="7488" w:type="dxa"/>
          </w:tcPr>
          <w:p w:rsidR="004C39A7" w:rsidRDefault="008B6894" w:rsidP="00B37E46">
            <w:pPr>
              <w:pStyle w:val="NoSpacing"/>
              <w:rPr>
                <w:rFonts w:ascii="Arial" w:hAnsi="Arial" w:cs="Arial"/>
                <w:sz w:val="24"/>
                <w:szCs w:val="24"/>
              </w:rPr>
            </w:pPr>
            <w:r>
              <w:rPr>
                <w:rFonts w:ascii="Arial" w:hAnsi="Arial" w:cs="Arial"/>
                <w:sz w:val="24"/>
                <w:szCs w:val="24"/>
              </w:rPr>
              <w:t xml:space="preserve">Identify potential academic challenges that may occur and seek proactive solutions with teachers.  </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Also Assess</w:t>
            </w:r>
          </w:p>
        </w:tc>
        <w:tc>
          <w:tcPr>
            <w:tcW w:w="7488" w:type="dxa"/>
          </w:tcPr>
          <w:p w:rsidR="004C39A7" w:rsidRDefault="004C39A7" w:rsidP="00B37E46">
            <w:pPr>
              <w:pStyle w:val="NoSpacing"/>
              <w:rPr>
                <w:rFonts w:ascii="Arial" w:hAnsi="Arial" w:cs="Arial"/>
                <w:sz w:val="24"/>
                <w:szCs w:val="24"/>
              </w:rPr>
            </w:pPr>
          </w:p>
        </w:tc>
      </w:tr>
      <w:tr w:rsidR="004C39A7" w:rsidTr="004C39A7">
        <w:tc>
          <w:tcPr>
            <w:tcW w:w="2088" w:type="dxa"/>
          </w:tcPr>
          <w:p w:rsidR="004C39A7" w:rsidRDefault="004C39A7" w:rsidP="004C39A7">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4C39A7" w:rsidRDefault="008B6894" w:rsidP="00B37E46">
            <w:pPr>
              <w:pStyle w:val="NoSpacing"/>
              <w:rPr>
                <w:rFonts w:ascii="Arial" w:hAnsi="Arial" w:cs="Arial"/>
                <w:sz w:val="24"/>
                <w:szCs w:val="24"/>
              </w:rPr>
            </w:pPr>
            <w:r>
              <w:rPr>
                <w:rFonts w:ascii="Arial" w:hAnsi="Arial" w:cs="Arial"/>
                <w:sz w:val="24"/>
                <w:szCs w:val="24"/>
              </w:rPr>
              <w:t>Students will identify academic challenges and apply and analyze proactive solutions</w:t>
            </w:r>
            <w:r w:rsidR="009779F4">
              <w:rPr>
                <w:rFonts w:ascii="Arial" w:hAnsi="Arial" w:cs="Arial"/>
                <w:sz w:val="24"/>
                <w:szCs w:val="24"/>
              </w:rPr>
              <w:t xml:space="preserve"> in collaboration with teachers.  </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Content Limits</w:t>
            </w:r>
          </w:p>
        </w:tc>
        <w:tc>
          <w:tcPr>
            <w:tcW w:w="7488" w:type="dxa"/>
          </w:tcPr>
          <w:p w:rsidR="001F6162" w:rsidRDefault="008B6894" w:rsidP="00B37E46">
            <w:pPr>
              <w:pStyle w:val="NoSpacing"/>
              <w:rPr>
                <w:rFonts w:ascii="Arial" w:hAnsi="Arial" w:cs="Arial"/>
                <w:sz w:val="24"/>
                <w:szCs w:val="24"/>
              </w:rPr>
            </w:pPr>
            <w:r>
              <w:rPr>
                <w:rFonts w:ascii="Arial" w:hAnsi="Arial" w:cs="Arial"/>
                <w:sz w:val="24"/>
                <w:szCs w:val="24"/>
              </w:rPr>
              <w:t>Items may include identifying</w:t>
            </w:r>
            <w:r w:rsidR="009779F4">
              <w:rPr>
                <w:rFonts w:ascii="Arial" w:hAnsi="Arial" w:cs="Arial"/>
                <w:sz w:val="24"/>
                <w:szCs w:val="24"/>
              </w:rPr>
              <w:t>/explaining academic challenges and/or communications with teachers</w:t>
            </w:r>
            <w:r w:rsidR="00A73B1E">
              <w:rPr>
                <w:rFonts w:ascii="Arial" w:hAnsi="Arial" w:cs="Arial"/>
                <w:sz w:val="24"/>
                <w:szCs w:val="24"/>
              </w:rPr>
              <w:t xml:space="preserve">.  </w:t>
            </w:r>
            <w:r w:rsidR="009779F4">
              <w:rPr>
                <w:rFonts w:ascii="Arial" w:hAnsi="Arial" w:cs="Arial"/>
                <w:sz w:val="24"/>
                <w:szCs w:val="24"/>
              </w:rPr>
              <w:t xml:space="preserve">  </w:t>
            </w:r>
          </w:p>
          <w:p w:rsidR="008B6894" w:rsidRDefault="008B6894" w:rsidP="00B37E46">
            <w:pPr>
              <w:pStyle w:val="NoSpacing"/>
              <w:rPr>
                <w:rFonts w:ascii="Arial" w:hAnsi="Arial" w:cs="Arial"/>
                <w:sz w:val="24"/>
                <w:szCs w:val="24"/>
              </w:rPr>
            </w:pPr>
            <w:r>
              <w:rPr>
                <w:rFonts w:ascii="Arial" w:hAnsi="Arial" w:cs="Arial"/>
                <w:sz w:val="24"/>
                <w:szCs w:val="24"/>
              </w:rPr>
              <w:t>Items may include applying solutions to a given academic challenge.</w:t>
            </w:r>
          </w:p>
          <w:p w:rsidR="00FC6DC0" w:rsidRDefault="00FC6DC0" w:rsidP="00B37E46">
            <w:pPr>
              <w:pStyle w:val="NoSpacing"/>
              <w:rPr>
                <w:rFonts w:ascii="Arial" w:hAnsi="Arial" w:cs="Arial"/>
                <w:sz w:val="24"/>
                <w:szCs w:val="24"/>
              </w:rPr>
            </w:pPr>
            <w:r>
              <w:rPr>
                <w:rFonts w:ascii="Arial" w:hAnsi="Arial" w:cs="Arial"/>
                <w:sz w:val="24"/>
                <w:szCs w:val="24"/>
              </w:rPr>
              <w:t>Items may include a comparison of solutions.</w:t>
            </w:r>
          </w:p>
          <w:p w:rsidR="00FC6DC0" w:rsidRDefault="00FC6DC0" w:rsidP="00B37E46">
            <w:pPr>
              <w:pStyle w:val="NoSpacing"/>
              <w:rPr>
                <w:rFonts w:ascii="Arial" w:hAnsi="Arial" w:cs="Arial"/>
                <w:sz w:val="24"/>
                <w:szCs w:val="24"/>
              </w:rPr>
            </w:pPr>
            <w:r>
              <w:rPr>
                <w:rFonts w:ascii="Arial" w:hAnsi="Arial" w:cs="Arial"/>
                <w:sz w:val="24"/>
                <w:szCs w:val="24"/>
              </w:rPr>
              <w:t>Items may include a prediction based on a solution applied to a given challenge.</w:t>
            </w:r>
          </w:p>
          <w:p w:rsidR="008B6894" w:rsidRDefault="008B6894" w:rsidP="00B37E46">
            <w:pPr>
              <w:pStyle w:val="NoSpacing"/>
              <w:rPr>
                <w:rFonts w:ascii="Arial" w:hAnsi="Arial" w:cs="Arial"/>
                <w:sz w:val="24"/>
                <w:szCs w:val="24"/>
              </w:rPr>
            </w:pPr>
            <w:r>
              <w:rPr>
                <w:rFonts w:ascii="Arial" w:hAnsi="Arial" w:cs="Arial"/>
                <w:sz w:val="24"/>
                <w:szCs w:val="24"/>
              </w:rPr>
              <w:t xml:space="preserve">Items may include </w:t>
            </w:r>
            <w:r w:rsidR="00FC6DC0">
              <w:rPr>
                <w:rFonts w:ascii="Arial" w:hAnsi="Arial" w:cs="Arial"/>
                <w:sz w:val="24"/>
                <w:szCs w:val="24"/>
              </w:rPr>
              <w:t>analyzing the outcomes of solutions.</w:t>
            </w:r>
          </w:p>
          <w:p w:rsidR="00FC6DC0" w:rsidRDefault="00FC6DC0" w:rsidP="00B37E46">
            <w:pPr>
              <w:pStyle w:val="NoSpacing"/>
              <w:rPr>
                <w:rFonts w:ascii="Arial" w:hAnsi="Arial" w:cs="Arial"/>
                <w:sz w:val="24"/>
                <w:szCs w:val="24"/>
              </w:rPr>
            </w:pPr>
            <w:r>
              <w:rPr>
                <w:rFonts w:ascii="Arial" w:hAnsi="Arial" w:cs="Arial"/>
                <w:sz w:val="24"/>
                <w:szCs w:val="24"/>
              </w:rPr>
              <w:t xml:space="preserve">Terms </w:t>
            </w:r>
            <w:r w:rsidR="005D0E9E">
              <w:rPr>
                <w:rFonts w:ascii="Arial" w:hAnsi="Arial" w:cs="Arial"/>
                <w:sz w:val="24"/>
                <w:szCs w:val="24"/>
              </w:rPr>
              <w:t xml:space="preserve">and concepts </w:t>
            </w:r>
            <w:r>
              <w:rPr>
                <w:rFonts w:ascii="Arial" w:hAnsi="Arial" w:cs="Arial"/>
                <w:sz w:val="24"/>
                <w:szCs w:val="24"/>
              </w:rPr>
              <w:t xml:space="preserve">such as </w:t>
            </w:r>
            <w:r w:rsidRPr="00FC6DC0">
              <w:rPr>
                <w:rFonts w:ascii="Arial" w:hAnsi="Arial" w:cs="Arial"/>
                <w:i/>
                <w:sz w:val="24"/>
                <w:szCs w:val="24"/>
              </w:rPr>
              <w:t xml:space="preserve">building rapport, conflict management, reflection, </w:t>
            </w:r>
            <w:r w:rsidR="009779F4">
              <w:rPr>
                <w:rFonts w:ascii="Arial" w:hAnsi="Arial" w:cs="Arial"/>
                <w:i/>
                <w:sz w:val="24"/>
                <w:szCs w:val="24"/>
              </w:rPr>
              <w:t xml:space="preserve">collaboration, </w:t>
            </w:r>
            <w:r w:rsidRPr="00FC6DC0">
              <w:rPr>
                <w:rFonts w:ascii="Arial" w:hAnsi="Arial" w:cs="Arial"/>
                <w:i/>
                <w:sz w:val="24"/>
                <w:szCs w:val="24"/>
              </w:rPr>
              <w:t xml:space="preserve">action plan, </w:t>
            </w:r>
            <w:r w:rsidR="005D0E9E">
              <w:rPr>
                <w:rFonts w:ascii="Arial" w:hAnsi="Arial" w:cs="Arial"/>
                <w:i/>
                <w:sz w:val="24"/>
                <w:szCs w:val="24"/>
              </w:rPr>
              <w:t xml:space="preserve">being proactive, </w:t>
            </w:r>
            <w:r w:rsidRPr="00FC6DC0">
              <w:rPr>
                <w:rFonts w:ascii="Arial" w:hAnsi="Arial" w:cs="Arial"/>
                <w:i/>
                <w:sz w:val="24"/>
                <w:szCs w:val="24"/>
              </w:rPr>
              <w:t xml:space="preserve">student responsibility </w:t>
            </w:r>
            <w:r w:rsidRPr="00FC6DC0">
              <w:rPr>
                <w:rFonts w:ascii="Arial" w:hAnsi="Arial" w:cs="Arial"/>
                <w:sz w:val="24"/>
                <w:szCs w:val="24"/>
              </w:rPr>
              <w:t>and</w:t>
            </w:r>
            <w:r>
              <w:rPr>
                <w:rFonts w:ascii="Arial" w:hAnsi="Arial" w:cs="Arial"/>
                <w:sz w:val="24"/>
                <w:szCs w:val="24"/>
              </w:rPr>
              <w:t xml:space="preserve">/or </w:t>
            </w:r>
            <w:r w:rsidRPr="00FC6DC0">
              <w:rPr>
                <w:rFonts w:ascii="Arial" w:hAnsi="Arial" w:cs="Arial"/>
                <w:i/>
                <w:sz w:val="24"/>
                <w:szCs w:val="24"/>
              </w:rPr>
              <w:t>class interactions</w:t>
            </w:r>
            <w:r>
              <w:rPr>
                <w:rFonts w:ascii="Arial" w:hAnsi="Arial" w:cs="Arial"/>
                <w:sz w:val="24"/>
                <w:szCs w:val="24"/>
              </w:rPr>
              <w:t xml:space="preserve">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Stimulus Attributes</w:t>
            </w:r>
          </w:p>
        </w:tc>
        <w:tc>
          <w:tcPr>
            <w:tcW w:w="7488" w:type="dxa"/>
          </w:tcPr>
          <w:p w:rsidR="004C39A7" w:rsidRDefault="00FC6DC0" w:rsidP="00B37E46">
            <w:pPr>
              <w:pStyle w:val="NoSpacing"/>
              <w:rPr>
                <w:rFonts w:ascii="Arial" w:hAnsi="Arial" w:cs="Arial"/>
                <w:sz w:val="24"/>
                <w:szCs w:val="24"/>
              </w:rPr>
            </w:pPr>
            <w:r>
              <w:rPr>
                <w:rFonts w:ascii="Arial" w:hAnsi="Arial" w:cs="Arial"/>
                <w:sz w:val="24"/>
                <w:szCs w:val="24"/>
              </w:rPr>
              <w:t>An AVID document, text, scenario, ch</w:t>
            </w:r>
            <w:r w:rsidR="00C60BEB">
              <w:rPr>
                <w:rFonts w:ascii="Arial" w:hAnsi="Arial" w:cs="Arial"/>
                <w:sz w:val="24"/>
                <w:szCs w:val="24"/>
              </w:rPr>
              <w:t xml:space="preserve">art and/or graph </w:t>
            </w:r>
            <w:r>
              <w:rPr>
                <w:rFonts w:ascii="Arial" w:hAnsi="Arial" w:cs="Arial"/>
                <w:sz w:val="24"/>
                <w:szCs w:val="24"/>
              </w:rPr>
              <w:t>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Content Focus</w:t>
            </w:r>
          </w:p>
        </w:tc>
        <w:tc>
          <w:tcPr>
            <w:tcW w:w="7488" w:type="dxa"/>
          </w:tcPr>
          <w:p w:rsidR="004C39A7" w:rsidRDefault="00FC6DC0" w:rsidP="00B37E46">
            <w:pPr>
              <w:pStyle w:val="NoSpacing"/>
              <w:rPr>
                <w:rFonts w:ascii="Arial" w:hAnsi="Arial" w:cs="Arial"/>
                <w:sz w:val="24"/>
                <w:szCs w:val="24"/>
              </w:rPr>
            </w:pPr>
            <w:r>
              <w:rPr>
                <w:rFonts w:ascii="Arial" w:hAnsi="Arial" w:cs="Arial"/>
                <w:sz w:val="24"/>
                <w:szCs w:val="24"/>
              </w:rPr>
              <w:t>Proactive ways to solve academic challenges will be explored.</w:t>
            </w:r>
          </w:p>
        </w:tc>
      </w:tr>
      <w:tr w:rsidR="00676460" w:rsidTr="00D22DD4">
        <w:trPr>
          <w:trHeight w:val="2465"/>
        </w:trPr>
        <w:tc>
          <w:tcPr>
            <w:tcW w:w="2088" w:type="dxa"/>
          </w:tcPr>
          <w:p w:rsidR="00676460" w:rsidRDefault="00676460" w:rsidP="00B37E46">
            <w:pPr>
              <w:pStyle w:val="NoSpacing"/>
              <w:rPr>
                <w:rFonts w:ascii="Arial" w:hAnsi="Arial" w:cs="Arial"/>
                <w:sz w:val="24"/>
                <w:szCs w:val="24"/>
              </w:rPr>
            </w:pPr>
            <w:r>
              <w:rPr>
                <w:rFonts w:ascii="Arial" w:hAnsi="Arial" w:cs="Arial"/>
                <w:sz w:val="24"/>
                <w:szCs w:val="24"/>
              </w:rPr>
              <w:t>Sample Item</w:t>
            </w:r>
          </w:p>
        </w:tc>
        <w:tc>
          <w:tcPr>
            <w:tcW w:w="7488" w:type="dxa"/>
          </w:tcPr>
          <w:p w:rsidR="001F6162" w:rsidRDefault="0043476F" w:rsidP="00C37F09">
            <w:pPr>
              <w:rPr>
                <w:rFonts w:ascii="Arial" w:hAnsi="Arial" w:cs="Arial"/>
                <w:sz w:val="24"/>
                <w:szCs w:val="24"/>
              </w:rPr>
            </w:pPr>
            <w:r>
              <w:rPr>
                <w:rFonts w:ascii="Arial" w:hAnsi="Arial" w:cs="Arial"/>
                <w:sz w:val="24"/>
                <w:szCs w:val="24"/>
              </w:rPr>
              <w:t xml:space="preserve">An AVID student is having some difficulty in their </w:t>
            </w:r>
            <w:r w:rsidR="007549DB">
              <w:rPr>
                <w:rFonts w:ascii="Arial" w:hAnsi="Arial" w:cs="Arial"/>
                <w:sz w:val="24"/>
                <w:szCs w:val="24"/>
              </w:rPr>
              <w:t>A</w:t>
            </w:r>
            <w:r>
              <w:rPr>
                <w:rFonts w:ascii="Arial" w:hAnsi="Arial" w:cs="Arial"/>
                <w:sz w:val="24"/>
                <w:szCs w:val="24"/>
              </w:rPr>
              <w:t>lgebra 2 class.</w:t>
            </w:r>
          </w:p>
          <w:p w:rsidR="007549DB" w:rsidRDefault="007549DB" w:rsidP="007549DB">
            <w:pPr>
              <w:rPr>
                <w:rFonts w:ascii="Arial" w:hAnsi="Arial" w:cs="Arial"/>
                <w:sz w:val="24"/>
                <w:szCs w:val="24"/>
              </w:rPr>
            </w:pPr>
            <w:r w:rsidRPr="007549DB">
              <w:rPr>
                <w:rFonts w:ascii="Arial" w:hAnsi="Arial" w:cs="Arial"/>
                <w:sz w:val="24"/>
                <w:szCs w:val="24"/>
              </w:rPr>
              <w:t xml:space="preserve">Which academic challenge </w:t>
            </w:r>
            <w:r w:rsidR="005D0E9E">
              <w:rPr>
                <w:rFonts w:ascii="Arial" w:hAnsi="Arial" w:cs="Arial"/>
                <w:sz w:val="24"/>
                <w:szCs w:val="24"/>
              </w:rPr>
              <w:t xml:space="preserve">below </w:t>
            </w:r>
            <w:r w:rsidRPr="007549DB">
              <w:rPr>
                <w:rFonts w:ascii="Arial" w:hAnsi="Arial" w:cs="Arial"/>
                <w:sz w:val="24"/>
                <w:szCs w:val="24"/>
              </w:rPr>
              <w:t>would be solved proactively by bringing a point of confusion from Algebra 2 along with resources and Cornell notes</w:t>
            </w:r>
            <w:r w:rsidR="00C60BEB">
              <w:rPr>
                <w:rFonts w:ascii="Arial" w:hAnsi="Arial" w:cs="Arial"/>
                <w:sz w:val="24"/>
                <w:szCs w:val="24"/>
              </w:rPr>
              <w:t xml:space="preserve"> to tutorials</w:t>
            </w:r>
            <w:r w:rsidRPr="007549DB">
              <w:rPr>
                <w:rFonts w:ascii="Arial" w:hAnsi="Arial" w:cs="Arial"/>
                <w:sz w:val="24"/>
                <w:szCs w:val="24"/>
              </w:rPr>
              <w:t>?</w:t>
            </w:r>
          </w:p>
          <w:p w:rsidR="007549DB" w:rsidRPr="007549DB" w:rsidRDefault="007549DB" w:rsidP="007549DB">
            <w:pPr>
              <w:rPr>
                <w:rFonts w:ascii="Arial" w:hAnsi="Arial" w:cs="Arial"/>
                <w:sz w:val="24"/>
                <w:szCs w:val="24"/>
              </w:rPr>
            </w:pPr>
          </w:p>
          <w:p w:rsidR="007549DB" w:rsidRDefault="000421FD" w:rsidP="000421FD">
            <w:pPr>
              <w:pStyle w:val="ListParagraph"/>
              <w:tabs>
                <w:tab w:val="left" w:pos="4408"/>
              </w:tabs>
              <w:spacing w:after="160" w:line="259" w:lineRule="auto"/>
              <w:rPr>
                <w:rFonts w:ascii="Arial" w:hAnsi="Arial" w:cs="Arial"/>
                <w:sz w:val="24"/>
                <w:szCs w:val="24"/>
              </w:rPr>
            </w:pPr>
            <w:r>
              <w:rPr>
                <w:rFonts w:ascii="Arial" w:hAnsi="Arial" w:cs="Arial"/>
                <w:sz w:val="24"/>
                <w:szCs w:val="24"/>
              </w:rPr>
              <w:t>*</w:t>
            </w:r>
            <w:r w:rsidR="007549DB">
              <w:rPr>
                <w:rFonts w:ascii="Arial" w:hAnsi="Arial" w:cs="Arial"/>
                <w:sz w:val="24"/>
                <w:szCs w:val="24"/>
              </w:rPr>
              <w:t xml:space="preserve">A.  </w:t>
            </w:r>
            <w:r w:rsidRPr="007549DB">
              <w:rPr>
                <w:rFonts w:ascii="Arial" w:hAnsi="Arial" w:cs="Arial"/>
                <w:sz w:val="24"/>
                <w:szCs w:val="24"/>
              </w:rPr>
              <w:t>poor Algebra 2 test scores</w:t>
            </w:r>
            <w:r>
              <w:rPr>
                <w:rFonts w:ascii="Arial" w:hAnsi="Arial" w:cs="Arial"/>
                <w:sz w:val="24"/>
                <w:szCs w:val="24"/>
              </w:rPr>
              <w:tab/>
            </w:r>
          </w:p>
          <w:p w:rsidR="007549DB" w:rsidRPr="007549DB" w:rsidRDefault="007549DB" w:rsidP="007549DB">
            <w:pPr>
              <w:pStyle w:val="ListParagraph"/>
              <w:spacing w:after="160" w:line="259" w:lineRule="auto"/>
              <w:rPr>
                <w:rFonts w:ascii="Arial" w:hAnsi="Arial" w:cs="Arial"/>
                <w:sz w:val="24"/>
                <w:szCs w:val="24"/>
              </w:rPr>
            </w:pPr>
          </w:p>
          <w:p w:rsidR="007549DB" w:rsidRDefault="000421FD" w:rsidP="000421FD">
            <w:pPr>
              <w:pStyle w:val="ListParagraph"/>
              <w:tabs>
                <w:tab w:val="left" w:pos="4408"/>
              </w:tabs>
              <w:spacing w:after="160" w:line="259" w:lineRule="auto"/>
              <w:rPr>
                <w:rFonts w:ascii="Arial" w:hAnsi="Arial" w:cs="Arial"/>
                <w:sz w:val="24"/>
                <w:szCs w:val="24"/>
              </w:rPr>
            </w:pPr>
            <w:r>
              <w:rPr>
                <w:rFonts w:ascii="Arial" w:hAnsi="Arial" w:cs="Arial"/>
                <w:sz w:val="24"/>
                <w:szCs w:val="24"/>
              </w:rPr>
              <w:t xml:space="preserve"> </w:t>
            </w:r>
            <w:r w:rsidR="007549DB">
              <w:rPr>
                <w:rFonts w:ascii="Arial" w:hAnsi="Arial" w:cs="Arial"/>
                <w:sz w:val="24"/>
                <w:szCs w:val="24"/>
              </w:rPr>
              <w:t xml:space="preserve">B.  </w:t>
            </w:r>
            <w:r w:rsidRPr="007549DB">
              <w:rPr>
                <w:rFonts w:ascii="Arial" w:hAnsi="Arial" w:cs="Arial"/>
                <w:sz w:val="24"/>
                <w:szCs w:val="24"/>
              </w:rPr>
              <w:t>lack of organization in Algebra 2</w:t>
            </w:r>
          </w:p>
          <w:p w:rsidR="007549DB" w:rsidRPr="007549DB" w:rsidRDefault="007549DB" w:rsidP="007549DB">
            <w:pPr>
              <w:pStyle w:val="ListParagraph"/>
              <w:spacing w:after="160" w:line="259" w:lineRule="auto"/>
              <w:rPr>
                <w:rFonts w:ascii="Arial" w:hAnsi="Arial" w:cs="Arial"/>
                <w:sz w:val="24"/>
                <w:szCs w:val="24"/>
              </w:rPr>
            </w:pPr>
          </w:p>
          <w:p w:rsidR="007549DB" w:rsidRDefault="007549DB" w:rsidP="007549DB">
            <w:pPr>
              <w:pStyle w:val="ListParagraph"/>
              <w:spacing w:after="160" w:line="259" w:lineRule="auto"/>
              <w:rPr>
                <w:rFonts w:ascii="Arial" w:hAnsi="Arial" w:cs="Arial"/>
                <w:sz w:val="24"/>
                <w:szCs w:val="24"/>
              </w:rPr>
            </w:pPr>
            <w:r>
              <w:rPr>
                <w:rFonts w:ascii="Arial" w:hAnsi="Arial" w:cs="Arial"/>
                <w:sz w:val="24"/>
                <w:szCs w:val="24"/>
              </w:rPr>
              <w:t xml:space="preserve"> C.  </w:t>
            </w:r>
            <w:r w:rsidRPr="007549DB">
              <w:rPr>
                <w:rFonts w:ascii="Arial" w:hAnsi="Arial" w:cs="Arial"/>
                <w:sz w:val="24"/>
                <w:szCs w:val="24"/>
              </w:rPr>
              <w:t>lack of understanding Algebra 2 vocabulary</w:t>
            </w:r>
          </w:p>
          <w:p w:rsidR="007549DB" w:rsidRPr="007549DB" w:rsidRDefault="007549DB" w:rsidP="007549DB">
            <w:pPr>
              <w:pStyle w:val="ListParagraph"/>
              <w:spacing w:after="160" w:line="259" w:lineRule="auto"/>
              <w:rPr>
                <w:rFonts w:ascii="Arial" w:hAnsi="Arial" w:cs="Arial"/>
                <w:sz w:val="24"/>
                <w:szCs w:val="24"/>
              </w:rPr>
            </w:pPr>
          </w:p>
          <w:p w:rsidR="007549DB" w:rsidRPr="007549DB" w:rsidRDefault="007549DB" w:rsidP="007549DB">
            <w:pPr>
              <w:pStyle w:val="ListParagraph"/>
              <w:spacing w:after="160" w:line="259" w:lineRule="auto"/>
              <w:rPr>
                <w:rFonts w:ascii="Arial" w:hAnsi="Arial" w:cs="Arial"/>
                <w:sz w:val="24"/>
                <w:szCs w:val="24"/>
              </w:rPr>
            </w:pPr>
            <w:r>
              <w:rPr>
                <w:rFonts w:ascii="Arial" w:hAnsi="Arial" w:cs="Arial"/>
                <w:sz w:val="24"/>
                <w:szCs w:val="24"/>
              </w:rPr>
              <w:t xml:space="preserve"> D.  </w:t>
            </w:r>
            <w:r w:rsidRPr="007549DB">
              <w:rPr>
                <w:rFonts w:ascii="Arial" w:hAnsi="Arial" w:cs="Arial"/>
                <w:sz w:val="24"/>
                <w:szCs w:val="24"/>
              </w:rPr>
              <w:t>continued conflict with the Algebra 2 teacher</w:t>
            </w:r>
          </w:p>
          <w:p w:rsidR="0043476F" w:rsidRDefault="0043476F" w:rsidP="00C37F09">
            <w:pPr>
              <w:rPr>
                <w:rFonts w:ascii="Arial" w:hAnsi="Arial" w:cs="Arial"/>
                <w:sz w:val="24"/>
                <w:szCs w:val="24"/>
              </w:rPr>
            </w:pPr>
          </w:p>
        </w:tc>
      </w:tr>
    </w:tbl>
    <w:p w:rsidR="00B37E46" w:rsidRDefault="00B37E46" w:rsidP="00B37E46">
      <w:pPr>
        <w:pStyle w:val="NoSpacing"/>
        <w:rPr>
          <w:rFonts w:ascii="Arial" w:hAnsi="Arial" w:cs="Arial"/>
          <w:sz w:val="24"/>
          <w:szCs w:val="24"/>
        </w:rPr>
      </w:pPr>
    </w:p>
    <w:p w:rsidR="00676460" w:rsidRPr="004C39A7" w:rsidRDefault="00676460" w:rsidP="00B37E4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D05843" w:rsidRDefault="00D05843" w:rsidP="005B2364">
      <w:pPr>
        <w:pStyle w:val="NoSpacing"/>
        <w:jc w:val="center"/>
        <w:rPr>
          <w:rFonts w:ascii="Arial" w:hAnsi="Arial" w:cs="Arial"/>
          <w:b/>
          <w:sz w:val="28"/>
          <w:szCs w:val="28"/>
        </w:rPr>
      </w:pPr>
    </w:p>
    <w:p w:rsidR="00E62D4C" w:rsidRDefault="0055418B" w:rsidP="005B2364">
      <w:pPr>
        <w:pStyle w:val="NoSpacing"/>
        <w:jc w:val="center"/>
        <w:rPr>
          <w:rFonts w:ascii="Arial" w:hAnsi="Arial" w:cs="Arial"/>
          <w:b/>
          <w:sz w:val="28"/>
          <w:szCs w:val="28"/>
        </w:rPr>
      </w:pPr>
      <w:r>
        <w:rPr>
          <w:rFonts w:ascii="Arial" w:hAnsi="Arial" w:cs="Arial"/>
          <w:b/>
          <w:sz w:val="28"/>
          <w:szCs w:val="28"/>
        </w:rPr>
        <w:t>Benchmark AV.11</w:t>
      </w:r>
      <w:r w:rsidR="00E62D4C">
        <w:rPr>
          <w:rFonts w:ascii="Arial" w:hAnsi="Arial" w:cs="Arial"/>
          <w:b/>
          <w:sz w:val="28"/>
          <w:szCs w:val="28"/>
        </w:rPr>
        <w:t>.CD.1.</w:t>
      </w:r>
      <w:r>
        <w:rPr>
          <w:rFonts w:ascii="Arial" w:hAnsi="Arial" w:cs="Arial"/>
          <w:b/>
          <w:sz w:val="28"/>
          <w:szCs w:val="28"/>
        </w:rPr>
        <w:t>5</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641BBB">
              <w:rPr>
                <w:rFonts w:ascii="Arial" w:hAnsi="Arial" w:cs="Arial"/>
                <w:sz w:val="24"/>
                <w:szCs w:val="24"/>
              </w:rPr>
              <w:t>/Cluster</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Self-Awareness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55418B" w:rsidP="00641BBB">
            <w:pPr>
              <w:pStyle w:val="NoSpacing"/>
              <w:rPr>
                <w:rFonts w:ascii="Arial" w:hAnsi="Arial" w:cs="Arial"/>
                <w:sz w:val="24"/>
                <w:szCs w:val="24"/>
              </w:rPr>
            </w:pPr>
            <w:r>
              <w:rPr>
                <w:rFonts w:ascii="Arial" w:hAnsi="Arial" w:cs="Arial"/>
                <w:sz w:val="24"/>
                <w:szCs w:val="24"/>
              </w:rPr>
              <w:t>AV.11</w:t>
            </w:r>
            <w:r w:rsidR="00641BBB">
              <w:rPr>
                <w:rFonts w:ascii="Arial" w:hAnsi="Arial" w:cs="Arial"/>
                <w:sz w:val="24"/>
                <w:szCs w:val="24"/>
              </w:rPr>
              <w:t>.CD.1.</w:t>
            </w:r>
            <w:r>
              <w:rPr>
                <w:rFonts w:ascii="Arial" w:hAnsi="Arial" w:cs="Arial"/>
                <w:sz w:val="24"/>
                <w:szCs w:val="24"/>
              </w:rPr>
              <w:t>5</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FC6DC0" w:rsidP="00641BBB">
            <w:pPr>
              <w:pStyle w:val="NoSpacing"/>
              <w:rPr>
                <w:rFonts w:ascii="Arial" w:hAnsi="Arial" w:cs="Arial"/>
                <w:sz w:val="24"/>
                <w:szCs w:val="24"/>
              </w:rPr>
            </w:pPr>
            <w:r>
              <w:rPr>
                <w:rFonts w:ascii="Arial" w:hAnsi="Arial" w:cs="Arial"/>
                <w:sz w:val="24"/>
                <w:szCs w:val="24"/>
              </w:rPr>
              <w:t>Examine potential career paths and college degrees that align with abilities, talents and interests.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FC6DC0" w:rsidP="00641BBB">
            <w:pPr>
              <w:pStyle w:val="NoSpacing"/>
              <w:rPr>
                <w:rFonts w:ascii="Arial" w:hAnsi="Arial" w:cs="Arial"/>
                <w:sz w:val="24"/>
                <w:szCs w:val="24"/>
              </w:rPr>
            </w:pPr>
            <w:r>
              <w:rPr>
                <w:rFonts w:ascii="Arial" w:hAnsi="Arial" w:cs="Arial"/>
                <w:sz w:val="24"/>
                <w:szCs w:val="24"/>
              </w:rPr>
              <w:t xml:space="preserve">Students will </w:t>
            </w:r>
            <w:r w:rsidR="00E01853">
              <w:rPr>
                <w:rFonts w:ascii="Arial" w:hAnsi="Arial" w:cs="Arial"/>
                <w:sz w:val="24"/>
                <w:szCs w:val="24"/>
              </w:rPr>
              <w:t>identify, explain, and analyze various career paths as they connect to specific college degrees that align with an individual’s abilities, talents and interests.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470C7B" w:rsidRDefault="00E01853" w:rsidP="00641BBB">
            <w:pPr>
              <w:pStyle w:val="NoSpacing"/>
              <w:rPr>
                <w:rFonts w:ascii="Arial" w:hAnsi="Arial" w:cs="Arial"/>
                <w:sz w:val="24"/>
                <w:szCs w:val="24"/>
              </w:rPr>
            </w:pPr>
            <w:r>
              <w:rPr>
                <w:rFonts w:ascii="Arial" w:hAnsi="Arial" w:cs="Arial"/>
                <w:sz w:val="24"/>
                <w:szCs w:val="24"/>
              </w:rPr>
              <w:t>Items may include matching a career to a person’s ability, talent and/or interest.</w:t>
            </w:r>
          </w:p>
          <w:p w:rsidR="00E01853" w:rsidRDefault="00E01853" w:rsidP="00641BBB">
            <w:pPr>
              <w:pStyle w:val="NoSpacing"/>
              <w:rPr>
                <w:rFonts w:ascii="Arial" w:hAnsi="Arial" w:cs="Arial"/>
                <w:sz w:val="24"/>
                <w:szCs w:val="24"/>
              </w:rPr>
            </w:pPr>
            <w:r>
              <w:rPr>
                <w:rFonts w:ascii="Arial" w:hAnsi="Arial" w:cs="Arial"/>
                <w:sz w:val="24"/>
                <w:szCs w:val="24"/>
              </w:rPr>
              <w:t>Items may include an explanation of why a career choice fits a particular individual.</w:t>
            </w:r>
          </w:p>
          <w:p w:rsidR="00E01853" w:rsidRDefault="00E01853" w:rsidP="00641BBB">
            <w:pPr>
              <w:pStyle w:val="NoSpacing"/>
              <w:rPr>
                <w:rFonts w:ascii="Arial" w:hAnsi="Arial" w:cs="Arial"/>
                <w:sz w:val="24"/>
                <w:szCs w:val="24"/>
              </w:rPr>
            </w:pPr>
            <w:r>
              <w:rPr>
                <w:rFonts w:ascii="Arial" w:hAnsi="Arial" w:cs="Arial"/>
                <w:sz w:val="24"/>
                <w:szCs w:val="24"/>
              </w:rPr>
              <w:t xml:space="preserve">Items may include a comparison of career choices for a particular individual.  </w:t>
            </w:r>
          </w:p>
          <w:p w:rsidR="00E01853" w:rsidRDefault="00E01853" w:rsidP="00641BBB">
            <w:pPr>
              <w:pStyle w:val="NoSpacing"/>
              <w:rPr>
                <w:rFonts w:ascii="Arial" w:hAnsi="Arial" w:cs="Arial"/>
                <w:sz w:val="24"/>
                <w:szCs w:val="24"/>
              </w:rPr>
            </w:pPr>
            <w:r>
              <w:rPr>
                <w:rFonts w:ascii="Arial" w:hAnsi="Arial" w:cs="Arial"/>
                <w:sz w:val="24"/>
                <w:szCs w:val="24"/>
              </w:rPr>
              <w:t xml:space="preserve">Items may include an analysis of a specific </w:t>
            </w:r>
            <w:r w:rsidR="00B921C3">
              <w:rPr>
                <w:rFonts w:ascii="Arial" w:hAnsi="Arial" w:cs="Arial"/>
                <w:sz w:val="24"/>
                <w:szCs w:val="24"/>
              </w:rPr>
              <w:t xml:space="preserve">career and/or </w:t>
            </w:r>
            <w:r>
              <w:rPr>
                <w:rFonts w:ascii="Arial" w:hAnsi="Arial" w:cs="Arial"/>
                <w:sz w:val="24"/>
                <w:szCs w:val="24"/>
              </w:rPr>
              <w:t>college degree as it relates to an individual’s abilities, talents and interests.</w:t>
            </w:r>
          </w:p>
          <w:p w:rsidR="00E01853" w:rsidRDefault="00B921C3" w:rsidP="00641BBB">
            <w:pPr>
              <w:pStyle w:val="NoSpacing"/>
              <w:rPr>
                <w:rFonts w:ascii="Arial" w:hAnsi="Arial" w:cs="Arial"/>
                <w:sz w:val="24"/>
                <w:szCs w:val="24"/>
              </w:rPr>
            </w:pPr>
            <w:r>
              <w:rPr>
                <w:rFonts w:ascii="Arial" w:hAnsi="Arial" w:cs="Arial"/>
                <w:sz w:val="24"/>
                <w:szCs w:val="24"/>
              </w:rPr>
              <w:t xml:space="preserve">Terms </w:t>
            </w:r>
            <w:r w:rsidR="005D0E9E">
              <w:rPr>
                <w:rFonts w:ascii="Arial" w:hAnsi="Arial" w:cs="Arial"/>
                <w:sz w:val="24"/>
                <w:szCs w:val="24"/>
              </w:rPr>
              <w:t xml:space="preserve">and concepts </w:t>
            </w:r>
            <w:r>
              <w:rPr>
                <w:rFonts w:ascii="Arial" w:hAnsi="Arial" w:cs="Arial"/>
                <w:sz w:val="24"/>
                <w:szCs w:val="24"/>
              </w:rPr>
              <w:t xml:space="preserve">such as </w:t>
            </w:r>
            <w:r>
              <w:rPr>
                <w:rFonts w:ascii="Arial" w:hAnsi="Arial" w:cs="Arial"/>
                <w:i/>
                <w:sz w:val="24"/>
                <w:szCs w:val="24"/>
              </w:rPr>
              <w:t xml:space="preserve">career, college major, degree, personal interests, academic strengths, academic challenges, talents, career planning, activities resume, </w:t>
            </w:r>
            <w:r w:rsidRPr="00B921C3">
              <w:rPr>
                <w:rFonts w:ascii="Arial" w:hAnsi="Arial" w:cs="Arial"/>
                <w:sz w:val="24"/>
                <w:szCs w:val="24"/>
              </w:rPr>
              <w:t>and/or</w:t>
            </w:r>
            <w:r>
              <w:rPr>
                <w:rFonts w:ascii="Arial" w:hAnsi="Arial" w:cs="Arial"/>
                <w:i/>
                <w:sz w:val="24"/>
                <w:szCs w:val="24"/>
              </w:rPr>
              <w:t xml:space="preserve"> personal statement essay</w:t>
            </w:r>
            <w:r>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B921C3" w:rsidP="00641BBB">
            <w:pPr>
              <w:pStyle w:val="NoSpacing"/>
              <w:rPr>
                <w:rFonts w:ascii="Arial" w:hAnsi="Arial" w:cs="Arial"/>
                <w:sz w:val="24"/>
                <w:szCs w:val="24"/>
              </w:rPr>
            </w:pPr>
            <w:r>
              <w:rPr>
                <w:rFonts w:ascii="Arial" w:hAnsi="Arial" w:cs="Arial"/>
                <w:sz w:val="24"/>
                <w:szCs w:val="24"/>
              </w:rPr>
              <w:t>An AVID document, text, scenario, chart, and/or graph,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C4003F" w:rsidP="00C4003F">
            <w:pPr>
              <w:pStyle w:val="NoSpacing"/>
              <w:rPr>
                <w:rFonts w:ascii="Arial" w:hAnsi="Arial" w:cs="Arial"/>
                <w:sz w:val="24"/>
                <w:szCs w:val="24"/>
              </w:rPr>
            </w:pPr>
            <w:r>
              <w:rPr>
                <w:rFonts w:ascii="Arial" w:hAnsi="Arial" w:cs="Arial"/>
                <w:sz w:val="24"/>
                <w:szCs w:val="24"/>
              </w:rPr>
              <w:t>The practice and process to m</w:t>
            </w:r>
            <w:r w:rsidR="00B921C3">
              <w:rPr>
                <w:rFonts w:ascii="Arial" w:hAnsi="Arial" w:cs="Arial"/>
                <w:sz w:val="24"/>
                <w:szCs w:val="24"/>
              </w:rPr>
              <w:t>atch the career choice to the college degree and aligning the choice to one’s abilities, talents and interests</w:t>
            </w:r>
            <w:r>
              <w:rPr>
                <w:rFonts w:ascii="Arial" w:hAnsi="Arial" w:cs="Arial"/>
                <w:sz w:val="24"/>
                <w:szCs w:val="24"/>
              </w:rPr>
              <w:t xml:space="preserve"> will be explored.</w:t>
            </w:r>
          </w:p>
        </w:tc>
      </w:tr>
      <w:tr w:rsidR="00676460" w:rsidTr="006C2C01">
        <w:trPr>
          <w:trHeight w:val="3212"/>
        </w:trPr>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C773D" w:rsidRDefault="00C60BEB" w:rsidP="006C773D">
            <w:pPr>
              <w:rPr>
                <w:rFonts w:ascii="Arial" w:hAnsi="Arial" w:cs="Arial"/>
                <w:sz w:val="24"/>
                <w:szCs w:val="24"/>
              </w:rPr>
            </w:pPr>
            <w:r>
              <w:rPr>
                <w:rFonts w:ascii="Arial" w:hAnsi="Arial" w:cs="Arial"/>
                <w:sz w:val="24"/>
                <w:szCs w:val="24"/>
              </w:rPr>
              <w:t>Which career</w:t>
            </w:r>
            <w:r w:rsidR="006C773D" w:rsidRPr="00D01A2B">
              <w:rPr>
                <w:rFonts w:ascii="Arial" w:hAnsi="Arial" w:cs="Arial"/>
                <w:sz w:val="24"/>
                <w:szCs w:val="24"/>
              </w:rPr>
              <w:t xml:space="preserve"> is suited for a student who has consistentl</w:t>
            </w:r>
            <w:r>
              <w:rPr>
                <w:rFonts w:ascii="Arial" w:hAnsi="Arial" w:cs="Arial"/>
                <w:sz w:val="24"/>
                <w:szCs w:val="24"/>
              </w:rPr>
              <w:t xml:space="preserve">y had great success in science and </w:t>
            </w:r>
            <w:r w:rsidR="006C773D" w:rsidRPr="00D01A2B">
              <w:rPr>
                <w:rFonts w:ascii="Arial" w:hAnsi="Arial" w:cs="Arial"/>
                <w:sz w:val="24"/>
                <w:szCs w:val="24"/>
              </w:rPr>
              <w:t>math</w:t>
            </w:r>
            <w:r>
              <w:rPr>
                <w:rFonts w:ascii="Arial" w:hAnsi="Arial" w:cs="Arial"/>
                <w:sz w:val="24"/>
                <w:szCs w:val="24"/>
              </w:rPr>
              <w:t>,</w:t>
            </w:r>
            <w:r w:rsidR="006C773D" w:rsidRPr="00D01A2B">
              <w:rPr>
                <w:rFonts w:ascii="Arial" w:hAnsi="Arial" w:cs="Arial"/>
                <w:sz w:val="24"/>
                <w:szCs w:val="24"/>
              </w:rPr>
              <w:t xml:space="preserve"> and is a kinesthetic learner?</w:t>
            </w:r>
          </w:p>
          <w:p w:rsidR="006C773D" w:rsidRPr="00D01A2B" w:rsidRDefault="006C773D" w:rsidP="006C773D">
            <w:pPr>
              <w:rPr>
                <w:rFonts w:ascii="Arial" w:hAnsi="Arial" w:cs="Arial"/>
                <w:sz w:val="24"/>
                <w:szCs w:val="24"/>
              </w:rPr>
            </w:pPr>
          </w:p>
          <w:p w:rsidR="006C773D" w:rsidRDefault="00C60BEB" w:rsidP="006C773D">
            <w:pPr>
              <w:pStyle w:val="ListParagraph"/>
              <w:spacing w:after="160" w:line="259" w:lineRule="auto"/>
              <w:rPr>
                <w:rFonts w:ascii="Arial" w:hAnsi="Arial" w:cs="Arial"/>
                <w:sz w:val="24"/>
                <w:szCs w:val="24"/>
              </w:rPr>
            </w:pPr>
            <w:r>
              <w:rPr>
                <w:rFonts w:ascii="Arial" w:hAnsi="Arial" w:cs="Arial"/>
                <w:sz w:val="24"/>
                <w:szCs w:val="24"/>
              </w:rPr>
              <w:t xml:space="preserve">*A.  engineer </w:t>
            </w:r>
          </w:p>
          <w:p w:rsidR="006C773D" w:rsidRPr="00D01A2B" w:rsidRDefault="006C773D" w:rsidP="006C773D">
            <w:pPr>
              <w:pStyle w:val="ListParagraph"/>
              <w:spacing w:after="160" w:line="259" w:lineRule="auto"/>
              <w:rPr>
                <w:rFonts w:ascii="Arial" w:hAnsi="Arial" w:cs="Arial"/>
                <w:sz w:val="24"/>
                <w:szCs w:val="24"/>
              </w:rPr>
            </w:pPr>
          </w:p>
          <w:p w:rsidR="006C773D" w:rsidRDefault="00C60BEB" w:rsidP="006C773D">
            <w:pPr>
              <w:pStyle w:val="ListParagraph"/>
              <w:spacing w:after="160" w:line="259" w:lineRule="auto"/>
              <w:rPr>
                <w:rFonts w:ascii="Arial" w:hAnsi="Arial" w:cs="Arial"/>
                <w:sz w:val="24"/>
                <w:szCs w:val="24"/>
              </w:rPr>
            </w:pPr>
            <w:r>
              <w:rPr>
                <w:rFonts w:ascii="Arial" w:hAnsi="Arial" w:cs="Arial"/>
                <w:sz w:val="24"/>
                <w:szCs w:val="24"/>
              </w:rPr>
              <w:t xml:space="preserve"> B.  investment banker</w:t>
            </w:r>
          </w:p>
          <w:p w:rsidR="006C773D" w:rsidRPr="00D01A2B" w:rsidRDefault="006C773D" w:rsidP="006C773D">
            <w:pPr>
              <w:pStyle w:val="ListParagraph"/>
              <w:spacing w:after="160" w:line="259" w:lineRule="auto"/>
              <w:rPr>
                <w:rFonts w:ascii="Arial" w:hAnsi="Arial" w:cs="Arial"/>
                <w:sz w:val="24"/>
                <w:szCs w:val="24"/>
              </w:rPr>
            </w:pPr>
          </w:p>
          <w:p w:rsidR="006C773D" w:rsidRDefault="00C60BEB" w:rsidP="006C773D">
            <w:pPr>
              <w:pStyle w:val="ListParagraph"/>
              <w:spacing w:after="160" w:line="259" w:lineRule="auto"/>
              <w:rPr>
                <w:rFonts w:ascii="Arial" w:hAnsi="Arial" w:cs="Arial"/>
                <w:sz w:val="24"/>
                <w:szCs w:val="24"/>
              </w:rPr>
            </w:pPr>
            <w:r>
              <w:rPr>
                <w:rFonts w:ascii="Arial" w:hAnsi="Arial" w:cs="Arial"/>
                <w:sz w:val="24"/>
                <w:szCs w:val="24"/>
              </w:rPr>
              <w:t xml:space="preserve"> C.  journalist</w:t>
            </w:r>
          </w:p>
          <w:p w:rsidR="006C773D" w:rsidRPr="006C773D" w:rsidRDefault="006C773D" w:rsidP="006C773D">
            <w:pPr>
              <w:pStyle w:val="ListParagraph"/>
              <w:spacing w:after="160" w:line="259" w:lineRule="auto"/>
              <w:rPr>
                <w:rFonts w:ascii="Arial" w:hAnsi="Arial" w:cs="Arial"/>
                <w:sz w:val="24"/>
                <w:szCs w:val="24"/>
              </w:rPr>
            </w:pPr>
          </w:p>
          <w:p w:rsidR="006C773D" w:rsidRPr="00D01A2B" w:rsidRDefault="00C60BEB" w:rsidP="006C773D">
            <w:pPr>
              <w:pStyle w:val="ListParagraph"/>
              <w:spacing w:after="160" w:line="259" w:lineRule="auto"/>
              <w:rPr>
                <w:rFonts w:ascii="Arial" w:hAnsi="Arial" w:cs="Arial"/>
                <w:sz w:val="24"/>
                <w:szCs w:val="24"/>
              </w:rPr>
            </w:pPr>
            <w:r>
              <w:rPr>
                <w:rFonts w:ascii="Arial" w:hAnsi="Arial" w:cs="Arial"/>
                <w:sz w:val="24"/>
                <w:szCs w:val="24"/>
              </w:rPr>
              <w:t xml:space="preserve"> D.  medical r</w:t>
            </w:r>
            <w:r w:rsidR="00666F81">
              <w:rPr>
                <w:rFonts w:ascii="Arial" w:hAnsi="Arial" w:cs="Arial"/>
                <w:sz w:val="24"/>
                <w:szCs w:val="24"/>
              </w:rPr>
              <w:t xml:space="preserve">esearcher </w:t>
            </w:r>
            <w:r>
              <w:rPr>
                <w:rFonts w:ascii="Arial" w:hAnsi="Arial" w:cs="Arial"/>
                <w:sz w:val="24"/>
                <w:szCs w:val="24"/>
              </w:rPr>
              <w:t xml:space="preserve">  </w:t>
            </w:r>
          </w:p>
          <w:p w:rsidR="006C2C01" w:rsidRDefault="006C2C01" w:rsidP="00641BBB">
            <w:pPr>
              <w:pStyle w:val="NoSpacing"/>
              <w:rPr>
                <w:rFonts w:ascii="Arial" w:hAnsi="Arial" w:cs="Arial"/>
                <w:sz w:val="24"/>
                <w:szCs w:val="24"/>
              </w:rPr>
            </w:pPr>
          </w:p>
        </w:tc>
      </w:tr>
    </w:tbl>
    <w:p w:rsidR="00676460" w:rsidRPr="00676460" w:rsidRDefault="00676460" w:rsidP="005B2364">
      <w:pPr>
        <w:pStyle w:val="NoSpacing"/>
        <w:jc w:val="center"/>
        <w:rPr>
          <w:rFonts w:ascii="Arial" w:hAnsi="Arial" w:cs="Arial"/>
          <w:sz w:val="28"/>
          <w:szCs w:val="28"/>
        </w:rPr>
      </w:pPr>
      <w:r>
        <w:rPr>
          <w:rFonts w:ascii="Arial" w:hAnsi="Arial" w:cs="Arial"/>
          <w:sz w:val="28"/>
          <w:szCs w:val="28"/>
        </w:rPr>
        <w:t xml:space="preserve">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D65409" w:rsidRDefault="0055418B" w:rsidP="005B2364">
      <w:pPr>
        <w:pStyle w:val="NoSpacing"/>
        <w:jc w:val="center"/>
        <w:rPr>
          <w:rFonts w:ascii="Arial" w:hAnsi="Arial" w:cs="Arial"/>
          <w:b/>
          <w:sz w:val="28"/>
          <w:szCs w:val="28"/>
        </w:rPr>
      </w:pPr>
      <w:r>
        <w:rPr>
          <w:rFonts w:ascii="Arial" w:hAnsi="Arial" w:cs="Arial"/>
          <w:b/>
          <w:sz w:val="28"/>
          <w:szCs w:val="28"/>
        </w:rPr>
        <w:t>Benchmark AV.11</w:t>
      </w:r>
      <w:r w:rsidR="00D65409">
        <w:rPr>
          <w:rFonts w:ascii="Arial" w:hAnsi="Arial" w:cs="Arial"/>
          <w:b/>
          <w:sz w:val="28"/>
          <w:szCs w:val="28"/>
        </w:rPr>
        <w:t>.</w:t>
      </w:r>
      <w:r>
        <w:rPr>
          <w:rFonts w:ascii="Arial" w:hAnsi="Arial" w:cs="Arial"/>
          <w:b/>
          <w:sz w:val="28"/>
          <w:szCs w:val="28"/>
        </w:rPr>
        <w:t>CD.2</w:t>
      </w:r>
      <w:r w:rsidR="00D65409">
        <w:rPr>
          <w:rFonts w:ascii="Arial" w:hAnsi="Arial" w:cs="Arial"/>
          <w:b/>
          <w:sz w:val="28"/>
          <w:szCs w:val="28"/>
        </w:rPr>
        <w:t>.3</w:t>
      </w:r>
    </w:p>
    <w:p w:rsidR="00D65409" w:rsidRDefault="00D65409"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Domain</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Character Development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Reporting Category</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Self-Actualization</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Standard/Cluster</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Self-Awareness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 #</w:t>
            </w:r>
          </w:p>
        </w:tc>
        <w:tc>
          <w:tcPr>
            <w:tcW w:w="7488" w:type="dxa"/>
          </w:tcPr>
          <w:p w:rsidR="001E7B1E" w:rsidRDefault="0055418B" w:rsidP="00ED2660">
            <w:pPr>
              <w:pStyle w:val="NoSpacing"/>
              <w:rPr>
                <w:rFonts w:ascii="Arial" w:hAnsi="Arial" w:cs="Arial"/>
                <w:sz w:val="24"/>
                <w:szCs w:val="24"/>
              </w:rPr>
            </w:pPr>
            <w:r>
              <w:rPr>
                <w:rFonts w:ascii="Arial" w:hAnsi="Arial" w:cs="Arial"/>
                <w:sz w:val="24"/>
                <w:szCs w:val="24"/>
              </w:rPr>
              <w:t>AV.11.CD.2</w:t>
            </w:r>
            <w:r w:rsidR="001E7B1E">
              <w:rPr>
                <w:rFonts w:ascii="Arial" w:hAnsi="Arial" w:cs="Arial"/>
                <w:sz w:val="24"/>
                <w:szCs w:val="24"/>
              </w:rPr>
              <w:t>.3</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w:t>
            </w:r>
          </w:p>
        </w:tc>
        <w:tc>
          <w:tcPr>
            <w:tcW w:w="7488" w:type="dxa"/>
          </w:tcPr>
          <w:p w:rsidR="001E7B1E" w:rsidRDefault="00C4003F" w:rsidP="00ED2660">
            <w:pPr>
              <w:pStyle w:val="NoSpacing"/>
              <w:rPr>
                <w:rFonts w:ascii="Arial" w:hAnsi="Arial" w:cs="Arial"/>
                <w:sz w:val="24"/>
                <w:szCs w:val="24"/>
              </w:rPr>
            </w:pPr>
            <w:r>
              <w:rPr>
                <w:rFonts w:ascii="Arial" w:hAnsi="Arial" w:cs="Arial"/>
                <w:sz w:val="24"/>
                <w:szCs w:val="24"/>
              </w:rPr>
              <w:t>Develop action steps to achieve desired scores on the SAT and ACT.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Also Assess</w:t>
            </w:r>
          </w:p>
        </w:tc>
        <w:tc>
          <w:tcPr>
            <w:tcW w:w="7488" w:type="dxa"/>
          </w:tcPr>
          <w:p w:rsidR="001E7B1E" w:rsidRDefault="001E7B1E" w:rsidP="00ED2660">
            <w:pPr>
              <w:pStyle w:val="NoSpacing"/>
              <w:rPr>
                <w:rFonts w:ascii="Arial" w:hAnsi="Arial" w:cs="Arial"/>
                <w:sz w:val="24"/>
                <w:szCs w:val="24"/>
              </w:rPr>
            </w:pP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E7B1E" w:rsidRDefault="00C4003F" w:rsidP="00ED2660">
            <w:pPr>
              <w:pStyle w:val="NoSpacing"/>
              <w:rPr>
                <w:rFonts w:ascii="Arial" w:hAnsi="Arial" w:cs="Arial"/>
                <w:sz w:val="24"/>
                <w:szCs w:val="24"/>
              </w:rPr>
            </w:pPr>
            <w:r>
              <w:rPr>
                <w:rFonts w:ascii="Arial" w:hAnsi="Arial" w:cs="Arial"/>
                <w:sz w:val="24"/>
                <w:szCs w:val="24"/>
              </w:rPr>
              <w:t>Students will identify, explain and apply action steps to achieve desired scores on the SAT and ACT college entrance exams.</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Limits</w:t>
            </w:r>
          </w:p>
        </w:tc>
        <w:tc>
          <w:tcPr>
            <w:tcW w:w="7488" w:type="dxa"/>
          </w:tcPr>
          <w:p w:rsidR="001E7B1E" w:rsidRDefault="00C4003F" w:rsidP="00ED2660">
            <w:pPr>
              <w:pStyle w:val="NoSpacing"/>
              <w:rPr>
                <w:rFonts w:ascii="Arial" w:hAnsi="Arial" w:cs="Arial"/>
                <w:sz w:val="24"/>
                <w:szCs w:val="24"/>
              </w:rPr>
            </w:pPr>
            <w:r>
              <w:rPr>
                <w:rFonts w:ascii="Arial" w:hAnsi="Arial" w:cs="Arial"/>
                <w:sz w:val="24"/>
                <w:szCs w:val="24"/>
              </w:rPr>
              <w:t>Items may include identifying and/or explaining what a desired score on the exam may be.</w:t>
            </w:r>
          </w:p>
          <w:p w:rsidR="00C4003F" w:rsidRDefault="00C4003F" w:rsidP="00ED2660">
            <w:pPr>
              <w:pStyle w:val="NoSpacing"/>
              <w:rPr>
                <w:rFonts w:ascii="Arial" w:hAnsi="Arial" w:cs="Arial"/>
                <w:sz w:val="24"/>
                <w:szCs w:val="24"/>
              </w:rPr>
            </w:pPr>
            <w:r>
              <w:rPr>
                <w:rFonts w:ascii="Arial" w:hAnsi="Arial" w:cs="Arial"/>
                <w:sz w:val="24"/>
                <w:szCs w:val="24"/>
              </w:rPr>
              <w:t>Items may include explaining and/or creating action steps to achieve a desired score.</w:t>
            </w:r>
          </w:p>
          <w:p w:rsidR="00C4003F" w:rsidRDefault="00C4003F" w:rsidP="00ED2660">
            <w:pPr>
              <w:pStyle w:val="NoSpacing"/>
              <w:rPr>
                <w:rFonts w:ascii="Arial" w:hAnsi="Arial" w:cs="Arial"/>
                <w:sz w:val="24"/>
                <w:szCs w:val="24"/>
              </w:rPr>
            </w:pPr>
            <w:r>
              <w:rPr>
                <w:rFonts w:ascii="Arial" w:hAnsi="Arial" w:cs="Arial"/>
                <w:sz w:val="24"/>
                <w:szCs w:val="24"/>
              </w:rPr>
              <w:t>Items may include an application of the action step.</w:t>
            </w:r>
          </w:p>
          <w:p w:rsidR="00C4003F" w:rsidRPr="00426162" w:rsidRDefault="00C4003F" w:rsidP="00426162">
            <w:pPr>
              <w:pStyle w:val="NoSpacing"/>
              <w:rPr>
                <w:rFonts w:ascii="Arial" w:hAnsi="Arial" w:cs="Arial"/>
                <w:sz w:val="24"/>
                <w:szCs w:val="24"/>
              </w:rPr>
            </w:pPr>
            <w:r>
              <w:rPr>
                <w:rFonts w:ascii="Arial" w:hAnsi="Arial" w:cs="Arial"/>
                <w:sz w:val="24"/>
                <w:szCs w:val="24"/>
              </w:rPr>
              <w:t xml:space="preserve">Terms </w:t>
            </w:r>
            <w:r w:rsidR="005D0E9E">
              <w:rPr>
                <w:rFonts w:ascii="Arial" w:hAnsi="Arial" w:cs="Arial"/>
                <w:sz w:val="24"/>
                <w:szCs w:val="24"/>
              </w:rPr>
              <w:t xml:space="preserve">and concepts </w:t>
            </w:r>
            <w:r>
              <w:rPr>
                <w:rFonts w:ascii="Arial" w:hAnsi="Arial" w:cs="Arial"/>
                <w:sz w:val="24"/>
                <w:szCs w:val="24"/>
              </w:rPr>
              <w:t xml:space="preserve">such as </w:t>
            </w:r>
            <w:r w:rsidR="005D0E9E">
              <w:rPr>
                <w:rFonts w:ascii="Arial" w:hAnsi="Arial" w:cs="Arial"/>
                <w:i/>
                <w:sz w:val="24"/>
                <w:szCs w:val="24"/>
              </w:rPr>
              <w:t>Goal-Plan-</w:t>
            </w:r>
            <w:r w:rsidRPr="00C4003F">
              <w:rPr>
                <w:rFonts w:ascii="Arial" w:hAnsi="Arial" w:cs="Arial"/>
                <w:i/>
                <w:sz w:val="24"/>
                <w:szCs w:val="24"/>
              </w:rPr>
              <w:t xml:space="preserve"> Action</w:t>
            </w:r>
            <w:r>
              <w:rPr>
                <w:rFonts w:ascii="Arial" w:hAnsi="Arial" w:cs="Arial"/>
                <w:i/>
                <w:sz w:val="24"/>
                <w:szCs w:val="24"/>
              </w:rPr>
              <w:t xml:space="preserve"> Steps, test preparation, critical reading</w:t>
            </w:r>
            <w:r w:rsidR="002A3AAB">
              <w:rPr>
                <w:rFonts w:ascii="Arial" w:hAnsi="Arial" w:cs="Arial"/>
                <w:i/>
                <w:sz w:val="24"/>
                <w:szCs w:val="24"/>
              </w:rPr>
              <w:t xml:space="preserve"> skills</w:t>
            </w:r>
            <w:r>
              <w:rPr>
                <w:rFonts w:ascii="Arial" w:hAnsi="Arial" w:cs="Arial"/>
                <w:i/>
                <w:sz w:val="24"/>
                <w:szCs w:val="24"/>
              </w:rPr>
              <w:t>,</w:t>
            </w:r>
            <w:r w:rsidR="002A3AAB">
              <w:rPr>
                <w:rFonts w:ascii="Arial" w:hAnsi="Arial" w:cs="Arial"/>
                <w:i/>
                <w:sz w:val="24"/>
                <w:szCs w:val="24"/>
              </w:rPr>
              <w:t xml:space="preserve"> </w:t>
            </w:r>
            <w:r>
              <w:rPr>
                <w:rFonts w:ascii="Arial" w:hAnsi="Arial" w:cs="Arial"/>
                <w:i/>
                <w:sz w:val="24"/>
                <w:szCs w:val="24"/>
              </w:rPr>
              <w:t>mathematics</w:t>
            </w:r>
            <w:r w:rsidR="002A3AAB">
              <w:rPr>
                <w:rFonts w:ascii="Arial" w:hAnsi="Arial" w:cs="Arial"/>
                <w:i/>
                <w:sz w:val="24"/>
                <w:szCs w:val="24"/>
              </w:rPr>
              <w:t xml:space="preserve"> skills, writing skills, test-taking tips, the 11</w:t>
            </w:r>
            <w:r w:rsidR="002A3AAB" w:rsidRPr="002A3AAB">
              <w:rPr>
                <w:rFonts w:ascii="Arial" w:hAnsi="Arial" w:cs="Arial"/>
                <w:i/>
                <w:sz w:val="24"/>
                <w:szCs w:val="24"/>
                <w:vertAlign w:val="superscript"/>
              </w:rPr>
              <w:t>th</w:t>
            </w:r>
            <w:r w:rsidR="002A3AAB">
              <w:rPr>
                <w:rFonts w:ascii="Arial" w:hAnsi="Arial" w:cs="Arial"/>
                <w:i/>
                <w:sz w:val="24"/>
                <w:szCs w:val="24"/>
              </w:rPr>
              <w:t xml:space="preserve"> Grade Checklist, </w:t>
            </w:r>
            <w:r w:rsidR="00426162" w:rsidRPr="00426162">
              <w:rPr>
                <w:rFonts w:ascii="Arial" w:hAnsi="Arial" w:cs="Arial"/>
                <w:sz w:val="24"/>
                <w:szCs w:val="24"/>
              </w:rPr>
              <w:t>and/or</w:t>
            </w:r>
            <w:r w:rsidR="00426162">
              <w:rPr>
                <w:rFonts w:ascii="Arial" w:hAnsi="Arial" w:cs="Arial"/>
                <w:i/>
                <w:sz w:val="24"/>
                <w:szCs w:val="24"/>
              </w:rPr>
              <w:t xml:space="preserve"> register (test registration)</w:t>
            </w:r>
            <w:r w:rsidR="00426162">
              <w:rPr>
                <w:rFonts w:ascii="Arial" w:hAnsi="Arial" w:cs="Arial"/>
                <w:sz w:val="24"/>
                <w:szCs w:val="24"/>
              </w:rPr>
              <w:t xml:space="preserve">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Stimulus Attributes</w:t>
            </w:r>
          </w:p>
        </w:tc>
        <w:tc>
          <w:tcPr>
            <w:tcW w:w="7488" w:type="dxa"/>
          </w:tcPr>
          <w:p w:rsidR="001E7B1E" w:rsidRDefault="00426162" w:rsidP="00ED2660">
            <w:pPr>
              <w:pStyle w:val="NoSpacing"/>
              <w:rPr>
                <w:rFonts w:ascii="Arial" w:hAnsi="Arial" w:cs="Arial"/>
                <w:sz w:val="24"/>
                <w:szCs w:val="24"/>
              </w:rPr>
            </w:pPr>
            <w:r>
              <w:rPr>
                <w:rFonts w:ascii="Arial" w:hAnsi="Arial" w:cs="Arial"/>
                <w:sz w:val="24"/>
                <w:szCs w:val="24"/>
              </w:rPr>
              <w:t>An AVID document, text, chart, checklist, graph, and/or scenario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Focus</w:t>
            </w:r>
          </w:p>
        </w:tc>
        <w:tc>
          <w:tcPr>
            <w:tcW w:w="7488" w:type="dxa"/>
          </w:tcPr>
          <w:p w:rsidR="001E7B1E" w:rsidRDefault="00426162" w:rsidP="00ED2660">
            <w:pPr>
              <w:pStyle w:val="NoSpacing"/>
              <w:rPr>
                <w:rFonts w:ascii="Arial" w:hAnsi="Arial" w:cs="Arial"/>
                <w:sz w:val="24"/>
                <w:szCs w:val="24"/>
              </w:rPr>
            </w:pPr>
            <w:r>
              <w:rPr>
                <w:rFonts w:ascii="Arial" w:hAnsi="Arial" w:cs="Arial"/>
                <w:sz w:val="24"/>
                <w:szCs w:val="24"/>
              </w:rPr>
              <w:t>The process of creating and applying action steps to achieve success on college entrance exams will be explored.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Sample Item</w:t>
            </w:r>
          </w:p>
        </w:tc>
        <w:tc>
          <w:tcPr>
            <w:tcW w:w="7488" w:type="dxa"/>
          </w:tcPr>
          <w:p w:rsidR="000421FD" w:rsidRDefault="000421FD" w:rsidP="000421FD">
            <w:pPr>
              <w:rPr>
                <w:rFonts w:ascii="Arial" w:hAnsi="Arial" w:cs="Arial"/>
                <w:sz w:val="24"/>
                <w:szCs w:val="24"/>
              </w:rPr>
            </w:pPr>
            <w:r w:rsidRPr="00D01A2B">
              <w:rPr>
                <w:rFonts w:ascii="Arial" w:hAnsi="Arial" w:cs="Arial"/>
                <w:sz w:val="24"/>
                <w:szCs w:val="24"/>
              </w:rPr>
              <w:t>Which of the following is a desired score range from the ACT?</w:t>
            </w:r>
          </w:p>
          <w:p w:rsidR="000421FD" w:rsidRPr="00D01A2B" w:rsidRDefault="000421FD" w:rsidP="000421FD">
            <w:pPr>
              <w:rPr>
                <w:rFonts w:ascii="Arial" w:hAnsi="Arial" w:cs="Arial"/>
                <w:sz w:val="24"/>
                <w:szCs w:val="24"/>
              </w:rPr>
            </w:pPr>
          </w:p>
          <w:p w:rsidR="000421FD" w:rsidRDefault="000421FD" w:rsidP="000421FD">
            <w:pPr>
              <w:pStyle w:val="ListParagraph"/>
              <w:spacing w:after="160" w:line="259" w:lineRule="auto"/>
              <w:rPr>
                <w:rFonts w:ascii="Arial" w:hAnsi="Arial" w:cs="Arial"/>
                <w:sz w:val="24"/>
                <w:szCs w:val="24"/>
              </w:rPr>
            </w:pPr>
            <w:r>
              <w:rPr>
                <w:rFonts w:ascii="Arial" w:hAnsi="Arial" w:cs="Arial"/>
                <w:sz w:val="24"/>
                <w:szCs w:val="24"/>
              </w:rPr>
              <w:t xml:space="preserve"> A.  </w:t>
            </w:r>
            <w:r w:rsidRPr="00D01A2B">
              <w:rPr>
                <w:rFonts w:ascii="Arial" w:hAnsi="Arial" w:cs="Arial"/>
                <w:sz w:val="24"/>
                <w:szCs w:val="24"/>
              </w:rPr>
              <w:t>1-10</w:t>
            </w:r>
          </w:p>
          <w:p w:rsidR="000421FD" w:rsidRPr="000421FD" w:rsidRDefault="000421FD" w:rsidP="000421FD">
            <w:pPr>
              <w:pStyle w:val="ListParagraph"/>
              <w:spacing w:after="160" w:line="259" w:lineRule="auto"/>
              <w:rPr>
                <w:rFonts w:ascii="Arial" w:hAnsi="Arial" w:cs="Arial"/>
                <w:sz w:val="24"/>
                <w:szCs w:val="24"/>
              </w:rPr>
            </w:pPr>
          </w:p>
          <w:p w:rsidR="000421FD" w:rsidRDefault="000421FD" w:rsidP="000421FD">
            <w:pPr>
              <w:pStyle w:val="ListParagraph"/>
              <w:spacing w:after="160" w:line="259" w:lineRule="auto"/>
              <w:rPr>
                <w:rFonts w:ascii="Arial" w:hAnsi="Arial" w:cs="Arial"/>
                <w:sz w:val="24"/>
                <w:szCs w:val="24"/>
              </w:rPr>
            </w:pPr>
            <w:r>
              <w:rPr>
                <w:rFonts w:ascii="Arial" w:hAnsi="Arial" w:cs="Arial"/>
                <w:sz w:val="24"/>
                <w:szCs w:val="24"/>
              </w:rPr>
              <w:t xml:space="preserve">*B.  </w:t>
            </w:r>
            <w:r w:rsidRPr="000421FD">
              <w:rPr>
                <w:rFonts w:ascii="Arial" w:hAnsi="Arial" w:cs="Arial"/>
                <w:sz w:val="24"/>
                <w:szCs w:val="24"/>
              </w:rPr>
              <w:t>25-30</w:t>
            </w:r>
          </w:p>
          <w:p w:rsidR="000421FD" w:rsidRPr="000421FD" w:rsidRDefault="000421FD" w:rsidP="000421FD">
            <w:pPr>
              <w:pStyle w:val="ListParagraph"/>
              <w:spacing w:after="160" w:line="259" w:lineRule="auto"/>
              <w:rPr>
                <w:rFonts w:ascii="Arial" w:hAnsi="Arial" w:cs="Arial"/>
                <w:sz w:val="24"/>
                <w:szCs w:val="24"/>
              </w:rPr>
            </w:pPr>
          </w:p>
          <w:p w:rsidR="000421FD" w:rsidRDefault="000421FD" w:rsidP="000421FD">
            <w:pPr>
              <w:pStyle w:val="ListParagraph"/>
              <w:spacing w:after="160" w:line="259" w:lineRule="auto"/>
              <w:rPr>
                <w:rFonts w:ascii="Arial" w:hAnsi="Arial" w:cs="Arial"/>
                <w:sz w:val="24"/>
                <w:szCs w:val="24"/>
              </w:rPr>
            </w:pPr>
            <w:r>
              <w:rPr>
                <w:rFonts w:ascii="Arial" w:hAnsi="Arial" w:cs="Arial"/>
                <w:sz w:val="24"/>
                <w:szCs w:val="24"/>
              </w:rPr>
              <w:t xml:space="preserve"> C.  </w:t>
            </w:r>
            <w:r w:rsidRPr="00D01A2B">
              <w:rPr>
                <w:rFonts w:ascii="Arial" w:hAnsi="Arial" w:cs="Arial"/>
                <w:sz w:val="24"/>
                <w:szCs w:val="24"/>
              </w:rPr>
              <w:t>1200-1400</w:t>
            </w:r>
          </w:p>
          <w:p w:rsidR="000421FD" w:rsidRPr="00D01A2B" w:rsidRDefault="000421FD" w:rsidP="000421FD">
            <w:pPr>
              <w:pStyle w:val="ListParagraph"/>
              <w:spacing w:after="160" w:line="259" w:lineRule="auto"/>
              <w:rPr>
                <w:rFonts w:ascii="Arial" w:hAnsi="Arial" w:cs="Arial"/>
                <w:sz w:val="24"/>
                <w:szCs w:val="24"/>
              </w:rPr>
            </w:pPr>
          </w:p>
          <w:p w:rsidR="000421FD" w:rsidRPr="00D01A2B" w:rsidRDefault="000421FD" w:rsidP="000421FD">
            <w:pPr>
              <w:pStyle w:val="ListParagraph"/>
              <w:spacing w:after="160" w:line="259" w:lineRule="auto"/>
              <w:rPr>
                <w:rFonts w:ascii="Arial" w:hAnsi="Arial" w:cs="Arial"/>
                <w:sz w:val="24"/>
                <w:szCs w:val="24"/>
              </w:rPr>
            </w:pPr>
            <w:r>
              <w:rPr>
                <w:rFonts w:ascii="Arial" w:hAnsi="Arial" w:cs="Arial"/>
                <w:sz w:val="24"/>
                <w:szCs w:val="24"/>
              </w:rPr>
              <w:t xml:space="preserve"> D.  </w:t>
            </w:r>
            <w:r w:rsidRPr="00D01A2B">
              <w:rPr>
                <w:rFonts w:ascii="Arial" w:hAnsi="Arial" w:cs="Arial"/>
                <w:sz w:val="24"/>
                <w:szCs w:val="24"/>
              </w:rPr>
              <w:t>1700-1900</w:t>
            </w:r>
          </w:p>
          <w:p w:rsidR="000421FD" w:rsidRDefault="000421FD" w:rsidP="00ED2660">
            <w:pPr>
              <w:pStyle w:val="NoSpacing"/>
              <w:rPr>
                <w:rFonts w:ascii="Arial" w:hAnsi="Arial" w:cs="Arial"/>
                <w:sz w:val="24"/>
                <w:szCs w:val="24"/>
              </w:rPr>
            </w:pPr>
          </w:p>
        </w:tc>
      </w:tr>
    </w:tbl>
    <w:p w:rsidR="001E7B1E" w:rsidRDefault="001E7B1E" w:rsidP="001E7B1E"/>
    <w:p w:rsidR="00D65409" w:rsidRDefault="00D65409" w:rsidP="005B2364">
      <w:pPr>
        <w:pStyle w:val="NoSpacing"/>
        <w:jc w:val="center"/>
        <w:rPr>
          <w:rFonts w:ascii="Arial" w:hAnsi="Arial" w:cs="Arial"/>
          <w:b/>
          <w:sz w:val="28"/>
          <w:szCs w:val="28"/>
        </w:rPr>
      </w:pPr>
    </w:p>
    <w:p w:rsidR="001E7B1E" w:rsidRDefault="001E7B1E" w:rsidP="005B2364">
      <w:pPr>
        <w:pStyle w:val="NoSpacing"/>
        <w:jc w:val="center"/>
        <w:rPr>
          <w:rFonts w:ascii="Arial" w:hAnsi="Arial" w:cs="Arial"/>
          <w:b/>
          <w:sz w:val="28"/>
          <w:szCs w:val="28"/>
        </w:rPr>
      </w:pPr>
    </w:p>
    <w:p w:rsidR="00D65409" w:rsidRDefault="00D65409" w:rsidP="005B2364">
      <w:pPr>
        <w:pStyle w:val="NoSpacing"/>
        <w:jc w:val="center"/>
        <w:rPr>
          <w:rFonts w:ascii="Arial" w:hAnsi="Arial" w:cs="Arial"/>
          <w:b/>
          <w:sz w:val="28"/>
          <w:szCs w:val="28"/>
        </w:rPr>
      </w:pPr>
    </w:p>
    <w:p w:rsidR="001E7B1E" w:rsidRDefault="001E7B1E" w:rsidP="005B2364">
      <w:pPr>
        <w:pStyle w:val="NoSpacing"/>
        <w:jc w:val="center"/>
        <w:rPr>
          <w:rFonts w:ascii="Arial" w:hAnsi="Arial" w:cs="Arial"/>
          <w:b/>
          <w:sz w:val="28"/>
          <w:szCs w:val="28"/>
        </w:rPr>
      </w:pPr>
    </w:p>
    <w:p w:rsidR="00BA7EEB" w:rsidRDefault="00BA7EEB" w:rsidP="005B2364">
      <w:pPr>
        <w:pStyle w:val="NoSpacing"/>
        <w:jc w:val="center"/>
        <w:rPr>
          <w:rFonts w:ascii="Arial" w:hAnsi="Arial" w:cs="Arial"/>
          <w:b/>
          <w:sz w:val="28"/>
          <w:szCs w:val="28"/>
        </w:rPr>
      </w:pPr>
    </w:p>
    <w:p w:rsidR="00BA7EEB" w:rsidRDefault="00BA7EEB" w:rsidP="005B2364">
      <w:pPr>
        <w:pStyle w:val="NoSpacing"/>
        <w:jc w:val="center"/>
        <w:rPr>
          <w:rFonts w:ascii="Arial" w:hAnsi="Arial" w:cs="Arial"/>
          <w:b/>
          <w:sz w:val="28"/>
          <w:szCs w:val="28"/>
        </w:rPr>
      </w:pPr>
    </w:p>
    <w:p w:rsidR="007E4F73" w:rsidRDefault="007E4F73" w:rsidP="005B2364">
      <w:pPr>
        <w:pStyle w:val="NoSpacing"/>
        <w:jc w:val="center"/>
        <w:rPr>
          <w:rFonts w:ascii="Arial" w:hAnsi="Arial" w:cs="Arial"/>
          <w:b/>
          <w:sz w:val="28"/>
          <w:szCs w:val="28"/>
        </w:rPr>
      </w:pPr>
    </w:p>
    <w:p w:rsidR="005932FA" w:rsidRDefault="00ED2660" w:rsidP="005B2364">
      <w:pPr>
        <w:pStyle w:val="NoSpacing"/>
        <w:jc w:val="center"/>
        <w:rPr>
          <w:rFonts w:ascii="Arial" w:hAnsi="Arial" w:cs="Arial"/>
          <w:b/>
          <w:sz w:val="28"/>
          <w:szCs w:val="28"/>
        </w:rPr>
      </w:pPr>
      <w:r>
        <w:rPr>
          <w:rFonts w:ascii="Arial" w:hAnsi="Arial" w:cs="Arial"/>
          <w:b/>
          <w:sz w:val="28"/>
          <w:szCs w:val="28"/>
        </w:rPr>
        <w:t xml:space="preserve">Benchmark </w:t>
      </w:r>
      <w:r w:rsidR="00426162">
        <w:rPr>
          <w:rFonts w:ascii="Arial" w:hAnsi="Arial" w:cs="Arial"/>
          <w:b/>
          <w:sz w:val="28"/>
          <w:szCs w:val="28"/>
        </w:rPr>
        <w:t>AV.11.COMM.2.2</w:t>
      </w:r>
    </w:p>
    <w:p w:rsidR="005932FA" w:rsidRDefault="005932FA"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426162" w:rsidP="00641BBB">
            <w:pPr>
              <w:pStyle w:val="NoSpacing"/>
              <w:rPr>
                <w:rFonts w:ascii="Arial" w:hAnsi="Arial" w:cs="Arial"/>
                <w:sz w:val="24"/>
                <w:szCs w:val="24"/>
              </w:rPr>
            </w:pPr>
            <w:r>
              <w:rPr>
                <w:rFonts w:ascii="Arial" w:hAnsi="Arial" w:cs="Arial"/>
                <w:sz w:val="24"/>
                <w:szCs w:val="24"/>
              </w:rPr>
              <w:t xml:space="preserve">Communication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426162"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426162" w:rsidP="00641BBB">
            <w:pPr>
              <w:pStyle w:val="NoSpacing"/>
              <w:rPr>
                <w:rFonts w:ascii="Arial" w:hAnsi="Arial" w:cs="Arial"/>
                <w:sz w:val="24"/>
                <w:szCs w:val="24"/>
              </w:rPr>
            </w:pPr>
            <w:r>
              <w:rPr>
                <w:rFonts w:ascii="Arial" w:hAnsi="Arial" w:cs="Arial"/>
                <w:sz w:val="24"/>
                <w:szCs w:val="24"/>
              </w:rPr>
              <w:t xml:space="preserve">Listening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426162" w:rsidP="00641BBB">
            <w:pPr>
              <w:pStyle w:val="NoSpacing"/>
              <w:rPr>
                <w:rFonts w:ascii="Arial" w:hAnsi="Arial" w:cs="Arial"/>
                <w:sz w:val="24"/>
                <w:szCs w:val="24"/>
              </w:rPr>
            </w:pPr>
            <w:r>
              <w:rPr>
                <w:rFonts w:ascii="Arial" w:hAnsi="Arial" w:cs="Arial"/>
                <w:sz w:val="24"/>
                <w:szCs w:val="24"/>
              </w:rPr>
              <w:t>AV.11.COMM.2.2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426162" w:rsidP="00641BBB">
            <w:pPr>
              <w:pStyle w:val="NoSpacing"/>
              <w:rPr>
                <w:rFonts w:ascii="Arial" w:hAnsi="Arial" w:cs="Arial"/>
                <w:sz w:val="24"/>
                <w:szCs w:val="24"/>
              </w:rPr>
            </w:pPr>
            <w:r>
              <w:rPr>
                <w:rFonts w:ascii="Arial" w:hAnsi="Arial" w:cs="Arial"/>
                <w:sz w:val="24"/>
                <w:szCs w:val="24"/>
              </w:rPr>
              <w:t>Effectively summarize ideas from a discussion, noting how their personal views on the topic have changed or been influenced.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426162" w:rsidP="00641BBB">
            <w:pPr>
              <w:pStyle w:val="NoSpacing"/>
              <w:rPr>
                <w:rFonts w:ascii="Arial" w:hAnsi="Arial" w:cs="Arial"/>
                <w:sz w:val="24"/>
                <w:szCs w:val="24"/>
              </w:rPr>
            </w:pPr>
            <w:r>
              <w:rPr>
                <w:rFonts w:ascii="Arial" w:hAnsi="Arial" w:cs="Arial"/>
                <w:sz w:val="24"/>
                <w:szCs w:val="24"/>
              </w:rPr>
              <w:t>Students will identify, explain, apply and analyze the process of summarizing personal views</w:t>
            </w:r>
            <w:r w:rsidR="00943DDC">
              <w:rPr>
                <w:rFonts w:ascii="Arial" w:hAnsi="Arial" w:cs="Arial"/>
                <w:sz w:val="24"/>
                <w:szCs w:val="24"/>
              </w:rPr>
              <w:t xml:space="preserve"> and reflecting how they have been influenced during a discussion.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943DDC" w:rsidP="00641BBB">
            <w:pPr>
              <w:pStyle w:val="NoSpacing"/>
              <w:rPr>
                <w:rFonts w:ascii="Arial" w:hAnsi="Arial" w:cs="Arial"/>
                <w:sz w:val="24"/>
                <w:szCs w:val="24"/>
              </w:rPr>
            </w:pPr>
            <w:r>
              <w:rPr>
                <w:rFonts w:ascii="Arial" w:hAnsi="Arial" w:cs="Arial"/>
                <w:sz w:val="24"/>
                <w:szCs w:val="24"/>
              </w:rPr>
              <w:t xml:space="preserve">Items may include identifying and/or explaining the process </w:t>
            </w:r>
            <w:r w:rsidR="00EB5F5B">
              <w:rPr>
                <w:rFonts w:ascii="Arial" w:hAnsi="Arial" w:cs="Arial"/>
                <w:sz w:val="24"/>
                <w:szCs w:val="24"/>
              </w:rPr>
              <w:t>and/or purpose of summarizing after a discussion.</w:t>
            </w:r>
          </w:p>
          <w:p w:rsidR="00EB5F5B" w:rsidRDefault="00EB5F5B" w:rsidP="00641BBB">
            <w:pPr>
              <w:pStyle w:val="NoSpacing"/>
              <w:rPr>
                <w:rFonts w:ascii="Arial" w:hAnsi="Arial" w:cs="Arial"/>
                <w:sz w:val="24"/>
                <w:szCs w:val="24"/>
              </w:rPr>
            </w:pPr>
            <w:r>
              <w:rPr>
                <w:rFonts w:ascii="Arial" w:hAnsi="Arial" w:cs="Arial"/>
                <w:sz w:val="24"/>
                <w:szCs w:val="24"/>
              </w:rPr>
              <w:t>Items may include completing a partial summary as it pertains to a specific discussion.</w:t>
            </w:r>
          </w:p>
          <w:p w:rsidR="00EB5F5B" w:rsidRDefault="00EB5F5B" w:rsidP="00641BBB">
            <w:pPr>
              <w:pStyle w:val="NoSpacing"/>
              <w:rPr>
                <w:rFonts w:ascii="Arial" w:hAnsi="Arial" w:cs="Arial"/>
                <w:sz w:val="24"/>
                <w:szCs w:val="24"/>
              </w:rPr>
            </w:pPr>
            <w:r>
              <w:rPr>
                <w:rFonts w:ascii="Arial" w:hAnsi="Arial" w:cs="Arial"/>
                <w:sz w:val="24"/>
                <w:szCs w:val="24"/>
              </w:rPr>
              <w:t>Items may includ</w:t>
            </w:r>
            <w:r w:rsidR="00C84489">
              <w:rPr>
                <w:rFonts w:ascii="Arial" w:hAnsi="Arial" w:cs="Arial"/>
                <w:sz w:val="24"/>
                <w:szCs w:val="24"/>
              </w:rPr>
              <w:t>e identifying a personal view</w:t>
            </w:r>
            <w:r>
              <w:rPr>
                <w:rFonts w:ascii="Arial" w:hAnsi="Arial" w:cs="Arial"/>
                <w:sz w:val="24"/>
                <w:szCs w:val="24"/>
              </w:rPr>
              <w:t xml:space="preserve"> of an individual based on a discussion.</w:t>
            </w:r>
          </w:p>
          <w:p w:rsidR="0081105A" w:rsidRDefault="0081105A" w:rsidP="00641BBB">
            <w:pPr>
              <w:pStyle w:val="NoSpacing"/>
              <w:rPr>
                <w:rFonts w:ascii="Arial" w:hAnsi="Arial" w:cs="Arial"/>
                <w:sz w:val="24"/>
                <w:szCs w:val="24"/>
              </w:rPr>
            </w:pPr>
            <w:r>
              <w:rPr>
                <w:rFonts w:ascii="Arial" w:hAnsi="Arial" w:cs="Arial"/>
                <w:sz w:val="24"/>
                <w:szCs w:val="24"/>
              </w:rPr>
              <w:t>Items may include identifying important evidence that influenced a change in personal views which would be included in a summary.</w:t>
            </w:r>
          </w:p>
          <w:p w:rsidR="00E1439B" w:rsidRDefault="00E1439B" w:rsidP="00641BBB">
            <w:pPr>
              <w:pStyle w:val="NoSpacing"/>
              <w:rPr>
                <w:rFonts w:ascii="Arial" w:hAnsi="Arial" w:cs="Arial"/>
                <w:sz w:val="24"/>
                <w:szCs w:val="24"/>
              </w:rPr>
            </w:pPr>
            <w:r>
              <w:rPr>
                <w:rFonts w:ascii="Arial" w:hAnsi="Arial" w:cs="Arial"/>
                <w:sz w:val="24"/>
                <w:szCs w:val="24"/>
              </w:rPr>
              <w:t>Items may include identifying and/or explaining the reflections included in a summary.</w:t>
            </w:r>
          </w:p>
          <w:p w:rsidR="00E1439B" w:rsidRDefault="00E1439B" w:rsidP="00641BBB">
            <w:pPr>
              <w:pStyle w:val="NoSpacing"/>
              <w:rPr>
                <w:rFonts w:ascii="Arial" w:hAnsi="Arial" w:cs="Arial"/>
                <w:sz w:val="24"/>
                <w:szCs w:val="24"/>
              </w:rPr>
            </w:pPr>
            <w:r>
              <w:rPr>
                <w:rFonts w:ascii="Arial" w:hAnsi="Arial" w:cs="Arial"/>
                <w:sz w:val="24"/>
                <w:szCs w:val="24"/>
              </w:rPr>
              <w:t xml:space="preserve">Items may include critiquing a summary of a discussion.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EB5F5B" w:rsidP="00641BBB">
            <w:pPr>
              <w:pStyle w:val="NoSpacing"/>
              <w:rPr>
                <w:rFonts w:ascii="Arial" w:hAnsi="Arial" w:cs="Arial"/>
                <w:sz w:val="24"/>
                <w:szCs w:val="24"/>
              </w:rPr>
            </w:pPr>
            <w:r>
              <w:rPr>
                <w:rFonts w:ascii="Arial" w:hAnsi="Arial" w:cs="Arial"/>
                <w:sz w:val="24"/>
                <w:szCs w:val="24"/>
              </w:rPr>
              <w:t xml:space="preserve">An AVID </w:t>
            </w:r>
            <w:r w:rsidR="00DA04F0">
              <w:rPr>
                <w:rFonts w:ascii="Arial" w:hAnsi="Arial" w:cs="Arial"/>
                <w:sz w:val="24"/>
                <w:szCs w:val="24"/>
              </w:rPr>
              <w:t xml:space="preserve">document, scenario, </w:t>
            </w:r>
            <w:r>
              <w:rPr>
                <w:rFonts w:ascii="Arial" w:hAnsi="Arial" w:cs="Arial"/>
                <w:sz w:val="24"/>
                <w:szCs w:val="24"/>
              </w:rPr>
              <w:t>and/or text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E1439B" w:rsidP="00641BBB">
            <w:pPr>
              <w:pStyle w:val="NoSpacing"/>
              <w:rPr>
                <w:rFonts w:ascii="Arial" w:hAnsi="Arial" w:cs="Arial"/>
                <w:sz w:val="24"/>
                <w:szCs w:val="24"/>
              </w:rPr>
            </w:pPr>
            <w:r>
              <w:rPr>
                <w:rFonts w:ascii="Arial" w:hAnsi="Arial" w:cs="Arial"/>
                <w:sz w:val="24"/>
                <w:szCs w:val="24"/>
              </w:rPr>
              <w:t>The process of effectively summarizing discussions that include personal reflections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D84E4A" w:rsidRDefault="00DA6239" w:rsidP="00D370CE">
            <w:pPr>
              <w:pStyle w:val="NoSpacing"/>
              <w:rPr>
                <w:rFonts w:ascii="Arial" w:hAnsi="Arial" w:cs="Arial"/>
                <w:sz w:val="24"/>
                <w:szCs w:val="24"/>
              </w:rPr>
            </w:pPr>
            <w:r>
              <w:rPr>
                <w:rFonts w:ascii="Arial" w:hAnsi="Arial" w:cs="Arial"/>
                <w:sz w:val="24"/>
                <w:szCs w:val="24"/>
              </w:rPr>
              <w:t>Your AVID class had</w:t>
            </w:r>
            <w:r w:rsidR="005D0E9E">
              <w:rPr>
                <w:rFonts w:ascii="Arial" w:hAnsi="Arial" w:cs="Arial"/>
                <w:sz w:val="24"/>
                <w:szCs w:val="24"/>
              </w:rPr>
              <w:t xml:space="preserve"> a </w:t>
            </w:r>
            <w:r w:rsidR="00D370CE" w:rsidRPr="00777740">
              <w:rPr>
                <w:rFonts w:ascii="Arial" w:hAnsi="Arial" w:cs="Arial"/>
                <w:sz w:val="24"/>
                <w:szCs w:val="24"/>
              </w:rPr>
              <w:t>Philosophical Chair</w:t>
            </w:r>
            <w:r w:rsidR="00524DCB">
              <w:rPr>
                <w:rFonts w:ascii="Arial" w:hAnsi="Arial" w:cs="Arial"/>
                <w:sz w:val="24"/>
                <w:szCs w:val="24"/>
              </w:rPr>
              <w:t>s</w:t>
            </w:r>
            <w:r w:rsidR="00D370CE" w:rsidRPr="00777740">
              <w:rPr>
                <w:rFonts w:ascii="Arial" w:hAnsi="Arial" w:cs="Arial"/>
                <w:sz w:val="24"/>
                <w:szCs w:val="24"/>
              </w:rPr>
              <w:t xml:space="preserve"> </w:t>
            </w:r>
            <w:r w:rsidR="00D84E4A">
              <w:rPr>
                <w:rFonts w:ascii="Arial" w:hAnsi="Arial" w:cs="Arial"/>
                <w:sz w:val="24"/>
                <w:szCs w:val="24"/>
              </w:rPr>
              <w:t>discussion on the statement</w:t>
            </w:r>
            <w:r w:rsidR="005D0E9E">
              <w:rPr>
                <w:rFonts w:ascii="Arial" w:hAnsi="Arial" w:cs="Arial"/>
                <w:sz w:val="24"/>
                <w:szCs w:val="24"/>
              </w:rPr>
              <w:t xml:space="preserve">: </w:t>
            </w:r>
            <w:r w:rsidR="005D0E9E" w:rsidRPr="00D84E4A">
              <w:rPr>
                <w:rFonts w:ascii="Arial" w:hAnsi="Arial" w:cs="Arial"/>
                <w:b/>
                <w:i/>
                <w:sz w:val="24"/>
                <w:szCs w:val="24"/>
              </w:rPr>
              <w:t>School Uniforms Should Be Mandatory</w:t>
            </w:r>
            <w:r w:rsidR="005D0E9E" w:rsidRPr="00D84E4A">
              <w:rPr>
                <w:rFonts w:ascii="Arial" w:hAnsi="Arial" w:cs="Arial"/>
                <w:b/>
                <w:sz w:val="24"/>
                <w:szCs w:val="24"/>
              </w:rPr>
              <w:t>.</w:t>
            </w:r>
            <w:r w:rsidR="005D0E9E">
              <w:rPr>
                <w:rFonts w:ascii="Arial" w:hAnsi="Arial" w:cs="Arial"/>
                <w:sz w:val="24"/>
                <w:szCs w:val="24"/>
              </w:rPr>
              <w:t xml:space="preserve">  </w:t>
            </w:r>
            <w:r w:rsidR="00A170CA">
              <w:rPr>
                <w:rFonts w:ascii="Arial" w:hAnsi="Arial" w:cs="Arial"/>
                <w:sz w:val="24"/>
                <w:szCs w:val="24"/>
              </w:rPr>
              <w:t xml:space="preserve"> Below is a list of comments your classmates shared during the discussion.</w:t>
            </w:r>
            <w:r w:rsidR="00D370CE" w:rsidRPr="00777740">
              <w:rPr>
                <w:rFonts w:ascii="Arial" w:hAnsi="Arial" w:cs="Arial"/>
                <w:sz w:val="24"/>
                <w:szCs w:val="24"/>
              </w:rPr>
              <w:t xml:space="preserve"> </w:t>
            </w:r>
            <w:r w:rsidR="0081105A">
              <w:rPr>
                <w:rFonts w:ascii="Arial" w:hAnsi="Arial" w:cs="Arial"/>
                <w:sz w:val="24"/>
                <w:szCs w:val="24"/>
              </w:rPr>
              <w:t xml:space="preserve">You have been asked to write a summary about why you changed your side from </w:t>
            </w:r>
            <w:r>
              <w:rPr>
                <w:rFonts w:ascii="Arial" w:hAnsi="Arial" w:cs="Arial"/>
                <w:sz w:val="24"/>
                <w:szCs w:val="24"/>
              </w:rPr>
              <w:t>“</w:t>
            </w:r>
            <w:r w:rsidR="0081105A">
              <w:rPr>
                <w:rFonts w:ascii="Arial" w:hAnsi="Arial" w:cs="Arial"/>
                <w:sz w:val="24"/>
                <w:szCs w:val="24"/>
              </w:rPr>
              <w:t>disagree</w:t>
            </w:r>
            <w:r>
              <w:rPr>
                <w:rFonts w:ascii="Arial" w:hAnsi="Arial" w:cs="Arial"/>
                <w:sz w:val="24"/>
                <w:szCs w:val="24"/>
              </w:rPr>
              <w:t>”</w:t>
            </w:r>
            <w:r w:rsidR="0081105A">
              <w:rPr>
                <w:rFonts w:ascii="Arial" w:hAnsi="Arial" w:cs="Arial"/>
                <w:sz w:val="24"/>
                <w:szCs w:val="24"/>
              </w:rPr>
              <w:t xml:space="preserve"> to </w:t>
            </w:r>
            <w:r>
              <w:rPr>
                <w:rFonts w:ascii="Arial" w:hAnsi="Arial" w:cs="Arial"/>
                <w:sz w:val="24"/>
                <w:szCs w:val="24"/>
              </w:rPr>
              <w:t>“</w:t>
            </w:r>
            <w:r w:rsidR="0081105A">
              <w:rPr>
                <w:rFonts w:ascii="Arial" w:hAnsi="Arial" w:cs="Arial"/>
                <w:sz w:val="24"/>
                <w:szCs w:val="24"/>
              </w:rPr>
              <w:t>agree.</w:t>
            </w:r>
            <w:r>
              <w:rPr>
                <w:rFonts w:ascii="Arial" w:hAnsi="Arial" w:cs="Arial"/>
                <w:sz w:val="24"/>
                <w:szCs w:val="24"/>
              </w:rPr>
              <w:t>”</w:t>
            </w:r>
          </w:p>
          <w:p w:rsidR="00D84E4A" w:rsidRDefault="00D84E4A" w:rsidP="00D370CE">
            <w:pPr>
              <w:pStyle w:val="NoSpacing"/>
              <w:rPr>
                <w:rFonts w:ascii="Arial" w:hAnsi="Arial" w:cs="Arial"/>
                <w:sz w:val="24"/>
                <w:szCs w:val="24"/>
              </w:rPr>
            </w:pPr>
          </w:p>
          <w:p w:rsidR="00D370CE" w:rsidRDefault="00D370CE" w:rsidP="00D370CE">
            <w:pPr>
              <w:pStyle w:val="NoSpacing"/>
              <w:rPr>
                <w:rFonts w:ascii="Arial" w:hAnsi="Arial" w:cs="Arial"/>
                <w:sz w:val="24"/>
                <w:szCs w:val="24"/>
              </w:rPr>
            </w:pPr>
            <w:r w:rsidRPr="00777740">
              <w:rPr>
                <w:rFonts w:ascii="Arial" w:hAnsi="Arial" w:cs="Arial"/>
                <w:sz w:val="24"/>
                <w:szCs w:val="24"/>
              </w:rPr>
              <w:t xml:space="preserve">Which </w:t>
            </w:r>
            <w:r w:rsidR="00A170CA">
              <w:rPr>
                <w:rFonts w:ascii="Arial" w:hAnsi="Arial" w:cs="Arial"/>
                <w:sz w:val="24"/>
                <w:szCs w:val="24"/>
              </w:rPr>
              <w:t>comment</w:t>
            </w:r>
            <w:r w:rsidR="00D84E4A">
              <w:rPr>
                <w:rFonts w:ascii="Arial" w:hAnsi="Arial" w:cs="Arial"/>
                <w:sz w:val="24"/>
                <w:szCs w:val="24"/>
              </w:rPr>
              <w:t xml:space="preserve"> </w:t>
            </w:r>
            <w:r w:rsidR="00A170CA">
              <w:rPr>
                <w:rFonts w:ascii="Arial" w:hAnsi="Arial" w:cs="Arial"/>
                <w:sz w:val="24"/>
                <w:szCs w:val="24"/>
              </w:rPr>
              <w:t xml:space="preserve">would give you the most support in explaining </w:t>
            </w:r>
            <w:proofErr w:type="gramStart"/>
            <w:r w:rsidR="00A170CA">
              <w:rPr>
                <w:rFonts w:ascii="Arial" w:hAnsi="Arial" w:cs="Arial"/>
                <w:sz w:val="24"/>
                <w:szCs w:val="24"/>
              </w:rPr>
              <w:t xml:space="preserve">your </w:t>
            </w:r>
            <w:r w:rsidR="00DA6239">
              <w:rPr>
                <w:rFonts w:ascii="Arial" w:hAnsi="Arial" w:cs="Arial"/>
                <w:sz w:val="24"/>
                <w:szCs w:val="24"/>
              </w:rPr>
              <w:t xml:space="preserve"> new</w:t>
            </w:r>
            <w:proofErr w:type="gramEnd"/>
            <w:r w:rsidR="00DA6239">
              <w:rPr>
                <w:rFonts w:ascii="Arial" w:hAnsi="Arial" w:cs="Arial"/>
                <w:sz w:val="24"/>
                <w:szCs w:val="24"/>
              </w:rPr>
              <w:t xml:space="preserve"> point of view?</w:t>
            </w:r>
          </w:p>
          <w:p w:rsidR="00DA6239" w:rsidRDefault="00DA6239" w:rsidP="00D370CE">
            <w:pPr>
              <w:pStyle w:val="NoSpacing"/>
              <w:rPr>
                <w:rFonts w:ascii="Arial" w:hAnsi="Arial" w:cs="Arial"/>
                <w:sz w:val="24"/>
                <w:szCs w:val="24"/>
              </w:rPr>
            </w:pPr>
          </w:p>
          <w:p w:rsidR="00D370CE" w:rsidRDefault="00D370CE" w:rsidP="00D370CE">
            <w:pPr>
              <w:pStyle w:val="NoSpacing"/>
              <w:rPr>
                <w:rFonts w:ascii="Arial" w:hAnsi="Arial" w:cs="Arial"/>
                <w:sz w:val="24"/>
                <w:szCs w:val="24"/>
              </w:rPr>
            </w:pPr>
            <w:r>
              <w:rPr>
                <w:rFonts w:ascii="Arial" w:hAnsi="Arial" w:cs="Arial"/>
                <w:sz w:val="24"/>
                <w:szCs w:val="24"/>
              </w:rPr>
              <w:t xml:space="preserve"> *A.  According </w:t>
            </w:r>
            <w:r w:rsidRPr="00D370CE">
              <w:rPr>
                <w:rFonts w:ascii="Arial" w:hAnsi="Arial" w:cs="Arial"/>
                <w:sz w:val="24"/>
                <w:szCs w:val="24"/>
              </w:rPr>
              <w:t>to the information we read, in schools mandating school uniforms student bullying and student violence have been reduced by 40%.</w:t>
            </w:r>
          </w:p>
          <w:p w:rsidR="00D370CE" w:rsidRDefault="00D370CE" w:rsidP="00D370CE">
            <w:pPr>
              <w:pStyle w:val="NoSpacing"/>
              <w:rPr>
                <w:rFonts w:ascii="Arial" w:hAnsi="Arial" w:cs="Arial"/>
                <w:sz w:val="24"/>
                <w:szCs w:val="24"/>
              </w:rPr>
            </w:pPr>
          </w:p>
          <w:p w:rsidR="00D370CE" w:rsidRDefault="00D370CE" w:rsidP="00D370CE">
            <w:pPr>
              <w:pStyle w:val="NoSpacing"/>
              <w:rPr>
                <w:rFonts w:ascii="Arial" w:hAnsi="Arial" w:cs="Arial"/>
                <w:sz w:val="24"/>
                <w:szCs w:val="24"/>
              </w:rPr>
            </w:pPr>
            <w:r>
              <w:rPr>
                <w:rFonts w:ascii="Arial" w:hAnsi="Arial" w:cs="Arial"/>
                <w:sz w:val="24"/>
                <w:szCs w:val="24"/>
              </w:rPr>
              <w:t xml:space="preserve">  B.  </w:t>
            </w:r>
            <w:r w:rsidRPr="00777740">
              <w:rPr>
                <w:rFonts w:ascii="Arial" w:hAnsi="Arial" w:cs="Arial"/>
                <w:sz w:val="24"/>
                <w:szCs w:val="24"/>
              </w:rPr>
              <w:t>Student uniforms should be mandatory because I like them better than having to choose what to wear in the morning and being late for school.</w:t>
            </w:r>
          </w:p>
          <w:p w:rsidR="00D370CE" w:rsidRDefault="00D370CE" w:rsidP="00D370CE">
            <w:pPr>
              <w:pStyle w:val="NoSpacing"/>
              <w:rPr>
                <w:rFonts w:ascii="Arial" w:hAnsi="Arial" w:cs="Arial"/>
                <w:sz w:val="24"/>
                <w:szCs w:val="24"/>
              </w:rPr>
            </w:pPr>
          </w:p>
          <w:p w:rsidR="00A170CA" w:rsidRDefault="00D370CE" w:rsidP="00D370CE">
            <w:pPr>
              <w:pStyle w:val="NoSpacing"/>
              <w:rPr>
                <w:rFonts w:ascii="Arial" w:hAnsi="Arial" w:cs="Arial"/>
                <w:sz w:val="24"/>
                <w:szCs w:val="24"/>
              </w:rPr>
            </w:pPr>
            <w:r>
              <w:rPr>
                <w:rFonts w:ascii="Arial" w:hAnsi="Arial" w:cs="Arial"/>
                <w:sz w:val="24"/>
                <w:szCs w:val="24"/>
              </w:rPr>
              <w:lastRenderedPageBreak/>
              <w:t xml:space="preserve"> </w:t>
            </w:r>
          </w:p>
          <w:p w:rsidR="00D370CE" w:rsidRDefault="00D370CE" w:rsidP="00D370CE">
            <w:pPr>
              <w:pStyle w:val="NoSpacing"/>
              <w:rPr>
                <w:rFonts w:ascii="Arial" w:hAnsi="Arial" w:cs="Arial"/>
                <w:sz w:val="24"/>
                <w:szCs w:val="24"/>
              </w:rPr>
            </w:pPr>
            <w:r>
              <w:rPr>
                <w:rFonts w:ascii="Arial" w:hAnsi="Arial" w:cs="Arial"/>
                <w:sz w:val="24"/>
                <w:szCs w:val="24"/>
              </w:rPr>
              <w:t xml:space="preserve"> C.  </w:t>
            </w:r>
            <w:r w:rsidRPr="00777740">
              <w:rPr>
                <w:rFonts w:ascii="Arial" w:hAnsi="Arial" w:cs="Arial"/>
                <w:sz w:val="24"/>
                <w:szCs w:val="24"/>
              </w:rPr>
              <w:t>According to our article, mandating school uniforms for students makes parents happier.</w:t>
            </w:r>
          </w:p>
          <w:p w:rsidR="00B156BB" w:rsidRDefault="00B156BB" w:rsidP="00641BBB">
            <w:pPr>
              <w:pStyle w:val="NoSpacing"/>
              <w:rPr>
                <w:rFonts w:ascii="Arial" w:hAnsi="Arial" w:cs="Arial"/>
                <w:sz w:val="24"/>
                <w:szCs w:val="24"/>
              </w:rPr>
            </w:pPr>
          </w:p>
          <w:p w:rsidR="0086081E" w:rsidRDefault="00951B72" w:rsidP="00641BBB">
            <w:pPr>
              <w:pStyle w:val="NoSpacing"/>
              <w:rPr>
                <w:rFonts w:ascii="Arial" w:hAnsi="Arial" w:cs="Arial"/>
                <w:sz w:val="24"/>
                <w:szCs w:val="24"/>
              </w:rPr>
            </w:pPr>
            <w:r>
              <w:rPr>
                <w:rFonts w:ascii="Arial" w:hAnsi="Arial" w:cs="Arial"/>
                <w:sz w:val="24"/>
                <w:szCs w:val="24"/>
              </w:rPr>
              <w:t xml:space="preserve"> </w:t>
            </w:r>
            <w:r w:rsidR="00D370CE">
              <w:rPr>
                <w:rFonts w:ascii="Arial" w:hAnsi="Arial" w:cs="Arial"/>
                <w:sz w:val="24"/>
                <w:szCs w:val="24"/>
              </w:rPr>
              <w:t xml:space="preserve">D.  </w:t>
            </w:r>
            <w:r w:rsidR="00D370CE" w:rsidRPr="00777740">
              <w:rPr>
                <w:rFonts w:ascii="Arial" w:hAnsi="Arial" w:cs="Arial"/>
                <w:sz w:val="24"/>
                <w:szCs w:val="24"/>
              </w:rPr>
              <w:t xml:space="preserve">Student uniforms should be mandatory so people do not have to spend money </w:t>
            </w:r>
            <w:r w:rsidR="00D370CE">
              <w:rPr>
                <w:rFonts w:ascii="Arial" w:hAnsi="Arial" w:cs="Arial"/>
                <w:sz w:val="24"/>
                <w:szCs w:val="24"/>
              </w:rPr>
              <w:t xml:space="preserve">on </w:t>
            </w:r>
            <w:r w:rsidR="00D370CE" w:rsidRPr="00777740">
              <w:rPr>
                <w:rFonts w:ascii="Arial" w:hAnsi="Arial" w:cs="Arial"/>
                <w:sz w:val="24"/>
                <w:szCs w:val="24"/>
              </w:rPr>
              <w:t>clothes.</w:t>
            </w:r>
          </w:p>
          <w:p w:rsidR="00B156BB" w:rsidRDefault="00B156BB" w:rsidP="00641BBB">
            <w:pPr>
              <w:pStyle w:val="NoSpacing"/>
              <w:rPr>
                <w:rFonts w:ascii="Arial" w:hAnsi="Arial" w:cs="Arial"/>
                <w:sz w:val="24"/>
                <w:szCs w:val="24"/>
              </w:rPr>
            </w:pPr>
          </w:p>
        </w:tc>
      </w:tr>
    </w:tbl>
    <w:p w:rsidR="005F7F58" w:rsidRDefault="005F7F58"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B156BB" w:rsidRDefault="00B156BB" w:rsidP="005B2364">
      <w:pPr>
        <w:pStyle w:val="NoSpacing"/>
        <w:jc w:val="center"/>
        <w:rPr>
          <w:rFonts w:ascii="Arial" w:hAnsi="Arial" w:cs="Arial"/>
          <w:b/>
          <w:sz w:val="28"/>
          <w:szCs w:val="28"/>
        </w:rPr>
      </w:pPr>
    </w:p>
    <w:p w:rsidR="009377C0" w:rsidRDefault="009377C0" w:rsidP="005B2364">
      <w:pPr>
        <w:pStyle w:val="NoSpacing"/>
        <w:jc w:val="center"/>
        <w:rPr>
          <w:rFonts w:ascii="Arial" w:hAnsi="Arial" w:cs="Arial"/>
          <w:b/>
          <w:sz w:val="28"/>
          <w:szCs w:val="28"/>
        </w:rPr>
      </w:pPr>
    </w:p>
    <w:p w:rsidR="007E4F73" w:rsidRDefault="007E4F73"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t>Benchmark</w:t>
      </w:r>
      <w:r w:rsidR="00E1439B">
        <w:rPr>
          <w:rFonts w:ascii="Arial" w:hAnsi="Arial" w:cs="Arial"/>
          <w:b/>
          <w:sz w:val="28"/>
          <w:szCs w:val="28"/>
        </w:rPr>
        <w:t xml:space="preserve"> AV.11.WRI.1.2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E1439B"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E1439B"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E1439B" w:rsidP="00641BBB">
            <w:pPr>
              <w:pStyle w:val="NoSpacing"/>
              <w:rPr>
                <w:rFonts w:ascii="Arial" w:hAnsi="Arial" w:cs="Arial"/>
                <w:sz w:val="24"/>
                <w:szCs w:val="24"/>
              </w:rPr>
            </w:pPr>
            <w:r>
              <w:rPr>
                <w:rFonts w:ascii="Arial" w:hAnsi="Arial" w:cs="Arial"/>
                <w:sz w:val="24"/>
                <w:szCs w:val="24"/>
              </w:rPr>
              <w:t>The Writing Process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E1439B" w:rsidP="00641BBB">
            <w:pPr>
              <w:pStyle w:val="NoSpacing"/>
              <w:rPr>
                <w:rFonts w:ascii="Arial" w:hAnsi="Arial" w:cs="Arial"/>
                <w:sz w:val="24"/>
                <w:szCs w:val="24"/>
              </w:rPr>
            </w:pPr>
            <w:r>
              <w:rPr>
                <w:rFonts w:ascii="Arial" w:hAnsi="Arial" w:cs="Arial"/>
                <w:sz w:val="24"/>
                <w:szCs w:val="24"/>
              </w:rPr>
              <w:t>AV.11.WRI.1.2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E1439B" w:rsidP="00641BBB">
            <w:pPr>
              <w:pStyle w:val="NoSpacing"/>
              <w:rPr>
                <w:rFonts w:ascii="Arial" w:hAnsi="Arial" w:cs="Arial"/>
                <w:sz w:val="24"/>
                <w:szCs w:val="24"/>
              </w:rPr>
            </w:pPr>
            <w:r>
              <w:rPr>
                <w:rFonts w:ascii="Arial" w:hAnsi="Arial" w:cs="Arial"/>
                <w:sz w:val="24"/>
                <w:szCs w:val="24"/>
              </w:rPr>
              <w:t>Analyze a prompt, distinguishing between writing under testing conditions and untimed situations.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C84489" w:rsidP="00641BBB">
            <w:pPr>
              <w:pStyle w:val="NoSpacing"/>
              <w:rPr>
                <w:rFonts w:ascii="Arial" w:hAnsi="Arial" w:cs="Arial"/>
                <w:sz w:val="24"/>
                <w:szCs w:val="24"/>
              </w:rPr>
            </w:pPr>
            <w:r>
              <w:rPr>
                <w:rFonts w:ascii="Arial" w:hAnsi="Arial" w:cs="Arial"/>
                <w:sz w:val="24"/>
                <w:szCs w:val="24"/>
              </w:rPr>
              <w:t>The students will explain and analyze various writing prompts and apply writing strategies in timed and untimed situations.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C84489" w:rsidP="00641BBB">
            <w:pPr>
              <w:pStyle w:val="NoSpacing"/>
              <w:rPr>
                <w:rFonts w:ascii="Arial" w:hAnsi="Arial" w:cs="Arial"/>
                <w:sz w:val="24"/>
                <w:szCs w:val="24"/>
              </w:rPr>
            </w:pPr>
            <w:r>
              <w:rPr>
                <w:rFonts w:ascii="Arial" w:hAnsi="Arial" w:cs="Arial"/>
                <w:sz w:val="24"/>
                <w:szCs w:val="24"/>
              </w:rPr>
              <w:t xml:space="preserve">Items may include </w:t>
            </w:r>
            <w:r w:rsidR="00CB6388">
              <w:rPr>
                <w:rFonts w:ascii="Arial" w:hAnsi="Arial" w:cs="Arial"/>
                <w:sz w:val="24"/>
                <w:szCs w:val="24"/>
              </w:rPr>
              <w:t>identifying and/or explaining various timed writing situations.</w:t>
            </w:r>
          </w:p>
          <w:p w:rsidR="00CB6388" w:rsidRDefault="00CB6388" w:rsidP="00641BBB">
            <w:pPr>
              <w:pStyle w:val="NoSpacing"/>
              <w:rPr>
                <w:rFonts w:ascii="Arial" w:hAnsi="Arial" w:cs="Arial"/>
                <w:sz w:val="24"/>
                <w:szCs w:val="24"/>
              </w:rPr>
            </w:pPr>
            <w:r>
              <w:rPr>
                <w:rFonts w:ascii="Arial" w:hAnsi="Arial" w:cs="Arial"/>
                <w:sz w:val="24"/>
                <w:szCs w:val="24"/>
              </w:rPr>
              <w:t xml:space="preserve">Items may include comparing the writing experience in timed and untimed situations.  </w:t>
            </w:r>
          </w:p>
          <w:p w:rsidR="00C449C5" w:rsidRDefault="00C449C5" w:rsidP="00641BBB">
            <w:pPr>
              <w:pStyle w:val="NoSpacing"/>
              <w:rPr>
                <w:rFonts w:ascii="Arial" w:hAnsi="Arial" w:cs="Arial"/>
                <w:sz w:val="24"/>
                <w:szCs w:val="24"/>
              </w:rPr>
            </w:pPr>
            <w:r>
              <w:rPr>
                <w:rFonts w:ascii="Arial" w:hAnsi="Arial" w:cs="Arial"/>
                <w:sz w:val="24"/>
                <w:szCs w:val="24"/>
              </w:rPr>
              <w:t xml:space="preserve">Items may include comparing the steps to writing in timed and untimed situations.  </w:t>
            </w:r>
          </w:p>
          <w:p w:rsidR="00CB6388" w:rsidRDefault="00CB6388" w:rsidP="00641BBB">
            <w:pPr>
              <w:pStyle w:val="NoSpacing"/>
              <w:rPr>
                <w:rFonts w:ascii="Arial" w:hAnsi="Arial" w:cs="Arial"/>
                <w:sz w:val="24"/>
                <w:szCs w:val="24"/>
              </w:rPr>
            </w:pPr>
            <w:r>
              <w:rPr>
                <w:rFonts w:ascii="Arial" w:hAnsi="Arial" w:cs="Arial"/>
                <w:sz w:val="24"/>
                <w:szCs w:val="24"/>
              </w:rPr>
              <w:t>Items may include an explanation or analysis of dissecting a prompt during a timed and/or untimed situation.</w:t>
            </w:r>
          </w:p>
          <w:p w:rsidR="00CB6388" w:rsidRDefault="00CB6388" w:rsidP="00641BBB">
            <w:pPr>
              <w:pStyle w:val="NoSpacing"/>
              <w:rPr>
                <w:rFonts w:ascii="Arial" w:hAnsi="Arial" w:cs="Arial"/>
                <w:sz w:val="24"/>
                <w:szCs w:val="24"/>
              </w:rPr>
            </w:pPr>
            <w:r>
              <w:rPr>
                <w:rFonts w:ascii="Arial" w:hAnsi="Arial" w:cs="Arial"/>
                <w:sz w:val="24"/>
                <w:szCs w:val="24"/>
              </w:rPr>
              <w:t>Items may include an explanation, application, or analysis of writing skills needed in timed and untimed situations.</w:t>
            </w:r>
          </w:p>
          <w:p w:rsidR="00C449C5" w:rsidRDefault="00C449C5" w:rsidP="00641BBB">
            <w:pPr>
              <w:pStyle w:val="NoSpacing"/>
              <w:rPr>
                <w:rFonts w:ascii="Arial" w:hAnsi="Arial" w:cs="Arial"/>
                <w:sz w:val="24"/>
                <w:szCs w:val="24"/>
              </w:rPr>
            </w:pPr>
            <w:r>
              <w:rPr>
                <w:rFonts w:ascii="Arial" w:hAnsi="Arial" w:cs="Arial"/>
                <w:sz w:val="24"/>
                <w:szCs w:val="24"/>
              </w:rPr>
              <w:t>Items may include an explanation or analysis of the three-part essay structure and its use in timed and/or untimed conditions.</w:t>
            </w:r>
          </w:p>
          <w:p w:rsidR="00CB6388" w:rsidRDefault="00C449C5" w:rsidP="00641BBB">
            <w:pPr>
              <w:pStyle w:val="NoSpacing"/>
              <w:rPr>
                <w:rFonts w:ascii="Arial" w:hAnsi="Arial" w:cs="Arial"/>
                <w:sz w:val="24"/>
                <w:szCs w:val="24"/>
              </w:rPr>
            </w:pPr>
            <w:r>
              <w:rPr>
                <w:rFonts w:ascii="Arial" w:hAnsi="Arial" w:cs="Arial"/>
                <w:sz w:val="24"/>
                <w:szCs w:val="24"/>
              </w:rPr>
              <w:t>Items may include analyzing or critiquing a portion of an essay written under timed conditions.</w:t>
            </w:r>
          </w:p>
          <w:p w:rsidR="00C449C5" w:rsidRDefault="00C449C5" w:rsidP="00641BBB">
            <w:pPr>
              <w:pStyle w:val="NoSpacing"/>
              <w:rPr>
                <w:rFonts w:ascii="Arial" w:hAnsi="Arial" w:cs="Arial"/>
                <w:sz w:val="24"/>
                <w:szCs w:val="24"/>
              </w:rPr>
            </w:pPr>
            <w:r>
              <w:rPr>
                <w:rFonts w:ascii="Arial" w:hAnsi="Arial" w:cs="Arial"/>
                <w:sz w:val="24"/>
                <w:szCs w:val="24"/>
              </w:rPr>
              <w:t>Items will not include students writing a complete essay in timed conditions.</w:t>
            </w:r>
          </w:p>
          <w:p w:rsidR="00CB6388" w:rsidRPr="002626BF" w:rsidRDefault="00C449C5" w:rsidP="00641BBB">
            <w:pPr>
              <w:pStyle w:val="NoSpacing"/>
              <w:rPr>
                <w:rFonts w:ascii="Arial" w:hAnsi="Arial" w:cs="Arial"/>
                <w:i/>
                <w:sz w:val="24"/>
                <w:szCs w:val="24"/>
              </w:rPr>
            </w:pPr>
            <w:r>
              <w:rPr>
                <w:rFonts w:ascii="Arial" w:hAnsi="Arial" w:cs="Arial"/>
                <w:sz w:val="24"/>
                <w:szCs w:val="24"/>
              </w:rPr>
              <w:t xml:space="preserve">Terms and concepts such as </w:t>
            </w:r>
            <w:r>
              <w:rPr>
                <w:rFonts w:ascii="Arial" w:hAnsi="Arial" w:cs="Arial"/>
                <w:i/>
                <w:sz w:val="24"/>
                <w:szCs w:val="24"/>
              </w:rPr>
              <w:t xml:space="preserve">three-part essay, graphic organizer, dissecting the prompt, timed writing, process writing, </w:t>
            </w:r>
            <w:r w:rsidR="002626BF">
              <w:rPr>
                <w:rFonts w:ascii="Arial" w:hAnsi="Arial" w:cs="Arial"/>
                <w:i/>
                <w:sz w:val="24"/>
                <w:szCs w:val="24"/>
              </w:rPr>
              <w:t xml:space="preserve">critical components of timed writing, writing format, audience, writing purpose, brainstorming, planning the timed essay </w:t>
            </w:r>
            <w:r w:rsidR="002626BF" w:rsidRPr="002626BF">
              <w:rPr>
                <w:rFonts w:ascii="Arial" w:hAnsi="Arial" w:cs="Arial"/>
                <w:sz w:val="24"/>
                <w:szCs w:val="24"/>
              </w:rPr>
              <w:t>and/or</w:t>
            </w:r>
            <w:r w:rsidR="002626BF">
              <w:rPr>
                <w:rFonts w:ascii="Arial" w:hAnsi="Arial" w:cs="Arial"/>
                <w:i/>
                <w:sz w:val="24"/>
                <w:szCs w:val="24"/>
              </w:rPr>
              <w:t xml:space="preserve"> academic vocabulary </w:t>
            </w:r>
            <w:r w:rsidR="002626BF" w:rsidRPr="002626BF">
              <w:rPr>
                <w:rFonts w:ascii="Arial" w:hAnsi="Arial" w:cs="Arial"/>
                <w:sz w:val="24"/>
                <w:szCs w:val="24"/>
              </w:rPr>
              <w:t>may be used</w:t>
            </w:r>
            <w:r w:rsidR="002626BF">
              <w:rPr>
                <w:rFonts w:ascii="Arial" w:hAnsi="Arial" w:cs="Arial"/>
                <w:i/>
                <w:sz w:val="24"/>
                <w:szCs w:val="24"/>
              </w:rPr>
              <w: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9377C0" w:rsidP="00641BBB">
            <w:pPr>
              <w:pStyle w:val="NoSpacing"/>
              <w:rPr>
                <w:rFonts w:ascii="Arial" w:hAnsi="Arial" w:cs="Arial"/>
                <w:sz w:val="24"/>
                <w:szCs w:val="24"/>
              </w:rPr>
            </w:pPr>
            <w:r>
              <w:rPr>
                <w:rFonts w:ascii="Arial" w:hAnsi="Arial" w:cs="Arial"/>
                <w:sz w:val="24"/>
                <w:szCs w:val="24"/>
              </w:rPr>
              <w:t xml:space="preserve">AN AVID </w:t>
            </w:r>
            <w:r w:rsidR="004D6293">
              <w:rPr>
                <w:rFonts w:ascii="Arial" w:hAnsi="Arial" w:cs="Arial"/>
                <w:sz w:val="24"/>
                <w:szCs w:val="24"/>
              </w:rPr>
              <w:t>document, chart, rubric, graphic organizer, essay sample, and/or text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2626BF" w:rsidP="00641BBB">
            <w:pPr>
              <w:pStyle w:val="NoSpacing"/>
              <w:rPr>
                <w:rFonts w:ascii="Arial" w:hAnsi="Arial" w:cs="Arial"/>
                <w:sz w:val="24"/>
                <w:szCs w:val="24"/>
              </w:rPr>
            </w:pPr>
            <w:r>
              <w:rPr>
                <w:rFonts w:ascii="Arial" w:hAnsi="Arial" w:cs="Arial"/>
                <w:sz w:val="24"/>
                <w:szCs w:val="24"/>
              </w:rPr>
              <w:t>The practice, protocols and writing components of writing under timed and untimed situations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760B4C" w:rsidRDefault="00760B4C" w:rsidP="00760B4C">
            <w:pPr>
              <w:pStyle w:val="NoSpacing"/>
              <w:rPr>
                <w:rFonts w:ascii="Arial" w:hAnsi="Arial" w:cs="Arial"/>
                <w:sz w:val="24"/>
                <w:szCs w:val="24"/>
              </w:rPr>
            </w:pPr>
            <w:r w:rsidRPr="00777740">
              <w:rPr>
                <w:rFonts w:ascii="Arial" w:hAnsi="Arial" w:cs="Arial"/>
                <w:sz w:val="24"/>
                <w:szCs w:val="24"/>
              </w:rPr>
              <w:t>Based on the statements below, which is</w:t>
            </w:r>
            <w:r>
              <w:rPr>
                <w:rFonts w:ascii="Arial" w:hAnsi="Arial" w:cs="Arial"/>
                <w:sz w:val="24"/>
                <w:szCs w:val="24"/>
              </w:rPr>
              <w:t xml:space="preserve"> true of an untimed essay?</w:t>
            </w:r>
          </w:p>
          <w:p w:rsidR="00760B4C" w:rsidRPr="00777740" w:rsidRDefault="00760B4C" w:rsidP="00760B4C">
            <w:pPr>
              <w:pStyle w:val="NoSpacing"/>
              <w:rPr>
                <w:rFonts w:ascii="Arial" w:hAnsi="Arial" w:cs="Arial"/>
                <w:sz w:val="24"/>
                <w:szCs w:val="24"/>
              </w:rPr>
            </w:pPr>
          </w:p>
          <w:p w:rsidR="00760B4C" w:rsidRPr="00760B4C" w:rsidRDefault="00760B4C" w:rsidP="00760B4C">
            <w:pPr>
              <w:pStyle w:val="NoSpacing"/>
              <w:numPr>
                <w:ilvl w:val="0"/>
                <w:numId w:val="23"/>
              </w:numPr>
              <w:rPr>
                <w:rFonts w:ascii="Arial" w:hAnsi="Arial" w:cs="Arial"/>
                <w:b/>
                <w:i/>
                <w:sz w:val="24"/>
                <w:szCs w:val="24"/>
              </w:rPr>
            </w:pPr>
            <w:r w:rsidRPr="00760B4C">
              <w:rPr>
                <w:rFonts w:ascii="Arial" w:hAnsi="Arial" w:cs="Arial"/>
                <w:b/>
                <w:i/>
                <w:sz w:val="24"/>
                <w:szCs w:val="24"/>
              </w:rPr>
              <w:t>A student would have no time to edit their work in an untimed essay.</w:t>
            </w:r>
          </w:p>
          <w:p w:rsidR="00760B4C" w:rsidRPr="00760B4C" w:rsidRDefault="00760B4C" w:rsidP="00760B4C">
            <w:pPr>
              <w:pStyle w:val="NoSpacing"/>
              <w:numPr>
                <w:ilvl w:val="0"/>
                <w:numId w:val="23"/>
              </w:numPr>
              <w:rPr>
                <w:rFonts w:ascii="Arial" w:hAnsi="Arial" w:cs="Arial"/>
                <w:b/>
                <w:i/>
                <w:sz w:val="24"/>
                <w:szCs w:val="24"/>
              </w:rPr>
            </w:pPr>
            <w:r w:rsidRPr="00760B4C">
              <w:rPr>
                <w:rFonts w:ascii="Arial" w:hAnsi="Arial" w:cs="Arial"/>
                <w:b/>
                <w:i/>
                <w:sz w:val="24"/>
                <w:szCs w:val="24"/>
              </w:rPr>
              <w:t>An untimed essay would have time for brainstorming to take place</w:t>
            </w:r>
            <w:r w:rsidR="006E3345">
              <w:rPr>
                <w:rFonts w:ascii="Arial" w:hAnsi="Arial" w:cs="Arial"/>
                <w:b/>
                <w:i/>
                <w:sz w:val="24"/>
                <w:szCs w:val="24"/>
              </w:rPr>
              <w:t>.</w:t>
            </w:r>
          </w:p>
          <w:p w:rsidR="00760B4C" w:rsidRDefault="00760B4C" w:rsidP="00760B4C">
            <w:pPr>
              <w:pStyle w:val="NoSpacing"/>
              <w:numPr>
                <w:ilvl w:val="0"/>
                <w:numId w:val="23"/>
              </w:numPr>
              <w:rPr>
                <w:rFonts w:ascii="Arial" w:hAnsi="Arial" w:cs="Arial"/>
                <w:b/>
                <w:i/>
                <w:sz w:val="24"/>
                <w:szCs w:val="24"/>
              </w:rPr>
            </w:pPr>
            <w:r w:rsidRPr="00760B4C">
              <w:rPr>
                <w:rFonts w:ascii="Arial" w:hAnsi="Arial" w:cs="Arial"/>
                <w:b/>
                <w:i/>
                <w:sz w:val="24"/>
                <w:szCs w:val="24"/>
              </w:rPr>
              <w:t>An untimed es</w:t>
            </w:r>
            <w:r w:rsidR="009377C0">
              <w:rPr>
                <w:rFonts w:ascii="Arial" w:hAnsi="Arial" w:cs="Arial"/>
                <w:b/>
                <w:i/>
                <w:sz w:val="24"/>
                <w:szCs w:val="24"/>
              </w:rPr>
              <w:t>say would have multiple drafts</w:t>
            </w:r>
            <w:r w:rsidRPr="00760B4C">
              <w:rPr>
                <w:rFonts w:ascii="Arial" w:hAnsi="Arial" w:cs="Arial"/>
                <w:b/>
                <w:i/>
                <w:sz w:val="24"/>
                <w:szCs w:val="24"/>
              </w:rPr>
              <w:t xml:space="preserve"> made.</w:t>
            </w:r>
          </w:p>
          <w:p w:rsidR="00760B4C" w:rsidRDefault="00760B4C" w:rsidP="00760B4C">
            <w:pPr>
              <w:pStyle w:val="NoSpacing"/>
              <w:ind w:left="720"/>
              <w:rPr>
                <w:rFonts w:ascii="Arial" w:hAnsi="Arial" w:cs="Arial"/>
                <w:b/>
                <w:i/>
                <w:sz w:val="24"/>
                <w:szCs w:val="24"/>
              </w:rPr>
            </w:pPr>
          </w:p>
          <w:p w:rsidR="009377C0" w:rsidRDefault="009377C0" w:rsidP="00760B4C">
            <w:pPr>
              <w:pStyle w:val="NoSpacing"/>
              <w:ind w:left="720"/>
              <w:rPr>
                <w:rFonts w:ascii="Arial" w:hAnsi="Arial" w:cs="Arial"/>
                <w:sz w:val="24"/>
                <w:szCs w:val="24"/>
              </w:rPr>
            </w:pPr>
          </w:p>
          <w:p w:rsidR="009377C0" w:rsidRDefault="009377C0" w:rsidP="00760B4C">
            <w:pPr>
              <w:pStyle w:val="NoSpacing"/>
              <w:ind w:left="720"/>
              <w:rPr>
                <w:rFonts w:ascii="Arial" w:hAnsi="Arial" w:cs="Arial"/>
                <w:sz w:val="24"/>
                <w:szCs w:val="24"/>
              </w:rPr>
            </w:pPr>
          </w:p>
          <w:p w:rsidR="00760B4C" w:rsidRPr="00760B4C" w:rsidRDefault="006E3345" w:rsidP="00760B4C">
            <w:pPr>
              <w:pStyle w:val="NoSpacing"/>
              <w:ind w:left="720"/>
              <w:rPr>
                <w:rFonts w:ascii="Arial" w:hAnsi="Arial" w:cs="Arial"/>
                <w:b/>
                <w:i/>
                <w:sz w:val="24"/>
                <w:szCs w:val="24"/>
              </w:rPr>
            </w:pPr>
            <w:r>
              <w:rPr>
                <w:rFonts w:ascii="Arial" w:hAnsi="Arial" w:cs="Arial"/>
                <w:sz w:val="24"/>
                <w:szCs w:val="24"/>
              </w:rPr>
              <w:t xml:space="preserve"> </w:t>
            </w:r>
            <w:r w:rsidR="00760B4C">
              <w:rPr>
                <w:rFonts w:ascii="Arial" w:hAnsi="Arial" w:cs="Arial"/>
                <w:sz w:val="24"/>
                <w:szCs w:val="24"/>
              </w:rPr>
              <w:t xml:space="preserve">A.  </w:t>
            </w:r>
            <w:r w:rsidR="00760B4C" w:rsidRPr="00760B4C">
              <w:rPr>
                <w:rFonts w:ascii="Arial" w:hAnsi="Arial" w:cs="Arial"/>
                <w:sz w:val="24"/>
                <w:szCs w:val="24"/>
              </w:rPr>
              <w:t>The first statement is true</w:t>
            </w:r>
            <w:r w:rsidR="00760B4C">
              <w:rPr>
                <w:rFonts w:ascii="Arial" w:hAnsi="Arial" w:cs="Arial"/>
                <w:sz w:val="24"/>
                <w:szCs w:val="24"/>
              </w:rPr>
              <w:t>.</w:t>
            </w:r>
          </w:p>
          <w:p w:rsidR="00760B4C" w:rsidRDefault="00760B4C" w:rsidP="00760B4C">
            <w:pPr>
              <w:pStyle w:val="NoSpacing"/>
              <w:ind w:left="720"/>
              <w:rPr>
                <w:rFonts w:ascii="Arial" w:hAnsi="Arial" w:cs="Arial"/>
                <w:sz w:val="24"/>
                <w:szCs w:val="24"/>
              </w:rPr>
            </w:pPr>
          </w:p>
          <w:p w:rsidR="00760B4C" w:rsidRDefault="006E3345" w:rsidP="00760B4C">
            <w:pPr>
              <w:pStyle w:val="NoSpacing"/>
              <w:ind w:left="720"/>
              <w:rPr>
                <w:rFonts w:ascii="Arial" w:hAnsi="Arial" w:cs="Arial"/>
                <w:sz w:val="24"/>
                <w:szCs w:val="24"/>
              </w:rPr>
            </w:pPr>
            <w:r>
              <w:rPr>
                <w:rFonts w:ascii="Arial" w:hAnsi="Arial" w:cs="Arial"/>
                <w:sz w:val="24"/>
                <w:szCs w:val="24"/>
              </w:rPr>
              <w:t xml:space="preserve"> </w:t>
            </w:r>
            <w:r w:rsidR="00760B4C">
              <w:rPr>
                <w:rFonts w:ascii="Arial" w:hAnsi="Arial" w:cs="Arial"/>
                <w:sz w:val="24"/>
                <w:szCs w:val="24"/>
              </w:rPr>
              <w:t xml:space="preserve">B.  </w:t>
            </w:r>
            <w:r w:rsidR="00760B4C" w:rsidRPr="00777740">
              <w:rPr>
                <w:rFonts w:ascii="Arial" w:hAnsi="Arial" w:cs="Arial"/>
                <w:sz w:val="24"/>
                <w:szCs w:val="24"/>
              </w:rPr>
              <w:t>T</w:t>
            </w:r>
            <w:r>
              <w:rPr>
                <w:rFonts w:ascii="Arial" w:hAnsi="Arial" w:cs="Arial"/>
                <w:sz w:val="24"/>
                <w:szCs w:val="24"/>
              </w:rPr>
              <w:t>he first and second statements are</w:t>
            </w:r>
            <w:r w:rsidR="00760B4C" w:rsidRPr="00777740">
              <w:rPr>
                <w:rFonts w:ascii="Arial" w:hAnsi="Arial" w:cs="Arial"/>
                <w:sz w:val="24"/>
                <w:szCs w:val="24"/>
              </w:rPr>
              <w:t xml:space="preserve"> true</w:t>
            </w:r>
            <w:r w:rsidR="00760B4C">
              <w:rPr>
                <w:rFonts w:ascii="Arial" w:hAnsi="Arial" w:cs="Arial"/>
                <w:sz w:val="24"/>
                <w:szCs w:val="24"/>
              </w:rPr>
              <w:t>.</w:t>
            </w:r>
          </w:p>
          <w:p w:rsidR="00760B4C" w:rsidRDefault="00760B4C" w:rsidP="00760B4C">
            <w:pPr>
              <w:pStyle w:val="NoSpacing"/>
              <w:ind w:left="720"/>
              <w:rPr>
                <w:rFonts w:ascii="Arial" w:hAnsi="Arial" w:cs="Arial"/>
                <w:sz w:val="24"/>
                <w:szCs w:val="24"/>
              </w:rPr>
            </w:pPr>
          </w:p>
          <w:p w:rsidR="006E3345" w:rsidRDefault="006E3345" w:rsidP="00760B4C">
            <w:pPr>
              <w:pStyle w:val="NoSpacing"/>
              <w:ind w:left="720"/>
              <w:rPr>
                <w:rFonts w:ascii="Arial" w:hAnsi="Arial" w:cs="Arial"/>
                <w:sz w:val="24"/>
                <w:szCs w:val="24"/>
              </w:rPr>
            </w:pPr>
            <w:r>
              <w:rPr>
                <w:rFonts w:ascii="Arial" w:hAnsi="Arial" w:cs="Arial"/>
                <w:sz w:val="24"/>
                <w:szCs w:val="24"/>
              </w:rPr>
              <w:t xml:space="preserve"> C.  </w:t>
            </w:r>
            <w:r w:rsidR="00760B4C" w:rsidRPr="00760B4C">
              <w:rPr>
                <w:rFonts w:ascii="Arial" w:hAnsi="Arial" w:cs="Arial"/>
                <w:sz w:val="24"/>
                <w:szCs w:val="24"/>
              </w:rPr>
              <w:t xml:space="preserve">The third statement is true. </w:t>
            </w:r>
          </w:p>
          <w:p w:rsidR="006E3345" w:rsidRDefault="006E3345" w:rsidP="00760B4C">
            <w:pPr>
              <w:pStyle w:val="NoSpacing"/>
              <w:ind w:left="720"/>
              <w:rPr>
                <w:rFonts w:ascii="Arial" w:hAnsi="Arial" w:cs="Arial"/>
                <w:sz w:val="24"/>
                <w:szCs w:val="24"/>
              </w:rPr>
            </w:pPr>
          </w:p>
          <w:p w:rsidR="00760B4C" w:rsidRPr="00760B4C" w:rsidRDefault="006E3345" w:rsidP="00760B4C">
            <w:pPr>
              <w:pStyle w:val="NoSpacing"/>
              <w:ind w:left="720"/>
              <w:rPr>
                <w:rFonts w:ascii="Arial" w:hAnsi="Arial" w:cs="Arial"/>
                <w:sz w:val="24"/>
                <w:szCs w:val="24"/>
              </w:rPr>
            </w:pPr>
            <w:r>
              <w:rPr>
                <w:rFonts w:ascii="Arial" w:hAnsi="Arial" w:cs="Arial"/>
                <w:sz w:val="24"/>
                <w:szCs w:val="24"/>
              </w:rPr>
              <w:t xml:space="preserve">*D.  </w:t>
            </w:r>
            <w:r w:rsidR="00760B4C" w:rsidRPr="00760B4C">
              <w:rPr>
                <w:rFonts w:ascii="Arial" w:hAnsi="Arial" w:cs="Arial"/>
                <w:sz w:val="24"/>
                <w:szCs w:val="24"/>
              </w:rPr>
              <w:t>T</w:t>
            </w:r>
            <w:r>
              <w:rPr>
                <w:rFonts w:ascii="Arial" w:hAnsi="Arial" w:cs="Arial"/>
                <w:sz w:val="24"/>
                <w:szCs w:val="24"/>
              </w:rPr>
              <w:t>he second and third statements are</w:t>
            </w:r>
            <w:r w:rsidR="00760B4C" w:rsidRPr="00760B4C">
              <w:rPr>
                <w:rFonts w:ascii="Arial" w:hAnsi="Arial" w:cs="Arial"/>
                <w:sz w:val="24"/>
                <w:szCs w:val="24"/>
              </w:rPr>
              <w:t xml:space="preserve"> true</w:t>
            </w:r>
            <w:r>
              <w:rPr>
                <w:rFonts w:ascii="Arial" w:hAnsi="Arial" w:cs="Arial"/>
                <w:sz w:val="24"/>
                <w:szCs w:val="24"/>
              </w:rPr>
              <w:t>.</w:t>
            </w:r>
          </w:p>
          <w:p w:rsidR="00760B4C" w:rsidRDefault="00760B4C"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FE0377" w:rsidRDefault="00FE0377"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t>Benchmark</w:t>
      </w:r>
      <w:r w:rsidR="00035AAA">
        <w:rPr>
          <w:rFonts w:ascii="Arial" w:hAnsi="Arial" w:cs="Arial"/>
          <w:b/>
          <w:sz w:val="28"/>
          <w:szCs w:val="28"/>
        </w:rPr>
        <w:t xml:space="preserve"> AV.11.WRI.1.4</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The Writing Process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AV.11.WRI.1.4</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Edit students’ essays, especially checking for integration of quotes and citations.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4D6293" w:rsidP="00641BBB">
            <w:pPr>
              <w:pStyle w:val="NoSpacing"/>
              <w:rPr>
                <w:rFonts w:ascii="Arial" w:hAnsi="Arial" w:cs="Arial"/>
                <w:sz w:val="24"/>
                <w:szCs w:val="24"/>
              </w:rPr>
            </w:pPr>
            <w:r>
              <w:rPr>
                <w:rFonts w:ascii="Arial" w:hAnsi="Arial" w:cs="Arial"/>
                <w:sz w:val="24"/>
                <w:szCs w:val="24"/>
              </w:rPr>
              <w:t>Students will identify, apply and analyze the process of editing the integration of quotes and citations.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7B53B6" w:rsidRDefault="007B53B6" w:rsidP="00641BBB">
            <w:pPr>
              <w:pStyle w:val="NoSpacing"/>
              <w:rPr>
                <w:rFonts w:ascii="Arial" w:hAnsi="Arial" w:cs="Arial"/>
                <w:sz w:val="24"/>
                <w:szCs w:val="24"/>
              </w:rPr>
            </w:pPr>
            <w:r>
              <w:rPr>
                <w:rFonts w:ascii="Arial" w:hAnsi="Arial" w:cs="Arial"/>
                <w:sz w:val="24"/>
                <w:szCs w:val="24"/>
              </w:rPr>
              <w:t>Items may include identifying the proper punctuation used when integrating a quote.</w:t>
            </w:r>
          </w:p>
          <w:p w:rsidR="004F7B7B" w:rsidRDefault="004F7B7B" w:rsidP="00641BBB">
            <w:pPr>
              <w:pStyle w:val="NoSpacing"/>
              <w:rPr>
                <w:rFonts w:ascii="Arial" w:hAnsi="Arial" w:cs="Arial"/>
                <w:sz w:val="24"/>
                <w:szCs w:val="24"/>
              </w:rPr>
            </w:pPr>
            <w:r>
              <w:rPr>
                <w:rFonts w:ascii="Arial" w:hAnsi="Arial" w:cs="Arial"/>
                <w:sz w:val="24"/>
                <w:szCs w:val="24"/>
              </w:rPr>
              <w:t>Items may include the application of editing marks within given text.</w:t>
            </w:r>
          </w:p>
          <w:p w:rsidR="004F7B7B" w:rsidRDefault="004F7B7B" w:rsidP="00641BBB">
            <w:pPr>
              <w:pStyle w:val="NoSpacing"/>
              <w:rPr>
                <w:rFonts w:ascii="Arial" w:hAnsi="Arial" w:cs="Arial"/>
                <w:sz w:val="24"/>
                <w:szCs w:val="24"/>
              </w:rPr>
            </w:pPr>
            <w:r>
              <w:rPr>
                <w:rFonts w:ascii="Arial" w:hAnsi="Arial" w:cs="Arial"/>
                <w:sz w:val="24"/>
                <w:szCs w:val="24"/>
              </w:rPr>
              <w:t>Items may include critiquing a peer written response as it pertains to integrating quotes/citations within an essay/text.</w:t>
            </w:r>
          </w:p>
          <w:p w:rsidR="00304641" w:rsidRDefault="00304641" w:rsidP="00641BBB">
            <w:pPr>
              <w:pStyle w:val="NoSpacing"/>
              <w:rPr>
                <w:rFonts w:ascii="Arial" w:hAnsi="Arial" w:cs="Arial"/>
                <w:sz w:val="24"/>
                <w:szCs w:val="24"/>
              </w:rPr>
            </w:pPr>
            <w:r>
              <w:rPr>
                <w:rFonts w:ascii="Arial" w:hAnsi="Arial" w:cs="Arial"/>
                <w:sz w:val="24"/>
                <w:szCs w:val="24"/>
              </w:rPr>
              <w:t>Items may include critiquing an example of an integrated quote/citation within a</w:t>
            </w:r>
            <w:r w:rsidR="004F7B7B">
              <w:rPr>
                <w:rFonts w:ascii="Arial" w:hAnsi="Arial" w:cs="Arial"/>
                <w:sz w:val="24"/>
                <w:szCs w:val="24"/>
              </w:rPr>
              <w:t>n essay or portion of an essay.</w:t>
            </w:r>
          </w:p>
          <w:p w:rsidR="00304641" w:rsidRDefault="00304641" w:rsidP="00641BBB">
            <w:pPr>
              <w:pStyle w:val="NoSpacing"/>
              <w:rPr>
                <w:rFonts w:ascii="Arial" w:hAnsi="Arial" w:cs="Arial"/>
                <w:sz w:val="24"/>
                <w:szCs w:val="24"/>
              </w:rPr>
            </w:pPr>
            <w:r>
              <w:rPr>
                <w:rFonts w:ascii="Arial" w:hAnsi="Arial" w:cs="Arial"/>
                <w:sz w:val="24"/>
                <w:szCs w:val="24"/>
              </w:rPr>
              <w:t xml:space="preserve">Items may include an analysis of word choice regarding alternatives to the word </w:t>
            </w:r>
            <w:r w:rsidRPr="00304641">
              <w:rPr>
                <w:rFonts w:ascii="Arial" w:hAnsi="Arial" w:cs="Arial"/>
                <w:i/>
                <w:sz w:val="24"/>
                <w:szCs w:val="24"/>
              </w:rPr>
              <w:t>‘says’</w:t>
            </w:r>
            <w:r>
              <w:rPr>
                <w:rFonts w:ascii="Arial" w:hAnsi="Arial" w:cs="Arial"/>
                <w:sz w:val="24"/>
                <w:szCs w:val="24"/>
              </w:rPr>
              <w:t>.</w:t>
            </w:r>
          </w:p>
          <w:p w:rsidR="00AD2E6C" w:rsidRDefault="00AD2E6C" w:rsidP="00641BBB">
            <w:pPr>
              <w:pStyle w:val="NoSpacing"/>
              <w:rPr>
                <w:rFonts w:ascii="Arial" w:hAnsi="Arial" w:cs="Arial"/>
                <w:sz w:val="24"/>
                <w:szCs w:val="24"/>
              </w:rPr>
            </w:pPr>
            <w:r>
              <w:rPr>
                <w:rFonts w:ascii="Arial" w:hAnsi="Arial" w:cs="Arial"/>
                <w:sz w:val="24"/>
                <w:szCs w:val="24"/>
              </w:rPr>
              <w:t>Items may include an analysis of either paraphrasing a quotation or summarizing a quotation.</w:t>
            </w:r>
          </w:p>
          <w:p w:rsidR="00304641" w:rsidRPr="00304641" w:rsidRDefault="00304641" w:rsidP="00641BBB">
            <w:pPr>
              <w:pStyle w:val="NoSpacing"/>
              <w:rPr>
                <w:rFonts w:ascii="Arial" w:hAnsi="Arial" w:cs="Arial"/>
                <w:i/>
                <w:sz w:val="24"/>
                <w:szCs w:val="24"/>
              </w:rPr>
            </w:pPr>
            <w:r>
              <w:rPr>
                <w:rFonts w:ascii="Arial" w:hAnsi="Arial" w:cs="Arial"/>
                <w:sz w:val="24"/>
                <w:szCs w:val="24"/>
              </w:rPr>
              <w:t xml:space="preserve">Terms and concepts such as </w:t>
            </w:r>
            <w:r w:rsidR="004F7B7B">
              <w:rPr>
                <w:rFonts w:ascii="Arial" w:hAnsi="Arial" w:cs="Arial"/>
                <w:i/>
                <w:sz w:val="24"/>
                <w:szCs w:val="24"/>
              </w:rPr>
              <w:t xml:space="preserve">common editing marks, </w:t>
            </w:r>
            <w:r>
              <w:rPr>
                <w:rFonts w:ascii="Arial" w:hAnsi="Arial" w:cs="Arial"/>
                <w:i/>
                <w:sz w:val="24"/>
                <w:szCs w:val="24"/>
              </w:rPr>
              <w:t>integrating quotations, quotes, citations, anchor the quotation, floating quotations, source, paraphrasing a quotation, summarizing a quotation</w:t>
            </w:r>
            <w:r w:rsidR="00AD2E6C">
              <w:rPr>
                <w:rFonts w:ascii="Arial" w:hAnsi="Arial" w:cs="Arial"/>
                <w:i/>
                <w:sz w:val="24"/>
                <w:szCs w:val="24"/>
              </w:rPr>
              <w:t>, direct quotation,</w:t>
            </w:r>
            <w:r w:rsidR="00876332">
              <w:rPr>
                <w:rFonts w:ascii="Arial" w:hAnsi="Arial" w:cs="Arial"/>
                <w:i/>
                <w:sz w:val="24"/>
                <w:szCs w:val="24"/>
              </w:rPr>
              <w:t xml:space="preserve"> works cited,</w:t>
            </w:r>
            <w:r w:rsidR="00AD2E6C">
              <w:rPr>
                <w:rFonts w:ascii="Arial" w:hAnsi="Arial" w:cs="Arial"/>
                <w:i/>
                <w:sz w:val="24"/>
                <w:szCs w:val="24"/>
              </w:rPr>
              <w:t xml:space="preserve"> </w:t>
            </w:r>
            <w:r w:rsidR="00AD2E6C" w:rsidRPr="00AD2E6C">
              <w:rPr>
                <w:rFonts w:ascii="Arial" w:hAnsi="Arial" w:cs="Arial"/>
                <w:sz w:val="24"/>
                <w:szCs w:val="24"/>
              </w:rPr>
              <w:t>and/or</w:t>
            </w:r>
            <w:r w:rsidR="00AD2E6C">
              <w:rPr>
                <w:rFonts w:ascii="Arial" w:hAnsi="Arial" w:cs="Arial"/>
                <w:i/>
                <w:sz w:val="24"/>
                <w:szCs w:val="24"/>
              </w:rPr>
              <w:t xml:space="preserve"> cit</w:t>
            </w:r>
            <w:r w:rsidR="00876332">
              <w:rPr>
                <w:rFonts w:ascii="Arial" w:hAnsi="Arial" w:cs="Arial"/>
                <w:i/>
                <w:sz w:val="24"/>
                <w:szCs w:val="24"/>
              </w:rPr>
              <w:t>ing</w:t>
            </w:r>
            <w:r w:rsidR="00AD2E6C">
              <w:rPr>
                <w:rFonts w:ascii="Arial" w:hAnsi="Arial" w:cs="Arial"/>
                <w:i/>
                <w:sz w:val="24"/>
                <w:szCs w:val="24"/>
              </w:rPr>
              <w:t xml:space="preserve"> sources </w:t>
            </w:r>
            <w:r w:rsidR="00AD2E6C" w:rsidRPr="00AD2E6C">
              <w:rPr>
                <w:rFonts w:ascii="Arial" w:hAnsi="Arial" w:cs="Arial"/>
                <w:sz w:val="24"/>
                <w:szCs w:val="24"/>
              </w:rPr>
              <w:t>may be used</w:t>
            </w:r>
            <w:r w:rsidR="00AD2E6C">
              <w:rPr>
                <w:rFonts w:ascii="Arial" w:hAnsi="Arial" w:cs="Arial"/>
                <w:i/>
                <w:sz w:val="24"/>
                <w:szCs w:val="24"/>
              </w:rPr>
              <w: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AD2E6C" w:rsidP="00641BBB">
            <w:pPr>
              <w:pStyle w:val="NoSpacing"/>
              <w:rPr>
                <w:rFonts w:ascii="Arial" w:hAnsi="Arial" w:cs="Arial"/>
                <w:sz w:val="24"/>
                <w:szCs w:val="24"/>
              </w:rPr>
            </w:pPr>
            <w:r>
              <w:rPr>
                <w:rFonts w:ascii="Arial" w:hAnsi="Arial" w:cs="Arial"/>
                <w:sz w:val="24"/>
                <w:szCs w:val="24"/>
              </w:rPr>
              <w:t xml:space="preserve">An AVID document, chart, rubric, </w:t>
            </w:r>
            <w:r w:rsidR="00397368">
              <w:rPr>
                <w:rFonts w:ascii="Arial" w:hAnsi="Arial" w:cs="Arial"/>
                <w:sz w:val="24"/>
                <w:szCs w:val="24"/>
              </w:rPr>
              <w:t xml:space="preserve">editing symbols, </w:t>
            </w:r>
            <w:r>
              <w:rPr>
                <w:rFonts w:ascii="Arial" w:hAnsi="Arial" w:cs="Arial"/>
                <w:sz w:val="24"/>
                <w:szCs w:val="24"/>
              </w:rPr>
              <w:t>sample essay, and or text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AD2E6C" w:rsidP="00641BBB">
            <w:pPr>
              <w:pStyle w:val="NoSpacing"/>
              <w:rPr>
                <w:rFonts w:ascii="Arial" w:hAnsi="Arial" w:cs="Arial"/>
                <w:sz w:val="24"/>
                <w:szCs w:val="24"/>
              </w:rPr>
            </w:pPr>
            <w:r>
              <w:rPr>
                <w:rFonts w:ascii="Arial" w:hAnsi="Arial" w:cs="Arial"/>
                <w:sz w:val="24"/>
                <w:szCs w:val="24"/>
              </w:rPr>
              <w:t>The practice and protocols of accurately</w:t>
            </w:r>
            <w:r w:rsidR="00397368">
              <w:rPr>
                <w:rFonts w:ascii="Arial" w:hAnsi="Arial" w:cs="Arial"/>
                <w:sz w:val="24"/>
                <w:szCs w:val="24"/>
              </w:rPr>
              <w:t xml:space="preserve"> editing essays for</w:t>
            </w:r>
            <w:r>
              <w:rPr>
                <w:rFonts w:ascii="Arial" w:hAnsi="Arial" w:cs="Arial"/>
                <w:sz w:val="24"/>
                <w:szCs w:val="24"/>
              </w:rPr>
              <w:t xml:space="preserve"> integrating quotations and citations in writing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FE0377" w:rsidP="00641BBB">
            <w:pPr>
              <w:pStyle w:val="NoSpacing"/>
              <w:rPr>
                <w:rFonts w:ascii="Arial" w:hAnsi="Arial" w:cs="Arial"/>
                <w:sz w:val="24"/>
                <w:szCs w:val="24"/>
              </w:rPr>
            </w:pPr>
            <w:r>
              <w:rPr>
                <w:rFonts w:ascii="Arial" w:hAnsi="Arial" w:cs="Arial"/>
                <w:sz w:val="24"/>
                <w:szCs w:val="24"/>
              </w:rPr>
              <w:t>Which of the following shows the proper way to integrate a quote into an essay?</w:t>
            </w:r>
          </w:p>
          <w:p w:rsidR="00FE0377" w:rsidRDefault="00FE0377" w:rsidP="00641BBB">
            <w:pPr>
              <w:pStyle w:val="NoSpacing"/>
              <w:rPr>
                <w:rFonts w:ascii="Arial" w:hAnsi="Arial" w:cs="Arial"/>
                <w:sz w:val="24"/>
                <w:szCs w:val="24"/>
              </w:rPr>
            </w:pPr>
          </w:p>
          <w:p w:rsidR="00BB2A0F" w:rsidRDefault="00BB2A0F" w:rsidP="00BB2A0F">
            <w:pPr>
              <w:pStyle w:val="NoSpacing"/>
              <w:rPr>
                <w:rFonts w:ascii="Arial" w:hAnsi="Arial" w:cs="Arial"/>
                <w:sz w:val="24"/>
                <w:szCs w:val="24"/>
              </w:rPr>
            </w:pPr>
            <w:r>
              <w:rPr>
                <w:rFonts w:ascii="Arial" w:eastAsia="Times New Roman" w:hAnsi="Arial" w:cs="Arial"/>
                <w:color w:val="000000"/>
                <w:sz w:val="24"/>
                <w:szCs w:val="24"/>
              </w:rPr>
              <w:t>*A.</w:t>
            </w:r>
            <w:r w:rsidR="009F4167">
              <w:rPr>
                <w:rFonts w:ascii="Arial" w:eastAsia="Times New Roman" w:hAnsi="Arial" w:cs="Arial"/>
                <w:color w:val="000000"/>
                <w:sz w:val="24"/>
                <w:szCs w:val="24"/>
              </w:rPr>
              <w:t xml:space="preserve"> </w:t>
            </w:r>
            <w:r w:rsidRPr="00C62B56">
              <w:rPr>
                <w:rFonts w:ascii="Arial" w:eastAsia="Times New Roman" w:hAnsi="Arial" w:cs="Arial"/>
                <w:color w:val="000000"/>
                <w:sz w:val="24"/>
                <w:szCs w:val="24"/>
              </w:rPr>
              <w:t>"Jones has tracked and mapped ever</w:t>
            </w:r>
            <w:r>
              <w:rPr>
                <w:rFonts w:ascii="Arial" w:eastAsia="Times New Roman" w:hAnsi="Arial" w:cs="Arial"/>
                <w:color w:val="000000"/>
                <w:sz w:val="24"/>
                <w:szCs w:val="24"/>
              </w:rPr>
              <w:t>y</w:t>
            </w:r>
            <w:r w:rsidRPr="00C62B56">
              <w:rPr>
                <w:rFonts w:ascii="Arial" w:eastAsia="Times New Roman" w:hAnsi="Arial" w:cs="Arial"/>
                <w:color w:val="000000"/>
                <w:sz w:val="24"/>
                <w:szCs w:val="24"/>
              </w:rPr>
              <w:t xml:space="preserve"> shooting in the United States in the last three decades and since 1982 there have been 61 mass murders carried out with firearms" (Klein, 118-21). </w:t>
            </w:r>
          </w:p>
          <w:p w:rsidR="00BB2A0F" w:rsidRDefault="00BB2A0F" w:rsidP="00BB2A0F">
            <w:pPr>
              <w:pStyle w:val="NoSpacing"/>
              <w:rPr>
                <w:rFonts w:ascii="Arial" w:hAnsi="Arial" w:cs="Arial"/>
                <w:sz w:val="24"/>
                <w:szCs w:val="24"/>
              </w:rPr>
            </w:pPr>
          </w:p>
          <w:p w:rsidR="00BB2A0F" w:rsidRDefault="00BB2A0F" w:rsidP="00BB2A0F">
            <w:pPr>
              <w:pStyle w:val="NoSpacing"/>
              <w:rPr>
                <w:rFonts w:ascii="Arial" w:hAnsi="Arial" w:cs="Arial"/>
                <w:sz w:val="24"/>
                <w:szCs w:val="24"/>
              </w:rPr>
            </w:pPr>
            <w:r>
              <w:rPr>
                <w:rFonts w:ascii="Arial" w:eastAsia="Times New Roman" w:hAnsi="Arial" w:cs="Arial"/>
                <w:color w:val="000000"/>
                <w:sz w:val="24"/>
                <w:szCs w:val="24"/>
              </w:rPr>
              <w:t xml:space="preserve">  </w:t>
            </w:r>
            <w:r w:rsidR="009F4167">
              <w:rPr>
                <w:rFonts w:ascii="Arial" w:eastAsia="Times New Roman" w:hAnsi="Arial" w:cs="Arial"/>
                <w:color w:val="000000"/>
                <w:sz w:val="24"/>
                <w:szCs w:val="24"/>
              </w:rPr>
              <w:t xml:space="preserve">B. </w:t>
            </w:r>
            <w:r w:rsidRPr="00777740">
              <w:rPr>
                <w:rFonts w:ascii="Arial" w:eastAsia="Times New Roman" w:hAnsi="Arial" w:cs="Arial"/>
                <w:color w:val="000000"/>
                <w:sz w:val="24"/>
                <w:szCs w:val="24"/>
              </w:rPr>
              <w:t>"Jones has tracked and mapped ever</w:t>
            </w:r>
            <w:r>
              <w:rPr>
                <w:rFonts w:ascii="Arial" w:eastAsia="Times New Roman" w:hAnsi="Arial" w:cs="Arial"/>
                <w:color w:val="000000"/>
                <w:sz w:val="24"/>
                <w:szCs w:val="24"/>
              </w:rPr>
              <w:t>y</w:t>
            </w:r>
            <w:r w:rsidRPr="00777740">
              <w:rPr>
                <w:rFonts w:ascii="Arial" w:eastAsia="Times New Roman" w:hAnsi="Arial" w:cs="Arial"/>
                <w:color w:val="000000"/>
                <w:sz w:val="24"/>
                <w:szCs w:val="24"/>
              </w:rPr>
              <w:t xml:space="preserve"> shooting in the United States in the last three decades and since 1982 there have been 61 mass murders carried out with firearms," (Klein 118-21). </w:t>
            </w:r>
          </w:p>
          <w:p w:rsidR="00BB2A0F" w:rsidRDefault="00BB2A0F" w:rsidP="00BB2A0F">
            <w:pPr>
              <w:pStyle w:val="NoSpacing"/>
              <w:rPr>
                <w:rFonts w:ascii="Arial" w:hAnsi="Arial" w:cs="Arial"/>
                <w:sz w:val="24"/>
                <w:szCs w:val="24"/>
              </w:rPr>
            </w:pPr>
          </w:p>
          <w:p w:rsidR="00BB2A0F" w:rsidRDefault="009F4167" w:rsidP="00BB2A0F">
            <w:pPr>
              <w:pStyle w:val="NoSpacing"/>
              <w:rPr>
                <w:rFonts w:ascii="Arial" w:hAnsi="Arial" w:cs="Arial"/>
                <w:sz w:val="24"/>
                <w:szCs w:val="24"/>
              </w:rPr>
            </w:pPr>
            <w:r>
              <w:rPr>
                <w:rFonts w:ascii="Arial" w:eastAsia="Times New Roman" w:hAnsi="Arial" w:cs="Arial"/>
                <w:color w:val="000000"/>
                <w:sz w:val="24"/>
                <w:szCs w:val="24"/>
              </w:rPr>
              <w:t xml:space="preserve">  C. </w:t>
            </w:r>
            <w:r w:rsidR="00BB2A0F" w:rsidRPr="00777740">
              <w:rPr>
                <w:rFonts w:ascii="Arial" w:eastAsia="Times New Roman" w:hAnsi="Arial" w:cs="Arial"/>
                <w:color w:val="000000"/>
                <w:sz w:val="24"/>
                <w:szCs w:val="24"/>
              </w:rPr>
              <w:t>"Jones has tracked and mapped ever</w:t>
            </w:r>
            <w:r w:rsidR="00BB2A0F">
              <w:rPr>
                <w:rFonts w:ascii="Arial" w:eastAsia="Times New Roman" w:hAnsi="Arial" w:cs="Arial"/>
                <w:color w:val="000000"/>
                <w:sz w:val="24"/>
                <w:szCs w:val="24"/>
              </w:rPr>
              <w:t>y</w:t>
            </w:r>
            <w:r w:rsidR="00BB2A0F" w:rsidRPr="00777740">
              <w:rPr>
                <w:rFonts w:ascii="Arial" w:eastAsia="Times New Roman" w:hAnsi="Arial" w:cs="Arial"/>
                <w:color w:val="000000"/>
                <w:sz w:val="24"/>
                <w:szCs w:val="24"/>
              </w:rPr>
              <w:t xml:space="preserve"> shooting in the United States in the last three decades and since 1982 there have been 61 </w:t>
            </w:r>
            <w:r w:rsidR="00BB2A0F" w:rsidRPr="00777740">
              <w:rPr>
                <w:rFonts w:ascii="Arial" w:eastAsia="Times New Roman" w:hAnsi="Arial" w:cs="Arial"/>
                <w:color w:val="000000"/>
                <w:sz w:val="24"/>
                <w:szCs w:val="24"/>
              </w:rPr>
              <w:lastRenderedPageBreak/>
              <w:t xml:space="preserve">mass murders carried out with firearms." (Klein 118-21). </w:t>
            </w:r>
          </w:p>
          <w:p w:rsidR="00BB2A0F" w:rsidRDefault="00BB2A0F" w:rsidP="00BB2A0F">
            <w:pPr>
              <w:pStyle w:val="NoSpacing"/>
              <w:rPr>
                <w:rFonts w:ascii="Arial" w:hAnsi="Arial" w:cs="Arial"/>
                <w:sz w:val="24"/>
                <w:szCs w:val="24"/>
              </w:rPr>
            </w:pPr>
          </w:p>
          <w:p w:rsidR="00BB2A0F" w:rsidRDefault="00BB2A0F" w:rsidP="00BB2A0F">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BB2A0F" w:rsidRDefault="00BB2A0F" w:rsidP="00BB2A0F">
            <w:pPr>
              <w:pStyle w:val="NoSpacing"/>
              <w:rPr>
                <w:rFonts w:ascii="Arial" w:eastAsia="Times New Roman" w:hAnsi="Arial" w:cs="Arial"/>
                <w:color w:val="000000"/>
                <w:sz w:val="24"/>
                <w:szCs w:val="24"/>
              </w:rPr>
            </w:pPr>
          </w:p>
          <w:p w:rsidR="00BB2A0F" w:rsidRPr="00777740" w:rsidRDefault="009F4167" w:rsidP="00BB2A0F">
            <w:pPr>
              <w:pStyle w:val="NoSpacing"/>
              <w:rPr>
                <w:rFonts w:ascii="Arial" w:hAnsi="Arial" w:cs="Arial"/>
                <w:sz w:val="24"/>
                <w:szCs w:val="24"/>
              </w:rPr>
            </w:pPr>
            <w:r>
              <w:rPr>
                <w:rFonts w:ascii="Arial" w:eastAsia="Times New Roman" w:hAnsi="Arial" w:cs="Arial"/>
                <w:color w:val="000000"/>
                <w:sz w:val="24"/>
                <w:szCs w:val="24"/>
              </w:rPr>
              <w:t xml:space="preserve">D. </w:t>
            </w:r>
            <w:r w:rsidR="00BB2A0F" w:rsidRPr="00777740">
              <w:rPr>
                <w:rFonts w:ascii="Arial" w:eastAsia="Times New Roman" w:hAnsi="Arial" w:cs="Arial"/>
                <w:color w:val="000000"/>
                <w:sz w:val="24"/>
                <w:szCs w:val="24"/>
              </w:rPr>
              <w:t>"Jones has tracked and mapped ever</w:t>
            </w:r>
            <w:r w:rsidR="00BB2A0F">
              <w:rPr>
                <w:rFonts w:ascii="Arial" w:eastAsia="Times New Roman" w:hAnsi="Arial" w:cs="Arial"/>
                <w:color w:val="000000"/>
                <w:sz w:val="24"/>
                <w:szCs w:val="24"/>
              </w:rPr>
              <w:t>y</w:t>
            </w:r>
            <w:r w:rsidR="00BB2A0F" w:rsidRPr="00777740">
              <w:rPr>
                <w:rFonts w:ascii="Arial" w:eastAsia="Times New Roman" w:hAnsi="Arial" w:cs="Arial"/>
                <w:color w:val="000000"/>
                <w:sz w:val="24"/>
                <w:szCs w:val="24"/>
              </w:rPr>
              <w:t xml:space="preserve"> shooting in the United States in the last three decades and since 1982 there have been 61 mass murders carried out with firearms (Klein 118-21)."</w:t>
            </w:r>
          </w:p>
          <w:p w:rsidR="00FE0377" w:rsidRDefault="00FE0377"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 xml:space="preserve"> </w:t>
      </w: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326232" w:rsidRDefault="00326232"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B24A37" w:rsidRDefault="00B24A37"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t>Benchmark</w:t>
      </w:r>
      <w:r w:rsidR="00035AAA">
        <w:rPr>
          <w:rFonts w:ascii="Arial" w:hAnsi="Arial" w:cs="Arial"/>
          <w:b/>
          <w:sz w:val="28"/>
          <w:szCs w:val="28"/>
        </w:rPr>
        <w:t xml:space="preserve"> AV.11.WRI.2.1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AV.11.WRI.2.1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Develop well-constructed thesis statements, which properly capture the paper’s topic.</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111EA" w:rsidRDefault="00E111EA" w:rsidP="00E111EA">
            <w:pPr>
              <w:pStyle w:val="NoSpacing"/>
              <w:rPr>
                <w:rFonts w:ascii="Arial" w:hAnsi="Arial" w:cs="Arial"/>
                <w:sz w:val="24"/>
                <w:szCs w:val="24"/>
              </w:rPr>
            </w:pPr>
            <w:r>
              <w:rPr>
                <w:rFonts w:ascii="Arial" w:hAnsi="Arial" w:cs="Arial"/>
                <w:sz w:val="24"/>
                <w:szCs w:val="24"/>
              </w:rPr>
              <w:t xml:space="preserve">Students will identify, explain, apply and analyze thesis statements.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E111EA" w:rsidRDefault="00E111EA" w:rsidP="00E111EA">
            <w:pPr>
              <w:pStyle w:val="NoSpacing"/>
              <w:rPr>
                <w:rFonts w:ascii="Arial" w:hAnsi="Arial" w:cs="Arial"/>
                <w:sz w:val="24"/>
                <w:szCs w:val="24"/>
              </w:rPr>
            </w:pPr>
            <w:r>
              <w:rPr>
                <w:rFonts w:ascii="Arial" w:hAnsi="Arial" w:cs="Arial"/>
                <w:sz w:val="24"/>
                <w:szCs w:val="24"/>
              </w:rPr>
              <w:t>Items may include explaining the components of the thesis statement.</w:t>
            </w:r>
          </w:p>
          <w:p w:rsidR="00E111EA" w:rsidRDefault="00E111EA" w:rsidP="00E111EA">
            <w:pPr>
              <w:pStyle w:val="NoSpacing"/>
              <w:rPr>
                <w:rFonts w:ascii="Arial" w:hAnsi="Arial" w:cs="Arial"/>
                <w:sz w:val="24"/>
                <w:szCs w:val="24"/>
              </w:rPr>
            </w:pPr>
            <w:r>
              <w:rPr>
                <w:rFonts w:ascii="Arial" w:hAnsi="Arial" w:cs="Arial"/>
                <w:sz w:val="24"/>
                <w:szCs w:val="24"/>
              </w:rPr>
              <w:t>Items may include indentifying a well-constructed thesis statement.</w:t>
            </w:r>
          </w:p>
          <w:p w:rsidR="00E111EA" w:rsidRDefault="00E111EA" w:rsidP="00E111EA">
            <w:pPr>
              <w:pStyle w:val="NoSpacing"/>
              <w:rPr>
                <w:rFonts w:ascii="Arial" w:hAnsi="Arial" w:cs="Arial"/>
                <w:sz w:val="24"/>
                <w:szCs w:val="24"/>
              </w:rPr>
            </w:pPr>
            <w:r>
              <w:rPr>
                <w:rFonts w:ascii="Arial" w:hAnsi="Arial" w:cs="Arial"/>
                <w:sz w:val="24"/>
                <w:szCs w:val="24"/>
              </w:rPr>
              <w:t>Items may include a comparison of thesis statements.</w:t>
            </w:r>
          </w:p>
          <w:p w:rsidR="00E111EA" w:rsidRDefault="00E111EA" w:rsidP="00E111EA">
            <w:pPr>
              <w:pStyle w:val="NoSpacing"/>
              <w:rPr>
                <w:rFonts w:ascii="Arial" w:hAnsi="Arial" w:cs="Arial"/>
                <w:sz w:val="24"/>
                <w:szCs w:val="24"/>
              </w:rPr>
            </w:pPr>
            <w:r>
              <w:rPr>
                <w:rFonts w:ascii="Arial" w:hAnsi="Arial" w:cs="Arial"/>
                <w:sz w:val="24"/>
                <w:szCs w:val="24"/>
              </w:rPr>
              <w:t>Items may include an application of a thesis statement.</w:t>
            </w:r>
          </w:p>
          <w:p w:rsidR="00E111EA" w:rsidRDefault="00E111EA" w:rsidP="00E111EA">
            <w:pPr>
              <w:pStyle w:val="NoSpacing"/>
              <w:rPr>
                <w:rFonts w:ascii="Arial" w:hAnsi="Arial" w:cs="Arial"/>
                <w:sz w:val="24"/>
                <w:szCs w:val="24"/>
              </w:rPr>
            </w:pPr>
            <w:r>
              <w:rPr>
                <w:rFonts w:ascii="Arial" w:hAnsi="Arial" w:cs="Arial"/>
                <w:sz w:val="24"/>
                <w:szCs w:val="24"/>
              </w:rPr>
              <w:t>Items may include an analysis of the quality of a thesis statement as it pertains to a particular topic.</w:t>
            </w:r>
          </w:p>
          <w:p w:rsidR="00E111EA" w:rsidRPr="00F66836" w:rsidRDefault="00E111EA" w:rsidP="00641BBB">
            <w:pPr>
              <w:pStyle w:val="NoSpacing"/>
              <w:rPr>
                <w:rFonts w:ascii="Arial" w:hAnsi="Arial" w:cs="Arial"/>
                <w:i/>
                <w:sz w:val="24"/>
                <w:szCs w:val="24"/>
              </w:rPr>
            </w:pPr>
            <w:r>
              <w:rPr>
                <w:rFonts w:ascii="Arial" w:hAnsi="Arial" w:cs="Arial"/>
                <w:sz w:val="24"/>
                <w:szCs w:val="24"/>
              </w:rPr>
              <w:t xml:space="preserve">Terms and concepts such as </w:t>
            </w:r>
            <w:r>
              <w:rPr>
                <w:rFonts w:ascii="Arial" w:hAnsi="Arial" w:cs="Arial"/>
                <w:i/>
                <w:sz w:val="24"/>
                <w:szCs w:val="24"/>
              </w:rPr>
              <w:t xml:space="preserve">clearly worded declaration, </w:t>
            </w:r>
            <w:r w:rsidR="00F66836">
              <w:rPr>
                <w:rFonts w:ascii="Arial" w:hAnsi="Arial" w:cs="Arial"/>
                <w:i/>
                <w:sz w:val="24"/>
                <w:szCs w:val="24"/>
              </w:rPr>
              <w:t xml:space="preserve">subject, opinion, </w:t>
            </w:r>
            <w:r w:rsidR="00F66836" w:rsidRPr="00F66836">
              <w:rPr>
                <w:rFonts w:ascii="Arial" w:hAnsi="Arial" w:cs="Arial"/>
                <w:sz w:val="24"/>
                <w:szCs w:val="24"/>
              </w:rPr>
              <w:t>and/or</w:t>
            </w:r>
            <w:r w:rsidR="00F66836">
              <w:rPr>
                <w:rFonts w:ascii="Arial" w:hAnsi="Arial" w:cs="Arial"/>
                <w:i/>
                <w:sz w:val="24"/>
                <w:szCs w:val="24"/>
              </w:rPr>
              <w:t xml:space="preserve"> focal point</w:t>
            </w:r>
            <w:r w:rsidR="005D0F6C">
              <w:rPr>
                <w:rFonts w:ascii="Arial" w:hAnsi="Arial" w:cs="Arial"/>
                <w:i/>
                <w:sz w:val="24"/>
                <w:szCs w:val="24"/>
              </w:rPr>
              <w:t xml:space="preserve"> </w:t>
            </w:r>
            <w:r w:rsidR="00F66836">
              <w:rPr>
                <w:rFonts w:ascii="Arial" w:hAnsi="Arial" w:cs="Arial"/>
                <w:sz w:val="24"/>
                <w:szCs w:val="24"/>
              </w:rPr>
              <w:t>may be used.</w:t>
            </w:r>
            <w:r w:rsidR="00F66836">
              <w:rPr>
                <w:rFonts w:ascii="Arial" w:hAnsi="Arial" w:cs="Arial"/>
                <w:i/>
                <w:sz w:val="24"/>
                <w:szCs w:val="24"/>
              </w:rPr>
              <w:t xml:space="preserv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F66836" w:rsidP="00641BBB">
            <w:pPr>
              <w:pStyle w:val="NoSpacing"/>
              <w:rPr>
                <w:rFonts w:ascii="Arial" w:hAnsi="Arial" w:cs="Arial"/>
                <w:sz w:val="24"/>
                <w:szCs w:val="24"/>
              </w:rPr>
            </w:pPr>
            <w:r>
              <w:rPr>
                <w:rFonts w:ascii="Arial" w:hAnsi="Arial" w:cs="Arial"/>
                <w:sz w:val="24"/>
                <w:szCs w:val="24"/>
              </w:rPr>
              <w:t>An AVID document, graphic organizer, essay sample, writing prompt and/or rubric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F66836" w:rsidP="00641BBB">
            <w:pPr>
              <w:pStyle w:val="NoSpacing"/>
              <w:rPr>
                <w:rFonts w:ascii="Arial" w:hAnsi="Arial" w:cs="Arial"/>
                <w:sz w:val="24"/>
                <w:szCs w:val="24"/>
              </w:rPr>
            </w:pPr>
            <w:r>
              <w:rPr>
                <w:rFonts w:ascii="Arial" w:hAnsi="Arial" w:cs="Arial"/>
                <w:sz w:val="24"/>
                <w:szCs w:val="24"/>
              </w:rPr>
              <w:t>The process and practice of developing a well-constructed thesis statement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5D0F6C" w:rsidRDefault="00DE612D" w:rsidP="005D0F6C">
            <w:pPr>
              <w:pStyle w:val="NoSpacing"/>
              <w:rPr>
                <w:rFonts w:ascii="Arial" w:hAnsi="Arial" w:cs="Arial"/>
                <w:sz w:val="24"/>
                <w:szCs w:val="24"/>
              </w:rPr>
            </w:pPr>
            <w:r>
              <w:rPr>
                <w:rFonts w:ascii="Arial" w:hAnsi="Arial" w:cs="Arial"/>
                <w:sz w:val="24"/>
                <w:szCs w:val="24"/>
              </w:rPr>
              <w:t>You are writing a</w:t>
            </w:r>
            <w:r w:rsidR="005D0F6C" w:rsidRPr="00777740">
              <w:rPr>
                <w:rFonts w:ascii="Arial" w:hAnsi="Arial" w:cs="Arial"/>
                <w:sz w:val="24"/>
                <w:szCs w:val="24"/>
              </w:rPr>
              <w:t xml:space="preserve"> character development essay on the role </w:t>
            </w:r>
            <w:r w:rsidR="00CC531D">
              <w:rPr>
                <w:rFonts w:ascii="Arial" w:hAnsi="Arial" w:cs="Arial"/>
                <w:sz w:val="24"/>
                <w:szCs w:val="24"/>
              </w:rPr>
              <w:t xml:space="preserve">of Beowulf for </w:t>
            </w:r>
            <w:r w:rsidR="005D0F6C" w:rsidRPr="00DE612D">
              <w:rPr>
                <w:rFonts w:ascii="Arial" w:hAnsi="Arial" w:cs="Arial"/>
                <w:i/>
                <w:sz w:val="24"/>
                <w:szCs w:val="24"/>
              </w:rPr>
              <w:t>Beowulf</w:t>
            </w:r>
            <w:r w:rsidR="0009761B">
              <w:rPr>
                <w:rFonts w:ascii="Arial" w:hAnsi="Arial" w:cs="Arial"/>
                <w:sz w:val="24"/>
                <w:szCs w:val="24"/>
              </w:rPr>
              <w:t>.  Your teacher</w:t>
            </w:r>
            <w:r>
              <w:rPr>
                <w:rFonts w:ascii="Arial" w:hAnsi="Arial" w:cs="Arial"/>
                <w:sz w:val="24"/>
                <w:szCs w:val="24"/>
              </w:rPr>
              <w:t xml:space="preserve"> </w:t>
            </w:r>
            <w:r w:rsidR="0009761B">
              <w:rPr>
                <w:rFonts w:ascii="Arial" w:hAnsi="Arial" w:cs="Arial"/>
                <w:sz w:val="24"/>
                <w:szCs w:val="24"/>
              </w:rPr>
              <w:t>ask</w:t>
            </w:r>
            <w:r>
              <w:rPr>
                <w:rFonts w:ascii="Arial" w:hAnsi="Arial" w:cs="Arial"/>
                <w:sz w:val="24"/>
                <w:szCs w:val="24"/>
              </w:rPr>
              <w:t>ed</w:t>
            </w:r>
            <w:r w:rsidR="0009761B">
              <w:rPr>
                <w:rFonts w:ascii="Arial" w:hAnsi="Arial" w:cs="Arial"/>
                <w:sz w:val="24"/>
                <w:szCs w:val="24"/>
              </w:rPr>
              <w:t xml:space="preserve"> you to use</w:t>
            </w:r>
            <w:r w:rsidR="005D0F6C" w:rsidRPr="00777740">
              <w:rPr>
                <w:rFonts w:ascii="Arial" w:hAnsi="Arial" w:cs="Arial"/>
                <w:sz w:val="24"/>
                <w:szCs w:val="24"/>
              </w:rPr>
              <w:t xml:space="preserve"> </w:t>
            </w:r>
            <w:r w:rsidR="005D0F6C">
              <w:rPr>
                <w:rFonts w:ascii="Arial" w:hAnsi="Arial" w:cs="Arial"/>
                <w:sz w:val="24"/>
                <w:szCs w:val="24"/>
              </w:rPr>
              <w:t>a well-constructed</w:t>
            </w:r>
            <w:r w:rsidR="005D0F6C" w:rsidRPr="00777740">
              <w:rPr>
                <w:rFonts w:ascii="Arial" w:hAnsi="Arial" w:cs="Arial"/>
                <w:sz w:val="24"/>
                <w:szCs w:val="24"/>
              </w:rPr>
              <w:t xml:space="preserve"> thesis</w:t>
            </w:r>
            <w:r w:rsidR="005D0F6C">
              <w:rPr>
                <w:rFonts w:ascii="Arial" w:hAnsi="Arial" w:cs="Arial"/>
                <w:sz w:val="24"/>
                <w:szCs w:val="24"/>
              </w:rPr>
              <w:t xml:space="preserve"> statement.  W</w:t>
            </w:r>
            <w:r w:rsidR="005D0F6C" w:rsidRPr="00777740">
              <w:rPr>
                <w:rFonts w:ascii="Arial" w:hAnsi="Arial" w:cs="Arial"/>
                <w:sz w:val="24"/>
                <w:szCs w:val="24"/>
              </w:rPr>
              <w:t xml:space="preserve">hich of </w:t>
            </w:r>
            <w:r w:rsidR="005D0F6C">
              <w:rPr>
                <w:rFonts w:ascii="Arial" w:hAnsi="Arial" w:cs="Arial"/>
                <w:sz w:val="24"/>
                <w:szCs w:val="24"/>
              </w:rPr>
              <w:t xml:space="preserve">the statements below is an example of a well-constructed thesis statement?  </w:t>
            </w:r>
          </w:p>
          <w:p w:rsidR="005D0F6C" w:rsidRDefault="005D0F6C" w:rsidP="005D0F6C">
            <w:pPr>
              <w:pStyle w:val="NoSpacing"/>
              <w:rPr>
                <w:rFonts w:ascii="Arial" w:hAnsi="Arial" w:cs="Arial"/>
                <w:sz w:val="24"/>
                <w:szCs w:val="24"/>
              </w:rPr>
            </w:pPr>
          </w:p>
          <w:p w:rsidR="005D0F6C" w:rsidRDefault="005D0F6C" w:rsidP="005D0F6C">
            <w:pPr>
              <w:pStyle w:val="NoSpacing"/>
              <w:rPr>
                <w:rFonts w:ascii="Arial" w:hAnsi="Arial" w:cs="Arial"/>
                <w:sz w:val="24"/>
                <w:szCs w:val="24"/>
              </w:rPr>
            </w:pPr>
            <w:r>
              <w:rPr>
                <w:rFonts w:ascii="Arial" w:hAnsi="Arial" w:cs="Arial"/>
                <w:sz w:val="24"/>
                <w:szCs w:val="24"/>
              </w:rPr>
              <w:t xml:space="preserve">  A.  </w:t>
            </w:r>
            <w:r w:rsidRPr="00777740">
              <w:rPr>
                <w:rFonts w:ascii="Arial" w:hAnsi="Arial" w:cs="Arial"/>
                <w:sz w:val="24"/>
                <w:szCs w:val="24"/>
              </w:rPr>
              <w:t xml:space="preserve">In the heroic epic </w:t>
            </w:r>
            <w:r w:rsidRPr="00777740">
              <w:rPr>
                <w:rFonts w:ascii="Arial" w:hAnsi="Arial" w:cs="Arial"/>
                <w:i/>
                <w:sz w:val="24"/>
                <w:szCs w:val="24"/>
              </w:rPr>
              <w:t>Beowulf</w:t>
            </w:r>
            <w:r w:rsidRPr="00777740">
              <w:rPr>
                <w:rFonts w:ascii="Arial" w:hAnsi="Arial" w:cs="Arial"/>
                <w:sz w:val="24"/>
                <w:szCs w:val="24"/>
              </w:rPr>
              <w:t>, Beowulf is a strong character who learns a lot.</w:t>
            </w:r>
          </w:p>
          <w:p w:rsidR="005D0F6C" w:rsidRDefault="005D0F6C" w:rsidP="005D0F6C">
            <w:pPr>
              <w:pStyle w:val="NoSpacing"/>
              <w:rPr>
                <w:rFonts w:ascii="Arial" w:hAnsi="Arial" w:cs="Arial"/>
                <w:sz w:val="24"/>
                <w:szCs w:val="24"/>
              </w:rPr>
            </w:pPr>
          </w:p>
          <w:p w:rsidR="005D0F6C" w:rsidRDefault="005D0F6C" w:rsidP="005D0F6C">
            <w:pPr>
              <w:pStyle w:val="NoSpacing"/>
              <w:rPr>
                <w:rFonts w:ascii="Arial" w:hAnsi="Arial" w:cs="Arial"/>
                <w:sz w:val="24"/>
                <w:szCs w:val="24"/>
              </w:rPr>
            </w:pPr>
            <w:r>
              <w:rPr>
                <w:rFonts w:ascii="Arial" w:hAnsi="Arial" w:cs="Arial"/>
                <w:sz w:val="24"/>
                <w:szCs w:val="24"/>
              </w:rPr>
              <w:t xml:space="preserve">  B.  </w:t>
            </w:r>
            <w:r w:rsidRPr="00777740">
              <w:rPr>
                <w:rFonts w:ascii="Arial" w:hAnsi="Arial" w:cs="Arial"/>
                <w:sz w:val="24"/>
                <w:szCs w:val="24"/>
              </w:rPr>
              <w:t xml:space="preserve">The main character Beowulf grows to be a hero in the heroic epic </w:t>
            </w:r>
            <w:r w:rsidRPr="00777740">
              <w:rPr>
                <w:rFonts w:ascii="Arial" w:hAnsi="Arial" w:cs="Arial"/>
                <w:i/>
                <w:sz w:val="24"/>
                <w:szCs w:val="24"/>
              </w:rPr>
              <w:t>Beowulf</w:t>
            </w:r>
            <w:r w:rsidRPr="00777740">
              <w:rPr>
                <w:rFonts w:ascii="Arial" w:hAnsi="Arial" w:cs="Arial"/>
                <w:sz w:val="24"/>
                <w:szCs w:val="24"/>
              </w:rPr>
              <w:t>.</w:t>
            </w:r>
          </w:p>
          <w:p w:rsidR="005D0F6C" w:rsidRDefault="005D0F6C" w:rsidP="005D0F6C">
            <w:pPr>
              <w:pStyle w:val="NoSpacing"/>
              <w:rPr>
                <w:rFonts w:ascii="Arial" w:hAnsi="Arial" w:cs="Arial"/>
                <w:sz w:val="24"/>
                <w:szCs w:val="24"/>
              </w:rPr>
            </w:pPr>
          </w:p>
          <w:p w:rsidR="005D0F6C" w:rsidRDefault="005D0F6C" w:rsidP="005D0F6C">
            <w:pPr>
              <w:pStyle w:val="NoSpacing"/>
              <w:rPr>
                <w:rFonts w:ascii="Arial" w:hAnsi="Arial" w:cs="Arial"/>
                <w:sz w:val="24"/>
                <w:szCs w:val="24"/>
              </w:rPr>
            </w:pPr>
            <w:r>
              <w:rPr>
                <w:rFonts w:ascii="Arial" w:hAnsi="Arial" w:cs="Arial"/>
                <w:sz w:val="24"/>
                <w:szCs w:val="24"/>
              </w:rPr>
              <w:t xml:space="preserve"> *C.  </w:t>
            </w:r>
            <w:r w:rsidRPr="007B6C4E">
              <w:rPr>
                <w:rFonts w:ascii="Arial" w:hAnsi="Arial" w:cs="Arial"/>
                <w:sz w:val="24"/>
                <w:szCs w:val="24"/>
              </w:rPr>
              <w:t xml:space="preserve">In the heroic epic </w:t>
            </w:r>
            <w:r w:rsidRPr="007B6C4E">
              <w:rPr>
                <w:rFonts w:ascii="Arial" w:hAnsi="Arial" w:cs="Arial"/>
                <w:i/>
                <w:sz w:val="24"/>
                <w:szCs w:val="24"/>
              </w:rPr>
              <w:t>Beowulf</w:t>
            </w:r>
            <w:r w:rsidRPr="007B6C4E">
              <w:rPr>
                <w:rFonts w:ascii="Arial" w:hAnsi="Arial" w:cs="Arial"/>
                <w:sz w:val="24"/>
                <w:szCs w:val="24"/>
              </w:rPr>
              <w:t xml:space="preserve">, the main character learns the true meaning of being a hero by going to great lengths to prove his worth in the impossible </w:t>
            </w:r>
            <w:r>
              <w:rPr>
                <w:rFonts w:ascii="Arial" w:hAnsi="Arial" w:cs="Arial"/>
                <w:sz w:val="24"/>
                <w:szCs w:val="24"/>
              </w:rPr>
              <w:t>tasks he undertakes in the poem.</w:t>
            </w:r>
          </w:p>
          <w:p w:rsidR="005D0F6C" w:rsidRDefault="005D0F6C" w:rsidP="005D0F6C">
            <w:pPr>
              <w:pStyle w:val="NoSpacing"/>
              <w:rPr>
                <w:rFonts w:ascii="Arial" w:hAnsi="Arial" w:cs="Arial"/>
                <w:sz w:val="24"/>
                <w:szCs w:val="24"/>
              </w:rPr>
            </w:pPr>
          </w:p>
          <w:p w:rsidR="005D0F6C" w:rsidRPr="00777740" w:rsidRDefault="005D0F6C" w:rsidP="005D0F6C">
            <w:pPr>
              <w:pStyle w:val="NoSpacing"/>
              <w:rPr>
                <w:rFonts w:ascii="Arial" w:hAnsi="Arial" w:cs="Arial"/>
                <w:sz w:val="24"/>
                <w:szCs w:val="24"/>
              </w:rPr>
            </w:pPr>
            <w:r>
              <w:rPr>
                <w:rFonts w:ascii="Arial" w:hAnsi="Arial" w:cs="Arial"/>
                <w:sz w:val="24"/>
                <w:szCs w:val="24"/>
              </w:rPr>
              <w:t xml:space="preserve">  D.  </w:t>
            </w:r>
            <w:r w:rsidRPr="00777740">
              <w:rPr>
                <w:rFonts w:ascii="Arial" w:hAnsi="Arial" w:cs="Arial"/>
                <w:sz w:val="24"/>
                <w:szCs w:val="24"/>
              </w:rPr>
              <w:t xml:space="preserve">In the heroic epic </w:t>
            </w:r>
            <w:r w:rsidRPr="00777740">
              <w:rPr>
                <w:rFonts w:ascii="Arial" w:hAnsi="Arial" w:cs="Arial"/>
                <w:i/>
                <w:sz w:val="24"/>
                <w:szCs w:val="24"/>
              </w:rPr>
              <w:t>Beowulf</w:t>
            </w:r>
            <w:r w:rsidRPr="00777740">
              <w:rPr>
                <w:rFonts w:ascii="Arial" w:hAnsi="Arial" w:cs="Arial"/>
                <w:sz w:val="24"/>
                <w:szCs w:val="24"/>
              </w:rPr>
              <w:t>, the poem contains many twists and turns as Beowulf fights three dangerous monsters eventually freeing the people</w:t>
            </w:r>
            <w:r>
              <w:rPr>
                <w:rFonts w:ascii="Arial" w:hAnsi="Arial" w:cs="Arial"/>
                <w:sz w:val="24"/>
                <w:szCs w:val="24"/>
              </w:rPr>
              <w:t>,</w:t>
            </w:r>
            <w:r w:rsidRPr="00777740">
              <w:rPr>
                <w:rFonts w:ascii="Arial" w:hAnsi="Arial" w:cs="Arial"/>
                <w:sz w:val="24"/>
                <w:szCs w:val="24"/>
              </w:rPr>
              <w:t xml:space="preserve"> but leading to </w:t>
            </w:r>
            <w:r>
              <w:rPr>
                <w:rFonts w:ascii="Arial" w:hAnsi="Arial" w:cs="Arial"/>
                <w:sz w:val="24"/>
                <w:szCs w:val="24"/>
              </w:rPr>
              <w:t>his</w:t>
            </w:r>
            <w:r w:rsidRPr="00777740">
              <w:rPr>
                <w:rFonts w:ascii="Arial" w:hAnsi="Arial" w:cs="Arial"/>
                <w:sz w:val="24"/>
                <w:szCs w:val="24"/>
              </w:rPr>
              <w:t xml:space="preserve"> death.</w:t>
            </w:r>
          </w:p>
          <w:p w:rsidR="005D0F6C" w:rsidRDefault="005D0F6C" w:rsidP="00641BBB">
            <w:pPr>
              <w:pStyle w:val="NoSpacing"/>
              <w:rPr>
                <w:rFonts w:ascii="Arial" w:hAnsi="Arial" w:cs="Arial"/>
                <w:sz w:val="24"/>
                <w:szCs w:val="24"/>
              </w:rPr>
            </w:pPr>
          </w:p>
        </w:tc>
      </w:tr>
    </w:tbl>
    <w:p w:rsidR="00686AF1" w:rsidRDefault="00686AF1"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t>Benchmark</w:t>
      </w:r>
      <w:r w:rsidR="00035AAA">
        <w:rPr>
          <w:rFonts w:ascii="Arial" w:hAnsi="Arial" w:cs="Arial"/>
          <w:b/>
          <w:sz w:val="28"/>
          <w:szCs w:val="28"/>
        </w:rPr>
        <w:t xml:space="preserve"> AV.11.WRI.2.2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Writing Skills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035AAA" w:rsidP="00641BBB">
            <w:pPr>
              <w:pStyle w:val="NoSpacing"/>
              <w:rPr>
                <w:rFonts w:ascii="Arial" w:hAnsi="Arial" w:cs="Arial"/>
                <w:sz w:val="24"/>
                <w:szCs w:val="24"/>
              </w:rPr>
            </w:pPr>
            <w:r>
              <w:rPr>
                <w:rFonts w:ascii="Arial" w:hAnsi="Arial" w:cs="Arial"/>
                <w:sz w:val="24"/>
                <w:szCs w:val="24"/>
              </w:rPr>
              <w:t>AV.11.WRI.2.2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8D1393" w:rsidP="00641BBB">
            <w:pPr>
              <w:pStyle w:val="NoSpacing"/>
              <w:rPr>
                <w:rFonts w:ascii="Arial" w:hAnsi="Arial" w:cs="Arial"/>
                <w:sz w:val="24"/>
                <w:szCs w:val="24"/>
              </w:rPr>
            </w:pPr>
            <w:r>
              <w:rPr>
                <w:rFonts w:ascii="Arial" w:hAnsi="Arial" w:cs="Arial"/>
                <w:sz w:val="24"/>
                <w:szCs w:val="24"/>
              </w:rPr>
              <w:t>Effectively integrate quotes into 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397368" w:rsidP="00641BBB">
            <w:pPr>
              <w:pStyle w:val="NoSpacing"/>
              <w:rPr>
                <w:rFonts w:ascii="Arial" w:hAnsi="Arial" w:cs="Arial"/>
                <w:sz w:val="24"/>
                <w:szCs w:val="24"/>
              </w:rPr>
            </w:pPr>
            <w:r>
              <w:rPr>
                <w:rFonts w:ascii="Arial" w:hAnsi="Arial" w:cs="Arial"/>
                <w:sz w:val="24"/>
                <w:szCs w:val="24"/>
              </w:rPr>
              <w:t>Students will explain, apply and analyze the integration of quotes in 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DD7B91" w:rsidRDefault="00DD7B91" w:rsidP="004F7B7B">
            <w:pPr>
              <w:pStyle w:val="NoSpacing"/>
              <w:rPr>
                <w:rFonts w:ascii="Arial" w:hAnsi="Arial" w:cs="Arial"/>
                <w:sz w:val="24"/>
                <w:szCs w:val="24"/>
              </w:rPr>
            </w:pPr>
            <w:r>
              <w:rPr>
                <w:rFonts w:ascii="Arial" w:hAnsi="Arial" w:cs="Arial"/>
                <w:sz w:val="24"/>
                <w:szCs w:val="24"/>
              </w:rPr>
              <w:t xml:space="preserve">Items may include identifying the correct usage of integrated quotes within an essay. </w:t>
            </w:r>
          </w:p>
          <w:p w:rsidR="004F7B7B" w:rsidRDefault="004F7B7B" w:rsidP="004F7B7B">
            <w:pPr>
              <w:pStyle w:val="NoSpacing"/>
              <w:rPr>
                <w:rFonts w:ascii="Arial" w:hAnsi="Arial" w:cs="Arial"/>
                <w:sz w:val="24"/>
                <w:szCs w:val="24"/>
              </w:rPr>
            </w:pPr>
            <w:r>
              <w:rPr>
                <w:rFonts w:ascii="Arial" w:hAnsi="Arial" w:cs="Arial"/>
                <w:sz w:val="24"/>
                <w:szCs w:val="24"/>
              </w:rPr>
              <w:t>Items may include explaining the process</w:t>
            </w:r>
            <w:r w:rsidR="00397368">
              <w:rPr>
                <w:rFonts w:ascii="Arial" w:hAnsi="Arial" w:cs="Arial"/>
                <w:sz w:val="24"/>
                <w:szCs w:val="24"/>
              </w:rPr>
              <w:t xml:space="preserve"> of integrating a quote</w:t>
            </w:r>
            <w:r>
              <w:rPr>
                <w:rFonts w:ascii="Arial" w:hAnsi="Arial" w:cs="Arial"/>
                <w:sz w:val="24"/>
                <w:szCs w:val="24"/>
              </w:rPr>
              <w:t xml:space="preserve"> in an essay.</w:t>
            </w:r>
          </w:p>
          <w:p w:rsidR="004F7B7B" w:rsidRDefault="004F7B7B" w:rsidP="004F7B7B">
            <w:pPr>
              <w:pStyle w:val="NoSpacing"/>
              <w:rPr>
                <w:rFonts w:ascii="Arial" w:hAnsi="Arial" w:cs="Arial"/>
                <w:sz w:val="24"/>
                <w:szCs w:val="24"/>
              </w:rPr>
            </w:pPr>
            <w:r>
              <w:rPr>
                <w:rFonts w:ascii="Arial" w:hAnsi="Arial" w:cs="Arial"/>
                <w:sz w:val="24"/>
                <w:szCs w:val="24"/>
              </w:rPr>
              <w:t>Items may include critiquing an example</w:t>
            </w:r>
            <w:r w:rsidR="00397368">
              <w:rPr>
                <w:rFonts w:ascii="Arial" w:hAnsi="Arial" w:cs="Arial"/>
                <w:sz w:val="24"/>
                <w:szCs w:val="24"/>
              </w:rPr>
              <w:t xml:space="preserve"> of an integrated quote</w:t>
            </w:r>
            <w:r>
              <w:rPr>
                <w:rFonts w:ascii="Arial" w:hAnsi="Arial" w:cs="Arial"/>
                <w:sz w:val="24"/>
                <w:szCs w:val="24"/>
              </w:rPr>
              <w:t xml:space="preserve"> within an essay or portion of an essay.</w:t>
            </w:r>
          </w:p>
          <w:p w:rsidR="004F7B7B" w:rsidRDefault="004F7B7B" w:rsidP="004F7B7B">
            <w:pPr>
              <w:pStyle w:val="NoSpacing"/>
              <w:rPr>
                <w:rFonts w:ascii="Arial" w:hAnsi="Arial" w:cs="Arial"/>
                <w:sz w:val="24"/>
                <w:szCs w:val="24"/>
              </w:rPr>
            </w:pPr>
            <w:r>
              <w:rPr>
                <w:rFonts w:ascii="Arial" w:hAnsi="Arial" w:cs="Arial"/>
                <w:sz w:val="24"/>
                <w:szCs w:val="24"/>
              </w:rPr>
              <w:t>Items may include completing the process</w:t>
            </w:r>
            <w:r w:rsidR="00397368">
              <w:rPr>
                <w:rFonts w:ascii="Arial" w:hAnsi="Arial" w:cs="Arial"/>
                <w:sz w:val="24"/>
                <w:szCs w:val="24"/>
              </w:rPr>
              <w:t xml:space="preserve"> of integrating a quote</w:t>
            </w:r>
            <w:r>
              <w:rPr>
                <w:rFonts w:ascii="Arial" w:hAnsi="Arial" w:cs="Arial"/>
                <w:sz w:val="24"/>
                <w:szCs w:val="24"/>
              </w:rPr>
              <w:t xml:space="preserve"> into an essay.</w:t>
            </w:r>
          </w:p>
          <w:p w:rsidR="004F7B7B" w:rsidRDefault="004F7B7B" w:rsidP="004F7B7B">
            <w:pPr>
              <w:pStyle w:val="NoSpacing"/>
              <w:rPr>
                <w:rFonts w:ascii="Arial" w:hAnsi="Arial" w:cs="Arial"/>
                <w:sz w:val="24"/>
                <w:szCs w:val="24"/>
              </w:rPr>
            </w:pPr>
            <w:r>
              <w:rPr>
                <w:rFonts w:ascii="Arial" w:hAnsi="Arial" w:cs="Arial"/>
                <w:sz w:val="24"/>
                <w:szCs w:val="24"/>
              </w:rPr>
              <w:t xml:space="preserve">Items may include an </w:t>
            </w:r>
            <w:r w:rsidR="00397368">
              <w:rPr>
                <w:rFonts w:ascii="Arial" w:hAnsi="Arial" w:cs="Arial"/>
                <w:sz w:val="24"/>
                <w:szCs w:val="24"/>
              </w:rPr>
              <w:t xml:space="preserve">application or </w:t>
            </w:r>
            <w:r>
              <w:rPr>
                <w:rFonts w:ascii="Arial" w:hAnsi="Arial" w:cs="Arial"/>
                <w:sz w:val="24"/>
                <w:szCs w:val="24"/>
              </w:rPr>
              <w:t xml:space="preserve">analysis of word choice regarding alternatives to the word </w:t>
            </w:r>
            <w:r w:rsidRPr="00304641">
              <w:rPr>
                <w:rFonts w:ascii="Arial" w:hAnsi="Arial" w:cs="Arial"/>
                <w:i/>
                <w:sz w:val="24"/>
                <w:szCs w:val="24"/>
              </w:rPr>
              <w:t>‘says’</w:t>
            </w:r>
            <w:r>
              <w:rPr>
                <w:rFonts w:ascii="Arial" w:hAnsi="Arial" w:cs="Arial"/>
                <w:sz w:val="24"/>
                <w:szCs w:val="24"/>
              </w:rPr>
              <w:t>.</w:t>
            </w:r>
          </w:p>
          <w:p w:rsidR="004F7B7B" w:rsidRDefault="004F7B7B" w:rsidP="004F7B7B">
            <w:pPr>
              <w:pStyle w:val="NoSpacing"/>
              <w:rPr>
                <w:rFonts w:ascii="Arial" w:hAnsi="Arial" w:cs="Arial"/>
                <w:sz w:val="24"/>
                <w:szCs w:val="24"/>
              </w:rPr>
            </w:pPr>
            <w:r>
              <w:rPr>
                <w:rFonts w:ascii="Arial" w:hAnsi="Arial" w:cs="Arial"/>
                <w:sz w:val="24"/>
                <w:szCs w:val="24"/>
              </w:rPr>
              <w:t xml:space="preserve">Items may include an </w:t>
            </w:r>
            <w:r w:rsidR="00397368">
              <w:rPr>
                <w:rFonts w:ascii="Arial" w:hAnsi="Arial" w:cs="Arial"/>
                <w:sz w:val="24"/>
                <w:szCs w:val="24"/>
              </w:rPr>
              <w:t xml:space="preserve">application or </w:t>
            </w:r>
            <w:r>
              <w:rPr>
                <w:rFonts w:ascii="Arial" w:hAnsi="Arial" w:cs="Arial"/>
                <w:sz w:val="24"/>
                <w:szCs w:val="24"/>
              </w:rPr>
              <w:t>analysis of either paraphrasing a quotation or summarizing a quotation.</w:t>
            </w:r>
          </w:p>
          <w:p w:rsidR="004F7B7B" w:rsidRDefault="004F7B7B" w:rsidP="00641BBB">
            <w:pPr>
              <w:pStyle w:val="NoSpacing"/>
              <w:rPr>
                <w:rFonts w:ascii="Arial" w:hAnsi="Arial" w:cs="Arial"/>
                <w:sz w:val="24"/>
                <w:szCs w:val="24"/>
              </w:rPr>
            </w:pPr>
            <w:r>
              <w:rPr>
                <w:rFonts w:ascii="Arial" w:hAnsi="Arial" w:cs="Arial"/>
                <w:sz w:val="24"/>
                <w:szCs w:val="24"/>
              </w:rPr>
              <w:t xml:space="preserve">Terms and concepts such as </w:t>
            </w:r>
            <w:r>
              <w:rPr>
                <w:rFonts w:ascii="Arial" w:hAnsi="Arial" w:cs="Arial"/>
                <w:i/>
                <w:sz w:val="24"/>
                <w:szCs w:val="24"/>
              </w:rPr>
              <w:t xml:space="preserve">integrating quotations, quotes, citations, anchor the quotation, floating quotations, source, paraphrasing a quotation, summarizing a quotation, direct quotation, works cited, </w:t>
            </w:r>
            <w:r w:rsidRPr="00AD2E6C">
              <w:rPr>
                <w:rFonts w:ascii="Arial" w:hAnsi="Arial" w:cs="Arial"/>
                <w:sz w:val="24"/>
                <w:szCs w:val="24"/>
              </w:rPr>
              <w:t>and/or</w:t>
            </w:r>
            <w:r>
              <w:rPr>
                <w:rFonts w:ascii="Arial" w:hAnsi="Arial" w:cs="Arial"/>
                <w:i/>
                <w:sz w:val="24"/>
                <w:szCs w:val="24"/>
              </w:rPr>
              <w:t xml:space="preserve"> citing sources </w:t>
            </w:r>
            <w:r w:rsidRPr="00AD2E6C">
              <w:rPr>
                <w:rFonts w:ascii="Arial" w:hAnsi="Arial" w:cs="Arial"/>
                <w:sz w:val="24"/>
                <w:szCs w:val="24"/>
              </w:rPr>
              <w:t>may be used</w:t>
            </w:r>
            <w:r>
              <w:rPr>
                <w:rFonts w:ascii="Arial" w:hAnsi="Arial" w:cs="Arial"/>
                <w:i/>
                <w:sz w:val="24"/>
                <w:szCs w:val="24"/>
              </w:rPr>
              <w:t xml:space="preserve">.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97368" w:rsidP="00641BBB">
            <w:pPr>
              <w:pStyle w:val="NoSpacing"/>
              <w:rPr>
                <w:rFonts w:ascii="Arial" w:hAnsi="Arial" w:cs="Arial"/>
                <w:sz w:val="24"/>
                <w:szCs w:val="24"/>
              </w:rPr>
            </w:pPr>
            <w:r>
              <w:rPr>
                <w:rFonts w:ascii="Arial" w:hAnsi="Arial" w:cs="Arial"/>
                <w:sz w:val="24"/>
                <w:szCs w:val="24"/>
              </w:rPr>
              <w:t>An AVID document, essay sample, text, scenario graphic organizer, and/or chart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4F7B7B" w:rsidRDefault="004F7B7B" w:rsidP="004F7B7B">
            <w:pPr>
              <w:pStyle w:val="NoSpacing"/>
              <w:rPr>
                <w:rFonts w:ascii="Arial" w:hAnsi="Arial" w:cs="Arial"/>
                <w:sz w:val="24"/>
                <w:szCs w:val="24"/>
              </w:rPr>
            </w:pPr>
            <w:r>
              <w:rPr>
                <w:rFonts w:ascii="Arial" w:hAnsi="Arial" w:cs="Arial"/>
                <w:sz w:val="24"/>
                <w:szCs w:val="24"/>
              </w:rPr>
              <w:t xml:space="preserve">The practice and protocols of accurately integrating quotes in writing will be explored.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AE642F" w:rsidP="00641BBB">
            <w:pPr>
              <w:pStyle w:val="NoSpacing"/>
              <w:rPr>
                <w:rFonts w:ascii="Arial" w:hAnsi="Arial" w:cs="Arial"/>
                <w:sz w:val="24"/>
                <w:szCs w:val="24"/>
              </w:rPr>
            </w:pPr>
            <w:r>
              <w:rPr>
                <w:rFonts w:ascii="Arial" w:hAnsi="Arial" w:cs="Arial"/>
                <w:sz w:val="24"/>
                <w:szCs w:val="24"/>
              </w:rPr>
              <w:t xml:space="preserve">An AVID student has completed an essay on the </w:t>
            </w:r>
            <w:r w:rsidR="00490D54">
              <w:rPr>
                <w:rFonts w:ascii="Arial" w:hAnsi="Arial" w:cs="Arial"/>
                <w:sz w:val="24"/>
                <w:szCs w:val="24"/>
              </w:rPr>
              <w:t>novel</w:t>
            </w:r>
            <w:r>
              <w:rPr>
                <w:rFonts w:ascii="Arial" w:hAnsi="Arial" w:cs="Arial"/>
                <w:sz w:val="24"/>
                <w:szCs w:val="24"/>
              </w:rPr>
              <w:t xml:space="preserve"> </w:t>
            </w:r>
            <w:r w:rsidRPr="00490D54">
              <w:rPr>
                <w:rFonts w:ascii="Arial" w:hAnsi="Arial" w:cs="Arial"/>
                <w:i/>
                <w:sz w:val="24"/>
                <w:szCs w:val="24"/>
                <w:u w:val="single"/>
              </w:rPr>
              <w:t>Snow Falling</w:t>
            </w:r>
            <w:r w:rsidRPr="00AE642F">
              <w:rPr>
                <w:rFonts w:ascii="Arial" w:hAnsi="Arial" w:cs="Arial"/>
                <w:i/>
                <w:sz w:val="24"/>
                <w:szCs w:val="24"/>
              </w:rPr>
              <w:t xml:space="preserve"> </w:t>
            </w:r>
            <w:r w:rsidRPr="00490D54">
              <w:rPr>
                <w:rFonts w:ascii="Arial" w:hAnsi="Arial" w:cs="Arial"/>
                <w:i/>
                <w:sz w:val="24"/>
                <w:szCs w:val="24"/>
                <w:u w:val="single"/>
              </w:rPr>
              <w:t>on Cedars</w:t>
            </w:r>
            <w:r w:rsidR="00DB491B">
              <w:rPr>
                <w:rFonts w:ascii="Arial" w:hAnsi="Arial" w:cs="Arial"/>
                <w:i/>
                <w:sz w:val="24"/>
                <w:szCs w:val="24"/>
              </w:rPr>
              <w:t xml:space="preserve"> </w:t>
            </w:r>
            <w:r w:rsidR="00DB491B">
              <w:rPr>
                <w:rFonts w:ascii="Arial" w:hAnsi="Arial" w:cs="Arial"/>
                <w:sz w:val="24"/>
                <w:szCs w:val="24"/>
              </w:rPr>
              <w:t xml:space="preserve">written by David </w:t>
            </w:r>
            <w:proofErr w:type="spellStart"/>
            <w:r w:rsidR="00DB491B">
              <w:rPr>
                <w:rFonts w:ascii="Arial" w:hAnsi="Arial" w:cs="Arial"/>
                <w:sz w:val="24"/>
                <w:szCs w:val="24"/>
              </w:rPr>
              <w:t>Guterson</w:t>
            </w:r>
            <w:proofErr w:type="spellEnd"/>
            <w:r w:rsidR="00DB491B">
              <w:rPr>
                <w:rFonts w:ascii="Arial" w:hAnsi="Arial" w:cs="Arial"/>
                <w:sz w:val="24"/>
                <w:szCs w:val="24"/>
              </w:rPr>
              <w:t xml:space="preserve">.  </w:t>
            </w:r>
            <w:r>
              <w:rPr>
                <w:rFonts w:ascii="Arial" w:hAnsi="Arial" w:cs="Arial"/>
                <w:sz w:val="24"/>
                <w:szCs w:val="24"/>
              </w:rPr>
              <w:t xml:space="preserve">Below are four different excerpts from the essay.  </w:t>
            </w:r>
            <w:r w:rsidR="00DA04F0">
              <w:rPr>
                <w:rFonts w:ascii="Arial" w:hAnsi="Arial" w:cs="Arial"/>
                <w:sz w:val="24"/>
                <w:szCs w:val="24"/>
              </w:rPr>
              <w:t>Read the excerpts below to determine which example</w:t>
            </w:r>
            <w:r w:rsidR="00175DB7">
              <w:rPr>
                <w:rFonts w:ascii="Arial" w:hAnsi="Arial" w:cs="Arial"/>
                <w:sz w:val="24"/>
                <w:szCs w:val="24"/>
              </w:rPr>
              <w:t xml:space="preserve"> has correctly in</w:t>
            </w:r>
            <w:r w:rsidR="00DA04F0">
              <w:rPr>
                <w:rFonts w:ascii="Arial" w:hAnsi="Arial" w:cs="Arial"/>
                <w:sz w:val="24"/>
                <w:szCs w:val="24"/>
              </w:rPr>
              <w:t>tegrated a quote into the essay.</w:t>
            </w:r>
          </w:p>
          <w:p w:rsidR="00175DB7" w:rsidRDefault="00175DB7" w:rsidP="00641BBB">
            <w:pPr>
              <w:pStyle w:val="NoSpacing"/>
              <w:rPr>
                <w:rFonts w:ascii="Arial" w:hAnsi="Arial" w:cs="Arial"/>
                <w:sz w:val="24"/>
                <w:szCs w:val="24"/>
              </w:rPr>
            </w:pPr>
          </w:p>
          <w:p w:rsidR="00DA04F0" w:rsidRDefault="00DA04F0" w:rsidP="00641BBB">
            <w:pPr>
              <w:pStyle w:val="NoSpacing"/>
              <w:rPr>
                <w:rFonts w:ascii="Arial" w:hAnsi="Arial" w:cs="Arial"/>
                <w:sz w:val="24"/>
                <w:szCs w:val="24"/>
              </w:rPr>
            </w:pPr>
          </w:p>
          <w:p w:rsidR="001D2AC4" w:rsidRDefault="001D2AC4" w:rsidP="001D2AC4">
            <w:pPr>
              <w:pStyle w:val="NoSpacing"/>
              <w:rPr>
                <w:rFonts w:ascii="Arial" w:hAnsi="Arial" w:cs="Arial"/>
                <w:sz w:val="24"/>
                <w:szCs w:val="24"/>
              </w:rPr>
            </w:pPr>
            <w:r w:rsidRPr="00E445FE">
              <w:rPr>
                <w:rFonts w:ascii="Arial" w:hAnsi="Arial" w:cs="Arial"/>
                <w:b/>
                <w:sz w:val="24"/>
                <w:szCs w:val="24"/>
              </w:rPr>
              <w:t xml:space="preserve"> (1)</w:t>
            </w:r>
            <w:r w:rsidRPr="00E445FE">
              <w:rPr>
                <w:rFonts w:ascii="Arial" w:hAnsi="Arial" w:cs="Arial"/>
                <w:sz w:val="24"/>
                <w:szCs w:val="24"/>
              </w:rPr>
              <w:t xml:space="preserve"> In </w:t>
            </w:r>
            <w:r w:rsidRPr="00F67F99">
              <w:rPr>
                <w:rFonts w:ascii="Arial" w:hAnsi="Arial" w:cs="Arial"/>
                <w:i/>
                <w:iCs/>
                <w:sz w:val="24"/>
                <w:szCs w:val="24"/>
                <w:u w:val="single"/>
              </w:rPr>
              <w:t>Snow Falling on Cedars</w:t>
            </w:r>
            <w:r w:rsidRPr="00E445FE">
              <w:rPr>
                <w:rFonts w:ascii="Arial" w:hAnsi="Arial" w:cs="Arial"/>
                <w:i/>
                <w:iCs/>
                <w:sz w:val="24"/>
                <w:szCs w:val="24"/>
              </w:rPr>
              <w:t xml:space="preserve">, </w:t>
            </w:r>
            <w:proofErr w:type="spellStart"/>
            <w:r w:rsidRPr="00E445FE">
              <w:rPr>
                <w:rFonts w:ascii="Arial" w:hAnsi="Arial" w:cs="Arial"/>
                <w:sz w:val="24"/>
                <w:szCs w:val="24"/>
              </w:rPr>
              <w:t>Guterson</w:t>
            </w:r>
            <w:proofErr w:type="spellEnd"/>
            <w:r w:rsidRPr="00E445FE">
              <w:rPr>
                <w:rFonts w:ascii="Arial" w:hAnsi="Arial" w:cs="Arial"/>
                <w:sz w:val="24"/>
                <w:szCs w:val="24"/>
              </w:rPr>
              <w:t xml:space="preserve"> implies that good fortune will conquer unhappiness. Even the most unfortunate of occurrences will become </w:t>
            </w:r>
            <w:r w:rsidR="00E623FA" w:rsidRPr="00E445FE">
              <w:rPr>
                <w:rFonts w:ascii="Arial" w:hAnsi="Arial" w:cs="Arial"/>
                <w:sz w:val="24"/>
                <w:szCs w:val="24"/>
              </w:rPr>
              <w:t>lucky</w:t>
            </w:r>
            <w:r w:rsidRPr="00E445FE">
              <w:rPr>
                <w:rFonts w:ascii="Arial" w:hAnsi="Arial" w:cs="Arial"/>
                <w:sz w:val="24"/>
                <w:szCs w:val="24"/>
              </w:rPr>
              <w:t xml:space="preserve"> if given time to develop. In the early 1900s, Fujiko </w:t>
            </w:r>
            <w:proofErr w:type="spellStart"/>
            <w:r w:rsidRPr="00E445FE">
              <w:rPr>
                <w:rFonts w:ascii="Arial" w:hAnsi="Arial" w:cs="Arial"/>
                <w:sz w:val="24"/>
                <w:szCs w:val="24"/>
              </w:rPr>
              <w:t>Shibayama</w:t>
            </w:r>
            <w:proofErr w:type="spellEnd"/>
            <w:r w:rsidRPr="00E445FE">
              <w:rPr>
                <w:rFonts w:ascii="Arial" w:hAnsi="Arial" w:cs="Arial"/>
                <w:sz w:val="24"/>
                <w:szCs w:val="24"/>
              </w:rPr>
              <w:t xml:space="preserve"> was sent to the U.S. as a picture bride. </w:t>
            </w:r>
          </w:p>
          <w:p w:rsidR="001D2AC4" w:rsidRDefault="001D2AC4" w:rsidP="001D2AC4">
            <w:pPr>
              <w:pStyle w:val="NoSpacing"/>
              <w:rPr>
                <w:rFonts w:ascii="Arial" w:hAnsi="Arial" w:cs="Arial"/>
                <w:sz w:val="24"/>
                <w:szCs w:val="24"/>
              </w:rPr>
            </w:pPr>
          </w:p>
          <w:p w:rsidR="001D2AC4" w:rsidRDefault="001D2AC4" w:rsidP="001D2AC4">
            <w:pPr>
              <w:pStyle w:val="NoSpacing"/>
              <w:rPr>
                <w:rFonts w:ascii="Arial" w:hAnsi="Arial" w:cs="Arial"/>
                <w:sz w:val="24"/>
                <w:szCs w:val="24"/>
              </w:rPr>
            </w:pPr>
            <w:r w:rsidRPr="00E445FE">
              <w:rPr>
                <w:rFonts w:ascii="Arial" w:hAnsi="Arial" w:cs="Arial"/>
                <w:b/>
                <w:sz w:val="24"/>
                <w:szCs w:val="24"/>
              </w:rPr>
              <w:t>(2)</w:t>
            </w:r>
            <w:r w:rsidRPr="00E445FE">
              <w:rPr>
                <w:rFonts w:ascii="Arial" w:hAnsi="Arial" w:cs="Arial"/>
                <w:sz w:val="24"/>
                <w:szCs w:val="24"/>
              </w:rPr>
              <w:t xml:space="preserve"> </w:t>
            </w:r>
            <w:r>
              <w:rPr>
                <w:rFonts w:ascii="Arial" w:hAnsi="Arial" w:cs="Arial"/>
                <w:sz w:val="24"/>
                <w:szCs w:val="24"/>
              </w:rPr>
              <w:t xml:space="preserve"> </w:t>
            </w:r>
            <w:r w:rsidRPr="00E445FE">
              <w:rPr>
                <w:rFonts w:ascii="Arial" w:hAnsi="Arial" w:cs="Arial"/>
                <w:sz w:val="24"/>
                <w:szCs w:val="24"/>
              </w:rPr>
              <w:t>When she me</w:t>
            </w:r>
            <w:r w:rsidR="00170074">
              <w:rPr>
                <w:rFonts w:ascii="Arial" w:hAnsi="Arial" w:cs="Arial"/>
                <w:sz w:val="24"/>
                <w:szCs w:val="24"/>
              </w:rPr>
              <w:t>t her husband, she found that “h</w:t>
            </w:r>
            <w:r w:rsidRPr="00E445FE">
              <w:rPr>
                <w:rFonts w:ascii="Arial" w:hAnsi="Arial" w:cs="Arial"/>
                <w:sz w:val="24"/>
                <w:szCs w:val="24"/>
              </w:rPr>
              <w:t xml:space="preserve">e had nothing” (85) and had little chance of improving his lot in life. </w:t>
            </w:r>
          </w:p>
          <w:p w:rsidR="00B37081" w:rsidRDefault="00B37081" w:rsidP="001D2AC4">
            <w:pPr>
              <w:pStyle w:val="NoSpacing"/>
              <w:rPr>
                <w:rFonts w:ascii="Arial" w:hAnsi="Arial" w:cs="Arial"/>
                <w:b/>
                <w:sz w:val="24"/>
                <w:szCs w:val="24"/>
              </w:rPr>
            </w:pPr>
          </w:p>
          <w:p w:rsidR="00B37081" w:rsidRDefault="00B37081" w:rsidP="001D2AC4">
            <w:pPr>
              <w:pStyle w:val="NoSpacing"/>
              <w:rPr>
                <w:rFonts w:ascii="Arial" w:hAnsi="Arial" w:cs="Arial"/>
                <w:b/>
                <w:sz w:val="24"/>
                <w:szCs w:val="24"/>
              </w:rPr>
            </w:pPr>
          </w:p>
          <w:p w:rsidR="001D2AC4" w:rsidRDefault="001D2AC4" w:rsidP="001D2AC4">
            <w:pPr>
              <w:pStyle w:val="NoSpacing"/>
              <w:rPr>
                <w:rFonts w:ascii="Arial" w:hAnsi="Arial" w:cs="Arial"/>
                <w:sz w:val="24"/>
                <w:szCs w:val="24"/>
              </w:rPr>
            </w:pPr>
            <w:r w:rsidRPr="00E445FE">
              <w:rPr>
                <w:rFonts w:ascii="Arial" w:hAnsi="Arial" w:cs="Arial"/>
                <w:b/>
                <w:sz w:val="24"/>
                <w:szCs w:val="24"/>
              </w:rPr>
              <w:t>(3)</w:t>
            </w:r>
            <w:r w:rsidRPr="00E445FE">
              <w:rPr>
                <w:rFonts w:ascii="Arial" w:hAnsi="Arial" w:cs="Arial"/>
                <w:sz w:val="24"/>
                <w:szCs w:val="24"/>
              </w:rPr>
              <w:t xml:space="preserve"> </w:t>
            </w:r>
            <w:r>
              <w:rPr>
                <w:rFonts w:ascii="Arial" w:hAnsi="Arial" w:cs="Arial"/>
                <w:sz w:val="24"/>
                <w:szCs w:val="24"/>
              </w:rPr>
              <w:t xml:space="preserve"> </w:t>
            </w:r>
            <w:r w:rsidRPr="00E445FE">
              <w:rPr>
                <w:rFonts w:ascii="Arial" w:hAnsi="Arial" w:cs="Arial"/>
                <w:sz w:val="24"/>
                <w:szCs w:val="24"/>
              </w:rPr>
              <w:t xml:space="preserve">Although she was miserable and hated him for a number of months, “she came to love him,” and they moved out of the slums and onto an island where they had their own house. With time and effort, Fujiko’s situation improved immensely. </w:t>
            </w:r>
            <w:r w:rsidR="00C62DE1" w:rsidRPr="00E445FE">
              <w:rPr>
                <w:rFonts w:ascii="Arial" w:hAnsi="Arial" w:cs="Arial"/>
                <w:sz w:val="24"/>
                <w:szCs w:val="24"/>
              </w:rPr>
              <w:t xml:space="preserve">Another of </w:t>
            </w:r>
            <w:proofErr w:type="spellStart"/>
            <w:r w:rsidR="00C62DE1" w:rsidRPr="00E445FE">
              <w:rPr>
                <w:rFonts w:ascii="Arial" w:hAnsi="Arial" w:cs="Arial"/>
                <w:sz w:val="24"/>
                <w:szCs w:val="24"/>
              </w:rPr>
              <w:t>Guterson’s</w:t>
            </w:r>
            <w:proofErr w:type="spellEnd"/>
            <w:r w:rsidR="00C62DE1" w:rsidRPr="00E445FE">
              <w:rPr>
                <w:rFonts w:ascii="Arial" w:hAnsi="Arial" w:cs="Arial"/>
                <w:sz w:val="24"/>
                <w:szCs w:val="24"/>
              </w:rPr>
              <w:t xml:space="preserve"> characters, Susan Marie, spent her childhood as a daughter of a poor farmer and toiled in his fields to earn money to buy food.</w:t>
            </w:r>
          </w:p>
          <w:p w:rsidR="001D2AC4" w:rsidRDefault="001D2AC4" w:rsidP="001D2AC4">
            <w:pPr>
              <w:pStyle w:val="NoSpacing"/>
              <w:rPr>
                <w:rFonts w:ascii="Arial" w:hAnsi="Arial" w:cs="Arial"/>
                <w:sz w:val="24"/>
                <w:szCs w:val="24"/>
              </w:rPr>
            </w:pPr>
          </w:p>
          <w:p w:rsidR="00C62DE1" w:rsidRDefault="001D2AC4" w:rsidP="001D2AC4">
            <w:pPr>
              <w:pStyle w:val="NoSpacing"/>
              <w:rPr>
                <w:rFonts w:ascii="Arial" w:hAnsi="Arial" w:cs="Arial"/>
                <w:sz w:val="24"/>
                <w:szCs w:val="24"/>
              </w:rPr>
            </w:pPr>
            <w:r w:rsidRPr="00E445FE">
              <w:rPr>
                <w:rFonts w:ascii="Arial" w:hAnsi="Arial" w:cs="Arial"/>
                <w:b/>
                <w:sz w:val="24"/>
                <w:szCs w:val="24"/>
              </w:rPr>
              <w:t>(4)</w:t>
            </w:r>
            <w:r w:rsidRPr="00E445FE">
              <w:rPr>
                <w:rFonts w:ascii="Arial" w:hAnsi="Arial" w:cs="Arial"/>
                <w:sz w:val="24"/>
                <w:szCs w:val="24"/>
              </w:rPr>
              <w:t xml:space="preserve"> </w:t>
            </w:r>
            <w:r>
              <w:rPr>
                <w:rFonts w:ascii="Arial" w:hAnsi="Arial" w:cs="Arial"/>
                <w:sz w:val="24"/>
                <w:szCs w:val="24"/>
              </w:rPr>
              <w:t xml:space="preserve"> </w:t>
            </w:r>
            <w:r w:rsidRPr="00E445FE">
              <w:rPr>
                <w:rFonts w:ascii="Arial" w:hAnsi="Arial" w:cs="Arial"/>
                <w:sz w:val="24"/>
                <w:szCs w:val="24"/>
              </w:rPr>
              <w:t>When she was twenty, she married Carl Heine, a prosperous fisherman, and lived with him happily. Over time, “her unsatisfactory life becomes pleasant good fortune conquering her earlier hardship”.</w:t>
            </w:r>
          </w:p>
          <w:p w:rsidR="00DA04F0" w:rsidRDefault="00DA04F0" w:rsidP="001D2AC4">
            <w:pPr>
              <w:pStyle w:val="NoSpacing"/>
              <w:rPr>
                <w:rFonts w:ascii="Arial" w:hAnsi="Arial" w:cs="Arial"/>
                <w:sz w:val="24"/>
                <w:szCs w:val="24"/>
              </w:rPr>
            </w:pPr>
          </w:p>
          <w:p w:rsidR="00DA04F0" w:rsidRDefault="00DA04F0" w:rsidP="001D2AC4">
            <w:pPr>
              <w:pStyle w:val="NoSpacing"/>
              <w:rPr>
                <w:rFonts w:ascii="Arial" w:hAnsi="Arial" w:cs="Arial"/>
                <w:sz w:val="24"/>
                <w:szCs w:val="24"/>
              </w:rPr>
            </w:pPr>
            <w:r>
              <w:rPr>
                <w:rFonts w:ascii="Arial" w:hAnsi="Arial" w:cs="Arial"/>
                <w:sz w:val="24"/>
                <w:szCs w:val="24"/>
              </w:rPr>
              <w:t>Which example has correctly integrated the quote?</w:t>
            </w:r>
          </w:p>
          <w:p w:rsidR="00DA04F0" w:rsidRDefault="00DA04F0" w:rsidP="001D2AC4">
            <w:pPr>
              <w:pStyle w:val="NoSpacing"/>
              <w:rPr>
                <w:rFonts w:ascii="Arial" w:hAnsi="Arial" w:cs="Arial"/>
                <w:sz w:val="24"/>
                <w:szCs w:val="24"/>
              </w:rPr>
            </w:pPr>
          </w:p>
          <w:p w:rsidR="001D2AC4" w:rsidRDefault="001D2AC4" w:rsidP="001D2AC4">
            <w:pPr>
              <w:pStyle w:val="NoSpacing"/>
              <w:rPr>
                <w:rFonts w:ascii="Arial" w:hAnsi="Arial" w:cs="Arial"/>
                <w:sz w:val="24"/>
                <w:szCs w:val="24"/>
              </w:rPr>
            </w:pPr>
            <w:r>
              <w:rPr>
                <w:rFonts w:ascii="Arial" w:hAnsi="Arial" w:cs="Arial"/>
                <w:sz w:val="24"/>
                <w:szCs w:val="24"/>
              </w:rPr>
              <w:t xml:space="preserve">  A.  </w:t>
            </w:r>
            <w:r w:rsidR="00DA04F0">
              <w:rPr>
                <w:rFonts w:ascii="Arial" w:hAnsi="Arial" w:cs="Arial"/>
                <w:sz w:val="24"/>
                <w:szCs w:val="24"/>
              </w:rPr>
              <w:t>Example</w:t>
            </w:r>
            <w:r w:rsidRPr="00E445FE">
              <w:rPr>
                <w:rFonts w:ascii="Arial" w:hAnsi="Arial" w:cs="Arial"/>
                <w:sz w:val="24"/>
                <w:szCs w:val="24"/>
              </w:rPr>
              <w:t xml:space="preserve"> #1</w:t>
            </w:r>
          </w:p>
          <w:p w:rsidR="001D2AC4" w:rsidRPr="00E445FE" w:rsidRDefault="001D2AC4" w:rsidP="001D2AC4">
            <w:pPr>
              <w:pStyle w:val="NoSpacing"/>
              <w:rPr>
                <w:rFonts w:ascii="Arial" w:hAnsi="Arial" w:cs="Arial"/>
                <w:sz w:val="24"/>
                <w:szCs w:val="24"/>
              </w:rPr>
            </w:pPr>
          </w:p>
          <w:p w:rsidR="001D2AC4" w:rsidRDefault="001D2AC4" w:rsidP="001D2AC4">
            <w:pPr>
              <w:pStyle w:val="NoSpacing"/>
              <w:rPr>
                <w:rFonts w:ascii="Arial" w:hAnsi="Arial" w:cs="Arial"/>
                <w:sz w:val="24"/>
                <w:szCs w:val="24"/>
              </w:rPr>
            </w:pPr>
            <w:r>
              <w:rPr>
                <w:rFonts w:ascii="Arial" w:hAnsi="Arial" w:cs="Arial"/>
                <w:sz w:val="24"/>
                <w:szCs w:val="24"/>
              </w:rPr>
              <w:t xml:space="preserve"> *B.  </w:t>
            </w:r>
            <w:r w:rsidR="00DA04F0">
              <w:rPr>
                <w:rFonts w:ascii="Arial" w:hAnsi="Arial" w:cs="Arial"/>
                <w:sz w:val="24"/>
                <w:szCs w:val="24"/>
              </w:rPr>
              <w:t>Example</w:t>
            </w:r>
            <w:r w:rsidR="00DA04F0" w:rsidRPr="00E445FE">
              <w:rPr>
                <w:rFonts w:ascii="Arial" w:hAnsi="Arial" w:cs="Arial"/>
                <w:sz w:val="24"/>
                <w:szCs w:val="24"/>
              </w:rPr>
              <w:t xml:space="preserve"> </w:t>
            </w:r>
            <w:r w:rsidRPr="00E445FE">
              <w:rPr>
                <w:rFonts w:ascii="Arial" w:hAnsi="Arial" w:cs="Arial"/>
                <w:sz w:val="24"/>
                <w:szCs w:val="24"/>
              </w:rPr>
              <w:t>#2</w:t>
            </w:r>
          </w:p>
          <w:p w:rsidR="001D2AC4" w:rsidRPr="00E445FE" w:rsidRDefault="001D2AC4" w:rsidP="001D2AC4">
            <w:pPr>
              <w:pStyle w:val="NoSpacing"/>
              <w:rPr>
                <w:rFonts w:ascii="Arial" w:hAnsi="Arial" w:cs="Arial"/>
                <w:sz w:val="24"/>
                <w:szCs w:val="24"/>
              </w:rPr>
            </w:pPr>
          </w:p>
          <w:p w:rsidR="001D2AC4" w:rsidRDefault="001D2AC4" w:rsidP="001D2AC4">
            <w:pPr>
              <w:pStyle w:val="NoSpacing"/>
              <w:rPr>
                <w:rFonts w:ascii="Arial" w:hAnsi="Arial" w:cs="Arial"/>
                <w:sz w:val="24"/>
                <w:szCs w:val="24"/>
              </w:rPr>
            </w:pPr>
            <w:r>
              <w:rPr>
                <w:rFonts w:ascii="Arial" w:hAnsi="Arial" w:cs="Arial"/>
                <w:sz w:val="24"/>
                <w:szCs w:val="24"/>
              </w:rPr>
              <w:t xml:space="preserve">  C.  </w:t>
            </w:r>
            <w:r w:rsidR="00DA04F0">
              <w:rPr>
                <w:rFonts w:ascii="Arial" w:hAnsi="Arial" w:cs="Arial"/>
                <w:sz w:val="24"/>
                <w:szCs w:val="24"/>
              </w:rPr>
              <w:t>Example</w:t>
            </w:r>
            <w:r w:rsidRPr="00E445FE">
              <w:rPr>
                <w:rFonts w:ascii="Arial" w:hAnsi="Arial" w:cs="Arial"/>
                <w:sz w:val="24"/>
                <w:szCs w:val="24"/>
              </w:rPr>
              <w:t xml:space="preserve"> #3</w:t>
            </w:r>
          </w:p>
          <w:p w:rsidR="001D2AC4" w:rsidRPr="00E445FE" w:rsidRDefault="001D2AC4" w:rsidP="001D2AC4">
            <w:pPr>
              <w:pStyle w:val="NoSpacing"/>
              <w:rPr>
                <w:rFonts w:ascii="Arial" w:hAnsi="Arial" w:cs="Arial"/>
                <w:sz w:val="24"/>
                <w:szCs w:val="24"/>
              </w:rPr>
            </w:pPr>
          </w:p>
          <w:p w:rsidR="001D2AC4" w:rsidRPr="00E445FE" w:rsidRDefault="001D2AC4" w:rsidP="001D2AC4">
            <w:pPr>
              <w:pStyle w:val="NoSpacing"/>
              <w:rPr>
                <w:rFonts w:ascii="Arial" w:hAnsi="Arial" w:cs="Arial"/>
                <w:sz w:val="24"/>
                <w:szCs w:val="24"/>
              </w:rPr>
            </w:pPr>
            <w:r>
              <w:rPr>
                <w:rFonts w:ascii="Arial" w:hAnsi="Arial" w:cs="Arial"/>
                <w:sz w:val="24"/>
                <w:szCs w:val="24"/>
              </w:rPr>
              <w:t xml:space="preserve">  D.  </w:t>
            </w:r>
            <w:r w:rsidR="00DA04F0">
              <w:rPr>
                <w:rFonts w:ascii="Arial" w:hAnsi="Arial" w:cs="Arial"/>
                <w:sz w:val="24"/>
                <w:szCs w:val="24"/>
              </w:rPr>
              <w:t>Example</w:t>
            </w:r>
            <w:r w:rsidR="00DA04F0" w:rsidRPr="00E445FE">
              <w:rPr>
                <w:rFonts w:ascii="Arial" w:hAnsi="Arial" w:cs="Arial"/>
                <w:sz w:val="24"/>
                <w:szCs w:val="24"/>
              </w:rPr>
              <w:t xml:space="preserve"> </w:t>
            </w:r>
            <w:r w:rsidR="00DA04F0">
              <w:rPr>
                <w:rFonts w:ascii="Arial" w:hAnsi="Arial" w:cs="Arial"/>
                <w:sz w:val="24"/>
                <w:szCs w:val="24"/>
              </w:rPr>
              <w:t>#4</w:t>
            </w:r>
          </w:p>
          <w:p w:rsidR="00175DB7" w:rsidRDefault="00175DB7"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EB63F5" w:rsidRDefault="00EB63F5" w:rsidP="00372C76">
      <w:pPr>
        <w:pStyle w:val="NoSpacing"/>
        <w:jc w:val="center"/>
        <w:rPr>
          <w:rFonts w:ascii="Arial" w:hAnsi="Arial" w:cs="Arial"/>
          <w:b/>
          <w:sz w:val="28"/>
          <w:szCs w:val="28"/>
        </w:rPr>
      </w:pPr>
    </w:p>
    <w:p w:rsidR="00A11DDA" w:rsidRDefault="00A11DDA"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8D1393">
        <w:rPr>
          <w:rFonts w:ascii="Arial" w:hAnsi="Arial" w:cs="Arial"/>
          <w:b/>
          <w:sz w:val="28"/>
          <w:szCs w:val="28"/>
        </w:rPr>
        <w:t xml:space="preserve"> AV.11.REA.1.2</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8D1393" w:rsidP="00AE78F1">
            <w:pPr>
              <w:pStyle w:val="NoSpacing"/>
              <w:rPr>
                <w:rFonts w:ascii="Arial" w:hAnsi="Arial" w:cs="Arial"/>
                <w:sz w:val="24"/>
                <w:szCs w:val="24"/>
              </w:rPr>
            </w:pPr>
            <w:r>
              <w:rPr>
                <w:rFonts w:ascii="Arial" w:hAnsi="Arial" w:cs="Arial"/>
                <w:sz w:val="24"/>
                <w:szCs w:val="24"/>
              </w:rPr>
              <w:t>Reading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8D1393" w:rsidP="00AE78F1">
            <w:pPr>
              <w:pStyle w:val="NoSpacing"/>
              <w:rPr>
                <w:rFonts w:ascii="Arial" w:hAnsi="Arial" w:cs="Arial"/>
                <w:sz w:val="24"/>
                <w:szCs w:val="24"/>
              </w:rPr>
            </w:pPr>
            <w:r>
              <w:rPr>
                <w:rFonts w:ascii="Arial" w:hAnsi="Arial" w:cs="Arial"/>
                <w:sz w:val="24"/>
                <w:szCs w:val="24"/>
              </w:rPr>
              <w:t>Language Development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8D1393" w:rsidP="00AE78F1">
            <w:pPr>
              <w:pStyle w:val="NoSpacing"/>
              <w:rPr>
                <w:rFonts w:ascii="Arial" w:hAnsi="Arial" w:cs="Arial"/>
                <w:sz w:val="24"/>
                <w:szCs w:val="24"/>
              </w:rPr>
            </w:pPr>
            <w:r>
              <w:rPr>
                <w:rFonts w:ascii="Arial" w:hAnsi="Arial" w:cs="Arial"/>
                <w:sz w:val="24"/>
                <w:szCs w:val="24"/>
              </w:rPr>
              <w:t>Vocabulary</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8D1393" w:rsidP="00AE78F1">
            <w:pPr>
              <w:pStyle w:val="NoSpacing"/>
              <w:rPr>
                <w:rFonts w:ascii="Arial" w:hAnsi="Arial" w:cs="Arial"/>
                <w:sz w:val="24"/>
                <w:szCs w:val="24"/>
              </w:rPr>
            </w:pPr>
            <w:r>
              <w:rPr>
                <w:rFonts w:ascii="Arial" w:hAnsi="Arial" w:cs="Arial"/>
                <w:sz w:val="24"/>
                <w:szCs w:val="24"/>
              </w:rPr>
              <w:t>AV.11.REA.1.2</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8D1393" w:rsidP="00AE78F1">
            <w:pPr>
              <w:pStyle w:val="NoSpacing"/>
              <w:rPr>
                <w:rFonts w:ascii="Arial" w:hAnsi="Arial" w:cs="Arial"/>
                <w:sz w:val="24"/>
                <w:szCs w:val="24"/>
              </w:rPr>
            </w:pPr>
            <w:r>
              <w:rPr>
                <w:rFonts w:ascii="Arial" w:hAnsi="Arial" w:cs="Arial"/>
                <w:sz w:val="24"/>
                <w:szCs w:val="24"/>
              </w:rPr>
              <w:t xml:space="preserve">Infer word meaning </w:t>
            </w:r>
            <w:r w:rsidR="000D2582">
              <w:rPr>
                <w:rFonts w:ascii="Arial" w:hAnsi="Arial" w:cs="Arial"/>
                <w:sz w:val="24"/>
                <w:szCs w:val="24"/>
              </w:rPr>
              <w:t>using knowledge of advanced pre</w:t>
            </w:r>
            <w:r>
              <w:rPr>
                <w:rFonts w:ascii="Arial" w:hAnsi="Arial" w:cs="Arial"/>
                <w:sz w:val="24"/>
                <w:szCs w:val="24"/>
              </w:rPr>
              <w:t>fixes, suffixes, and root words.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0D2582" w:rsidP="00AE78F1">
            <w:pPr>
              <w:pStyle w:val="NoSpacing"/>
              <w:rPr>
                <w:rFonts w:ascii="Arial" w:hAnsi="Arial" w:cs="Arial"/>
                <w:sz w:val="24"/>
                <w:szCs w:val="24"/>
              </w:rPr>
            </w:pPr>
            <w:r>
              <w:rPr>
                <w:rFonts w:ascii="Arial" w:hAnsi="Arial" w:cs="Arial"/>
                <w:sz w:val="24"/>
                <w:szCs w:val="24"/>
              </w:rPr>
              <w:t>Students will identify, explain, infer and</w:t>
            </w:r>
            <w:r w:rsidR="000564DB">
              <w:rPr>
                <w:rFonts w:ascii="Arial" w:hAnsi="Arial" w:cs="Arial"/>
                <w:sz w:val="24"/>
                <w:szCs w:val="24"/>
              </w:rPr>
              <w:t>/or</w:t>
            </w:r>
            <w:r>
              <w:rPr>
                <w:rFonts w:ascii="Arial" w:hAnsi="Arial" w:cs="Arial"/>
                <w:sz w:val="24"/>
                <w:szCs w:val="24"/>
              </w:rPr>
              <w:t xml:space="preserve"> apply word meaning based on prefixes, suffixes and roots.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677CB9" w:rsidRDefault="00677CB9" w:rsidP="00AE78F1">
            <w:pPr>
              <w:pStyle w:val="NoSpacing"/>
              <w:rPr>
                <w:rFonts w:ascii="Arial" w:hAnsi="Arial" w:cs="Arial"/>
                <w:sz w:val="24"/>
                <w:szCs w:val="24"/>
              </w:rPr>
            </w:pPr>
            <w:r>
              <w:rPr>
                <w:rFonts w:ascii="Arial" w:hAnsi="Arial" w:cs="Arial"/>
                <w:sz w:val="24"/>
                <w:szCs w:val="24"/>
              </w:rPr>
              <w:t xml:space="preserve">Items may include identifying the prefix, suffix </w:t>
            </w:r>
            <w:r w:rsidR="00F67F99">
              <w:rPr>
                <w:rFonts w:ascii="Arial" w:hAnsi="Arial" w:cs="Arial"/>
                <w:sz w:val="24"/>
                <w:szCs w:val="24"/>
              </w:rPr>
              <w:t>and/</w:t>
            </w:r>
            <w:r>
              <w:rPr>
                <w:rFonts w:ascii="Arial" w:hAnsi="Arial" w:cs="Arial"/>
                <w:sz w:val="24"/>
                <w:szCs w:val="24"/>
              </w:rPr>
              <w:t>or root within a word.</w:t>
            </w:r>
          </w:p>
          <w:p w:rsidR="00677CB9" w:rsidRDefault="000D2582" w:rsidP="00AE78F1">
            <w:pPr>
              <w:pStyle w:val="NoSpacing"/>
              <w:rPr>
                <w:rFonts w:ascii="Arial" w:hAnsi="Arial" w:cs="Arial"/>
                <w:sz w:val="24"/>
                <w:szCs w:val="24"/>
              </w:rPr>
            </w:pPr>
            <w:r>
              <w:rPr>
                <w:rFonts w:ascii="Arial" w:hAnsi="Arial" w:cs="Arial"/>
                <w:sz w:val="24"/>
                <w:szCs w:val="24"/>
              </w:rPr>
              <w:t>Items may include identifying meanings of prefixes, suffixes, and/or roots in context.</w:t>
            </w:r>
          </w:p>
          <w:p w:rsidR="000D2582" w:rsidRDefault="000D2582" w:rsidP="000D2582">
            <w:pPr>
              <w:pStyle w:val="NoSpacing"/>
              <w:rPr>
                <w:rFonts w:ascii="Arial" w:hAnsi="Arial" w:cs="Arial"/>
                <w:sz w:val="24"/>
                <w:szCs w:val="24"/>
              </w:rPr>
            </w:pPr>
            <w:r>
              <w:rPr>
                <w:rFonts w:ascii="Arial" w:hAnsi="Arial" w:cs="Arial"/>
                <w:sz w:val="24"/>
                <w:szCs w:val="24"/>
              </w:rPr>
              <w:t>Items may include an explanation of how a root word is altered due to the use of a prefix/suffix.</w:t>
            </w:r>
          </w:p>
          <w:p w:rsidR="000D2582" w:rsidRDefault="000D2582" w:rsidP="000D2582">
            <w:pPr>
              <w:pStyle w:val="NoSpacing"/>
              <w:rPr>
                <w:rFonts w:ascii="Arial" w:hAnsi="Arial" w:cs="Arial"/>
                <w:sz w:val="24"/>
                <w:szCs w:val="24"/>
              </w:rPr>
            </w:pPr>
            <w:r>
              <w:rPr>
                <w:rFonts w:ascii="Arial" w:hAnsi="Arial" w:cs="Arial"/>
                <w:sz w:val="24"/>
                <w:szCs w:val="24"/>
              </w:rPr>
              <w:t xml:space="preserve">Items may include an application of a </w:t>
            </w:r>
            <w:r w:rsidR="00677CB9">
              <w:rPr>
                <w:rFonts w:ascii="Arial" w:hAnsi="Arial" w:cs="Arial"/>
                <w:sz w:val="24"/>
                <w:szCs w:val="24"/>
              </w:rPr>
              <w:t>prefix/suffix to a root word to show the meaning of its contextual use.</w:t>
            </w:r>
          </w:p>
          <w:p w:rsidR="00677CB9" w:rsidRDefault="00677CB9" w:rsidP="000D2582">
            <w:pPr>
              <w:pStyle w:val="NoSpacing"/>
              <w:rPr>
                <w:rFonts w:ascii="Arial" w:hAnsi="Arial" w:cs="Arial"/>
                <w:sz w:val="24"/>
                <w:szCs w:val="24"/>
              </w:rPr>
            </w:pPr>
            <w:r>
              <w:rPr>
                <w:rFonts w:ascii="Arial" w:hAnsi="Arial" w:cs="Arial"/>
                <w:sz w:val="24"/>
                <w:szCs w:val="24"/>
              </w:rPr>
              <w:t xml:space="preserve">Items may include an analysis of the meaning of </w:t>
            </w:r>
            <w:r w:rsidR="000564DB">
              <w:rPr>
                <w:rFonts w:ascii="Arial" w:hAnsi="Arial" w:cs="Arial"/>
                <w:sz w:val="24"/>
                <w:szCs w:val="24"/>
              </w:rPr>
              <w:t>a</w:t>
            </w:r>
            <w:r>
              <w:rPr>
                <w:rFonts w:ascii="Arial" w:hAnsi="Arial" w:cs="Arial"/>
                <w:sz w:val="24"/>
                <w:szCs w:val="24"/>
              </w:rPr>
              <w:t xml:space="preserve"> word </w:t>
            </w:r>
            <w:r w:rsidR="000564DB">
              <w:rPr>
                <w:rFonts w:ascii="Arial" w:hAnsi="Arial" w:cs="Arial"/>
                <w:sz w:val="24"/>
                <w:szCs w:val="24"/>
              </w:rPr>
              <w:t xml:space="preserve">used </w:t>
            </w:r>
            <w:r>
              <w:rPr>
                <w:rFonts w:ascii="Arial" w:hAnsi="Arial" w:cs="Arial"/>
                <w:sz w:val="24"/>
                <w:szCs w:val="24"/>
              </w:rPr>
              <w:t xml:space="preserve">in context that contains a prefix/suffix.  </w:t>
            </w:r>
          </w:p>
          <w:p w:rsidR="00677CB9" w:rsidRPr="00677CB9" w:rsidRDefault="00677CB9" w:rsidP="000D2582">
            <w:pPr>
              <w:pStyle w:val="NoSpacing"/>
              <w:rPr>
                <w:rFonts w:ascii="Arial" w:hAnsi="Arial" w:cs="Arial"/>
                <w:sz w:val="24"/>
                <w:szCs w:val="24"/>
              </w:rPr>
            </w:pPr>
            <w:r>
              <w:rPr>
                <w:rFonts w:ascii="Arial" w:hAnsi="Arial" w:cs="Arial"/>
                <w:sz w:val="24"/>
                <w:szCs w:val="24"/>
              </w:rPr>
              <w:t>Terms such as</w:t>
            </w:r>
            <w:r>
              <w:rPr>
                <w:rFonts w:ascii="Arial" w:hAnsi="Arial" w:cs="Arial"/>
                <w:i/>
                <w:sz w:val="24"/>
                <w:szCs w:val="24"/>
              </w:rPr>
              <w:t xml:space="preserve"> etymology, word origin, part(s) of speech, noun, verb, adverb, </w:t>
            </w:r>
            <w:r w:rsidRPr="00677CB9">
              <w:rPr>
                <w:rFonts w:ascii="Arial" w:hAnsi="Arial" w:cs="Arial"/>
                <w:sz w:val="24"/>
                <w:szCs w:val="24"/>
              </w:rPr>
              <w:t>and</w:t>
            </w:r>
            <w:r>
              <w:rPr>
                <w:rFonts w:ascii="Arial" w:hAnsi="Arial" w:cs="Arial"/>
                <w:sz w:val="24"/>
                <w:szCs w:val="24"/>
              </w:rPr>
              <w:t xml:space="preserve">/or </w:t>
            </w:r>
            <w:r>
              <w:rPr>
                <w:rFonts w:ascii="Arial" w:hAnsi="Arial" w:cs="Arial"/>
                <w:i/>
                <w:sz w:val="24"/>
                <w:szCs w:val="24"/>
              </w:rPr>
              <w:t>adjective</w:t>
            </w:r>
            <w:r>
              <w:rPr>
                <w:rFonts w:ascii="Arial" w:hAnsi="Arial" w:cs="Arial"/>
                <w:sz w:val="24"/>
                <w:szCs w:val="24"/>
              </w:rPr>
              <w:t xml:space="preserv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677CB9" w:rsidP="00AE78F1">
            <w:pPr>
              <w:pStyle w:val="NoSpacing"/>
              <w:rPr>
                <w:rFonts w:ascii="Arial" w:hAnsi="Arial" w:cs="Arial"/>
                <w:sz w:val="24"/>
                <w:szCs w:val="24"/>
              </w:rPr>
            </w:pPr>
            <w:r>
              <w:rPr>
                <w:rFonts w:ascii="Arial" w:hAnsi="Arial" w:cs="Arial"/>
                <w:sz w:val="24"/>
                <w:szCs w:val="24"/>
              </w:rPr>
              <w:t>An AVID document, text, essay sample, chart, and/or graph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0564DB" w:rsidP="00AE78F1">
            <w:pPr>
              <w:pStyle w:val="NoSpacing"/>
              <w:rPr>
                <w:rFonts w:ascii="Arial" w:hAnsi="Arial" w:cs="Arial"/>
                <w:sz w:val="24"/>
                <w:szCs w:val="24"/>
              </w:rPr>
            </w:pPr>
            <w:r>
              <w:rPr>
                <w:rFonts w:ascii="Arial" w:hAnsi="Arial" w:cs="Arial"/>
                <w:sz w:val="24"/>
                <w:szCs w:val="24"/>
              </w:rPr>
              <w:t>The practice and process of expanding vocabulary through the use of advanced prefixes, suffixes and root words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CD0B75" w:rsidRDefault="00CD0B75" w:rsidP="00CD0B75">
            <w:pPr>
              <w:rPr>
                <w:rFonts w:ascii="Arial" w:hAnsi="Arial" w:cs="Arial"/>
                <w:sz w:val="24"/>
                <w:szCs w:val="24"/>
              </w:rPr>
            </w:pPr>
            <w:r>
              <w:rPr>
                <w:rFonts w:ascii="Arial" w:hAnsi="Arial" w:cs="Arial"/>
                <w:sz w:val="24"/>
                <w:szCs w:val="24"/>
              </w:rPr>
              <w:t xml:space="preserve">Read the following sentence to determine the meaning of the prefix </w:t>
            </w:r>
            <w:r w:rsidRPr="007C56BA">
              <w:rPr>
                <w:rFonts w:ascii="Arial" w:hAnsi="Arial" w:cs="Arial"/>
                <w:b/>
                <w:i/>
                <w:sz w:val="24"/>
                <w:szCs w:val="24"/>
                <w:u w:val="single"/>
              </w:rPr>
              <w:t>bene</w:t>
            </w:r>
            <w:r>
              <w:rPr>
                <w:rFonts w:ascii="Arial" w:hAnsi="Arial" w:cs="Arial"/>
                <w:sz w:val="24"/>
                <w:szCs w:val="24"/>
              </w:rPr>
              <w:t>.</w:t>
            </w:r>
          </w:p>
          <w:p w:rsidR="007C56BA" w:rsidRDefault="007C56BA" w:rsidP="00CD0B75">
            <w:pPr>
              <w:rPr>
                <w:rFonts w:ascii="Arial" w:hAnsi="Arial" w:cs="Arial"/>
                <w:sz w:val="24"/>
                <w:szCs w:val="24"/>
              </w:rPr>
            </w:pPr>
          </w:p>
          <w:p w:rsidR="007C56BA" w:rsidRPr="007C56BA" w:rsidRDefault="007C56BA" w:rsidP="00CD0B75">
            <w:pPr>
              <w:rPr>
                <w:rFonts w:ascii="Arial" w:hAnsi="Arial" w:cs="Arial"/>
                <w:b/>
                <w:i/>
                <w:sz w:val="24"/>
                <w:szCs w:val="24"/>
              </w:rPr>
            </w:pPr>
            <w:r w:rsidRPr="007C56BA">
              <w:rPr>
                <w:rFonts w:ascii="Arial" w:hAnsi="Arial" w:cs="Arial"/>
                <w:b/>
                <w:i/>
                <w:sz w:val="24"/>
                <w:szCs w:val="24"/>
              </w:rPr>
              <w:t xml:space="preserve">The </w:t>
            </w:r>
            <w:r w:rsidRPr="007C56BA">
              <w:rPr>
                <w:rFonts w:ascii="Arial" w:hAnsi="Arial" w:cs="Arial"/>
                <w:b/>
                <w:i/>
                <w:sz w:val="24"/>
                <w:szCs w:val="24"/>
                <w:u w:val="single"/>
              </w:rPr>
              <w:t>bene</w:t>
            </w:r>
            <w:r w:rsidRPr="007C56BA">
              <w:rPr>
                <w:rFonts w:ascii="Arial" w:hAnsi="Arial" w:cs="Arial"/>
                <w:b/>
                <w:i/>
                <w:sz w:val="24"/>
                <w:szCs w:val="24"/>
              </w:rPr>
              <w:t>volent</w:t>
            </w:r>
            <w:r w:rsidR="00962665">
              <w:rPr>
                <w:rFonts w:ascii="Arial" w:hAnsi="Arial" w:cs="Arial"/>
                <w:b/>
                <w:i/>
                <w:sz w:val="24"/>
                <w:szCs w:val="24"/>
              </w:rPr>
              <w:t>, kind</w:t>
            </w:r>
            <w:r w:rsidRPr="007C56BA">
              <w:rPr>
                <w:rFonts w:ascii="Arial" w:hAnsi="Arial" w:cs="Arial"/>
                <w:b/>
                <w:i/>
                <w:sz w:val="24"/>
                <w:szCs w:val="24"/>
              </w:rPr>
              <w:t xml:space="preserve"> student had the </w:t>
            </w:r>
            <w:r w:rsidRPr="007C56BA">
              <w:rPr>
                <w:rFonts w:ascii="Arial" w:hAnsi="Arial" w:cs="Arial"/>
                <w:b/>
                <w:i/>
                <w:sz w:val="24"/>
                <w:szCs w:val="24"/>
                <w:u w:val="single"/>
              </w:rPr>
              <w:t>bene</w:t>
            </w:r>
            <w:r w:rsidRPr="007C56BA">
              <w:rPr>
                <w:rFonts w:ascii="Arial" w:hAnsi="Arial" w:cs="Arial"/>
                <w:b/>
                <w:i/>
                <w:sz w:val="24"/>
                <w:szCs w:val="24"/>
              </w:rPr>
              <w:t xml:space="preserve">fit of working with a great </w:t>
            </w:r>
            <w:r w:rsidRPr="007C56BA">
              <w:rPr>
                <w:rFonts w:ascii="Arial" w:hAnsi="Arial" w:cs="Arial"/>
                <w:b/>
                <w:i/>
                <w:sz w:val="24"/>
                <w:szCs w:val="24"/>
                <w:u w:val="single"/>
              </w:rPr>
              <w:t>bene</w:t>
            </w:r>
            <w:r w:rsidRPr="007C56BA">
              <w:rPr>
                <w:rFonts w:ascii="Arial" w:hAnsi="Arial" w:cs="Arial"/>
                <w:b/>
                <w:i/>
                <w:sz w:val="24"/>
                <w:szCs w:val="24"/>
              </w:rPr>
              <w:t xml:space="preserve">factor who supported her college education.  </w:t>
            </w:r>
          </w:p>
          <w:p w:rsidR="00632492" w:rsidRDefault="00632492" w:rsidP="00CD0B75">
            <w:pPr>
              <w:spacing w:after="160" w:line="259" w:lineRule="auto"/>
              <w:rPr>
                <w:rFonts w:ascii="Arial" w:hAnsi="Arial" w:cs="Arial"/>
                <w:sz w:val="24"/>
                <w:szCs w:val="24"/>
              </w:rPr>
            </w:pPr>
          </w:p>
          <w:p w:rsidR="007C56BA" w:rsidRPr="007C56BA" w:rsidRDefault="007C56BA" w:rsidP="007C56BA">
            <w:pPr>
              <w:pStyle w:val="NoSpacing"/>
              <w:rPr>
                <w:rFonts w:ascii="Arial" w:hAnsi="Arial" w:cs="Arial"/>
                <w:sz w:val="24"/>
              </w:rPr>
            </w:pPr>
            <w:r w:rsidRPr="007C56BA">
              <w:rPr>
                <w:rFonts w:ascii="Arial" w:hAnsi="Arial" w:cs="Arial"/>
                <w:sz w:val="24"/>
              </w:rPr>
              <w:t xml:space="preserve">What does the prefix </w:t>
            </w:r>
            <w:r w:rsidRPr="007C56BA">
              <w:rPr>
                <w:rFonts w:ascii="Arial" w:hAnsi="Arial" w:cs="Arial"/>
                <w:i/>
                <w:sz w:val="24"/>
                <w:u w:val="single"/>
              </w:rPr>
              <w:t>bene</w:t>
            </w:r>
            <w:r w:rsidRPr="007C56BA">
              <w:rPr>
                <w:rFonts w:ascii="Arial" w:hAnsi="Arial" w:cs="Arial"/>
                <w:sz w:val="24"/>
              </w:rPr>
              <w:t xml:space="preserve"> mean?</w:t>
            </w:r>
          </w:p>
          <w:p w:rsidR="007C56BA" w:rsidRDefault="007C56BA" w:rsidP="007C56BA">
            <w:pPr>
              <w:pStyle w:val="NoSpacing"/>
              <w:rPr>
                <w:rFonts w:ascii="Arial" w:hAnsi="Arial" w:cs="Arial"/>
                <w:sz w:val="24"/>
              </w:rPr>
            </w:pPr>
          </w:p>
          <w:p w:rsidR="007C56BA" w:rsidRDefault="007C56BA" w:rsidP="007C56BA">
            <w:pPr>
              <w:pStyle w:val="NoSpacing"/>
              <w:rPr>
                <w:rFonts w:ascii="Arial" w:hAnsi="Arial" w:cs="Arial"/>
                <w:sz w:val="24"/>
              </w:rPr>
            </w:pPr>
            <w:r w:rsidRPr="007C56BA">
              <w:rPr>
                <w:rFonts w:ascii="Arial" w:hAnsi="Arial" w:cs="Arial"/>
                <w:sz w:val="24"/>
              </w:rPr>
              <w:t xml:space="preserve">  A.  </w:t>
            </w:r>
            <w:r w:rsidR="00962665">
              <w:rPr>
                <w:rFonts w:ascii="Arial" w:hAnsi="Arial" w:cs="Arial"/>
                <w:sz w:val="24"/>
              </w:rPr>
              <w:t xml:space="preserve">exact, </w:t>
            </w:r>
            <w:r>
              <w:rPr>
                <w:rFonts w:ascii="Arial" w:hAnsi="Arial" w:cs="Arial"/>
                <w:sz w:val="24"/>
              </w:rPr>
              <w:t>specific</w:t>
            </w:r>
          </w:p>
          <w:p w:rsidR="007C56BA" w:rsidRDefault="007C56BA" w:rsidP="007C56BA">
            <w:pPr>
              <w:pStyle w:val="NoSpacing"/>
              <w:rPr>
                <w:rFonts w:ascii="Arial" w:hAnsi="Arial" w:cs="Arial"/>
                <w:sz w:val="24"/>
              </w:rPr>
            </w:pPr>
          </w:p>
          <w:p w:rsidR="007C56BA" w:rsidRDefault="007C56BA" w:rsidP="007C56BA">
            <w:pPr>
              <w:pStyle w:val="NoSpacing"/>
              <w:rPr>
                <w:rFonts w:ascii="Arial" w:hAnsi="Arial" w:cs="Arial"/>
                <w:sz w:val="24"/>
              </w:rPr>
            </w:pPr>
            <w:r>
              <w:rPr>
                <w:rFonts w:ascii="Arial" w:hAnsi="Arial" w:cs="Arial"/>
                <w:sz w:val="24"/>
              </w:rPr>
              <w:t xml:space="preserve">  B.  beautiful, lovely</w:t>
            </w:r>
          </w:p>
          <w:p w:rsidR="007C56BA" w:rsidRDefault="007C56BA" w:rsidP="007C56BA">
            <w:pPr>
              <w:pStyle w:val="NoSpacing"/>
              <w:rPr>
                <w:rFonts w:ascii="Arial" w:hAnsi="Arial" w:cs="Arial"/>
                <w:sz w:val="24"/>
              </w:rPr>
            </w:pPr>
          </w:p>
          <w:p w:rsidR="007C56BA" w:rsidRDefault="007C56BA" w:rsidP="007C56BA">
            <w:pPr>
              <w:pStyle w:val="NoSpacing"/>
              <w:rPr>
                <w:rFonts w:ascii="Arial" w:hAnsi="Arial" w:cs="Arial"/>
                <w:sz w:val="24"/>
              </w:rPr>
            </w:pPr>
            <w:r>
              <w:rPr>
                <w:rFonts w:ascii="Arial" w:hAnsi="Arial" w:cs="Arial"/>
                <w:sz w:val="24"/>
              </w:rPr>
              <w:t xml:space="preserve">  C.  clear, focused</w:t>
            </w:r>
          </w:p>
          <w:p w:rsidR="007C56BA" w:rsidRDefault="007C56BA" w:rsidP="007C56BA">
            <w:pPr>
              <w:pStyle w:val="NoSpacing"/>
              <w:rPr>
                <w:rFonts w:ascii="Arial" w:hAnsi="Arial" w:cs="Arial"/>
                <w:sz w:val="24"/>
              </w:rPr>
            </w:pPr>
          </w:p>
          <w:p w:rsidR="007C56BA" w:rsidRPr="007C56BA" w:rsidRDefault="007C56BA" w:rsidP="007C56BA">
            <w:pPr>
              <w:pStyle w:val="NoSpacing"/>
              <w:rPr>
                <w:rFonts w:ascii="Arial" w:hAnsi="Arial" w:cs="Arial"/>
                <w:sz w:val="24"/>
              </w:rPr>
            </w:pPr>
            <w:r>
              <w:rPr>
                <w:rFonts w:ascii="Arial" w:hAnsi="Arial" w:cs="Arial"/>
                <w:sz w:val="24"/>
              </w:rPr>
              <w:t xml:space="preserve"> *D.  good, well</w:t>
            </w:r>
          </w:p>
          <w:p w:rsidR="007C56BA" w:rsidRPr="00CD0B75" w:rsidRDefault="007C56BA" w:rsidP="00CD0B75">
            <w:pPr>
              <w:spacing w:after="160" w:line="259" w:lineRule="auto"/>
              <w:rPr>
                <w:rFonts w:ascii="Arial" w:hAnsi="Arial" w:cs="Arial"/>
                <w:sz w:val="24"/>
                <w:szCs w:val="24"/>
              </w:rPr>
            </w:pPr>
          </w:p>
        </w:tc>
      </w:tr>
    </w:tbl>
    <w:p w:rsidR="00372C76" w:rsidRDefault="00372C76" w:rsidP="00372C76">
      <w:pPr>
        <w:pStyle w:val="NoSpacing"/>
        <w:jc w:val="center"/>
        <w:rPr>
          <w:rFonts w:ascii="Arial" w:hAnsi="Arial" w:cs="Arial"/>
          <w:b/>
          <w:sz w:val="28"/>
          <w:szCs w:val="28"/>
        </w:rPr>
      </w:pPr>
      <w:r>
        <w:rPr>
          <w:rFonts w:ascii="Arial" w:hAnsi="Arial" w:cs="Arial"/>
          <w:b/>
          <w:sz w:val="28"/>
          <w:szCs w:val="28"/>
        </w:rPr>
        <w:lastRenderedPageBreak/>
        <w:t>Benchmark</w:t>
      </w:r>
      <w:r w:rsidR="00D03890">
        <w:rPr>
          <w:rFonts w:ascii="Arial" w:hAnsi="Arial" w:cs="Arial"/>
          <w:b/>
          <w:sz w:val="28"/>
          <w:szCs w:val="28"/>
        </w:rPr>
        <w:t xml:space="preserve"> AV.11.REA.2.2</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D03890" w:rsidP="00AE78F1">
            <w:pPr>
              <w:pStyle w:val="NoSpacing"/>
              <w:rPr>
                <w:rFonts w:ascii="Arial" w:hAnsi="Arial" w:cs="Arial"/>
                <w:sz w:val="24"/>
                <w:szCs w:val="24"/>
              </w:rPr>
            </w:pPr>
            <w:r>
              <w:rPr>
                <w:rFonts w:ascii="Arial" w:hAnsi="Arial" w:cs="Arial"/>
                <w:sz w:val="24"/>
                <w:szCs w:val="24"/>
              </w:rPr>
              <w:t>Reading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D03890" w:rsidP="00AE78F1">
            <w:pPr>
              <w:pStyle w:val="NoSpacing"/>
              <w:rPr>
                <w:rFonts w:ascii="Arial" w:hAnsi="Arial" w:cs="Arial"/>
                <w:sz w:val="24"/>
                <w:szCs w:val="24"/>
              </w:rPr>
            </w:pPr>
            <w:r>
              <w:rPr>
                <w:rFonts w:ascii="Arial" w:hAnsi="Arial" w:cs="Arial"/>
                <w:sz w:val="24"/>
                <w:szCs w:val="24"/>
              </w:rPr>
              <w:t>Language Development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D03890" w:rsidP="00AE78F1">
            <w:pPr>
              <w:pStyle w:val="NoSpacing"/>
              <w:rPr>
                <w:rFonts w:ascii="Arial" w:hAnsi="Arial" w:cs="Arial"/>
                <w:sz w:val="24"/>
                <w:szCs w:val="24"/>
              </w:rPr>
            </w:pPr>
            <w:r>
              <w:rPr>
                <w:rFonts w:ascii="Arial" w:hAnsi="Arial" w:cs="Arial"/>
                <w:sz w:val="24"/>
                <w:szCs w:val="24"/>
              </w:rPr>
              <w:t>Textual Analysis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D03890" w:rsidP="00AE78F1">
            <w:pPr>
              <w:pStyle w:val="NoSpacing"/>
              <w:rPr>
                <w:rFonts w:ascii="Arial" w:hAnsi="Arial" w:cs="Arial"/>
                <w:sz w:val="24"/>
                <w:szCs w:val="24"/>
              </w:rPr>
            </w:pPr>
            <w:r>
              <w:rPr>
                <w:rFonts w:ascii="Arial" w:hAnsi="Arial" w:cs="Arial"/>
                <w:sz w:val="24"/>
                <w:szCs w:val="24"/>
              </w:rPr>
              <w:t>AV.11.REA.2.2</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D03890" w:rsidP="00AE78F1">
            <w:pPr>
              <w:pStyle w:val="NoSpacing"/>
              <w:rPr>
                <w:rFonts w:ascii="Arial" w:hAnsi="Arial" w:cs="Arial"/>
                <w:sz w:val="24"/>
                <w:szCs w:val="24"/>
              </w:rPr>
            </w:pPr>
            <w:r>
              <w:rPr>
                <w:rFonts w:ascii="Arial" w:hAnsi="Arial" w:cs="Arial"/>
                <w:sz w:val="24"/>
                <w:szCs w:val="24"/>
              </w:rPr>
              <w:t>Analyze collegiate level writing prompts to determine purpose.</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D03890" w:rsidP="00AE78F1">
            <w:pPr>
              <w:pStyle w:val="NoSpacing"/>
              <w:rPr>
                <w:rFonts w:ascii="Arial" w:hAnsi="Arial" w:cs="Arial"/>
                <w:sz w:val="24"/>
                <w:szCs w:val="24"/>
              </w:rPr>
            </w:pPr>
            <w:r>
              <w:rPr>
                <w:rFonts w:ascii="Arial" w:hAnsi="Arial" w:cs="Arial"/>
                <w:sz w:val="24"/>
                <w:szCs w:val="24"/>
              </w:rPr>
              <w:t>AV.11.CR.5.3 – Begin writing personal statement essays and a personal resume for college applications.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3B068E" w:rsidP="00AE78F1">
            <w:pPr>
              <w:pStyle w:val="NoSpacing"/>
              <w:rPr>
                <w:rFonts w:ascii="Arial" w:hAnsi="Arial" w:cs="Arial"/>
                <w:sz w:val="24"/>
                <w:szCs w:val="24"/>
              </w:rPr>
            </w:pPr>
            <w:r>
              <w:rPr>
                <w:rFonts w:ascii="Arial" w:hAnsi="Arial" w:cs="Arial"/>
                <w:sz w:val="24"/>
                <w:szCs w:val="24"/>
              </w:rPr>
              <w:t>Students will explain and/or analyze writing prompts to determine the purpose.</w:t>
            </w:r>
          </w:p>
          <w:p w:rsidR="003B068E" w:rsidRDefault="003B068E" w:rsidP="00AE78F1">
            <w:pPr>
              <w:pStyle w:val="NoSpacing"/>
              <w:rPr>
                <w:rFonts w:ascii="Arial" w:hAnsi="Arial" w:cs="Arial"/>
                <w:sz w:val="24"/>
                <w:szCs w:val="24"/>
              </w:rPr>
            </w:pPr>
            <w:r>
              <w:rPr>
                <w:rFonts w:ascii="Arial" w:hAnsi="Arial" w:cs="Arial"/>
                <w:sz w:val="24"/>
                <w:szCs w:val="24"/>
              </w:rPr>
              <w:t>Students will identify, apply and analyze personal statement essays and personal resumes for college applications.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B46CA9" w:rsidRDefault="00B46CA9" w:rsidP="00AE78F1">
            <w:pPr>
              <w:pStyle w:val="NoSpacing"/>
              <w:rPr>
                <w:rFonts w:ascii="Arial" w:hAnsi="Arial" w:cs="Arial"/>
                <w:sz w:val="24"/>
                <w:szCs w:val="24"/>
              </w:rPr>
            </w:pPr>
            <w:r>
              <w:rPr>
                <w:rFonts w:ascii="Arial" w:hAnsi="Arial" w:cs="Arial"/>
                <w:sz w:val="24"/>
                <w:szCs w:val="24"/>
              </w:rPr>
              <w:t>Items may include an explanation of the writing components of the college application including the writing prompt, personal statement essay, and personal</w:t>
            </w:r>
            <w:r w:rsidR="002635FC" w:rsidRPr="00207553">
              <w:rPr>
                <w:rFonts w:ascii="Arial" w:hAnsi="Arial" w:cs="Arial"/>
                <w:sz w:val="24"/>
                <w:szCs w:val="24"/>
              </w:rPr>
              <w:t xml:space="preserve"> </w:t>
            </w:r>
            <w:r w:rsidR="002635FC">
              <w:rPr>
                <w:rFonts w:ascii="Arial" w:hAnsi="Arial" w:cs="Arial"/>
                <w:sz w:val="24"/>
                <w:szCs w:val="24"/>
              </w:rPr>
              <w:t>résumé</w:t>
            </w:r>
            <w:r>
              <w:rPr>
                <w:rFonts w:ascii="Arial" w:hAnsi="Arial" w:cs="Arial"/>
                <w:sz w:val="24"/>
                <w:szCs w:val="24"/>
              </w:rPr>
              <w:t xml:space="preserve">.  </w:t>
            </w:r>
          </w:p>
          <w:p w:rsidR="00521E9B" w:rsidRDefault="00521E9B" w:rsidP="00AE78F1">
            <w:pPr>
              <w:pStyle w:val="NoSpacing"/>
              <w:rPr>
                <w:rFonts w:ascii="Arial" w:hAnsi="Arial" w:cs="Arial"/>
                <w:sz w:val="24"/>
                <w:szCs w:val="24"/>
              </w:rPr>
            </w:pPr>
            <w:r>
              <w:rPr>
                <w:rFonts w:ascii="Arial" w:hAnsi="Arial" w:cs="Arial"/>
                <w:sz w:val="24"/>
                <w:szCs w:val="24"/>
              </w:rPr>
              <w:t xml:space="preserve">Items may include an explanation of the purpose of </w:t>
            </w:r>
            <w:proofErr w:type="gramStart"/>
            <w:r>
              <w:rPr>
                <w:rFonts w:ascii="Arial" w:hAnsi="Arial" w:cs="Arial"/>
                <w:sz w:val="24"/>
                <w:szCs w:val="24"/>
              </w:rPr>
              <w:t xml:space="preserve">a </w:t>
            </w:r>
            <w:r w:rsidR="003C3BEA">
              <w:rPr>
                <w:rFonts w:ascii="Arial" w:hAnsi="Arial" w:cs="Arial"/>
                <w:sz w:val="24"/>
                <w:szCs w:val="24"/>
              </w:rPr>
              <w:t>writing</w:t>
            </w:r>
            <w:proofErr w:type="gramEnd"/>
            <w:r w:rsidR="003C3BEA">
              <w:rPr>
                <w:rFonts w:ascii="Arial" w:hAnsi="Arial" w:cs="Arial"/>
                <w:sz w:val="24"/>
                <w:szCs w:val="24"/>
              </w:rPr>
              <w:t xml:space="preserve"> </w:t>
            </w:r>
            <w:r>
              <w:rPr>
                <w:rFonts w:ascii="Arial" w:hAnsi="Arial" w:cs="Arial"/>
                <w:sz w:val="24"/>
                <w:szCs w:val="24"/>
              </w:rPr>
              <w:t>prompt.</w:t>
            </w:r>
          </w:p>
          <w:p w:rsidR="00AD3D01" w:rsidRDefault="00AD3D01" w:rsidP="00AE78F1">
            <w:pPr>
              <w:pStyle w:val="NoSpacing"/>
              <w:rPr>
                <w:rFonts w:ascii="Arial" w:hAnsi="Arial" w:cs="Arial"/>
                <w:sz w:val="24"/>
                <w:szCs w:val="24"/>
              </w:rPr>
            </w:pPr>
            <w:r>
              <w:rPr>
                <w:rFonts w:ascii="Arial" w:hAnsi="Arial" w:cs="Arial"/>
                <w:sz w:val="24"/>
                <w:szCs w:val="24"/>
              </w:rPr>
              <w:t xml:space="preserve">Items may include identifying the purpose of a specific </w:t>
            </w:r>
            <w:r w:rsidR="003C3BEA">
              <w:rPr>
                <w:rFonts w:ascii="Arial" w:hAnsi="Arial" w:cs="Arial"/>
                <w:sz w:val="24"/>
                <w:szCs w:val="24"/>
              </w:rPr>
              <w:t xml:space="preserve">writing </w:t>
            </w:r>
            <w:r>
              <w:rPr>
                <w:rFonts w:ascii="Arial" w:hAnsi="Arial" w:cs="Arial"/>
                <w:sz w:val="24"/>
                <w:szCs w:val="24"/>
              </w:rPr>
              <w:t>prompt.</w:t>
            </w:r>
          </w:p>
          <w:p w:rsidR="00372C76" w:rsidRDefault="003B068E" w:rsidP="00AE78F1">
            <w:pPr>
              <w:pStyle w:val="NoSpacing"/>
              <w:rPr>
                <w:rFonts w:ascii="Arial" w:hAnsi="Arial" w:cs="Arial"/>
                <w:sz w:val="24"/>
                <w:szCs w:val="24"/>
              </w:rPr>
            </w:pPr>
            <w:r>
              <w:rPr>
                <w:rFonts w:ascii="Arial" w:hAnsi="Arial" w:cs="Arial"/>
                <w:sz w:val="24"/>
                <w:szCs w:val="24"/>
              </w:rPr>
              <w:t xml:space="preserve">Items may include </w:t>
            </w:r>
            <w:r w:rsidR="00521E9B">
              <w:rPr>
                <w:rFonts w:ascii="Arial" w:hAnsi="Arial" w:cs="Arial"/>
                <w:sz w:val="24"/>
                <w:szCs w:val="24"/>
              </w:rPr>
              <w:t xml:space="preserve">an application of dissecting </w:t>
            </w:r>
            <w:proofErr w:type="gramStart"/>
            <w:r w:rsidR="00521E9B">
              <w:rPr>
                <w:rFonts w:ascii="Arial" w:hAnsi="Arial" w:cs="Arial"/>
                <w:sz w:val="24"/>
                <w:szCs w:val="24"/>
              </w:rPr>
              <w:t xml:space="preserve">a </w:t>
            </w:r>
            <w:r w:rsidR="003C3BEA">
              <w:rPr>
                <w:rFonts w:ascii="Arial" w:hAnsi="Arial" w:cs="Arial"/>
                <w:sz w:val="24"/>
                <w:szCs w:val="24"/>
              </w:rPr>
              <w:t>writing</w:t>
            </w:r>
            <w:proofErr w:type="gramEnd"/>
            <w:r w:rsidR="003C3BEA">
              <w:rPr>
                <w:rFonts w:ascii="Arial" w:hAnsi="Arial" w:cs="Arial"/>
                <w:sz w:val="24"/>
                <w:szCs w:val="24"/>
              </w:rPr>
              <w:t xml:space="preserve"> </w:t>
            </w:r>
            <w:r w:rsidR="00521E9B">
              <w:rPr>
                <w:rFonts w:ascii="Arial" w:hAnsi="Arial" w:cs="Arial"/>
                <w:sz w:val="24"/>
                <w:szCs w:val="24"/>
              </w:rPr>
              <w:t>prompt</w:t>
            </w:r>
            <w:r w:rsidR="00AD3D01">
              <w:rPr>
                <w:rFonts w:ascii="Arial" w:hAnsi="Arial" w:cs="Arial"/>
                <w:sz w:val="24"/>
                <w:szCs w:val="24"/>
              </w:rPr>
              <w:t xml:space="preserve"> to determine the purpose.</w:t>
            </w:r>
          </w:p>
          <w:p w:rsidR="00521E9B" w:rsidRDefault="00521E9B" w:rsidP="00AE78F1">
            <w:pPr>
              <w:pStyle w:val="NoSpacing"/>
              <w:rPr>
                <w:rFonts w:ascii="Arial" w:hAnsi="Arial" w:cs="Arial"/>
                <w:sz w:val="24"/>
                <w:szCs w:val="24"/>
              </w:rPr>
            </w:pPr>
            <w:r>
              <w:rPr>
                <w:rFonts w:ascii="Arial" w:hAnsi="Arial" w:cs="Arial"/>
                <w:sz w:val="24"/>
                <w:szCs w:val="24"/>
              </w:rPr>
              <w:t>Items may include a comparison of prom</w:t>
            </w:r>
            <w:r w:rsidR="00AD3D01">
              <w:rPr>
                <w:rFonts w:ascii="Arial" w:hAnsi="Arial" w:cs="Arial"/>
                <w:sz w:val="24"/>
                <w:szCs w:val="24"/>
              </w:rPr>
              <w:t>p</w:t>
            </w:r>
            <w:r>
              <w:rPr>
                <w:rFonts w:ascii="Arial" w:hAnsi="Arial" w:cs="Arial"/>
                <w:sz w:val="24"/>
                <w:szCs w:val="24"/>
              </w:rPr>
              <w:t>ts</w:t>
            </w:r>
            <w:r w:rsidR="00AD3D01">
              <w:rPr>
                <w:rFonts w:ascii="Arial" w:hAnsi="Arial" w:cs="Arial"/>
                <w:sz w:val="24"/>
                <w:szCs w:val="24"/>
              </w:rPr>
              <w:t xml:space="preserve"> and/or purposes.</w:t>
            </w:r>
          </w:p>
          <w:p w:rsidR="00AD3D01" w:rsidRDefault="00410882" w:rsidP="00AE78F1">
            <w:pPr>
              <w:pStyle w:val="NoSpacing"/>
              <w:rPr>
                <w:rFonts w:ascii="Arial" w:hAnsi="Arial" w:cs="Arial"/>
                <w:sz w:val="24"/>
                <w:szCs w:val="24"/>
              </w:rPr>
            </w:pPr>
            <w:r>
              <w:rPr>
                <w:rFonts w:ascii="Arial" w:hAnsi="Arial" w:cs="Arial"/>
                <w:sz w:val="24"/>
                <w:szCs w:val="24"/>
              </w:rPr>
              <w:t>Items may include explaining the purpose of</w:t>
            </w:r>
            <w:r w:rsidR="00AD3D01">
              <w:rPr>
                <w:rFonts w:ascii="Arial" w:hAnsi="Arial" w:cs="Arial"/>
                <w:sz w:val="24"/>
                <w:szCs w:val="24"/>
              </w:rPr>
              <w:t xml:space="preserve"> a personal statement </w:t>
            </w:r>
            <w:r>
              <w:rPr>
                <w:rFonts w:ascii="Arial" w:hAnsi="Arial" w:cs="Arial"/>
                <w:sz w:val="24"/>
                <w:szCs w:val="24"/>
              </w:rPr>
              <w:t>essay.</w:t>
            </w:r>
          </w:p>
          <w:p w:rsidR="00B46CA9" w:rsidRDefault="00B46CA9" w:rsidP="00AE78F1">
            <w:pPr>
              <w:pStyle w:val="NoSpacing"/>
              <w:rPr>
                <w:rFonts w:ascii="Arial" w:hAnsi="Arial" w:cs="Arial"/>
                <w:sz w:val="24"/>
                <w:szCs w:val="24"/>
              </w:rPr>
            </w:pPr>
            <w:r>
              <w:rPr>
                <w:rFonts w:ascii="Arial" w:hAnsi="Arial" w:cs="Arial"/>
                <w:sz w:val="24"/>
                <w:szCs w:val="24"/>
              </w:rPr>
              <w:t xml:space="preserve">Items may include identifying the components </w:t>
            </w:r>
            <w:r w:rsidR="00E74587">
              <w:rPr>
                <w:rFonts w:ascii="Arial" w:hAnsi="Arial" w:cs="Arial"/>
                <w:sz w:val="24"/>
                <w:szCs w:val="24"/>
              </w:rPr>
              <w:t>for writing</w:t>
            </w:r>
            <w:r>
              <w:rPr>
                <w:rFonts w:ascii="Arial" w:hAnsi="Arial" w:cs="Arial"/>
                <w:sz w:val="24"/>
                <w:szCs w:val="24"/>
              </w:rPr>
              <w:t xml:space="preserve"> a personal statement essay.</w:t>
            </w:r>
          </w:p>
          <w:p w:rsidR="00AD3D01" w:rsidRDefault="00AD3D01" w:rsidP="00AE78F1">
            <w:pPr>
              <w:pStyle w:val="NoSpacing"/>
              <w:rPr>
                <w:rFonts w:ascii="Arial" w:hAnsi="Arial" w:cs="Arial"/>
                <w:sz w:val="24"/>
                <w:szCs w:val="24"/>
              </w:rPr>
            </w:pPr>
            <w:r>
              <w:rPr>
                <w:rFonts w:ascii="Arial" w:hAnsi="Arial" w:cs="Arial"/>
                <w:sz w:val="24"/>
                <w:szCs w:val="24"/>
              </w:rPr>
              <w:t>Items</w:t>
            </w:r>
            <w:r w:rsidR="00410882">
              <w:rPr>
                <w:rFonts w:ascii="Arial" w:hAnsi="Arial" w:cs="Arial"/>
                <w:sz w:val="24"/>
                <w:szCs w:val="24"/>
              </w:rPr>
              <w:t xml:space="preserve"> may include </w:t>
            </w:r>
            <w:r>
              <w:rPr>
                <w:rFonts w:ascii="Arial" w:hAnsi="Arial" w:cs="Arial"/>
                <w:sz w:val="24"/>
                <w:szCs w:val="24"/>
              </w:rPr>
              <w:t>analyz</w:t>
            </w:r>
            <w:r w:rsidR="00410882">
              <w:rPr>
                <w:rFonts w:ascii="Arial" w:hAnsi="Arial" w:cs="Arial"/>
                <w:sz w:val="24"/>
                <w:szCs w:val="24"/>
              </w:rPr>
              <w:t>ing a personal statement essay.</w:t>
            </w:r>
          </w:p>
          <w:p w:rsidR="00B46CA9" w:rsidRDefault="00B46CA9" w:rsidP="00AE78F1">
            <w:pPr>
              <w:pStyle w:val="NoSpacing"/>
              <w:rPr>
                <w:rFonts w:ascii="Arial" w:hAnsi="Arial" w:cs="Arial"/>
                <w:sz w:val="24"/>
                <w:szCs w:val="24"/>
              </w:rPr>
            </w:pPr>
            <w:r>
              <w:rPr>
                <w:rFonts w:ascii="Arial" w:hAnsi="Arial" w:cs="Arial"/>
                <w:sz w:val="24"/>
                <w:szCs w:val="24"/>
              </w:rPr>
              <w:t xml:space="preserve">Items may include identifying the components of a personal </w:t>
            </w:r>
            <w:r w:rsidR="002635FC">
              <w:rPr>
                <w:rFonts w:ascii="Arial" w:hAnsi="Arial" w:cs="Arial"/>
                <w:sz w:val="24"/>
                <w:szCs w:val="24"/>
              </w:rPr>
              <w:t>résumé.</w:t>
            </w:r>
            <w:r w:rsidR="002635FC" w:rsidRPr="00207553">
              <w:rPr>
                <w:rFonts w:ascii="Arial" w:hAnsi="Arial" w:cs="Arial"/>
                <w:sz w:val="24"/>
                <w:szCs w:val="24"/>
              </w:rPr>
              <w:t xml:space="preserve"> </w:t>
            </w:r>
          </w:p>
          <w:p w:rsidR="00AD3D01" w:rsidRDefault="00AD3D01" w:rsidP="00AE78F1">
            <w:pPr>
              <w:pStyle w:val="NoSpacing"/>
              <w:rPr>
                <w:rFonts w:ascii="Arial" w:hAnsi="Arial" w:cs="Arial"/>
                <w:sz w:val="24"/>
                <w:szCs w:val="24"/>
              </w:rPr>
            </w:pPr>
            <w:r>
              <w:rPr>
                <w:rFonts w:ascii="Arial" w:hAnsi="Arial" w:cs="Arial"/>
                <w:sz w:val="24"/>
                <w:szCs w:val="24"/>
              </w:rPr>
              <w:t>Items may inc</w:t>
            </w:r>
            <w:r w:rsidR="002635FC">
              <w:rPr>
                <w:rFonts w:ascii="Arial" w:hAnsi="Arial" w:cs="Arial"/>
                <w:sz w:val="24"/>
                <w:szCs w:val="24"/>
              </w:rPr>
              <w:t>lude analyzing a personal résumé</w:t>
            </w:r>
            <w:r w:rsidR="00B46CA9">
              <w:rPr>
                <w:rFonts w:ascii="Arial" w:hAnsi="Arial" w:cs="Arial"/>
                <w:sz w:val="24"/>
                <w:szCs w:val="24"/>
              </w:rPr>
              <w:t>.</w:t>
            </w:r>
          </w:p>
          <w:p w:rsidR="00AD3D01" w:rsidRPr="00AD3D01" w:rsidRDefault="00AD3D01" w:rsidP="002635FC">
            <w:pPr>
              <w:pStyle w:val="NoSpacing"/>
              <w:rPr>
                <w:rFonts w:ascii="Arial" w:hAnsi="Arial" w:cs="Arial"/>
                <w:sz w:val="24"/>
                <w:szCs w:val="24"/>
              </w:rPr>
            </w:pPr>
            <w:r>
              <w:rPr>
                <w:rFonts w:ascii="Arial" w:hAnsi="Arial" w:cs="Arial"/>
                <w:sz w:val="24"/>
                <w:szCs w:val="24"/>
              </w:rPr>
              <w:t xml:space="preserve">Terms and concepts such as </w:t>
            </w:r>
            <w:r>
              <w:rPr>
                <w:rFonts w:ascii="Arial" w:hAnsi="Arial" w:cs="Arial"/>
                <w:i/>
                <w:sz w:val="24"/>
                <w:szCs w:val="24"/>
              </w:rPr>
              <w:t>dissecting the prompt, purpose, audie</w:t>
            </w:r>
            <w:r w:rsidR="00B46CA9">
              <w:rPr>
                <w:rFonts w:ascii="Arial" w:hAnsi="Arial" w:cs="Arial"/>
                <w:i/>
                <w:sz w:val="24"/>
                <w:szCs w:val="24"/>
              </w:rPr>
              <w:t>nce, format, personal statement essays</w:t>
            </w:r>
            <w:r>
              <w:rPr>
                <w:rFonts w:ascii="Arial" w:hAnsi="Arial" w:cs="Arial"/>
                <w:i/>
                <w:sz w:val="24"/>
                <w:szCs w:val="24"/>
              </w:rPr>
              <w:t xml:space="preserve">, </w:t>
            </w:r>
            <w:r w:rsidRPr="00AD3D01">
              <w:rPr>
                <w:rFonts w:ascii="Arial" w:hAnsi="Arial" w:cs="Arial"/>
                <w:sz w:val="24"/>
                <w:szCs w:val="24"/>
              </w:rPr>
              <w:t>and/or</w:t>
            </w:r>
            <w:r>
              <w:rPr>
                <w:rFonts w:ascii="Arial" w:hAnsi="Arial" w:cs="Arial"/>
                <w:i/>
                <w:sz w:val="24"/>
                <w:szCs w:val="24"/>
              </w:rPr>
              <w:t xml:space="preserve"> personal </w:t>
            </w:r>
            <w:r w:rsidR="002635FC" w:rsidRPr="002635FC">
              <w:rPr>
                <w:rFonts w:ascii="Arial" w:hAnsi="Arial" w:cs="Arial"/>
                <w:i/>
                <w:sz w:val="24"/>
                <w:szCs w:val="24"/>
              </w:rPr>
              <w:t>résumés</w:t>
            </w:r>
            <w:r w:rsidR="002635FC">
              <w:rPr>
                <w:rFonts w:ascii="Arial" w:hAnsi="Arial" w:cs="Arial"/>
                <w:i/>
                <w:sz w:val="24"/>
                <w:szCs w:val="24"/>
              </w:rPr>
              <w:t xml:space="preserve"> (or resumes)</w:t>
            </w:r>
            <w:r w:rsidR="002635FC">
              <w:rPr>
                <w:rFonts w:ascii="Arial" w:hAnsi="Arial" w:cs="Arial"/>
                <w:sz w:val="24"/>
                <w:szCs w:val="24"/>
              </w:rPr>
              <w:t xml:space="preserve"> </w:t>
            </w:r>
            <w:r>
              <w:rPr>
                <w:rFonts w:ascii="Arial" w:hAnsi="Arial" w:cs="Arial"/>
                <w:sz w:val="24"/>
                <w:szCs w:val="24"/>
              </w:rPr>
              <w:t>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B46CA9" w:rsidP="00AE78F1">
            <w:pPr>
              <w:pStyle w:val="NoSpacing"/>
              <w:rPr>
                <w:rFonts w:ascii="Arial" w:hAnsi="Arial" w:cs="Arial"/>
                <w:sz w:val="24"/>
                <w:szCs w:val="24"/>
              </w:rPr>
            </w:pPr>
            <w:r>
              <w:rPr>
                <w:rFonts w:ascii="Arial" w:hAnsi="Arial" w:cs="Arial"/>
                <w:sz w:val="24"/>
                <w:szCs w:val="24"/>
              </w:rPr>
              <w:t>An AVID document, graph, chart, rubric, student sample, essay, scenario, and/ or text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B46CA9" w:rsidP="00AE78F1">
            <w:pPr>
              <w:pStyle w:val="NoSpacing"/>
              <w:rPr>
                <w:rFonts w:ascii="Arial" w:hAnsi="Arial" w:cs="Arial"/>
                <w:sz w:val="24"/>
                <w:szCs w:val="24"/>
              </w:rPr>
            </w:pPr>
            <w:r>
              <w:rPr>
                <w:rFonts w:ascii="Arial" w:hAnsi="Arial" w:cs="Arial"/>
                <w:sz w:val="24"/>
                <w:szCs w:val="24"/>
              </w:rPr>
              <w:t>The practice and protocols of dissecting collegiate level prompts, writing personal statem</w:t>
            </w:r>
            <w:r w:rsidR="00855583">
              <w:rPr>
                <w:rFonts w:ascii="Arial" w:hAnsi="Arial" w:cs="Arial"/>
                <w:sz w:val="24"/>
                <w:szCs w:val="24"/>
              </w:rPr>
              <w:t xml:space="preserve">ent essays, and personal résumés </w:t>
            </w:r>
            <w:r>
              <w:rPr>
                <w:rFonts w:ascii="Arial" w:hAnsi="Arial" w:cs="Arial"/>
                <w:sz w:val="24"/>
                <w:szCs w:val="24"/>
              </w:rPr>
              <w:t>to complete the college application process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E84C30" w:rsidRDefault="00E84C30" w:rsidP="00E84C30">
            <w:pPr>
              <w:pStyle w:val="NoSpacing"/>
              <w:rPr>
                <w:rFonts w:ascii="Arial" w:hAnsi="Arial" w:cs="Arial"/>
                <w:sz w:val="24"/>
                <w:szCs w:val="24"/>
              </w:rPr>
            </w:pPr>
            <w:r>
              <w:rPr>
                <w:rFonts w:ascii="Arial" w:hAnsi="Arial" w:cs="Arial"/>
                <w:sz w:val="24"/>
                <w:szCs w:val="24"/>
              </w:rPr>
              <w:t xml:space="preserve">What is the purpose of a personal statement essay as part of a college application?  </w:t>
            </w:r>
          </w:p>
          <w:p w:rsidR="00E84C30" w:rsidRDefault="00E84C30" w:rsidP="00E84C30">
            <w:pPr>
              <w:pStyle w:val="NoSpacing"/>
              <w:rPr>
                <w:rFonts w:ascii="Arial" w:hAnsi="Arial" w:cs="Arial"/>
                <w:sz w:val="24"/>
                <w:szCs w:val="24"/>
              </w:rPr>
            </w:pPr>
          </w:p>
          <w:p w:rsidR="00E84C30" w:rsidRDefault="00E84C30" w:rsidP="00E84C30">
            <w:pPr>
              <w:pStyle w:val="NoSpacing"/>
              <w:rPr>
                <w:rFonts w:ascii="Arial" w:hAnsi="Arial" w:cs="Arial"/>
                <w:sz w:val="24"/>
                <w:szCs w:val="24"/>
              </w:rPr>
            </w:pPr>
            <w:r>
              <w:rPr>
                <w:rFonts w:ascii="Arial" w:hAnsi="Arial" w:cs="Arial"/>
                <w:sz w:val="24"/>
                <w:szCs w:val="24"/>
              </w:rPr>
              <w:t xml:space="preserve">  A.  </w:t>
            </w:r>
            <w:r w:rsidR="00855583">
              <w:rPr>
                <w:rFonts w:ascii="Arial" w:hAnsi="Arial" w:cs="Arial"/>
                <w:sz w:val="24"/>
                <w:szCs w:val="24"/>
              </w:rPr>
              <w:t>t</w:t>
            </w:r>
            <w:r w:rsidR="00855583" w:rsidRPr="00D01A2B">
              <w:rPr>
                <w:rFonts w:ascii="Arial" w:hAnsi="Arial" w:cs="Arial"/>
                <w:sz w:val="24"/>
                <w:szCs w:val="24"/>
              </w:rPr>
              <w:t>o share your</w:t>
            </w:r>
            <w:r w:rsidR="00855583">
              <w:rPr>
                <w:rFonts w:ascii="Arial" w:hAnsi="Arial" w:cs="Arial"/>
                <w:sz w:val="24"/>
                <w:szCs w:val="24"/>
              </w:rPr>
              <w:t xml:space="preserve"> views of controversial issues </w:t>
            </w:r>
          </w:p>
          <w:p w:rsidR="00E84C30" w:rsidRDefault="00E84C30" w:rsidP="00E84C30">
            <w:pPr>
              <w:pStyle w:val="NoSpacing"/>
              <w:rPr>
                <w:rFonts w:ascii="Arial" w:hAnsi="Arial" w:cs="Arial"/>
                <w:sz w:val="24"/>
                <w:szCs w:val="24"/>
              </w:rPr>
            </w:pPr>
          </w:p>
          <w:p w:rsidR="00E84C30" w:rsidRDefault="00E84C30" w:rsidP="00E84C30">
            <w:pPr>
              <w:pStyle w:val="NoSpacing"/>
              <w:rPr>
                <w:rFonts w:ascii="Arial" w:hAnsi="Arial" w:cs="Arial"/>
                <w:sz w:val="24"/>
                <w:szCs w:val="24"/>
              </w:rPr>
            </w:pPr>
            <w:r>
              <w:rPr>
                <w:rFonts w:ascii="Arial" w:hAnsi="Arial" w:cs="Arial"/>
                <w:sz w:val="24"/>
                <w:szCs w:val="24"/>
              </w:rPr>
              <w:t xml:space="preserve">  B.  </w:t>
            </w:r>
            <w:r w:rsidR="00855583">
              <w:rPr>
                <w:rFonts w:ascii="Arial" w:hAnsi="Arial" w:cs="Arial"/>
                <w:sz w:val="24"/>
                <w:szCs w:val="24"/>
              </w:rPr>
              <w:t>t</w:t>
            </w:r>
            <w:r w:rsidRPr="00D01A2B">
              <w:rPr>
                <w:rFonts w:ascii="Arial" w:hAnsi="Arial" w:cs="Arial"/>
                <w:sz w:val="24"/>
                <w:szCs w:val="24"/>
              </w:rPr>
              <w:t>o show your use of vivid, descriptive vocab</w:t>
            </w:r>
            <w:r w:rsidR="00855583">
              <w:rPr>
                <w:rFonts w:ascii="Arial" w:hAnsi="Arial" w:cs="Arial"/>
                <w:sz w:val="24"/>
                <w:szCs w:val="24"/>
              </w:rPr>
              <w:t>ulary</w:t>
            </w:r>
          </w:p>
          <w:p w:rsidR="00E84C30" w:rsidRDefault="00E84C30" w:rsidP="00E84C30">
            <w:pPr>
              <w:pStyle w:val="NoSpacing"/>
              <w:rPr>
                <w:rFonts w:ascii="Arial" w:hAnsi="Arial" w:cs="Arial"/>
                <w:sz w:val="24"/>
                <w:szCs w:val="24"/>
              </w:rPr>
            </w:pPr>
          </w:p>
          <w:p w:rsidR="00E84C30" w:rsidRDefault="00E84C30" w:rsidP="00E84C30">
            <w:pPr>
              <w:pStyle w:val="NoSpacing"/>
              <w:rPr>
                <w:rFonts w:ascii="Arial" w:hAnsi="Arial" w:cs="Arial"/>
                <w:sz w:val="24"/>
                <w:szCs w:val="24"/>
              </w:rPr>
            </w:pPr>
            <w:r>
              <w:rPr>
                <w:rFonts w:ascii="Arial" w:hAnsi="Arial" w:cs="Arial"/>
                <w:sz w:val="24"/>
                <w:szCs w:val="24"/>
              </w:rPr>
              <w:t xml:space="preserve"> </w:t>
            </w:r>
          </w:p>
          <w:p w:rsidR="00E84C30" w:rsidRDefault="00E84C30" w:rsidP="00E84C30">
            <w:pPr>
              <w:pStyle w:val="NoSpacing"/>
              <w:rPr>
                <w:rFonts w:ascii="Arial" w:hAnsi="Arial" w:cs="Arial"/>
                <w:sz w:val="24"/>
                <w:szCs w:val="24"/>
              </w:rPr>
            </w:pPr>
          </w:p>
          <w:p w:rsidR="00E84C30" w:rsidRDefault="00E84C30" w:rsidP="00E84C30">
            <w:pPr>
              <w:pStyle w:val="NoSpacing"/>
              <w:rPr>
                <w:rFonts w:ascii="Arial" w:hAnsi="Arial" w:cs="Arial"/>
                <w:sz w:val="24"/>
                <w:szCs w:val="24"/>
              </w:rPr>
            </w:pPr>
            <w:r>
              <w:rPr>
                <w:rFonts w:ascii="Arial" w:hAnsi="Arial" w:cs="Arial"/>
                <w:sz w:val="24"/>
                <w:szCs w:val="24"/>
              </w:rPr>
              <w:t xml:space="preserve">*C.  </w:t>
            </w:r>
            <w:r w:rsidR="00855583">
              <w:rPr>
                <w:rFonts w:ascii="Arial" w:hAnsi="Arial" w:cs="Arial"/>
                <w:sz w:val="24"/>
                <w:szCs w:val="24"/>
              </w:rPr>
              <w:t>t</w:t>
            </w:r>
            <w:r w:rsidRPr="00E84C30">
              <w:rPr>
                <w:rFonts w:ascii="Arial" w:hAnsi="Arial" w:cs="Arial"/>
                <w:sz w:val="24"/>
                <w:szCs w:val="24"/>
              </w:rPr>
              <w:t>o share what is unique and impressive about your life story</w:t>
            </w:r>
          </w:p>
          <w:p w:rsidR="00E84C30" w:rsidRDefault="00E84C30" w:rsidP="00E84C30">
            <w:pPr>
              <w:pStyle w:val="NoSpacing"/>
              <w:rPr>
                <w:rFonts w:ascii="Arial" w:hAnsi="Arial" w:cs="Arial"/>
                <w:sz w:val="24"/>
                <w:szCs w:val="24"/>
              </w:rPr>
            </w:pPr>
            <w:r>
              <w:rPr>
                <w:rFonts w:ascii="Arial" w:hAnsi="Arial" w:cs="Arial"/>
                <w:sz w:val="24"/>
                <w:szCs w:val="24"/>
              </w:rPr>
              <w:t xml:space="preserve">  </w:t>
            </w:r>
          </w:p>
          <w:p w:rsidR="00E84C30" w:rsidRPr="00D01A2B" w:rsidRDefault="00E84C30" w:rsidP="00E84C30">
            <w:pPr>
              <w:pStyle w:val="NoSpacing"/>
              <w:rPr>
                <w:rFonts w:ascii="Arial" w:hAnsi="Arial" w:cs="Arial"/>
                <w:sz w:val="24"/>
                <w:szCs w:val="24"/>
              </w:rPr>
            </w:pPr>
            <w:r>
              <w:rPr>
                <w:rFonts w:ascii="Arial" w:hAnsi="Arial" w:cs="Arial"/>
                <w:sz w:val="24"/>
                <w:szCs w:val="24"/>
              </w:rPr>
              <w:t xml:space="preserve"> </w:t>
            </w:r>
            <w:r w:rsidR="00855583">
              <w:rPr>
                <w:rFonts w:ascii="Arial" w:hAnsi="Arial" w:cs="Arial"/>
                <w:sz w:val="24"/>
                <w:szCs w:val="24"/>
              </w:rPr>
              <w:t xml:space="preserve"> </w:t>
            </w:r>
            <w:r>
              <w:rPr>
                <w:rFonts w:ascii="Arial" w:hAnsi="Arial" w:cs="Arial"/>
                <w:sz w:val="24"/>
                <w:szCs w:val="24"/>
              </w:rPr>
              <w:t xml:space="preserve">D.  </w:t>
            </w:r>
            <w:r w:rsidR="00855583">
              <w:rPr>
                <w:rFonts w:ascii="Arial" w:hAnsi="Arial" w:cs="Arial"/>
                <w:sz w:val="24"/>
                <w:szCs w:val="24"/>
              </w:rPr>
              <w:t>t</w:t>
            </w:r>
            <w:r w:rsidR="00855583" w:rsidRPr="00D01A2B">
              <w:rPr>
                <w:rFonts w:ascii="Arial" w:hAnsi="Arial" w:cs="Arial"/>
                <w:sz w:val="24"/>
                <w:szCs w:val="24"/>
              </w:rPr>
              <w:t xml:space="preserve">o show your knowledge of </w:t>
            </w:r>
            <w:r w:rsidR="00855583">
              <w:rPr>
                <w:rFonts w:ascii="Arial" w:hAnsi="Arial" w:cs="Arial"/>
                <w:sz w:val="24"/>
                <w:szCs w:val="24"/>
              </w:rPr>
              <w:t>the college you are applying to</w:t>
            </w:r>
          </w:p>
          <w:p w:rsidR="00E84C30" w:rsidRDefault="00E84C30"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D96A8A" w:rsidRDefault="00D96A8A"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886DDF">
        <w:rPr>
          <w:rFonts w:ascii="Arial" w:hAnsi="Arial" w:cs="Arial"/>
          <w:b/>
          <w:sz w:val="28"/>
          <w:szCs w:val="28"/>
        </w:rPr>
        <w:t xml:space="preserve"> AV.11.REA.2.6</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Reading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Language Development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Textual Analysis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AV.11.REA.2.6</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 xml:space="preserve">Deliberately select </w:t>
            </w:r>
            <w:r w:rsidR="00A247E6">
              <w:rPr>
                <w:rFonts w:ascii="Arial" w:hAnsi="Arial" w:cs="Arial"/>
                <w:sz w:val="24"/>
                <w:szCs w:val="24"/>
              </w:rPr>
              <w:t>re</w:t>
            </w:r>
            <w:r>
              <w:rPr>
                <w:rFonts w:ascii="Arial" w:hAnsi="Arial" w:cs="Arial"/>
                <w:sz w:val="24"/>
                <w:szCs w:val="24"/>
              </w:rPr>
              <w:t>reading strategies that will assist in understanding of the text.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672E78" w:rsidP="00AE78F1">
            <w:pPr>
              <w:pStyle w:val="NoSpacing"/>
              <w:rPr>
                <w:rFonts w:ascii="Arial" w:hAnsi="Arial" w:cs="Arial"/>
                <w:sz w:val="24"/>
                <w:szCs w:val="24"/>
              </w:rPr>
            </w:pPr>
            <w:r>
              <w:rPr>
                <w:rFonts w:ascii="Arial" w:hAnsi="Arial" w:cs="Arial"/>
                <w:sz w:val="24"/>
                <w:szCs w:val="24"/>
              </w:rPr>
              <w:t xml:space="preserve">Students will identify, explain, and apply various </w:t>
            </w:r>
            <w:r w:rsidR="00A247E6">
              <w:rPr>
                <w:rFonts w:ascii="Arial" w:hAnsi="Arial" w:cs="Arial"/>
                <w:sz w:val="24"/>
                <w:szCs w:val="24"/>
              </w:rPr>
              <w:t>re</w:t>
            </w:r>
            <w:r>
              <w:rPr>
                <w:rFonts w:ascii="Arial" w:hAnsi="Arial" w:cs="Arial"/>
                <w:sz w:val="24"/>
                <w:szCs w:val="24"/>
              </w:rPr>
              <w:t>reading strategies that support understanding the text.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672E78" w:rsidP="00AE78F1">
            <w:pPr>
              <w:pStyle w:val="NoSpacing"/>
              <w:rPr>
                <w:rFonts w:ascii="Arial" w:hAnsi="Arial" w:cs="Arial"/>
                <w:sz w:val="24"/>
                <w:szCs w:val="24"/>
              </w:rPr>
            </w:pPr>
            <w:r>
              <w:rPr>
                <w:rFonts w:ascii="Arial" w:hAnsi="Arial" w:cs="Arial"/>
                <w:sz w:val="24"/>
                <w:szCs w:val="24"/>
              </w:rPr>
              <w:t xml:space="preserve">Items may include an explanation/description of various </w:t>
            </w:r>
            <w:r w:rsidR="00A247E6">
              <w:rPr>
                <w:rFonts w:ascii="Arial" w:hAnsi="Arial" w:cs="Arial"/>
                <w:sz w:val="24"/>
                <w:szCs w:val="24"/>
              </w:rPr>
              <w:t>re</w:t>
            </w:r>
            <w:r>
              <w:rPr>
                <w:rFonts w:ascii="Arial" w:hAnsi="Arial" w:cs="Arial"/>
                <w:sz w:val="24"/>
                <w:szCs w:val="24"/>
              </w:rPr>
              <w:t>reading</w:t>
            </w:r>
            <w:r w:rsidR="003208C4">
              <w:rPr>
                <w:rFonts w:ascii="Arial" w:hAnsi="Arial" w:cs="Arial"/>
                <w:sz w:val="24"/>
                <w:szCs w:val="24"/>
              </w:rPr>
              <w:t xml:space="preserve"> strategies and their purposes.</w:t>
            </w:r>
          </w:p>
          <w:p w:rsidR="003208C4" w:rsidRDefault="00672E78" w:rsidP="00AE78F1">
            <w:pPr>
              <w:pStyle w:val="NoSpacing"/>
              <w:rPr>
                <w:rFonts w:ascii="Arial" w:hAnsi="Arial" w:cs="Arial"/>
                <w:sz w:val="24"/>
                <w:szCs w:val="24"/>
              </w:rPr>
            </w:pPr>
            <w:r>
              <w:rPr>
                <w:rFonts w:ascii="Arial" w:hAnsi="Arial" w:cs="Arial"/>
                <w:sz w:val="24"/>
                <w:szCs w:val="24"/>
              </w:rPr>
              <w:t>Items may include identifying the steps o</w:t>
            </w:r>
            <w:r w:rsidR="00A247E6">
              <w:rPr>
                <w:rFonts w:ascii="Arial" w:hAnsi="Arial" w:cs="Arial"/>
                <w:sz w:val="24"/>
                <w:szCs w:val="24"/>
              </w:rPr>
              <w:t xml:space="preserve">f a particular reading strategy that is completed through rereading.  </w:t>
            </w:r>
            <w:r>
              <w:rPr>
                <w:rFonts w:ascii="Arial" w:hAnsi="Arial" w:cs="Arial"/>
                <w:sz w:val="24"/>
                <w:szCs w:val="24"/>
              </w:rPr>
              <w:t xml:space="preserve">  </w:t>
            </w:r>
          </w:p>
          <w:p w:rsidR="00672E78" w:rsidRDefault="00672E78" w:rsidP="00AE78F1">
            <w:pPr>
              <w:pStyle w:val="NoSpacing"/>
              <w:rPr>
                <w:rFonts w:ascii="Arial" w:hAnsi="Arial" w:cs="Arial"/>
                <w:sz w:val="24"/>
                <w:szCs w:val="24"/>
              </w:rPr>
            </w:pPr>
            <w:r>
              <w:rPr>
                <w:rFonts w:ascii="Arial" w:hAnsi="Arial" w:cs="Arial"/>
                <w:sz w:val="24"/>
                <w:szCs w:val="24"/>
              </w:rPr>
              <w:t xml:space="preserve">Items may include an application of a </w:t>
            </w:r>
            <w:r w:rsidR="00A247E6">
              <w:rPr>
                <w:rFonts w:ascii="Arial" w:hAnsi="Arial" w:cs="Arial"/>
                <w:sz w:val="24"/>
                <w:szCs w:val="24"/>
              </w:rPr>
              <w:t>re</w:t>
            </w:r>
            <w:r>
              <w:rPr>
                <w:rFonts w:ascii="Arial" w:hAnsi="Arial" w:cs="Arial"/>
                <w:sz w:val="24"/>
                <w:szCs w:val="24"/>
              </w:rPr>
              <w:t>reading strategy for a specific reading purpose.</w:t>
            </w:r>
          </w:p>
          <w:p w:rsidR="00672E78" w:rsidRDefault="00672E78" w:rsidP="00AE78F1">
            <w:pPr>
              <w:pStyle w:val="NoSpacing"/>
              <w:rPr>
                <w:rFonts w:ascii="Arial" w:hAnsi="Arial" w:cs="Arial"/>
                <w:sz w:val="24"/>
                <w:szCs w:val="24"/>
              </w:rPr>
            </w:pPr>
            <w:r>
              <w:rPr>
                <w:rFonts w:ascii="Arial" w:hAnsi="Arial" w:cs="Arial"/>
                <w:sz w:val="24"/>
                <w:szCs w:val="24"/>
              </w:rPr>
              <w:t xml:space="preserve">Items may include matching various </w:t>
            </w:r>
            <w:r w:rsidR="00A247E6">
              <w:rPr>
                <w:rFonts w:ascii="Arial" w:hAnsi="Arial" w:cs="Arial"/>
                <w:sz w:val="24"/>
                <w:szCs w:val="24"/>
              </w:rPr>
              <w:t>re</w:t>
            </w:r>
            <w:r>
              <w:rPr>
                <w:rFonts w:ascii="Arial" w:hAnsi="Arial" w:cs="Arial"/>
                <w:sz w:val="24"/>
                <w:szCs w:val="24"/>
              </w:rPr>
              <w:t>reading strategies to various reading purposes.</w:t>
            </w:r>
          </w:p>
          <w:p w:rsidR="00672E78" w:rsidRPr="003208C4" w:rsidRDefault="007E4F73" w:rsidP="007E4F73">
            <w:pPr>
              <w:pStyle w:val="NoSpacing"/>
              <w:rPr>
                <w:rFonts w:ascii="Arial" w:hAnsi="Arial" w:cs="Arial"/>
                <w:sz w:val="24"/>
                <w:szCs w:val="24"/>
              </w:rPr>
            </w:pPr>
            <w:r>
              <w:rPr>
                <w:rFonts w:ascii="Arial" w:hAnsi="Arial" w:cs="Arial"/>
                <w:sz w:val="24"/>
                <w:szCs w:val="24"/>
              </w:rPr>
              <w:t>Critical reading t</w:t>
            </w:r>
            <w:r w:rsidR="00672E78">
              <w:rPr>
                <w:rFonts w:ascii="Arial" w:hAnsi="Arial" w:cs="Arial"/>
                <w:sz w:val="24"/>
                <w:szCs w:val="24"/>
              </w:rPr>
              <w:t xml:space="preserve">erms and concepts such as </w:t>
            </w:r>
            <w:r>
              <w:rPr>
                <w:rFonts w:ascii="Arial" w:hAnsi="Arial" w:cs="Arial"/>
                <w:i/>
                <w:sz w:val="24"/>
                <w:szCs w:val="24"/>
              </w:rPr>
              <w:t>marking the t</w:t>
            </w:r>
            <w:r w:rsidR="00672E78">
              <w:rPr>
                <w:rFonts w:ascii="Arial" w:hAnsi="Arial" w:cs="Arial"/>
                <w:i/>
                <w:sz w:val="24"/>
                <w:szCs w:val="24"/>
              </w:rPr>
              <w:t xml:space="preserve">ext, charting the text, annotating text, </w:t>
            </w:r>
            <w:r w:rsidR="003208C4">
              <w:rPr>
                <w:rFonts w:ascii="Arial" w:hAnsi="Arial" w:cs="Arial"/>
                <w:i/>
                <w:sz w:val="24"/>
                <w:szCs w:val="24"/>
              </w:rPr>
              <w:t xml:space="preserve">rereading the text, pausing to connect, writing in the margins, summarizing the text, </w:t>
            </w:r>
            <w:r w:rsidR="003208C4" w:rsidRPr="003208C4">
              <w:rPr>
                <w:rFonts w:ascii="Arial" w:hAnsi="Arial" w:cs="Arial"/>
                <w:sz w:val="24"/>
                <w:szCs w:val="24"/>
              </w:rPr>
              <w:t>and/or</w:t>
            </w:r>
            <w:r w:rsidR="003208C4">
              <w:rPr>
                <w:rFonts w:ascii="Arial" w:hAnsi="Arial" w:cs="Arial"/>
                <w:i/>
                <w:sz w:val="24"/>
                <w:szCs w:val="24"/>
              </w:rPr>
              <w:t xml:space="preserve"> planning for reading</w:t>
            </w:r>
            <w:r w:rsidR="003208C4">
              <w:rPr>
                <w:rFonts w:ascii="Arial" w:hAnsi="Arial" w:cs="Arial"/>
                <w:sz w:val="24"/>
                <w:szCs w:val="24"/>
              </w:rPr>
              <w:t xml:space="preserv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3208C4" w:rsidP="00AE78F1">
            <w:pPr>
              <w:pStyle w:val="NoSpacing"/>
              <w:rPr>
                <w:rFonts w:ascii="Arial" w:hAnsi="Arial" w:cs="Arial"/>
                <w:sz w:val="24"/>
                <w:szCs w:val="24"/>
              </w:rPr>
            </w:pPr>
            <w:r>
              <w:rPr>
                <w:rFonts w:ascii="Arial" w:hAnsi="Arial" w:cs="Arial"/>
                <w:sz w:val="24"/>
                <w:szCs w:val="24"/>
              </w:rPr>
              <w:t>An AVID document, text, essay, chart, student sample, and/or scenario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3208C4" w:rsidP="00AE78F1">
            <w:pPr>
              <w:pStyle w:val="NoSpacing"/>
              <w:rPr>
                <w:rFonts w:ascii="Arial" w:hAnsi="Arial" w:cs="Arial"/>
                <w:sz w:val="24"/>
                <w:szCs w:val="24"/>
              </w:rPr>
            </w:pPr>
            <w:r>
              <w:rPr>
                <w:rFonts w:ascii="Arial" w:hAnsi="Arial" w:cs="Arial"/>
                <w:sz w:val="24"/>
                <w:szCs w:val="24"/>
              </w:rPr>
              <w:t xml:space="preserve">The practice of using various </w:t>
            </w:r>
            <w:r w:rsidR="00A247E6">
              <w:rPr>
                <w:rFonts w:ascii="Arial" w:hAnsi="Arial" w:cs="Arial"/>
                <w:sz w:val="24"/>
                <w:szCs w:val="24"/>
              </w:rPr>
              <w:t>re</w:t>
            </w:r>
            <w:r>
              <w:rPr>
                <w:rFonts w:ascii="Arial" w:hAnsi="Arial" w:cs="Arial"/>
                <w:sz w:val="24"/>
                <w:szCs w:val="24"/>
              </w:rPr>
              <w:t>reading strategies to increase understanding of text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D96A8A" w:rsidRDefault="00D96A8A" w:rsidP="00D96A8A">
            <w:pPr>
              <w:rPr>
                <w:rFonts w:ascii="Arial" w:hAnsi="Arial" w:cs="Arial"/>
                <w:sz w:val="24"/>
                <w:szCs w:val="24"/>
              </w:rPr>
            </w:pPr>
            <w:r w:rsidRPr="00D01A2B">
              <w:rPr>
                <w:rFonts w:ascii="Arial" w:hAnsi="Arial" w:cs="Arial"/>
                <w:sz w:val="24"/>
                <w:szCs w:val="24"/>
              </w:rPr>
              <w:t>What are all the steps used when marking the text of a non-fiction work?</w:t>
            </w:r>
          </w:p>
          <w:p w:rsidR="00D96A8A" w:rsidRDefault="00D96A8A" w:rsidP="00D96A8A">
            <w:pPr>
              <w:rPr>
                <w:rFonts w:ascii="Arial" w:hAnsi="Arial" w:cs="Arial"/>
                <w:sz w:val="24"/>
                <w:szCs w:val="24"/>
              </w:rPr>
            </w:pPr>
          </w:p>
          <w:p w:rsidR="00D96A8A" w:rsidRDefault="00D96A8A" w:rsidP="00D96A8A">
            <w:pPr>
              <w:rPr>
                <w:rFonts w:ascii="Arial" w:hAnsi="Arial" w:cs="Arial"/>
                <w:sz w:val="24"/>
                <w:szCs w:val="24"/>
              </w:rPr>
            </w:pPr>
            <w:r>
              <w:rPr>
                <w:rFonts w:ascii="Arial" w:hAnsi="Arial" w:cs="Arial"/>
                <w:sz w:val="24"/>
                <w:szCs w:val="24"/>
              </w:rPr>
              <w:t xml:space="preserve">  A.  </w:t>
            </w:r>
            <w:r w:rsidRPr="00D01A2B">
              <w:rPr>
                <w:rFonts w:ascii="Arial" w:hAnsi="Arial" w:cs="Arial"/>
                <w:sz w:val="24"/>
                <w:szCs w:val="24"/>
              </w:rPr>
              <w:t>Number the paragraphs, circle descriptions, underline figurative language</w:t>
            </w:r>
          </w:p>
          <w:p w:rsidR="00D96A8A" w:rsidRDefault="00D96A8A" w:rsidP="00D96A8A">
            <w:pPr>
              <w:rPr>
                <w:rFonts w:ascii="Arial" w:hAnsi="Arial" w:cs="Arial"/>
                <w:sz w:val="24"/>
                <w:szCs w:val="24"/>
              </w:rPr>
            </w:pPr>
          </w:p>
          <w:p w:rsidR="00D96A8A" w:rsidRDefault="00D96A8A" w:rsidP="00D96A8A">
            <w:pPr>
              <w:rPr>
                <w:rFonts w:ascii="Arial" w:hAnsi="Arial" w:cs="Arial"/>
                <w:sz w:val="24"/>
                <w:szCs w:val="24"/>
              </w:rPr>
            </w:pPr>
            <w:r>
              <w:rPr>
                <w:rFonts w:ascii="Arial" w:hAnsi="Arial" w:cs="Arial"/>
                <w:sz w:val="24"/>
                <w:szCs w:val="24"/>
              </w:rPr>
              <w:t xml:space="preserve">  B.  </w:t>
            </w:r>
            <w:r w:rsidRPr="00D01A2B">
              <w:rPr>
                <w:rFonts w:ascii="Arial" w:hAnsi="Arial" w:cs="Arial"/>
                <w:sz w:val="24"/>
                <w:szCs w:val="24"/>
              </w:rPr>
              <w:t>Circle descriptive words, summarize, number the paragraph</w:t>
            </w:r>
            <w:r w:rsidR="0084512B">
              <w:rPr>
                <w:rFonts w:ascii="Arial" w:hAnsi="Arial" w:cs="Arial"/>
                <w:sz w:val="24"/>
                <w:szCs w:val="24"/>
              </w:rPr>
              <w:t>s</w:t>
            </w:r>
          </w:p>
          <w:p w:rsidR="00D96A8A" w:rsidRDefault="00D96A8A" w:rsidP="00D96A8A">
            <w:pPr>
              <w:rPr>
                <w:rFonts w:ascii="Arial" w:hAnsi="Arial" w:cs="Arial"/>
                <w:b/>
                <w:sz w:val="24"/>
                <w:szCs w:val="24"/>
              </w:rPr>
            </w:pPr>
          </w:p>
          <w:p w:rsidR="00D96A8A" w:rsidRPr="00D96A8A" w:rsidRDefault="00D96A8A" w:rsidP="00D96A8A">
            <w:pPr>
              <w:rPr>
                <w:rFonts w:ascii="Arial" w:hAnsi="Arial" w:cs="Arial"/>
                <w:sz w:val="24"/>
                <w:szCs w:val="24"/>
              </w:rPr>
            </w:pPr>
            <w:r>
              <w:rPr>
                <w:rFonts w:ascii="Arial" w:hAnsi="Arial" w:cs="Arial"/>
                <w:sz w:val="24"/>
                <w:szCs w:val="24"/>
              </w:rPr>
              <w:t xml:space="preserve"> *C.  </w:t>
            </w:r>
            <w:r w:rsidRPr="00D96A8A">
              <w:rPr>
                <w:rFonts w:ascii="Arial" w:hAnsi="Arial" w:cs="Arial"/>
                <w:sz w:val="24"/>
                <w:szCs w:val="24"/>
              </w:rPr>
              <w:t>Number the paragraphs, circle key terms, underline author’s claims</w:t>
            </w:r>
          </w:p>
          <w:p w:rsidR="00D96A8A" w:rsidRDefault="00D96A8A" w:rsidP="00D96A8A">
            <w:pPr>
              <w:rPr>
                <w:rFonts w:ascii="Arial" w:hAnsi="Arial" w:cs="Arial"/>
                <w:b/>
                <w:sz w:val="24"/>
                <w:szCs w:val="24"/>
              </w:rPr>
            </w:pPr>
          </w:p>
          <w:p w:rsidR="00D96A8A" w:rsidRPr="00D01A2B" w:rsidRDefault="00D96A8A" w:rsidP="00D96A8A">
            <w:pPr>
              <w:rPr>
                <w:rFonts w:ascii="Arial" w:hAnsi="Arial" w:cs="Arial"/>
                <w:sz w:val="24"/>
                <w:szCs w:val="24"/>
              </w:rPr>
            </w:pPr>
            <w:r>
              <w:rPr>
                <w:rFonts w:ascii="Arial" w:hAnsi="Arial" w:cs="Arial"/>
                <w:sz w:val="24"/>
                <w:szCs w:val="24"/>
              </w:rPr>
              <w:t xml:space="preserve">  D.  </w:t>
            </w:r>
            <w:r w:rsidRPr="00D01A2B">
              <w:rPr>
                <w:rFonts w:ascii="Arial" w:hAnsi="Arial" w:cs="Arial"/>
                <w:sz w:val="24"/>
                <w:szCs w:val="24"/>
              </w:rPr>
              <w:t>Circle author’s questions, underline key terms, number the paragraphs</w:t>
            </w:r>
          </w:p>
          <w:p w:rsidR="00372C76" w:rsidRDefault="00372C76" w:rsidP="00AE78F1">
            <w:pPr>
              <w:pStyle w:val="NoSpacing"/>
              <w:rPr>
                <w:rFonts w:ascii="Arial" w:hAnsi="Arial" w:cs="Arial"/>
                <w:sz w:val="24"/>
                <w:szCs w:val="24"/>
              </w:rPr>
            </w:pPr>
          </w:p>
          <w:p w:rsidR="00D96A8A" w:rsidRDefault="00D96A8A"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A247E6" w:rsidRDefault="00A247E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886DDF">
        <w:rPr>
          <w:rFonts w:ascii="Arial" w:hAnsi="Arial" w:cs="Arial"/>
          <w:b/>
          <w:sz w:val="28"/>
          <w:szCs w:val="28"/>
        </w:rPr>
        <w:t xml:space="preserve"> AV.11.REA.2.9</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Reading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Language Development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Textual Analysis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AV.11.REA.2.9</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886DDF" w:rsidP="00AE78F1">
            <w:pPr>
              <w:pStyle w:val="NoSpacing"/>
              <w:rPr>
                <w:rFonts w:ascii="Arial" w:hAnsi="Arial" w:cs="Arial"/>
                <w:sz w:val="24"/>
                <w:szCs w:val="24"/>
              </w:rPr>
            </w:pPr>
            <w:r>
              <w:rPr>
                <w:rFonts w:ascii="Arial" w:hAnsi="Arial" w:cs="Arial"/>
                <w:sz w:val="24"/>
                <w:szCs w:val="24"/>
              </w:rPr>
              <w:t xml:space="preserve">Analyze an author’s proof in order to isolate key evidence, identify types of evidence </w:t>
            </w:r>
            <w:r w:rsidR="00A076E5">
              <w:rPr>
                <w:rFonts w:ascii="Arial" w:hAnsi="Arial" w:cs="Arial"/>
                <w:sz w:val="24"/>
                <w:szCs w:val="24"/>
              </w:rPr>
              <w:t>being</w:t>
            </w:r>
            <w:r>
              <w:rPr>
                <w:rFonts w:ascii="Arial" w:hAnsi="Arial" w:cs="Arial"/>
                <w:sz w:val="24"/>
                <w:szCs w:val="24"/>
              </w:rPr>
              <w:t xml:space="preserve"> presented, and analyze its value and impact on the argument.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9C69AE" w:rsidP="00B61CA9">
            <w:pPr>
              <w:pStyle w:val="NoSpacing"/>
              <w:rPr>
                <w:rFonts w:ascii="Arial" w:hAnsi="Arial" w:cs="Arial"/>
                <w:sz w:val="24"/>
                <w:szCs w:val="24"/>
              </w:rPr>
            </w:pPr>
            <w:r>
              <w:rPr>
                <w:rFonts w:ascii="Arial" w:hAnsi="Arial" w:cs="Arial"/>
                <w:sz w:val="24"/>
                <w:szCs w:val="24"/>
              </w:rPr>
              <w:t xml:space="preserve">Students will analyze </w:t>
            </w:r>
            <w:r w:rsidR="00B61CA9">
              <w:rPr>
                <w:rFonts w:ascii="Arial" w:hAnsi="Arial" w:cs="Arial"/>
                <w:sz w:val="24"/>
                <w:szCs w:val="24"/>
              </w:rPr>
              <w:t>an author’s proof in order to isolate evidence, identify types of evidence being presented, and analyze its value and impact on the argument.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B61CA9" w:rsidRDefault="00B61CA9" w:rsidP="00AE78F1">
            <w:pPr>
              <w:pStyle w:val="NoSpacing"/>
              <w:rPr>
                <w:rFonts w:ascii="Arial" w:hAnsi="Arial" w:cs="Arial"/>
                <w:sz w:val="24"/>
                <w:szCs w:val="24"/>
              </w:rPr>
            </w:pPr>
            <w:r>
              <w:rPr>
                <w:rFonts w:ascii="Arial" w:hAnsi="Arial" w:cs="Arial"/>
                <w:sz w:val="24"/>
                <w:szCs w:val="24"/>
              </w:rPr>
              <w:t>Items may include identifying various types of evidence within text.</w:t>
            </w:r>
          </w:p>
          <w:p w:rsidR="00B61CA9" w:rsidRDefault="00B61CA9" w:rsidP="00AE78F1">
            <w:pPr>
              <w:pStyle w:val="NoSpacing"/>
              <w:rPr>
                <w:rFonts w:ascii="Arial" w:hAnsi="Arial" w:cs="Arial"/>
                <w:sz w:val="24"/>
                <w:szCs w:val="24"/>
              </w:rPr>
            </w:pPr>
            <w:r>
              <w:rPr>
                <w:rFonts w:ascii="Arial" w:hAnsi="Arial" w:cs="Arial"/>
                <w:sz w:val="24"/>
                <w:szCs w:val="24"/>
              </w:rPr>
              <w:t>Items may include summarizing the argument.</w:t>
            </w:r>
          </w:p>
          <w:p w:rsidR="00372C76" w:rsidRDefault="00B61CA9" w:rsidP="00AE78F1">
            <w:pPr>
              <w:pStyle w:val="NoSpacing"/>
              <w:rPr>
                <w:rFonts w:ascii="Arial" w:hAnsi="Arial" w:cs="Arial"/>
                <w:sz w:val="24"/>
                <w:szCs w:val="24"/>
              </w:rPr>
            </w:pPr>
            <w:r>
              <w:rPr>
                <w:rFonts w:ascii="Arial" w:hAnsi="Arial" w:cs="Arial"/>
                <w:sz w:val="24"/>
                <w:szCs w:val="24"/>
              </w:rPr>
              <w:t>Items may include an analysis of evidence and its impact on the argument.</w:t>
            </w:r>
          </w:p>
          <w:p w:rsidR="00B61CA9" w:rsidRPr="002E28DE" w:rsidRDefault="002E28DE" w:rsidP="00AE78F1">
            <w:pPr>
              <w:pStyle w:val="NoSpacing"/>
              <w:rPr>
                <w:rFonts w:ascii="Arial" w:hAnsi="Arial" w:cs="Arial"/>
                <w:sz w:val="24"/>
                <w:szCs w:val="24"/>
              </w:rPr>
            </w:pPr>
            <w:r>
              <w:rPr>
                <w:rFonts w:ascii="Arial" w:hAnsi="Arial" w:cs="Arial"/>
                <w:sz w:val="24"/>
                <w:szCs w:val="24"/>
              </w:rPr>
              <w:t xml:space="preserve">Terms and concepts such as </w:t>
            </w:r>
            <w:r w:rsidRPr="002E28DE">
              <w:rPr>
                <w:rFonts w:ascii="Arial" w:hAnsi="Arial" w:cs="Arial"/>
                <w:i/>
                <w:sz w:val="24"/>
                <w:szCs w:val="24"/>
              </w:rPr>
              <w:t>identifying</w:t>
            </w:r>
            <w:r>
              <w:rPr>
                <w:rFonts w:ascii="Arial" w:hAnsi="Arial" w:cs="Arial"/>
                <w:sz w:val="24"/>
                <w:szCs w:val="24"/>
              </w:rPr>
              <w:t xml:space="preserve"> </w:t>
            </w:r>
            <w:r>
              <w:rPr>
                <w:rFonts w:ascii="Arial" w:hAnsi="Arial" w:cs="Arial"/>
                <w:i/>
                <w:sz w:val="24"/>
                <w:szCs w:val="24"/>
              </w:rPr>
              <w:t xml:space="preserve">author’s proof, claims, evidence, </w:t>
            </w:r>
            <w:r w:rsidRPr="002E28DE">
              <w:rPr>
                <w:rFonts w:ascii="Arial" w:hAnsi="Arial" w:cs="Arial"/>
                <w:sz w:val="24"/>
                <w:szCs w:val="24"/>
              </w:rPr>
              <w:t>and/or</w:t>
            </w:r>
            <w:r>
              <w:rPr>
                <w:rFonts w:ascii="Arial" w:hAnsi="Arial" w:cs="Arial"/>
                <w:i/>
                <w:sz w:val="24"/>
                <w:szCs w:val="24"/>
              </w:rPr>
              <w:t xml:space="preserve"> argument</w:t>
            </w:r>
            <w:r>
              <w:rPr>
                <w:rFonts w:ascii="Arial" w:hAnsi="Arial" w:cs="Arial"/>
                <w:sz w:val="24"/>
                <w:szCs w:val="24"/>
              </w:rPr>
              <w:t xml:space="preserv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2E28DE" w:rsidP="00AE78F1">
            <w:pPr>
              <w:pStyle w:val="NoSpacing"/>
              <w:rPr>
                <w:rFonts w:ascii="Arial" w:hAnsi="Arial" w:cs="Arial"/>
                <w:sz w:val="24"/>
                <w:szCs w:val="24"/>
              </w:rPr>
            </w:pPr>
            <w:r>
              <w:rPr>
                <w:rFonts w:ascii="Arial" w:hAnsi="Arial" w:cs="Arial"/>
                <w:sz w:val="24"/>
                <w:szCs w:val="24"/>
              </w:rPr>
              <w:t>An AVID document, text, essay, chart, and/or student sample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2E28DE" w:rsidP="00AE78F1">
            <w:pPr>
              <w:pStyle w:val="NoSpacing"/>
              <w:rPr>
                <w:rFonts w:ascii="Arial" w:hAnsi="Arial" w:cs="Arial"/>
                <w:sz w:val="24"/>
                <w:szCs w:val="24"/>
              </w:rPr>
            </w:pPr>
            <w:r>
              <w:rPr>
                <w:rFonts w:ascii="Arial" w:hAnsi="Arial" w:cs="Arial"/>
                <w:sz w:val="24"/>
                <w:szCs w:val="24"/>
              </w:rPr>
              <w:t>The importance of critically reading to isolate an author’s proof and examine evidence being presented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304667" w:rsidRDefault="00304667" w:rsidP="00304667">
            <w:pPr>
              <w:rPr>
                <w:rFonts w:ascii="Arial" w:hAnsi="Arial" w:cs="Arial"/>
                <w:sz w:val="24"/>
                <w:szCs w:val="24"/>
              </w:rPr>
            </w:pPr>
            <w:r w:rsidRPr="00D01A2B">
              <w:rPr>
                <w:rFonts w:ascii="Arial" w:hAnsi="Arial" w:cs="Arial"/>
                <w:sz w:val="24"/>
                <w:szCs w:val="24"/>
              </w:rPr>
              <w:t>Read the following statements:</w:t>
            </w:r>
          </w:p>
          <w:p w:rsidR="00304667" w:rsidRPr="00D01A2B" w:rsidRDefault="00304667" w:rsidP="00304667">
            <w:pPr>
              <w:rPr>
                <w:rFonts w:ascii="Arial" w:hAnsi="Arial" w:cs="Arial"/>
                <w:sz w:val="24"/>
                <w:szCs w:val="24"/>
              </w:rPr>
            </w:pPr>
          </w:p>
          <w:p w:rsidR="00304667" w:rsidRPr="00304667" w:rsidRDefault="00304667" w:rsidP="00304667">
            <w:pPr>
              <w:pStyle w:val="ListParagraph"/>
              <w:numPr>
                <w:ilvl w:val="0"/>
                <w:numId w:val="20"/>
              </w:numPr>
              <w:spacing w:after="160" w:line="259" w:lineRule="auto"/>
              <w:rPr>
                <w:rFonts w:ascii="Arial" w:hAnsi="Arial" w:cs="Arial"/>
                <w:b/>
                <w:sz w:val="24"/>
                <w:szCs w:val="24"/>
              </w:rPr>
            </w:pPr>
            <w:r w:rsidRPr="00304667">
              <w:rPr>
                <w:rFonts w:ascii="Arial" w:hAnsi="Arial" w:cs="Arial"/>
                <w:b/>
                <w:sz w:val="24"/>
                <w:szCs w:val="24"/>
              </w:rPr>
              <w:t xml:space="preserve">If you want to find a good job, you should work hard. </w:t>
            </w:r>
          </w:p>
          <w:p w:rsidR="00304667" w:rsidRPr="00304667" w:rsidRDefault="00304667" w:rsidP="00304667">
            <w:pPr>
              <w:pStyle w:val="ListParagraph"/>
              <w:numPr>
                <w:ilvl w:val="0"/>
                <w:numId w:val="20"/>
              </w:numPr>
              <w:spacing w:after="160" w:line="259" w:lineRule="auto"/>
              <w:rPr>
                <w:rFonts w:ascii="Arial" w:hAnsi="Arial" w:cs="Arial"/>
                <w:b/>
                <w:sz w:val="24"/>
                <w:szCs w:val="24"/>
              </w:rPr>
            </w:pPr>
            <w:r w:rsidRPr="00304667">
              <w:rPr>
                <w:rFonts w:ascii="Arial" w:hAnsi="Arial" w:cs="Arial"/>
                <w:b/>
                <w:sz w:val="24"/>
                <w:szCs w:val="24"/>
              </w:rPr>
              <w:t>Good jobs are the ones that pay well, and are hard to come by.</w:t>
            </w:r>
          </w:p>
          <w:p w:rsidR="00304667" w:rsidRDefault="00304667" w:rsidP="00304667">
            <w:pPr>
              <w:rPr>
                <w:rFonts w:ascii="Arial" w:hAnsi="Arial" w:cs="Arial"/>
                <w:sz w:val="24"/>
                <w:szCs w:val="24"/>
              </w:rPr>
            </w:pPr>
            <w:r w:rsidRPr="00D01A2B">
              <w:rPr>
                <w:rFonts w:ascii="Arial" w:hAnsi="Arial" w:cs="Arial"/>
                <w:sz w:val="24"/>
                <w:szCs w:val="24"/>
              </w:rPr>
              <w:t>Consider that you are re</w:t>
            </w:r>
            <w:r>
              <w:rPr>
                <w:rFonts w:ascii="Arial" w:hAnsi="Arial" w:cs="Arial"/>
                <w:sz w:val="24"/>
                <w:szCs w:val="24"/>
              </w:rPr>
              <w:t xml:space="preserve">ading an article on job hunting containing the statements above. </w:t>
            </w:r>
            <w:r w:rsidRPr="00D01A2B">
              <w:rPr>
                <w:rFonts w:ascii="Arial" w:hAnsi="Arial" w:cs="Arial"/>
                <w:sz w:val="24"/>
                <w:szCs w:val="24"/>
              </w:rPr>
              <w:t xml:space="preserve"> Which statements would be considered an author’s argument?</w:t>
            </w:r>
          </w:p>
          <w:p w:rsidR="00304667" w:rsidRDefault="00304667" w:rsidP="00304667">
            <w:pPr>
              <w:rPr>
                <w:rFonts w:ascii="Arial" w:hAnsi="Arial" w:cs="Arial"/>
                <w:sz w:val="24"/>
                <w:szCs w:val="24"/>
              </w:rPr>
            </w:pPr>
          </w:p>
          <w:p w:rsidR="00304667" w:rsidRPr="00304667" w:rsidRDefault="00304667" w:rsidP="00304667">
            <w:pPr>
              <w:rPr>
                <w:rFonts w:ascii="Arial" w:hAnsi="Arial" w:cs="Arial"/>
                <w:sz w:val="24"/>
                <w:szCs w:val="24"/>
              </w:rPr>
            </w:pPr>
            <w:r>
              <w:rPr>
                <w:rFonts w:ascii="Arial" w:hAnsi="Arial" w:cs="Arial"/>
                <w:sz w:val="24"/>
                <w:szCs w:val="24"/>
              </w:rPr>
              <w:t xml:space="preserve"> *A.  </w:t>
            </w:r>
            <w:r w:rsidRPr="00304667">
              <w:rPr>
                <w:rFonts w:ascii="Arial" w:hAnsi="Arial" w:cs="Arial"/>
                <w:sz w:val="24"/>
                <w:szCs w:val="24"/>
              </w:rPr>
              <w:t>Both statements are arguments</w:t>
            </w:r>
            <w:r>
              <w:rPr>
                <w:rFonts w:ascii="Arial" w:hAnsi="Arial" w:cs="Arial"/>
                <w:sz w:val="24"/>
                <w:szCs w:val="24"/>
              </w:rPr>
              <w:t>.</w:t>
            </w:r>
          </w:p>
          <w:p w:rsidR="00304667" w:rsidRDefault="00304667" w:rsidP="00304667">
            <w:pPr>
              <w:rPr>
                <w:rFonts w:ascii="Arial" w:hAnsi="Arial" w:cs="Arial"/>
                <w:b/>
                <w:sz w:val="24"/>
                <w:szCs w:val="24"/>
              </w:rPr>
            </w:pPr>
          </w:p>
          <w:p w:rsidR="00304667" w:rsidRDefault="00304667" w:rsidP="00304667">
            <w:pPr>
              <w:rPr>
                <w:rFonts w:ascii="Arial" w:hAnsi="Arial" w:cs="Arial"/>
                <w:sz w:val="24"/>
                <w:szCs w:val="24"/>
              </w:rPr>
            </w:pPr>
            <w:r>
              <w:rPr>
                <w:rFonts w:ascii="Arial" w:hAnsi="Arial" w:cs="Arial"/>
                <w:sz w:val="24"/>
                <w:szCs w:val="24"/>
              </w:rPr>
              <w:t xml:space="preserve">  B.  </w:t>
            </w:r>
            <w:r w:rsidRPr="00D01A2B">
              <w:rPr>
                <w:rFonts w:ascii="Arial" w:hAnsi="Arial" w:cs="Arial"/>
                <w:sz w:val="24"/>
                <w:szCs w:val="24"/>
              </w:rPr>
              <w:t>Neither statement is an argument.</w:t>
            </w:r>
          </w:p>
          <w:p w:rsidR="00304667" w:rsidRDefault="00304667" w:rsidP="00304667">
            <w:pPr>
              <w:rPr>
                <w:rFonts w:ascii="Arial" w:hAnsi="Arial" w:cs="Arial"/>
                <w:sz w:val="24"/>
                <w:szCs w:val="24"/>
              </w:rPr>
            </w:pPr>
          </w:p>
          <w:p w:rsidR="00304667" w:rsidRDefault="00304667" w:rsidP="00304667">
            <w:pPr>
              <w:rPr>
                <w:rFonts w:ascii="Arial" w:hAnsi="Arial" w:cs="Arial"/>
                <w:sz w:val="24"/>
                <w:szCs w:val="24"/>
              </w:rPr>
            </w:pPr>
            <w:r>
              <w:rPr>
                <w:rFonts w:ascii="Arial" w:hAnsi="Arial" w:cs="Arial"/>
                <w:sz w:val="24"/>
                <w:szCs w:val="24"/>
              </w:rPr>
              <w:t xml:space="preserve">  C.  S</w:t>
            </w:r>
            <w:r w:rsidRPr="00D01A2B">
              <w:rPr>
                <w:rFonts w:ascii="Arial" w:hAnsi="Arial" w:cs="Arial"/>
                <w:sz w:val="24"/>
                <w:szCs w:val="24"/>
              </w:rPr>
              <w:t>tatement one is an argument</w:t>
            </w:r>
            <w:r w:rsidR="0024068C">
              <w:rPr>
                <w:rFonts w:ascii="Arial" w:hAnsi="Arial" w:cs="Arial"/>
                <w:sz w:val="24"/>
                <w:szCs w:val="24"/>
              </w:rPr>
              <w:t>,</w:t>
            </w:r>
            <w:r w:rsidRPr="00D01A2B">
              <w:rPr>
                <w:rFonts w:ascii="Arial" w:hAnsi="Arial" w:cs="Arial"/>
                <w:sz w:val="24"/>
                <w:szCs w:val="24"/>
              </w:rPr>
              <w:t xml:space="preserve"> but statement two is not an argument.</w:t>
            </w:r>
          </w:p>
          <w:p w:rsidR="00304667" w:rsidRDefault="00304667" w:rsidP="00304667">
            <w:pPr>
              <w:rPr>
                <w:rFonts w:ascii="Arial" w:hAnsi="Arial" w:cs="Arial"/>
                <w:sz w:val="24"/>
                <w:szCs w:val="24"/>
              </w:rPr>
            </w:pPr>
          </w:p>
          <w:p w:rsidR="00304667" w:rsidRPr="00D01A2B" w:rsidRDefault="00304667" w:rsidP="00304667">
            <w:pPr>
              <w:rPr>
                <w:rFonts w:ascii="Arial" w:hAnsi="Arial" w:cs="Arial"/>
                <w:sz w:val="24"/>
                <w:szCs w:val="24"/>
              </w:rPr>
            </w:pPr>
            <w:r>
              <w:rPr>
                <w:rFonts w:ascii="Arial" w:hAnsi="Arial" w:cs="Arial"/>
                <w:sz w:val="24"/>
                <w:szCs w:val="24"/>
              </w:rPr>
              <w:t xml:space="preserve">  D.  </w:t>
            </w:r>
            <w:r w:rsidRPr="00D01A2B">
              <w:rPr>
                <w:rFonts w:ascii="Arial" w:hAnsi="Arial" w:cs="Arial"/>
                <w:sz w:val="24"/>
                <w:szCs w:val="24"/>
              </w:rPr>
              <w:t>Statement one is not an argument</w:t>
            </w:r>
            <w:r w:rsidR="0024068C">
              <w:rPr>
                <w:rFonts w:ascii="Arial" w:hAnsi="Arial" w:cs="Arial"/>
                <w:sz w:val="24"/>
                <w:szCs w:val="24"/>
              </w:rPr>
              <w:t>,</w:t>
            </w:r>
            <w:r w:rsidRPr="00D01A2B">
              <w:rPr>
                <w:rFonts w:ascii="Arial" w:hAnsi="Arial" w:cs="Arial"/>
                <w:sz w:val="24"/>
                <w:szCs w:val="24"/>
              </w:rPr>
              <w:t xml:space="preserve"> but statement two is an argument. </w:t>
            </w:r>
          </w:p>
          <w:p w:rsidR="00AB5802" w:rsidRDefault="00AB5802"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475677" w:rsidRDefault="00475677"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D51EBE">
        <w:rPr>
          <w:rFonts w:ascii="Arial" w:hAnsi="Arial" w:cs="Arial"/>
          <w:b/>
          <w:sz w:val="28"/>
          <w:szCs w:val="28"/>
        </w:rPr>
        <w:t xml:space="preserve"> AV.11.INQ.2.2</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Inquiry</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Critical Thinking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Tutorials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AV.11.INQ.2.2</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Complete a higher-level reflection about the learning process during tutorials.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Students will identify, apply and analyze higher-level reflections during the tutorial process.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E82A50" w:rsidP="00AE78F1">
            <w:pPr>
              <w:pStyle w:val="NoSpacing"/>
              <w:rPr>
                <w:rFonts w:ascii="Arial" w:hAnsi="Arial" w:cs="Arial"/>
                <w:sz w:val="24"/>
                <w:szCs w:val="24"/>
              </w:rPr>
            </w:pPr>
            <w:r>
              <w:rPr>
                <w:rFonts w:ascii="Arial" w:hAnsi="Arial" w:cs="Arial"/>
                <w:sz w:val="24"/>
                <w:szCs w:val="24"/>
              </w:rPr>
              <w:t>Items may include identifying the qualities/components of a higher-level reflection.</w:t>
            </w:r>
          </w:p>
          <w:p w:rsidR="00E82A50" w:rsidRDefault="00E82A50" w:rsidP="00AE78F1">
            <w:pPr>
              <w:pStyle w:val="NoSpacing"/>
              <w:rPr>
                <w:rFonts w:ascii="Arial" w:hAnsi="Arial" w:cs="Arial"/>
                <w:sz w:val="24"/>
                <w:szCs w:val="24"/>
              </w:rPr>
            </w:pPr>
            <w:r>
              <w:rPr>
                <w:rFonts w:ascii="Arial" w:hAnsi="Arial" w:cs="Arial"/>
                <w:sz w:val="24"/>
                <w:szCs w:val="24"/>
              </w:rPr>
              <w:t>Items may include an application of the tutorial reflection process.</w:t>
            </w:r>
          </w:p>
          <w:p w:rsidR="00B90432" w:rsidRDefault="00B90432" w:rsidP="00B90432">
            <w:pPr>
              <w:pStyle w:val="NoSpacing"/>
              <w:rPr>
                <w:rFonts w:ascii="Arial" w:hAnsi="Arial" w:cs="Arial"/>
                <w:sz w:val="24"/>
                <w:szCs w:val="24"/>
              </w:rPr>
            </w:pPr>
            <w:r>
              <w:rPr>
                <w:rFonts w:ascii="Arial" w:hAnsi="Arial" w:cs="Arial"/>
                <w:sz w:val="24"/>
                <w:szCs w:val="24"/>
              </w:rPr>
              <w:t>Items may include assessing the quality of a given reflection based on a rubric.</w:t>
            </w:r>
          </w:p>
          <w:p w:rsidR="00B90432" w:rsidRDefault="00B90432" w:rsidP="00B90432">
            <w:pPr>
              <w:pStyle w:val="NoSpacing"/>
              <w:rPr>
                <w:rFonts w:ascii="Arial" w:hAnsi="Arial" w:cs="Arial"/>
                <w:sz w:val="24"/>
                <w:szCs w:val="24"/>
              </w:rPr>
            </w:pPr>
            <w:r>
              <w:rPr>
                <w:rFonts w:ascii="Arial" w:hAnsi="Arial" w:cs="Arial"/>
                <w:sz w:val="24"/>
                <w:szCs w:val="24"/>
              </w:rPr>
              <w:t>Items may include partially constructing a reflection based on a specific tutorial.</w:t>
            </w:r>
          </w:p>
          <w:p w:rsidR="00B90432" w:rsidRDefault="00B90432" w:rsidP="00B90432">
            <w:pPr>
              <w:pStyle w:val="NoSpacing"/>
              <w:rPr>
                <w:rFonts w:ascii="Arial" w:hAnsi="Arial" w:cs="Arial"/>
                <w:sz w:val="24"/>
                <w:szCs w:val="24"/>
              </w:rPr>
            </w:pPr>
            <w:r>
              <w:rPr>
                <w:rFonts w:ascii="Arial" w:hAnsi="Arial" w:cs="Arial"/>
                <w:sz w:val="24"/>
                <w:szCs w:val="24"/>
              </w:rPr>
              <w:t>Items may include a comparison of two reflections.</w:t>
            </w:r>
          </w:p>
          <w:p w:rsidR="00B90432" w:rsidRDefault="00B90432" w:rsidP="00B90432">
            <w:pPr>
              <w:pStyle w:val="NoSpacing"/>
              <w:rPr>
                <w:rFonts w:ascii="Arial" w:hAnsi="Arial" w:cs="Arial"/>
                <w:sz w:val="24"/>
                <w:szCs w:val="24"/>
              </w:rPr>
            </w:pPr>
            <w:r>
              <w:rPr>
                <w:rFonts w:ascii="Arial" w:hAnsi="Arial" w:cs="Arial"/>
                <w:sz w:val="24"/>
                <w:szCs w:val="24"/>
              </w:rPr>
              <w:t>Terms</w:t>
            </w:r>
            <w:r w:rsidR="00A11DDA">
              <w:rPr>
                <w:rFonts w:ascii="Arial" w:hAnsi="Arial" w:cs="Arial"/>
                <w:sz w:val="24"/>
                <w:szCs w:val="24"/>
              </w:rPr>
              <w:t xml:space="preserve"> and concepts</w:t>
            </w:r>
            <w:r>
              <w:rPr>
                <w:rFonts w:ascii="Arial" w:hAnsi="Arial" w:cs="Arial"/>
                <w:sz w:val="24"/>
                <w:szCs w:val="24"/>
              </w:rPr>
              <w:t xml:space="preserve"> such as </w:t>
            </w:r>
            <w:r>
              <w:rPr>
                <w:rFonts w:ascii="Arial" w:hAnsi="Arial" w:cs="Arial"/>
                <w:i/>
                <w:sz w:val="24"/>
                <w:szCs w:val="24"/>
              </w:rPr>
              <w:t xml:space="preserve">reflection, Tutorial Request Form (TRF), </w:t>
            </w:r>
            <w:r w:rsidR="00ED65D4">
              <w:rPr>
                <w:rFonts w:ascii="Arial" w:hAnsi="Arial" w:cs="Arial"/>
                <w:i/>
                <w:sz w:val="24"/>
                <w:szCs w:val="24"/>
              </w:rPr>
              <w:t>point of</w:t>
            </w:r>
            <w:r w:rsidR="0085348B">
              <w:rPr>
                <w:rFonts w:ascii="Arial" w:hAnsi="Arial" w:cs="Arial"/>
                <w:i/>
                <w:sz w:val="24"/>
                <w:szCs w:val="24"/>
              </w:rPr>
              <w:t xml:space="preserve"> confusion, clarifying</w:t>
            </w:r>
            <w:r w:rsidR="00ED65D4">
              <w:rPr>
                <w:rFonts w:ascii="Arial" w:hAnsi="Arial" w:cs="Arial"/>
                <w:i/>
                <w:sz w:val="24"/>
                <w:szCs w:val="24"/>
              </w:rPr>
              <w:t xml:space="preserve"> the point of confusion, reflect and connect, apply the learning, </w:t>
            </w:r>
            <w:r w:rsidRPr="007A7301">
              <w:rPr>
                <w:rFonts w:ascii="Arial" w:hAnsi="Arial" w:cs="Arial"/>
                <w:sz w:val="24"/>
                <w:szCs w:val="24"/>
              </w:rPr>
              <w:t>and/or</w:t>
            </w:r>
            <w:r>
              <w:rPr>
                <w:rFonts w:ascii="Arial" w:hAnsi="Arial" w:cs="Arial"/>
                <w:i/>
                <w:sz w:val="24"/>
                <w:szCs w:val="24"/>
              </w:rPr>
              <w:t xml:space="preserve"> steps of the tutorial process</w:t>
            </w:r>
            <w:r>
              <w:rPr>
                <w:rFonts w:ascii="Arial" w:hAnsi="Arial" w:cs="Arial"/>
                <w:sz w:val="24"/>
                <w:szCs w:val="24"/>
              </w:rPr>
              <w:t xml:space="preserve"> may be used.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ED65D4" w:rsidP="00AE78F1">
            <w:pPr>
              <w:pStyle w:val="NoSpacing"/>
              <w:rPr>
                <w:rFonts w:ascii="Arial" w:hAnsi="Arial" w:cs="Arial"/>
                <w:sz w:val="24"/>
                <w:szCs w:val="24"/>
              </w:rPr>
            </w:pPr>
            <w:r>
              <w:rPr>
                <w:rFonts w:ascii="Arial" w:hAnsi="Arial" w:cs="Arial"/>
                <w:sz w:val="24"/>
                <w:szCs w:val="24"/>
              </w:rPr>
              <w:t>An AVID document, TRF, student reflection sample, rubric</w:t>
            </w:r>
            <w:r w:rsidR="00DA04F0">
              <w:rPr>
                <w:rFonts w:ascii="Arial" w:hAnsi="Arial" w:cs="Arial"/>
                <w:sz w:val="24"/>
                <w:szCs w:val="24"/>
              </w:rPr>
              <w:t xml:space="preserve">, scenario, and/or chart, </w:t>
            </w:r>
            <w:r>
              <w:rPr>
                <w:rFonts w:ascii="Arial" w:hAnsi="Arial" w:cs="Arial"/>
                <w:sz w:val="24"/>
                <w:szCs w:val="24"/>
              </w:rPr>
              <w:t>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The practice and protocols of writing higher-level tutorial reflections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372C76" w:rsidRDefault="00984561" w:rsidP="00AE78F1">
            <w:pPr>
              <w:pStyle w:val="NoSpacing"/>
              <w:rPr>
                <w:rFonts w:ascii="Arial" w:hAnsi="Arial" w:cs="Arial"/>
                <w:sz w:val="24"/>
                <w:szCs w:val="24"/>
              </w:rPr>
            </w:pPr>
            <w:r>
              <w:rPr>
                <w:rFonts w:ascii="Arial" w:hAnsi="Arial" w:cs="Arial"/>
                <w:sz w:val="24"/>
                <w:szCs w:val="24"/>
              </w:rPr>
              <w:t>Read the following statements.  Decide if they are true or false.</w:t>
            </w:r>
          </w:p>
          <w:p w:rsidR="00984561" w:rsidRDefault="00984561" w:rsidP="00AE78F1">
            <w:pPr>
              <w:pStyle w:val="NoSpacing"/>
              <w:rPr>
                <w:rFonts w:ascii="Arial" w:hAnsi="Arial" w:cs="Arial"/>
                <w:sz w:val="24"/>
                <w:szCs w:val="24"/>
              </w:rPr>
            </w:pPr>
          </w:p>
          <w:p w:rsidR="00984561" w:rsidRPr="00984561" w:rsidRDefault="00984561" w:rsidP="00AE78F1">
            <w:pPr>
              <w:pStyle w:val="NoSpacing"/>
              <w:rPr>
                <w:rFonts w:ascii="Arial" w:hAnsi="Arial" w:cs="Arial"/>
                <w:b/>
                <w:i/>
                <w:sz w:val="24"/>
                <w:szCs w:val="24"/>
              </w:rPr>
            </w:pPr>
            <w:r w:rsidRPr="00984561">
              <w:rPr>
                <w:rFonts w:ascii="Arial" w:hAnsi="Arial" w:cs="Arial"/>
                <w:b/>
                <w:i/>
                <w:sz w:val="24"/>
                <w:szCs w:val="24"/>
              </w:rPr>
              <w:t>1.  A higher level tutorial reflection contains higher-level words.</w:t>
            </w:r>
          </w:p>
          <w:p w:rsidR="00984561" w:rsidRPr="00984561" w:rsidRDefault="00984561" w:rsidP="00AE78F1">
            <w:pPr>
              <w:pStyle w:val="NoSpacing"/>
              <w:rPr>
                <w:rFonts w:ascii="Arial" w:hAnsi="Arial" w:cs="Arial"/>
                <w:b/>
                <w:i/>
                <w:sz w:val="24"/>
                <w:szCs w:val="24"/>
              </w:rPr>
            </w:pPr>
          </w:p>
          <w:p w:rsidR="00984561" w:rsidRDefault="00984561" w:rsidP="00AE78F1">
            <w:pPr>
              <w:pStyle w:val="NoSpacing"/>
              <w:rPr>
                <w:rFonts w:ascii="Arial" w:hAnsi="Arial" w:cs="Arial"/>
                <w:sz w:val="24"/>
                <w:szCs w:val="24"/>
              </w:rPr>
            </w:pPr>
            <w:r w:rsidRPr="00984561">
              <w:rPr>
                <w:rFonts w:ascii="Arial" w:hAnsi="Arial" w:cs="Arial"/>
                <w:b/>
                <w:i/>
                <w:sz w:val="24"/>
                <w:szCs w:val="24"/>
              </w:rPr>
              <w:t>2.  A higher level tutorial reflection contains the steps and processes to un</w:t>
            </w:r>
            <w:r w:rsidR="00671FDE">
              <w:rPr>
                <w:rFonts w:ascii="Arial" w:hAnsi="Arial" w:cs="Arial"/>
                <w:b/>
                <w:i/>
                <w:sz w:val="24"/>
                <w:szCs w:val="24"/>
              </w:rPr>
              <w:t>derstand the point of confusion</w:t>
            </w:r>
            <w:r w:rsidRPr="00984561">
              <w:rPr>
                <w:rFonts w:ascii="Arial" w:hAnsi="Arial" w:cs="Arial"/>
                <w:b/>
                <w:i/>
                <w:sz w:val="24"/>
                <w:szCs w:val="24"/>
              </w:rPr>
              <w:t>.</w:t>
            </w:r>
          </w:p>
          <w:p w:rsidR="00984561" w:rsidRDefault="00984561" w:rsidP="00AE78F1">
            <w:pPr>
              <w:pStyle w:val="NoSpacing"/>
              <w:rPr>
                <w:rFonts w:ascii="Arial" w:hAnsi="Arial" w:cs="Arial"/>
                <w:sz w:val="24"/>
                <w:szCs w:val="24"/>
              </w:rPr>
            </w:pPr>
          </w:p>
          <w:p w:rsidR="00E635BF" w:rsidRDefault="00E635BF" w:rsidP="00AE78F1">
            <w:pPr>
              <w:pStyle w:val="NoSpacing"/>
              <w:rPr>
                <w:rFonts w:ascii="Arial" w:hAnsi="Arial" w:cs="Arial"/>
                <w:sz w:val="24"/>
                <w:szCs w:val="24"/>
              </w:rPr>
            </w:pPr>
            <w:r>
              <w:rPr>
                <w:rFonts w:ascii="Arial" w:hAnsi="Arial" w:cs="Arial"/>
                <w:sz w:val="24"/>
                <w:szCs w:val="24"/>
              </w:rPr>
              <w:t xml:space="preserve">What do you notice about the statements?  </w:t>
            </w:r>
          </w:p>
          <w:p w:rsidR="00984561" w:rsidRDefault="00984561" w:rsidP="00AE78F1">
            <w:pPr>
              <w:pStyle w:val="NoSpacing"/>
              <w:rPr>
                <w:rFonts w:ascii="Arial" w:hAnsi="Arial" w:cs="Arial"/>
                <w:sz w:val="24"/>
                <w:szCs w:val="24"/>
              </w:rPr>
            </w:pPr>
          </w:p>
          <w:p w:rsidR="00984561" w:rsidRDefault="00984561" w:rsidP="00AE78F1">
            <w:pPr>
              <w:pStyle w:val="NoSpacing"/>
              <w:rPr>
                <w:rFonts w:ascii="Arial" w:hAnsi="Arial" w:cs="Arial"/>
                <w:sz w:val="24"/>
                <w:szCs w:val="24"/>
              </w:rPr>
            </w:pPr>
            <w:r>
              <w:rPr>
                <w:rFonts w:ascii="Arial" w:hAnsi="Arial" w:cs="Arial"/>
                <w:sz w:val="24"/>
                <w:szCs w:val="24"/>
              </w:rPr>
              <w:t xml:space="preserve">  A.  Statement number </w:t>
            </w:r>
            <w:r w:rsidRPr="00984561">
              <w:rPr>
                <w:rFonts w:ascii="Arial" w:hAnsi="Arial" w:cs="Arial"/>
                <w:b/>
                <w:sz w:val="24"/>
                <w:szCs w:val="24"/>
              </w:rPr>
              <w:t>1</w:t>
            </w:r>
            <w:r>
              <w:rPr>
                <w:rFonts w:ascii="Arial" w:hAnsi="Arial" w:cs="Arial"/>
                <w:sz w:val="24"/>
                <w:szCs w:val="24"/>
              </w:rPr>
              <w:t xml:space="preserve"> is true; statement number </w:t>
            </w:r>
            <w:r w:rsidRPr="00984561">
              <w:rPr>
                <w:rFonts w:ascii="Arial" w:hAnsi="Arial" w:cs="Arial"/>
                <w:b/>
                <w:sz w:val="24"/>
                <w:szCs w:val="24"/>
              </w:rPr>
              <w:t>2</w:t>
            </w:r>
            <w:r>
              <w:rPr>
                <w:rFonts w:ascii="Arial" w:hAnsi="Arial" w:cs="Arial"/>
                <w:sz w:val="24"/>
                <w:szCs w:val="24"/>
              </w:rPr>
              <w:t xml:space="preserve"> is false.</w:t>
            </w:r>
          </w:p>
          <w:p w:rsidR="00984561" w:rsidRDefault="00984561" w:rsidP="00AE78F1">
            <w:pPr>
              <w:pStyle w:val="NoSpacing"/>
              <w:rPr>
                <w:rFonts w:ascii="Arial" w:hAnsi="Arial" w:cs="Arial"/>
                <w:sz w:val="24"/>
                <w:szCs w:val="24"/>
              </w:rPr>
            </w:pPr>
          </w:p>
          <w:p w:rsidR="00984561" w:rsidRDefault="00984561" w:rsidP="00AE78F1">
            <w:pPr>
              <w:pStyle w:val="NoSpacing"/>
              <w:rPr>
                <w:rFonts w:ascii="Arial" w:hAnsi="Arial" w:cs="Arial"/>
                <w:sz w:val="24"/>
                <w:szCs w:val="24"/>
              </w:rPr>
            </w:pPr>
            <w:r>
              <w:rPr>
                <w:rFonts w:ascii="Arial" w:hAnsi="Arial" w:cs="Arial"/>
                <w:sz w:val="24"/>
                <w:szCs w:val="24"/>
              </w:rPr>
              <w:t xml:space="preserve">  B.  Statement number </w:t>
            </w:r>
            <w:r w:rsidR="00E635BF">
              <w:rPr>
                <w:rFonts w:ascii="Arial" w:hAnsi="Arial" w:cs="Arial"/>
                <w:b/>
                <w:sz w:val="24"/>
                <w:szCs w:val="24"/>
              </w:rPr>
              <w:t>1</w:t>
            </w:r>
            <w:r w:rsidRPr="00984561">
              <w:rPr>
                <w:rFonts w:ascii="Arial" w:hAnsi="Arial" w:cs="Arial"/>
                <w:b/>
                <w:sz w:val="24"/>
                <w:szCs w:val="24"/>
              </w:rPr>
              <w:t xml:space="preserve"> </w:t>
            </w:r>
            <w:r w:rsidR="00E635BF">
              <w:rPr>
                <w:rFonts w:ascii="Arial" w:hAnsi="Arial" w:cs="Arial"/>
                <w:sz w:val="24"/>
                <w:szCs w:val="24"/>
              </w:rPr>
              <w:t>is false</w:t>
            </w:r>
            <w:r>
              <w:rPr>
                <w:rFonts w:ascii="Arial" w:hAnsi="Arial" w:cs="Arial"/>
                <w:sz w:val="24"/>
                <w:szCs w:val="24"/>
              </w:rPr>
              <w:t xml:space="preserve">; statement number </w:t>
            </w:r>
            <w:r w:rsidR="00E635BF">
              <w:rPr>
                <w:rFonts w:ascii="Arial" w:hAnsi="Arial" w:cs="Arial"/>
                <w:b/>
                <w:sz w:val="24"/>
                <w:szCs w:val="24"/>
              </w:rPr>
              <w:t>2</w:t>
            </w:r>
            <w:r w:rsidR="00E635BF">
              <w:rPr>
                <w:rFonts w:ascii="Arial" w:hAnsi="Arial" w:cs="Arial"/>
                <w:sz w:val="24"/>
                <w:szCs w:val="24"/>
              </w:rPr>
              <w:t xml:space="preserve"> is true</w:t>
            </w:r>
            <w:r>
              <w:rPr>
                <w:rFonts w:ascii="Arial" w:hAnsi="Arial" w:cs="Arial"/>
                <w:sz w:val="24"/>
                <w:szCs w:val="24"/>
              </w:rPr>
              <w:t>.</w:t>
            </w:r>
          </w:p>
          <w:p w:rsidR="00984561" w:rsidRDefault="00984561" w:rsidP="00AE78F1">
            <w:pPr>
              <w:pStyle w:val="NoSpacing"/>
              <w:rPr>
                <w:rFonts w:ascii="Arial" w:hAnsi="Arial" w:cs="Arial"/>
                <w:sz w:val="24"/>
                <w:szCs w:val="24"/>
              </w:rPr>
            </w:pPr>
          </w:p>
          <w:p w:rsidR="00984561" w:rsidRDefault="00984561" w:rsidP="00AE78F1">
            <w:pPr>
              <w:pStyle w:val="NoSpacing"/>
              <w:rPr>
                <w:rFonts w:ascii="Arial" w:hAnsi="Arial" w:cs="Arial"/>
                <w:sz w:val="24"/>
                <w:szCs w:val="24"/>
              </w:rPr>
            </w:pPr>
            <w:r>
              <w:rPr>
                <w:rFonts w:ascii="Arial" w:hAnsi="Arial" w:cs="Arial"/>
                <w:sz w:val="24"/>
                <w:szCs w:val="24"/>
              </w:rPr>
              <w:t xml:space="preserve"> *C.  Both statements are true.</w:t>
            </w:r>
          </w:p>
          <w:p w:rsidR="00984561" w:rsidRDefault="00984561" w:rsidP="00AE78F1">
            <w:pPr>
              <w:pStyle w:val="NoSpacing"/>
              <w:rPr>
                <w:rFonts w:ascii="Arial" w:hAnsi="Arial" w:cs="Arial"/>
                <w:sz w:val="24"/>
                <w:szCs w:val="24"/>
              </w:rPr>
            </w:pPr>
          </w:p>
          <w:p w:rsidR="00984561" w:rsidRDefault="00984561" w:rsidP="00AE78F1">
            <w:pPr>
              <w:pStyle w:val="NoSpacing"/>
              <w:rPr>
                <w:rFonts w:ascii="Arial" w:hAnsi="Arial" w:cs="Arial"/>
                <w:sz w:val="24"/>
                <w:szCs w:val="24"/>
              </w:rPr>
            </w:pPr>
            <w:r>
              <w:rPr>
                <w:rFonts w:ascii="Arial" w:hAnsi="Arial" w:cs="Arial"/>
                <w:sz w:val="24"/>
                <w:szCs w:val="24"/>
              </w:rPr>
              <w:t xml:space="preserve">  D.  Both statements are false.</w:t>
            </w:r>
          </w:p>
          <w:p w:rsidR="005865D5" w:rsidRPr="00984561" w:rsidRDefault="005865D5"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C37C9E">
        <w:rPr>
          <w:rFonts w:ascii="Arial" w:hAnsi="Arial" w:cs="Arial"/>
          <w:b/>
          <w:sz w:val="28"/>
          <w:szCs w:val="28"/>
        </w:rPr>
        <w:t xml:space="preserve"> AV.11.INQ.3.2</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Inquiry</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 xml:space="preserve">Critical Thinking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Socratic Seminar and Philosophical Chairs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AV.11.INQ.3.2</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Formulate questions to make a personal connection with text(s) and/or other content/concepts.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C37C9E" w:rsidP="00AE78F1">
            <w:pPr>
              <w:pStyle w:val="NoSpacing"/>
              <w:rPr>
                <w:rFonts w:ascii="Arial" w:hAnsi="Arial" w:cs="Arial"/>
                <w:sz w:val="24"/>
                <w:szCs w:val="24"/>
              </w:rPr>
            </w:pPr>
            <w:r>
              <w:rPr>
                <w:rFonts w:ascii="Arial" w:hAnsi="Arial" w:cs="Arial"/>
                <w:sz w:val="24"/>
                <w:szCs w:val="24"/>
              </w:rPr>
              <w:t>Students will identify, apply, and evaluate higher-level questions t</w:t>
            </w:r>
            <w:r w:rsidR="00A47D8E">
              <w:rPr>
                <w:rFonts w:ascii="Arial" w:hAnsi="Arial" w:cs="Arial"/>
                <w:sz w:val="24"/>
                <w:szCs w:val="24"/>
              </w:rPr>
              <w:t>hat make personal connections with</w:t>
            </w:r>
            <w:r>
              <w:rPr>
                <w:rFonts w:ascii="Arial" w:hAnsi="Arial" w:cs="Arial"/>
                <w:sz w:val="24"/>
                <w:szCs w:val="24"/>
              </w:rPr>
              <w:t xml:space="preserve"> text(s) and/or other content/</w:t>
            </w:r>
            <w:r w:rsidR="002D790A">
              <w:rPr>
                <w:rFonts w:ascii="Arial" w:hAnsi="Arial" w:cs="Arial"/>
                <w:sz w:val="24"/>
                <w:szCs w:val="24"/>
              </w:rPr>
              <w:t xml:space="preserve">concepts.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2D790A" w:rsidP="00AE78F1">
            <w:pPr>
              <w:pStyle w:val="NoSpacing"/>
              <w:rPr>
                <w:rFonts w:ascii="Arial" w:hAnsi="Arial" w:cs="Arial"/>
                <w:sz w:val="24"/>
                <w:szCs w:val="24"/>
              </w:rPr>
            </w:pPr>
            <w:r>
              <w:rPr>
                <w:rFonts w:ascii="Arial" w:hAnsi="Arial" w:cs="Arial"/>
                <w:sz w:val="24"/>
                <w:szCs w:val="24"/>
              </w:rPr>
              <w:t>Items may include identifying higher-level questions that allow personal connections</w:t>
            </w:r>
            <w:r w:rsidR="00A47D8E">
              <w:rPr>
                <w:rFonts w:ascii="Arial" w:hAnsi="Arial" w:cs="Arial"/>
                <w:sz w:val="24"/>
                <w:szCs w:val="24"/>
              </w:rPr>
              <w:t xml:space="preserve"> (with text/content/concept)</w:t>
            </w:r>
            <w:r>
              <w:rPr>
                <w:rFonts w:ascii="Arial" w:hAnsi="Arial" w:cs="Arial"/>
                <w:sz w:val="24"/>
                <w:szCs w:val="24"/>
              </w:rPr>
              <w:t xml:space="preserve"> to be made during Socratic Seminars (SS) or Philosophical Chairs (PC).</w:t>
            </w:r>
          </w:p>
          <w:p w:rsidR="002D790A" w:rsidRDefault="002D790A" w:rsidP="00AE78F1">
            <w:pPr>
              <w:pStyle w:val="NoSpacing"/>
              <w:rPr>
                <w:rFonts w:ascii="Arial" w:hAnsi="Arial" w:cs="Arial"/>
                <w:sz w:val="24"/>
                <w:szCs w:val="24"/>
              </w:rPr>
            </w:pPr>
            <w:r>
              <w:rPr>
                <w:rFonts w:ascii="Arial" w:hAnsi="Arial" w:cs="Arial"/>
                <w:sz w:val="24"/>
                <w:szCs w:val="24"/>
              </w:rPr>
              <w:t>Items may include applying a higher-level question to a particular topic so that personal connections</w:t>
            </w:r>
            <w:r w:rsidR="00A47D8E">
              <w:rPr>
                <w:rFonts w:ascii="Arial" w:hAnsi="Arial" w:cs="Arial"/>
                <w:sz w:val="24"/>
                <w:szCs w:val="24"/>
              </w:rPr>
              <w:t xml:space="preserve"> to text, content, or concepts</w:t>
            </w:r>
            <w:r>
              <w:rPr>
                <w:rFonts w:ascii="Arial" w:hAnsi="Arial" w:cs="Arial"/>
                <w:sz w:val="24"/>
                <w:szCs w:val="24"/>
              </w:rPr>
              <w:t xml:space="preserve"> can be made.</w:t>
            </w:r>
          </w:p>
          <w:p w:rsidR="002D790A" w:rsidRDefault="002D790A" w:rsidP="00AE78F1">
            <w:pPr>
              <w:pStyle w:val="NoSpacing"/>
              <w:rPr>
                <w:rFonts w:ascii="Arial" w:hAnsi="Arial" w:cs="Arial"/>
                <w:sz w:val="24"/>
                <w:szCs w:val="24"/>
              </w:rPr>
            </w:pPr>
            <w:r>
              <w:rPr>
                <w:rFonts w:ascii="Arial" w:hAnsi="Arial" w:cs="Arial"/>
                <w:sz w:val="24"/>
                <w:szCs w:val="24"/>
              </w:rPr>
              <w:t>Items may include evaluating personal connection questions being used during a SS or PC.</w:t>
            </w:r>
          </w:p>
          <w:p w:rsidR="002D790A" w:rsidRPr="00A47D8E" w:rsidRDefault="002D790A" w:rsidP="00AE78F1">
            <w:pPr>
              <w:pStyle w:val="NoSpacing"/>
              <w:rPr>
                <w:rFonts w:ascii="Arial" w:hAnsi="Arial" w:cs="Arial"/>
                <w:sz w:val="24"/>
                <w:szCs w:val="24"/>
              </w:rPr>
            </w:pPr>
            <w:r>
              <w:rPr>
                <w:rFonts w:ascii="Arial" w:hAnsi="Arial" w:cs="Arial"/>
                <w:sz w:val="24"/>
                <w:szCs w:val="24"/>
              </w:rPr>
              <w:t xml:space="preserve">Terms </w:t>
            </w:r>
            <w:r w:rsidR="00CE00E7">
              <w:rPr>
                <w:rFonts w:ascii="Arial" w:hAnsi="Arial" w:cs="Arial"/>
                <w:sz w:val="24"/>
                <w:szCs w:val="24"/>
              </w:rPr>
              <w:t xml:space="preserve">and concepts </w:t>
            </w:r>
            <w:r>
              <w:rPr>
                <w:rFonts w:ascii="Arial" w:hAnsi="Arial" w:cs="Arial"/>
                <w:sz w:val="24"/>
                <w:szCs w:val="24"/>
              </w:rPr>
              <w:t xml:space="preserve">such as </w:t>
            </w:r>
            <w:r w:rsidRPr="002D790A">
              <w:rPr>
                <w:rFonts w:ascii="Arial" w:hAnsi="Arial" w:cs="Arial"/>
                <w:i/>
                <w:sz w:val="24"/>
                <w:szCs w:val="24"/>
              </w:rPr>
              <w:t>levels of thinking</w:t>
            </w:r>
            <w:r>
              <w:rPr>
                <w:rFonts w:ascii="Arial" w:hAnsi="Arial" w:cs="Arial"/>
                <w:sz w:val="24"/>
                <w:szCs w:val="24"/>
              </w:rPr>
              <w:t>,</w:t>
            </w:r>
            <w:r>
              <w:rPr>
                <w:rFonts w:ascii="Arial" w:hAnsi="Arial" w:cs="Arial"/>
                <w:i/>
                <w:sz w:val="24"/>
                <w:szCs w:val="24"/>
              </w:rPr>
              <w:t xml:space="preserve"> </w:t>
            </w:r>
            <w:r w:rsidR="00CE00E7">
              <w:rPr>
                <w:rFonts w:ascii="Arial" w:hAnsi="Arial" w:cs="Arial"/>
                <w:i/>
                <w:sz w:val="24"/>
                <w:szCs w:val="24"/>
              </w:rPr>
              <w:t xml:space="preserve">higher-level questions, establish relevance, connect to the real world, </w:t>
            </w:r>
            <w:r w:rsidR="00CE00E7" w:rsidRPr="00CE00E7">
              <w:rPr>
                <w:rFonts w:ascii="Arial" w:hAnsi="Arial" w:cs="Arial"/>
                <w:i/>
                <w:sz w:val="24"/>
                <w:szCs w:val="24"/>
              </w:rPr>
              <w:t>relate to the lives of participant</w:t>
            </w:r>
            <w:r w:rsidR="00CE00E7">
              <w:rPr>
                <w:rFonts w:ascii="Arial" w:hAnsi="Arial" w:cs="Arial"/>
                <w:i/>
                <w:sz w:val="24"/>
                <w:szCs w:val="24"/>
              </w:rPr>
              <w:t xml:space="preserve">s, connecting to text, </w:t>
            </w:r>
            <w:r w:rsidR="00A47D8E" w:rsidRPr="00A47D8E">
              <w:rPr>
                <w:rFonts w:ascii="Arial" w:hAnsi="Arial" w:cs="Arial"/>
                <w:sz w:val="24"/>
                <w:szCs w:val="24"/>
              </w:rPr>
              <w:t>and/or</w:t>
            </w:r>
            <w:r w:rsidR="00A47D8E">
              <w:rPr>
                <w:rFonts w:ascii="Arial" w:hAnsi="Arial" w:cs="Arial"/>
                <w:i/>
                <w:sz w:val="24"/>
                <w:szCs w:val="24"/>
              </w:rPr>
              <w:t xml:space="preserve"> </w:t>
            </w:r>
            <w:r w:rsidR="00CE00E7">
              <w:rPr>
                <w:rFonts w:ascii="Arial" w:hAnsi="Arial" w:cs="Arial"/>
                <w:i/>
                <w:sz w:val="24"/>
                <w:szCs w:val="24"/>
              </w:rPr>
              <w:t>personal connection</w:t>
            </w:r>
            <w:r w:rsidR="00A47D8E">
              <w:rPr>
                <w:rFonts w:ascii="Arial" w:hAnsi="Arial" w:cs="Arial"/>
                <w:sz w:val="24"/>
                <w:szCs w:val="24"/>
              </w:rPr>
              <w:t xml:space="preserv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A47D8E" w:rsidP="00AE78F1">
            <w:pPr>
              <w:pStyle w:val="NoSpacing"/>
              <w:rPr>
                <w:rFonts w:ascii="Arial" w:hAnsi="Arial" w:cs="Arial"/>
                <w:sz w:val="24"/>
                <w:szCs w:val="24"/>
              </w:rPr>
            </w:pPr>
            <w:r>
              <w:rPr>
                <w:rFonts w:ascii="Arial" w:hAnsi="Arial" w:cs="Arial"/>
                <w:sz w:val="24"/>
                <w:szCs w:val="24"/>
              </w:rPr>
              <w:t>An AVID document</w:t>
            </w:r>
            <w:r w:rsidR="00DA04F0">
              <w:rPr>
                <w:rFonts w:ascii="Arial" w:hAnsi="Arial" w:cs="Arial"/>
                <w:sz w:val="24"/>
                <w:szCs w:val="24"/>
              </w:rPr>
              <w:t xml:space="preserve">, chart, graph, scenario, </w:t>
            </w:r>
            <w:r>
              <w:rPr>
                <w:rFonts w:ascii="Arial" w:hAnsi="Arial" w:cs="Arial"/>
                <w:sz w:val="24"/>
                <w:szCs w:val="24"/>
              </w:rPr>
              <w:t>and/or text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A47D8E" w:rsidP="00AE78F1">
            <w:pPr>
              <w:pStyle w:val="NoSpacing"/>
              <w:rPr>
                <w:rFonts w:ascii="Arial" w:hAnsi="Arial" w:cs="Arial"/>
                <w:sz w:val="24"/>
                <w:szCs w:val="24"/>
              </w:rPr>
            </w:pPr>
            <w:r>
              <w:rPr>
                <w:rFonts w:ascii="Arial" w:hAnsi="Arial" w:cs="Arial"/>
                <w:sz w:val="24"/>
                <w:szCs w:val="24"/>
              </w:rPr>
              <w:t>The practice and process of formulating questions to make personal connections with text, content, and/or concepts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372C76" w:rsidRDefault="00D3094A" w:rsidP="00AE78F1">
            <w:pPr>
              <w:pStyle w:val="NoSpacing"/>
              <w:rPr>
                <w:rFonts w:ascii="Arial" w:hAnsi="Arial" w:cs="Arial"/>
                <w:sz w:val="24"/>
                <w:szCs w:val="24"/>
              </w:rPr>
            </w:pPr>
            <w:r>
              <w:rPr>
                <w:rFonts w:ascii="Arial" w:hAnsi="Arial" w:cs="Arial"/>
                <w:sz w:val="24"/>
                <w:szCs w:val="24"/>
              </w:rPr>
              <w:t xml:space="preserve">During a Socratic Seminar, which </w:t>
            </w:r>
            <w:r w:rsidR="00671FDE">
              <w:rPr>
                <w:rFonts w:ascii="Arial" w:hAnsi="Arial" w:cs="Arial"/>
                <w:sz w:val="24"/>
                <w:szCs w:val="24"/>
              </w:rPr>
              <w:t xml:space="preserve">one </w:t>
            </w:r>
            <w:r>
              <w:rPr>
                <w:rFonts w:ascii="Arial" w:hAnsi="Arial" w:cs="Arial"/>
                <w:sz w:val="24"/>
                <w:szCs w:val="24"/>
              </w:rPr>
              <w:t>of the following questions will help make a personal connection with the author’s point of view?</w:t>
            </w:r>
          </w:p>
          <w:p w:rsidR="00D3094A" w:rsidRDefault="00D3094A" w:rsidP="00AE78F1">
            <w:pPr>
              <w:pStyle w:val="NoSpacing"/>
              <w:rPr>
                <w:rFonts w:ascii="Arial" w:hAnsi="Arial" w:cs="Arial"/>
                <w:sz w:val="24"/>
                <w:szCs w:val="24"/>
              </w:rPr>
            </w:pPr>
          </w:p>
          <w:p w:rsidR="00E635BF" w:rsidRDefault="00E635BF" w:rsidP="00AE78F1">
            <w:pPr>
              <w:pStyle w:val="NoSpacing"/>
              <w:rPr>
                <w:rFonts w:ascii="Arial" w:hAnsi="Arial" w:cs="Arial"/>
                <w:sz w:val="24"/>
                <w:szCs w:val="24"/>
              </w:rPr>
            </w:pPr>
            <w:r>
              <w:rPr>
                <w:rFonts w:ascii="Arial" w:hAnsi="Arial" w:cs="Arial"/>
                <w:sz w:val="24"/>
                <w:szCs w:val="24"/>
              </w:rPr>
              <w:t xml:space="preserve">  A.  What is the main point in paragraph 2?</w:t>
            </w:r>
          </w:p>
          <w:p w:rsidR="00E635BF" w:rsidRDefault="00E635BF" w:rsidP="00AE78F1">
            <w:pPr>
              <w:pStyle w:val="NoSpacing"/>
              <w:rPr>
                <w:rFonts w:ascii="Arial" w:hAnsi="Arial" w:cs="Arial"/>
                <w:sz w:val="24"/>
                <w:szCs w:val="24"/>
              </w:rPr>
            </w:pPr>
          </w:p>
          <w:p w:rsidR="00E635BF" w:rsidRDefault="00E635BF" w:rsidP="00AE78F1">
            <w:pPr>
              <w:pStyle w:val="NoSpacing"/>
              <w:rPr>
                <w:rFonts w:ascii="Arial" w:hAnsi="Arial" w:cs="Arial"/>
                <w:sz w:val="24"/>
                <w:szCs w:val="24"/>
              </w:rPr>
            </w:pPr>
            <w:r>
              <w:rPr>
                <w:rFonts w:ascii="Arial" w:hAnsi="Arial" w:cs="Arial"/>
                <w:sz w:val="24"/>
                <w:szCs w:val="24"/>
              </w:rPr>
              <w:t>*</w:t>
            </w:r>
            <w:r w:rsidR="00951B72">
              <w:rPr>
                <w:rFonts w:ascii="Arial" w:hAnsi="Arial" w:cs="Arial"/>
                <w:sz w:val="24"/>
                <w:szCs w:val="24"/>
              </w:rPr>
              <w:t xml:space="preserve"> </w:t>
            </w:r>
            <w:r>
              <w:rPr>
                <w:rFonts w:ascii="Arial" w:hAnsi="Arial" w:cs="Arial"/>
                <w:sz w:val="24"/>
                <w:szCs w:val="24"/>
              </w:rPr>
              <w:t>B.  Do you think this could really happen?</w:t>
            </w:r>
            <w:r w:rsidR="00951B72">
              <w:rPr>
                <w:rFonts w:ascii="Arial" w:hAnsi="Arial" w:cs="Arial"/>
                <w:sz w:val="24"/>
                <w:szCs w:val="24"/>
              </w:rPr>
              <w:t xml:space="preserve"> </w:t>
            </w:r>
          </w:p>
          <w:p w:rsidR="00E635BF" w:rsidRDefault="00E635BF" w:rsidP="00AE78F1">
            <w:pPr>
              <w:pStyle w:val="NoSpacing"/>
              <w:rPr>
                <w:rFonts w:ascii="Arial" w:hAnsi="Arial" w:cs="Arial"/>
                <w:sz w:val="24"/>
                <w:szCs w:val="24"/>
              </w:rPr>
            </w:pPr>
          </w:p>
          <w:p w:rsidR="00D3094A" w:rsidRDefault="0030204C" w:rsidP="00AE78F1">
            <w:pPr>
              <w:pStyle w:val="NoSpacing"/>
              <w:rPr>
                <w:rFonts w:ascii="Arial" w:hAnsi="Arial" w:cs="Arial"/>
                <w:sz w:val="24"/>
                <w:szCs w:val="24"/>
              </w:rPr>
            </w:pPr>
            <w:r>
              <w:rPr>
                <w:rFonts w:ascii="Arial" w:hAnsi="Arial" w:cs="Arial"/>
                <w:sz w:val="24"/>
                <w:szCs w:val="24"/>
              </w:rPr>
              <w:t xml:space="preserve"> </w:t>
            </w:r>
            <w:r w:rsidR="00E635BF">
              <w:rPr>
                <w:rFonts w:ascii="Arial" w:hAnsi="Arial" w:cs="Arial"/>
                <w:sz w:val="24"/>
                <w:szCs w:val="24"/>
              </w:rPr>
              <w:t xml:space="preserve"> C</w:t>
            </w:r>
            <w:r w:rsidR="00CC08FC">
              <w:rPr>
                <w:rFonts w:ascii="Arial" w:hAnsi="Arial" w:cs="Arial"/>
                <w:sz w:val="24"/>
                <w:szCs w:val="24"/>
              </w:rPr>
              <w:t>.  How does the data support the author’s summary?</w:t>
            </w:r>
          </w:p>
          <w:p w:rsidR="0030204C" w:rsidRDefault="0030204C" w:rsidP="00AE78F1">
            <w:pPr>
              <w:pStyle w:val="NoSpacing"/>
              <w:rPr>
                <w:rFonts w:ascii="Arial" w:hAnsi="Arial" w:cs="Arial"/>
                <w:sz w:val="24"/>
                <w:szCs w:val="24"/>
              </w:rPr>
            </w:pPr>
          </w:p>
          <w:p w:rsidR="0030204C" w:rsidRDefault="00E635BF" w:rsidP="00AE78F1">
            <w:pPr>
              <w:pStyle w:val="NoSpacing"/>
              <w:rPr>
                <w:rFonts w:ascii="Arial" w:hAnsi="Arial" w:cs="Arial"/>
                <w:sz w:val="24"/>
                <w:szCs w:val="24"/>
              </w:rPr>
            </w:pPr>
            <w:r>
              <w:rPr>
                <w:rFonts w:ascii="Arial" w:hAnsi="Arial" w:cs="Arial"/>
                <w:sz w:val="24"/>
                <w:szCs w:val="24"/>
              </w:rPr>
              <w:t xml:space="preserve">  D</w:t>
            </w:r>
            <w:r w:rsidR="00FB15B8">
              <w:rPr>
                <w:rFonts w:ascii="Arial" w:hAnsi="Arial" w:cs="Arial"/>
                <w:sz w:val="24"/>
                <w:szCs w:val="24"/>
              </w:rPr>
              <w:t>.</w:t>
            </w:r>
            <w:r w:rsidR="0030204C">
              <w:rPr>
                <w:rFonts w:ascii="Arial" w:hAnsi="Arial" w:cs="Arial"/>
                <w:sz w:val="24"/>
                <w:szCs w:val="24"/>
              </w:rPr>
              <w:t xml:space="preserve"> </w:t>
            </w:r>
            <w:r w:rsidR="00FB15B8">
              <w:rPr>
                <w:rFonts w:ascii="Arial" w:hAnsi="Arial" w:cs="Arial"/>
                <w:sz w:val="24"/>
                <w:szCs w:val="24"/>
              </w:rPr>
              <w:t xml:space="preserve"> If</w:t>
            </w:r>
            <w:r>
              <w:rPr>
                <w:rFonts w:ascii="Arial" w:hAnsi="Arial" w:cs="Arial"/>
                <w:sz w:val="24"/>
                <w:szCs w:val="24"/>
              </w:rPr>
              <w:t xml:space="preserve"> these facts prove the case, </w:t>
            </w:r>
            <w:r w:rsidR="00FB15B8">
              <w:rPr>
                <w:rFonts w:ascii="Arial" w:hAnsi="Arial" w:cs="Arial"/>
                <w:sz w:val="24"/>
                <w:szCs w:val="24"/>
              </w:rPr>
              <w:t>what is the outcome?</w:t>
            </w:r>
          </w:p>
          <w:p w:rsidR="008C7CE7" w:rsidRDefault="008C7CE7"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7E4F73" w:rsidRDefault="007E4F73"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A47D8E">
        <w:rPr>
          <w:rFonts w:ascii="Arial" w:hAnsi="Arial" w:cs="Arial"/>
          <w:b/>
          <w:sz w:val="28"/>
          <w:szCs w:val="28"/>
        </w:rPr>
        <w:t xml:space="preserve"> </w:t>
      </w:r>
      <w:r w:rsidR="0030561D">
        <w:rPr>
          <w:rFonts w:ascii="Arial" w:hAnsi="Arial" w:cs="Arial"/>
          <w:b/>
          <w:sz w:val="28"/>
          <w:szCs w:val="28"/>
        </w:rPr>
        <w:t>AV.11.INQ.3.3</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Inquiry</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Critical Thinking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Socratic Seminar and Philosophical Chairs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AV.11.INQ.3.3</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Evaluate ideas/points of view within the discussion and generate/construct appropriate responses.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AV.11.INQ.3.5 – Prepare an academic argument on a controversial topic, integrating fully developed claims.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30561D" w:rsidP="00AE78F1">
            <w:pPr>
              <w:pStyle w:val="NoSpacing"/>
              <w:rPr>
                <w:rFonts w:ascii="Arial" w:hAnsi="Arial" w:cs="Arial"/>
                <w:sz w:val="24"/>
                <w:szCs w:val="24"/>
              </w:rPr>
            </w:pPr>
            <w:r>
              <w:rPr>
                <w:rFonts w:ascii="Arial" w:hAnsi="Arial" w:cs="Arial"/>
                <w:sz w:val="24"/>
                <w:szCs w:val="24"/>
              </w:rPr>
              <w:t xml:space="preserve">Students will identify, apply and evaluate ideas/points of view in order to construct an appropriate response during a Socratic </w:t>
            </w:r>
            <w:r w:rsidR="004A6532">
              <w:rPr>
                <w:rFonts w:ascii="Arial" w:hAnsi="Arial" w:cs="Arial"/>
                <w:sz w:val="24"/>
                <w:szCs w:val="24"/>
              </w:rPr>
              <w:t xml:space="preserve">Seminar or Philosophical Chairs discussion. </w:t>
            </w:r>
          </w:p>
          <w:p w:rsidR="009660CD" w:rsidRDefault="009660CD" w:rsidP="00AE78F1">
            <w:pPr>
              <w:pStyle w:val="NoSpacing"/>
              <w:rPr>
                <w:rFonts w:ascii="Arial" w:hAnsi="Arial" w:cs="Arial"/>
                <w:sz w:val="24"/>
                <w:szCs w:val="24"/>
              </w:rPr>
            </w:pPr>
            <w:r>
              <w:rPr>
                <w:rFonts w:ascii="Arial" w:hAnsi="Arial" w:cs="Arial"/>
                <w:sz w:val="24"/>
                <w:szCs w:val="24"/>
              </w:rPr>
              <w:t>Students will identify/explain the process of preparing an academic argument.</w:t>
            </w:r>
          </w:p>
          <w:p w:rsidR="00534DD1" w:rsidRDefault="0030561D" w:rsidP="00AE78F1">
            <w:pPr>
              <w:pStyle w:val="NoSpacing"/>
              <w:rPr>
                <w:rFonts w:ascii="Arial" w:hAnsi="Arial" w:cs="Arial"/>
                <w:sz w:val="24"/>
                <w:szCs w:val="24"/>
              </w:rPr>
            </w:pPr>
            <w:r>
              <w:rPr>
                <w:rFonts w:ascii="Arial" w:hAnsi="Arial" w:cs="Arial"/>
                <w:sz w:val="24"/>
                <w:szCs w:val="24"/>
              </w:rPr>
              <w:t>Students will identify or apply an academic argu</w:t>
            </w:r>
            <w:r w:rsidR="00534DD1">
              <w:rPr>
                <w:rFonts w:ascii="Arial" w:hAnsi="Arial" w:cs="Arial"/>
                <w:sz w:val="24"/>
                <w:szCs w:val="24"/>
              </w:rPr>
              <w:t>ment to fully developed claims.</w:t>
            </w:r>
          </w:p>
          <w:p w:rsidR="0030561D" w:rsidRDefault="0030561D" w:rsidP="00AE78F1">
            <w:pPr>
              <w:pStyle w:val="NoSpacing"/>
              <w:rPr>
                <w:rFonts w:ascii="Arial" w:hAnsi="Arial" w:cs="Arial"/>
                <w:sz w:val="24"/>
                <w:szCs w:val="24"/>
              </w:rPr>
            </w:pPr>
            <w:r>
              <w:rPr>
                <w:rFonts w:ascii="Arial" w:hAnsi="Arial" w:cs="Arial"/>
                <w:sz w:val="24"/>
                <w:szCs w:val="24"/>
              </w:rPr>
              <w:t>Students will identify or apply fully developed claims to a specific academic argument.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4A6532" w:rsidP="00AE78F1">
            <w:pPr>
              <w:pStyle w:val="NoSpacing"/>
              <w:rPr>
                <w:rFonts w:ascii="Arial" w:hAnsi="Arial" w:cs="Arial"/>
                <w:sz w:val="24"/>
                <w:szCs w:val="24"/>
              </w:rPr>
            </w:pPr>
            <w:r>
              <w:rPr>
                <w:rFonts w:ascii="Arial" w:hAnsi="Arial" w:cs="Arial"/>
                <w:sz w:val="24"/>
                <w:szCs w:val="24"/>
              </w:rPr>
              <w:t>Items may include identifying ideas/points of view within a discussion.</w:t>
            </w:r>
          </w:p>
          <w:p w:rsidR="004A6532" w:rsidRDefault="004A6532" w:rsidP="00AE78F1">
            <w:pPr>
              <w:pStyle w:val="NoSpacing"/>
              <w:rPr>
                <w:rFonts w:ascii="Arial" w:hAnsi="Arial" w:cs="Arial"/>
                <w:sz w:val="24"/>
                <w:szCs w:val="24"/>
              </w:rPr>
            </w:pPr>
            <w:r>
              <w:rPr>
                <w:rFonts w:ascii="Arial" w:hAnsi="Arial" w:cs="Arial"/>
                <w:sz w:val="24"/>
                <w:szCs w:val="24"/>
              </w:rPr>
              <w:t>Items may include applying an appropriate response to a specific idea/point of view.</w:t>
            </w:r>
          </w:p>
          <w:p w:rsidR="004A6532" w:rsidRDefault="004A6532" w:rsidP="00AE78F1">
            <w:pPr>
              <w:pStyle w:val="NoSpacing"/>
              <w:rPr>
                <w:rFonts w:ascii="Arial" w:hAnsi="Arial" w:cs="Arial"/>
                <w:sz w:val="24"/>
                <w:szCs w:val="24"/>
              </w:rPr>
            </w:pPr>
            <w:r>
              <w:rPr>
                <w:rFonts w:ascii="Arial" w:hAnsi="Arial" w:cs="Arial"/>
                <w:sz w:val="24"/>
                <w:szCs w:val="24"/>
              </w:rPr>
              <w:t xml:space="preserve">Items may include evaluating </w:t>
            </w:r>
            <w:r w:rsidR="009660CD">
              <w:rPr>
                <w:rFonts w:ascii="Arial" w:hAnsi="Arial" w:cs="Arial"/>
                <w:sz w:val="24"/>
                <w:szCs w:val="24"/>
              </w:rPr>
              <w:t xml:space="preserve">a </w:t>
            </w:r>
            <w:r>
              <w:rPr>
                <w:rFonts w:ascii="Arial" w:hAnsi="Arial" w:cs="Arial"/>
                <w:sz w:val="24"/>
                <w:szCs w:val="24"/>
              </w:rPr>
              <w:t>constructed response to a specific discussion.</w:t>
            </w:r>
          </w:p>
          <w:p w:rsidR="009660CD" w:rsidRDefault="009660CD" w:rsidP="00AE78F1">
            <w:pPr>
              <w:pStyle w:val="NoSpacing"/>
              <w:rPr>
                <w:rFonts w:ascii="Arial" w:hAnsi="Arial" w:cs="Arial"/>
                <w:sz w:val="24"/>
                <w:szCs w:val="24"/>
              </w:rPr>
            </w:pPr>
            <w:r>
              <w:rPr>
                <w:rFonts w:ascii="Arial" w:hAnsi="Arial" w:cs="Arial"/>
                <w:sz w:val="24"/>
                <w:szCs w:val="24"/>
              </w:rPr>
              <w:t>Items may include identifying/explaining the process of preparing an academic argument.</w:t>
            </w:r>
          </w:p>
          <w:p w:rsidR="004A6532" w:rsidRDefault="004A6532" w:rsidP="00AE78F1">
            <w:pPr>
              <w:pStyle w:val="NoSpacing"/>
              <w:rPr>
                <w:rFonts w:ascii="Arial" w:hAnsi="Arial" w:cs="Arial"/>
                <w:sz w:val="24"/>
                <w:szCs w:val="24"/>
              </w:rPr>
            </w:pPr>
            <w:r>
              <w:rPr>
                <w:rFonts w:ascii="Arial" w:hAnsi="Arial" w:cs="Arial"/>
                <w:sz w:val="24"/>
                <w:szCs w:val="24"/>
              </w:rPr>
              <w:t>Items may include identifying or applying academic argument to fully developed claims.</w:t>
            </w:r>
          </w:p>
          <w:p w:rsidR="004A6532" w:rsidRDefault="004A6532" w:rsidP="00AE78F1">
            <w:pPr>
              <w:pStyle w:val="NoSpacing"/>
              <w:rPr>
                <w:rFonts w:ascii="Arial" w:hAnsi="Arial" w:cs="Arial"/>
                <w:sz w:val="24"/>
                <w:szCs w:val="24"/>
              </w:rPr>
            </w:pPr>
            <w:r>
              <w:rPr>
                <w:rFonts w:ascii="Arial" w:hAnsi="Arial" w:cs="Arial"/>
                <w:sz w:val="24"/>
                <w:szCs w:val="24"/>
              </w:rPr>
              <w:t>Items may include identifying or applying a fully developed claim to an academic argument.</w:t>
            </w:r>
          </w:p>
          <w:p w:rsidR="00656F1C" w:rsidRPr="00666FA6" w:rsidRDefault="00666FA6" w:rsidP="00AE78F1">
            <w:pPr>
              <w:pStyle w:val="NoSpacing"/>
              <w:rPr>
                <w:rFonts w:ascii="Arial" w:hAnsi="Arial" w:cs="Arial"/>
                <w:i/>
                <w:sz w:val="24"/>
                <w:szCs w:val="24"/>
              </w:rPr>
            </w:pPr>
            <w:r>
              <w:rPr>
                <w:rFonts w:ascii="Arial" w:hAnsi="Arial" w:cs="Arial"/>
                <w:sz w:val="24"/>
                <w:szCs w:val="24"/>
              </w:rPr>
              <w:t xml:space="preserve">Terms and concepts such as </w:t>
            </w:r>
            <w:r>
              <w:rPr>
                <w:rFonts w:ascii="Arial" w:hAnsi="Arial" w:cs="Arial"/>
                <w:i/>
                <w:sz w:val="24"/>
                <w:szCs w:val="24"/>
              </w:rPr>
              <w:t xml:space="preserve">responding to different points of view, academic argument, evidence, </w:t>
            </w:r>
            <w:r w:rsidRPr="00666FA6">
              <w:rPr>
                <w:rFonts w:ascii="Arial" w:hAnsi="Arial" w:cs="Arial"/>
                <w:sz w:val="24"/>
                <w:szCs w:val="24"/>
              </w:rPr>
              <w:t>and/or</w:t>
            </w:r>
            <w:r>
              <w:rPr>
                <w:rFonts w:ascii="Arial" w:hAnsi="Arial" w:cs="Arial"/>
                <w:i/>
                <w:sz w:val="24"/>
                <w:szCs w:val="24"/>
              </w:rPr>
              <w:t xml:space="preserve"> logic </w:t>
            </w:r>
            <w:r w:rsidRPr="00666FA6">
              <w:rPr>
                <w:rFonts w:ascii="Arial" w:hAnsi="Arial" w:cs="Arial"/>
                <w:sz w:val="24"/>
                <w:szCs w:val="24"/>
              </w:rPr>
              <w:t>may be used</w:t>
            </w:r>
            <w:r>
              <w:rPr>
                <w:rFonts w:ascii="Arial" w:hAnsi="Arial" w:cs="Arial"/>
                <w:i/>
                <w:sz w:val="24"/>
                <w:szCs w:val="24"/>
              </w:rPr>
              <w: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F906C4" w:rsidP="00AE78F1">
            <w:pPr>
              <w:pStyle w:val="NoSpacing"/>
              <w:rPr>
                <w:rFonts w:ascii="Arial" w:hAnsi="Arial" w:cs="Arial"/>
                <w:sz w:val="24"/>
                <w:szCs w:val="24"/>
              </w:rPr>
            </w:pPr>
            <w:r>
              <w:rPr>
                <w:rFonts w:ascii="Arial" w:hAnsi="Arial" w:cs="Arial"/>
                <w:sz w:val="24"/>
                <w:szCs w:val="24"/>
              </w:rPr>
              <w:t xml:space="preserve">An AVID document, text, </w:t>
            </w:r>
            <w:r w:rsidR="00666FA6">
              <w:rPr>
                <w:rFonts w:ascii="Arial" w:hAnsi="Arial" w:cs="Arial"/>
                <w:sz w:val="24"/>
                <w:szCs w:val="24"/>
              </w:rPr>
              <w:t>scenario, graphic organizer and/or chart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666FA6" w:rsidP="00AE78F1">
            <w:pPr>
              <w:pStyle w:val="NoSpacing"/>
              <w:rPr>
                <w:rFonts w:ascii="Arial" w:hAnsi="Arial" w:cs="Arial"/>
                <w:sz w:val="24"/>
                <w:szCs w:val="24"/>
              </w:rPr>
            </w:pPr>
            <w:r>
              <w:rPr>
                <w:rFonts w:ascii="Arial" w:hAnsi="Arial" w:cs="Arial"/>
                <w:sz w:val="24"/>
                <w:szCs w:val="24"/>
              </w:rPr>
              <w:t xml:space="preserve">The practice and protocols of evaluating various ideas and points of view during a discussion and being able to construct an appropriate response will be explored.  Along with this, the process of preparing an academic argument </w:t>
            </w:r>
            <w:r w:rsidR="005C3F0B">
              <w:rPr>
                <w:rFonts w:ascii="Arial" w:hAnsi="Arial" w:cs="Arial"/>
                <w:sz w:val="24"/>
                <w:szCs w:val="24"/>
              </w:rPr>
              <w:t>that includes fully developed claims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7710AE" w:rsidRDefault="007710AE" w:rsidP="00AE78F1">
            <w:pPr>
              <w:pStyle w:val="NoSpacing"/>
              <w:rPr>
                <w:rFonts w:ascii="Arial" w:hAnsi="Arial" w:cs="Arial"/>
                <w:sz w:val="24"/>
                <w:szCs w:val="24"/>
              </w:rPr>
            </w:pPr>
          </w:p>
          <w:p w:rsidR="00774EE7" w:rsidRPr="00534DD1" w:rsidRDefault="00774EE7" w:rsidP="00AE78F1">
            <w:pPr>
              <w:pStyle w:val="NoSpacing"/>
              <w:rPr>
                <w:rFonts w:ascii="Arial" w:hAnsi="Arial" w:cs="Arial"/>
                <w:sz w:val="24"/>
                <w:szCs w:val="24"/>
              </w:rPr>
            </w:pPr>
            <w:r>
              <w:rPr>
                <w:rFonts w:ascii="Arial" w:hAnsi="Arial" w:cs="Arial"/>
                <w:sz w:val="24"/>
                <w:szCs w:val="24"/>
              </w:rPr>
              <w:t>The class was participating in a Philosophical Chair</w:t>
            </w:r>
            <w:r w:rsidR="00C56554">
              <w:rPr>
                <w:rFonts w:ascii="Arial" w:hAnsi="Arial" w:cs="Arial"/>
                <w:sz w:val="24"/>
                <w:szCs w:val="24"/>
              </w:rPr>
              <w:t>s discussion</w:t>
            </w:r>
            <w:r>
              <w:rPr>
                <w:rFonts w:ascii="Arial" w:hAnsi="Arial" w:cs="Arial"/>
                <w:sz w:val="24"/>
                <w:szCs w:val="24"/>
              </w:rPr>
              <w:t xml:space="preserve"> on the statement:  </w:t>
            </w:r>
            <w:r w:rsidRPr="00774EE7">
              <w:rPr>
                <w:rFonts w:ascii="Arial" w:hAnsi="Arial" w:cs="Arial"/>
                <w:b/>
                <w:i/>
                <w:sz w:val="24"/>
                <w:szCs w:val="24"/>
              </w:rPr>
              <w:t>All students should have to pay to play high school sports.</w:t>
            </w:r>
            <w:r>
              <w:rPr>
                <w:rFonts w:ascii="Arial" w:hAnsi="Arial" w:cs="Arial"/>
                <w:sz w:val="24"/>
                <w:szCs w:val="24"/>
              </w:rPr>
              <w:t xml:space="preserve">  One AVID student shared the comment, </w:t>
            </w:r>
            <w:r w:rsidRPr="00534DD1">
              <w:rPr>
                <w:rFonts w:ascii="Arial" w:hAnsi="Arial" w:cs="Arial"/>
                <w:i/>
                <w:sz w:val="24"/>
                <w:szCs w:val="24"/>
              </w:rPr>
              <w:t>“Stud</w:t>
            </w:r>
            <w:r w:rsidR="007710AE" w:rsidRPr="00534DD1">
              <w:rPr>
                <w:rFonts w:ascii="Arial" w:hAnsi="Arial" w:cs="Arial"/>
                <w:i/>
                <w:sz w:val="24"/>
                <w:szCs w:val="24"/>
              </w:rPr>
              <w:t>en</w:t>
            </w:r>
            <w:r w:rsidRPr="00534DD1">
              <w:rPr>
                <w:rFonts w:ascii="Arial" w:hAnsi="Arial" w:cs="Arial"/>
                <w:i/>
                <w:sz w:val="24"/>
                <w:szCs w:val="24"/>
              </w:rPr>
              <w:t>ts</w:t>
            </w:r>
            <w:r w:rsidRPr="007710AE">
              <w:rPr>
                <w:rFonts w:ascii="Arial" w:hAnsi="Arial" w:cs="Arial"/>
                <w:i/>
                <w:sz w:val="24"/>
                <w:szCs w:val="24"/>
                <w:u w:val="single"/>
              </w:rPr>
              <w:t xml:space="preserve"> </w:t>
            </w:r>
            <w:r w:rsidRPr="00534DD1">
              <w:rPr>
                <w:rFonts w:ascii="Arial" w:hAnsi="Arial" w:cs="Arial"/>
                <w:i/>
                <w:sz w:val="24"/>
                <w:szCs w:val="24"/>
              </w:rPr>
              <w:lastRenderedPageBreak/>
              <w:t xml:space="preserve">with money </w:t>
            </w:r>
            <w:r w:rsidR="007710AE" w:rsidRPr="00534DD1">
              <w:rPr>
                <w:rFonts w:ascii="Arial" w:hAnsi="Arial" w:cs="Arial"/>
                <w:i/>
                <w:sz w:val="24"/>
                <w:szCs w:val="24"/>
              </w:rPr>
              <w:t>have all the rights.”</w:t>
            </w:r>
          </w:p>
          <w:p w:rsidR="007710AE" w:rsidRDefault="007710AE" w:rsidP="00AE78F1">
            <w:pPr>
              <w:pStyle w:val="NoSpacing"/>
              <w:rPr>
                <w:rFonts w:ascii="Arial" w:hAnsi="Arial" w:cs="Arial"/>
                <w:sz w:val="24"/>
                <w:szCs w:val="24"/>
              </w:rPr>
            </w:pPr>
          </w:p>
          <w:p w:rsidR="007710AE" w:rsidRDefault="007710AE" w:rsidP="00AE78F1">
            <w:pPr>
              <w:pStyle w:val="NoSpacing"/>
              <w:rPr>
                <w:rFonts w:ascii="Arial" w:hAnsi="Arial" w:cs="Arial"/>
                <w:sz w:val="24"/>
                <w:szCs w:val="24"/>
              </w:rPr>
            </w:pPr>
          </w:p>
          <w:p w:rsidR="007710AE" w:rsidRDefault="007710AE" w:rsidP="00AE78F1">
            <w:pPr>
              <w:pStyle w:val="NoSpacing"/>
              <w:rPr>
                <w:rFonts w:ascii="Arial" w:hAnsi="Arial" w:cs="Arial"/>
                <w:sz w:val="24"/>
                <w:szCs w:val="24"/>
              </w:rPr>
            </w:pPr>
            <w:r>
              <w:rPr>
                <w:rFonts w:ascii="Arial" w:hAnsi="Arial" w:cs="Arial"/>
                <w:sz w:val="24"/>
                <w:szCs w:val="24"/>
              </w:rPr>
              <w:t xml:space="preserve">Based </w:t>
            </w:r>
            <w:r w:rsidR="00C56554">
              <w:rPr>
                <w:rFonts w:ascii="Arial" w:hAnsi="Arial" w:cs="Arial"/>
                <w:sz w:val="24"/>
                <w:szCs w:val="24"/>
              </w:rPr>
              <w:t>up</w:t>
            </w:r>
            <w:r>
              <w:rPr>
                <w:rFonts w:ascii="Arial" w:hAnsi="Arial" w:cs="Arial"/>
                <w:sz w:val="24"/>
                <w:szCs w:val="24"/>
              </w:rPr>
              <w:t>on the student’s comment, which side has the student selected?</w:t>
            </w:r>
          </w:p>
          <w:p w:rsidR="007710AE" w:rsidRDefault="007710AE" w:rsidP="00AE78F1">
            <w:pPr>
              <w:pStyle w:val="NoSpacing"/>
              <w:rPr>
                <w:rFonts w:ascii="Arial" w:hAnsi="Arial" w:cs="Arial"/>
                <w:sz w:val="24"/>
                <w:szCs w:val="24"/>
              </w:rPr>
            </w:pPr>
          </w:p>
          <w:p w:rsidR="007710AE" w:rsidRDefault="00534DD1" w:rsidP="00AE78F1">
            <w:pPr>
              <w:pStyle w:val="NoSpacing"/>
              <w:rPr>
                <w:rFonts w:ascii="Arial" w:hAnsi="Arial" w:cs="Arial"/>
                <w:sz w:val="24"/>
                <w:szCs w:val="24"/>
              </w:rPr>
            </w:pPr>
            <w:r>
              <w:rPr>
                <w:rFonts w:ascii="Arial" w:hAnsi="Arial" w:cs="Arial"/>
                <w:sz w:val="24"/>
                <w:szCs w:val="24"/>
              </w:rPr>
              <w:t xml:space="preserve">  A.  for/a</w:t>
            </w:r>
            <w:r w:rsidR="007710AE">
              <w:rPr>
                <w:rFonts w:ascii="Arial" w:hAnsi="Arial" w:cs="Arial"/>
                <w:sz w:val="24"/>
                <w:szCs w:val="24"/>
              </w:rPr>
              <w:t>gree with the stateme</w:t>
            </w:r>
            <w:r>
              <w:rPr>
                <w:rFonts w:ascii="Arial" w:hAnsi="Arial" w:cs="Arial"/>
                <w:sz w:val="24"/>
                <w:szCs w:val="24"/>
              </w:rPr>
              <w:t>nt</w:t>
            </w:r>
          </w:p>
          <w:p w:rsidR="007710AE" w:rsidRDefault="007710AE" w:rsidP="00AE78F1">
            <w:pPr>
              <w:pStyle w:val="NoSpacing"/>
              <w:rPr>
                <w:rFonts w:ascii="Arial" w:hAnsi="Arial" w:cs="Arial"/>
                <w:sz w:val="24"/>
                <w:szCs w:val="24"/>
              </w:rPr>
            </w:pPr>
          </w:p>
          <w:p w:rsidR="007710AE" w:rsidRDefault="00534DD1" w:rsidP="00AE78F1">
            <w:pPr>
              <w:pStyle w:val="NoSpacing"/>
              <w:rPr>
                <w:rFonts w:ascii="Arial" w:hAnsi="Arial" w:cs="Arial"/>
                <w:sz w:val="24"/>
                <w:szCs w:val="24"/>
              </w:rPr>
            </w:pPr>
            <w:r>
              <w:rPr>
                <w:rFonts w:ascii="Arial" w:hAnsi="Arial" w:cs="Arial"/>
                <w:sz w:val="24"/>
                <w:szCs w:val="24"/>
              </w:rPr>
              <w:t xml:space="preserve"> *B.  against/disagree with the statement</w:t>
            </w:r>
          </w:p>
          <w:p w:rsidR="007710AE" w:rsidRDefault="007710AE" w:rsidP="00AE78F1">
            <w:pPr>
              <w:pStyle w:val="NoSpacing"/>
              <w:rPr>
                <w:rFonts w:ascii="Arial" w:hAnsi="Arial" w:cs="Arial"/>
                <w:sz w:val="24"/>
                <w:szCs w:val="24"/>
              </w:rPr>
            </w:pPr>
          </w:p>
          <w:p w:rsidR="007710AE" w:rsidRDefault="00534DD1" w:rsidP="00AE78F1">
            <w:pPr>
              <w:pStyle w:val="NoSpacing"/>
              <w:rPr>
                <w:rFonts w:ascii="Arial" w:hAnsi="Arial" w:cs="Arial"/>
                <w:sz w:val="24"/>
                <w:szCs w:val="24"/>
              </w:rPr>
            </w:pPr>
            <w:r>
              <w:rPr>
                <w:rFonts w:ascii="Arial" w:hAnsi="Arial" w:cs="Arial"/>
                <w:sz w:val="24"/>
                <w:szCs w:val="24"/>
              </w:rPr>
              <w:t xml:space="preserve">  C.  undecided/n</w:t>
            </w:r>
            <w:r w:rsidR="007710AE">
              <w:rPr>
                <w:rFonts w:ascii="Arial" w:hAnsi="Arial" w:cs="Arial"/>
                <w:sz w:val="24"/>
                <w:szCs w:val="24"/>
              </w:rPr>
              <w:t>eut</w:t>
            </w:r>
            <w:r>
              <w:rPr>
                <w:rFonts w:ascii="Arial" w:hAnsi="Arial" w:cs="Arial"/>
                <w:sz w:val="24"/>
                <w:szCs w:val="24"/>
              </w:rPr>
              <w:t>ral, leaning with the statement</w:t>
            </w:r>
          </w:p>
          <w:p w:rsidR="007710AE" w:rsidRDefault="007710AE" w:rsidP="00AE78F1">
            <w:pPr>
              <w:pStyle w:val="NoSpacing"/>
              <w:rPr>
                <w:rFonts w:ascii="Arial" w:hAnsi="Arial" w:cs="Arial"/>
                <w:sz w:val="24"/>
                <w:szCs w:val="24"/>
              </w:rPr>
            </w:pPr>
          </w:p>
          <w:p w:rsidR="007710AE" w:rsidRDefault="00534DD1" w:rsidP="00AE78F1">
            <w:pPr>
              <w:pStyle w:val="NoSpacing"/>
              <w:rPr>
                <w:rFonts w:ascii="Arial" w:hAnsi="Arial" w:cs="Arial"/>
                <w:sz w:val="24"/>
                <w:szCs w:val="24"/>
              </w:rPr>
            </w:pPr>
            <w:r>
              <w:rPr>
                <w:rFonts w:ascii="Arial" w:hAnsi="Arial" w:cs="Arial"/>
                <w:sz w:val="24"/>
                <w:szCs w:val="24"/>
              </w:rPr>
              <w:t xml:space="preserve">  D.  undecided/n</w:t>
            </w:r>
            <w:r w:rsidR="007710AE">
              <w:rPr>
                <w:rFonts w:ascii="Arial" w:hAnsi="Arial" w:cs="Arial"/>
                <w:sz w:val="24"/>
                <w:szCs w:val="24"/>
              </w:rPr>
              <w:t xml:space="preserve">eutral, </w:t>
            </w:r>
            <w:r>
              <w:rPr>
                <w:rFonts w:ascii="Arial" w:hAnsi="Arial" w:cs="Arial"/>
                <w:sz w:val="24"/>
                <w:szCs w:val="24"/>
              </w:rPr>
              <w:t>leaning against the statement</w:t>
            </w:r>
          </w:p>
          <w:p w:rsidR="00774EE7" w:rsidRDefault="00774EE7"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C9591C" w:rsidRDefault="00C9591C"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F963F0">
        <w:rPr>
          <w:rFonts w:ascii="Arial" w:hAnsi="Arial" w:cs="Arial"/>
          <w:b/>
          <w:sz w:val="28"/>
          <w:szCs w:val="28"/>
        </w:rPr>
        <w:t xml:space="preserve"> AV.11.COLL.1.1</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F963F0" w:rsidP="00AE78F1">
            <w:pPr>
              <w:pStyle w:val="NoSpacing"/>
              <w:rPr>
                <w:rFonts w:ascii="Arial" w:hAnsi="Arial" w:cs="Arial"/>
                <w:sz w:val="24"/>
                <w:szCs w:val="24"/>
              </w:rPr>
            </w:pPr>
            <w:r>
              <w:rPr>
                <w:rFonts w:ascii="Arial" w:hAnsi="Arial" w:cs="Arial"/>
                <w:sz w:val="24"/>
                <w:szCs w:val="24"/>
              </w:rPr>
              <w:t>Collaboration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F963F0" w:rsidP="00AE78F1">
            <w:pPr>
              <w:pStyle w:val="NoSpacing"/>
              <w:rPr>
                <w:rFonts w:ascii="Arial" w:hAnsi="Arial" w:cs="Arial"/>
                <w:sz w:val="24"/>
                <w:szCs w:val="24"/>
              </w:rPr>
            </w:pPr>
            <w:r>
              <w:rPr>
                <w:rFonts w:ascii="Arial" w:hAnsi="Arial" w:cs="Arial"/>
                <w:sz w:val="24"/>
                <w:szCs w:val="24"/>
              </w:rPr>
              <w:t xml:space="preserve">Critical Thinking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F963F0" w:rsidP="00AE78F1">
            <w:pPr>
              <w:pStyle w:val="NoSpacing"/>
              <w:rPr>
                <w:rFonts w:ascii="Arial" w:hAnsi="Arial" w:cs="Arial"/>
                <w:sz w:val="24"/>
                <w:szCs w:val="24"/>
              </w:rPr>
            </w:pPr>
            <w:r>
              <w:rPr>
                <w:rFonts w:ascii="Arial" w:hAnsi="Arial" w:cs="Arial"/>
                <w:sz w:val="24"/>
                <w:szCs w:val="24"/>
              </w:rPr>
              <w:t>Collaborative Skills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F963F0" w:rsidP="00AE78F1">
            <w:pPr>
              <w:pStyle w:val="NoSpacing"/>
              <w:rPr>
                <w:rFonts w:ascii="Arial" w:hAnsi="Arial" w:cs="Arial"/>
                <w:sz w:val="24"/>
                <w:szCs w:val="24"/>
              </w:rPr>
            </w:pPr>
            <w:r>
              <w:rPr>
                <w:rFonts w:ascii="Arial" w:hAnsi="Arial" w:cs="Arial"/>
                <w:sz w:val="24"/>
                <w:szCs w:val="24"/>
              </w:rPr>
              <w:t>AV.11.COLL.1.1</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F963F0" w:rsidP="00AE78F1">
            <w:pPr>
              <w:pStyle w:val="NoSpacing"/>
              <w:rPr>
                <w:rFonts w:ascii="Arial" w:hAnsi="Arial" w:cs="Arial"/>
                <w:sz w:val="24"/>
                <w:szCs w:val="24"/>
              </w:rPr>
            </w:pPr>
            <w:r>
              <w:rPr>
                <w:rFonts w:ascii="Arial" w:hAnsi="Arial" w:cs="Arial"/>
                <w:sz w:val="24"/>
                <w:szCs w:val="24"/>
              </w:rPr>
              <w:t>Independently create study groups for academically rigorous coursework, with discussion on creating group norms and expectations.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F963F0" w:rsidP="00AE78F1">
            <w:pPr>
              <w:pStyle w:val="NoSpacing"/>
              <w:rPr>
                <w:rFonts w:ascii="Arial" w:hAnsi="Arial" w:cs="Arial"/>
                <w:sz w:val="24"/>
                <w:szCs w:val="24"/>
              </w:rPr>
            </w:pPr>
            <w:r>
              <w:rPr>
                <w:rFonts w:ascii="Arial" w:hAnsi="Arial" w:cs="Arial"/>
                <w:sz w:val="24"/>
                <w:szCs w:val="24"/>
              </w:rPr>
              <w:t>AV.11.COLL.1.2 – Develop positive peer relationships, especially with those taking advanced coursework.</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0506DA" w:rsidP="00AE78F1">
            <w:pPr>
              <w:pStyle w:val="NoSpacing"/>
              <w:rPr>
                <w:rFonts w:ascii="Arial" w:hAnsi="Arial" w:cs="Arial"/>
                <w:sz w:val="24"/>
                <w:szCs w:val="24"/>
              </w:rPr>
            </w:pPr>
            <w:r>
              <w:rPr>
                <w:rFonts w:ascii="Arial" w:hAnsi="Arial" w:cs="Arial"/>
                <w:sz w:val="24"/>
                <w:szCs w:val="24"/>
              </w:rPr>
              <w:t>Students will identify, explain, ap</w:t>
            </w:r>
            <w:r w:rsidR="002E69CF">
              <w:rPr>
                <w:rFonts w:ascii="Arial" w:hAnsi="Arial" w:cs="Arial"/>
                <w:sz w:val="24"/>
                <w:szCs w:val="24"/>
              </w:rPr>
              <w:t>ply and analyze the processes</w:t>
            </w:r>
            <w:r>
              <w:rPr>
                <w:rFonts w:ascii="Arial" w:hAnsi="Arial" w:cs="Arial"/>
                <w:sz w:val="24"/>
                <w:szCs w:val="24"/>
              </w:rPr>
              <w:t xml:space="preserve"> and expectations of an academic study group.</w:t>
            </w:r>
          </w:p>
          <w:p w:rsidR="000506DA" w:rsidRDefault="000506DA" w:rsidP="00AE78F1">
            <w:pPr>
              <w:pStyle w:val="NoSpacing"/>
              <w:rPr>
                <w:rFonts w:ascii="Arial" w:hAnsi="Arial" w:cs="Arial"/>
                <w:sz w:val="24"/>
                <w:szCs w:val="24"/>
              </w:rPr>
            </w:pPr>
            <w:r>
              <w:rPr>
                <w:rFonts w:ascii="Arial" w:hAnsi="Arial" w:cs="Arial"/>
                <w:sz w:val="24"/>
                <w:szCs w:val="24"/>
              </w:rPr>
              <w:t xml:space="preserve">Students will identify, explain, apply and analyze the components of building and maintaining peer relationships.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0506DA" w:rsidP="000506DA">
            <w:pPr>
              <w:pStyle w:val="NoSpacing"/>
              <w:rPr>
                <w:rFonts w:ascii="Arial" w:hAnsi="Arial" w:cs="Arial"/>
                <w:sz w:val="24"/>
                <w:szCs w:val="24"/>
              </w:rPr>
            </w:pPr>
            <w:r>
              <w:rPr>
                <w:rFonts w:ascii="Arial" w:hAnsi="Arial" w:cs="Arial"/>
                <w:sz w:val="24"/>
                <w:szCs w:val="24"/>
              </w:rPr>
              <w:t>Items may include identifying or explaining the processes of a study group including expectations of roles, steps of the inquiry process, and creating and maintaining group norms.</w:t>
            </w:r>
          </w:p>
          <w:p w:rsidR="000506DA" w:rsidRDefault="000506DA" w:rsidP="000506DA">
            <w:pPr>
              <w:pStyle w:val="NoSpacing"/>
              <w:rPr>
                <w:rFonts w:ascii="Arial" w:hAnsi="Arial" w:cs="Arial"/>
                <w:sz w:val="24"/>
                <w:szCs w:val="24"/>
              </w:rPr>
            </w:pPr>
            <w:r>
              <w:rPr>
                <w:rFonts w:ascii="Arial" w:hAnsi="Arial" w:cs="Arial"/>
                <w:sz w:val="24"/>
                <w:szCs w:val="24"/>
              </w:rPr>
              <w:t>Items may include an application of a study group process/protocol.</w:t>
            </w:r>
          </w:p>
          <w:p w:rsidR="000506DA" w:rsidRDefault="000506DA" w:rsidP="000506DA">
            <w:pPr>
              <w:pStyle w:val="NoSpacing"/>
              <w:rPr>
                <w:rFonts w:ascii="Arial" w:hAnsi="Arial" w:cs="Arial"/>
                <w:sz w:val="24"/>
                <w:szCs w:val="24"/>
              </w:rPr>
            </w:pPr>
            <w:r>
              <w:rPr>
                <w:rFonts w:ascii="Arial" w:hAnsi="Arial" w:cs="Arial"/>
                <w:sz w:val="24"/>
                <w:szCs w:val="24"/>
              </w:rPr>
              <w:t>Items may include an analysis of a study group format</w:t>
            </w:r>
            <w:r w:rsidR="005B424B">
              <w:rPr>
                <w:rFonts w:ascii="Arial" w:hAnsi="Arial" w:cs="Arial"/>
                <w:sz w:val="24"/>
                <w:szCs w:val="24"/>
              </w:rPr>
              <w:t xml:space="preserve"> or a study group issue requiring problem solving.</w:t>
            </w:r>
          </w:p>
          <w:p w:rsidR="005B424B" w:rsidRDefault="005B424B" w:rsidP="000506DA">
            <w:pPr>
              <w:pStyle w:val="NoSpacing"/>
              <w:rPr>
                <w:rFonts w:ascii="Arial" w:hAnsi="Arial" w:cs="Arial"/>
                <w:sz w:val="24"/>
                <w:szCs w:val="24"/>
              </w:rPr>
            </w:pPr>
            <w:r>
              <w:rPr>
                <w:rFonts w:ascii="Arial" w:hAnsi="Arial" w:cs="Arial"/>
                <w:sz w:val="24"/>
                <w:szCs w:val="24"/>
              </w:rPr>
              <w:t xml:space="preserve">Items may include identifying or explaining the process of developing </w:t>
            </w:r>
            <w:r w:rsidR="00B056FA">
              <w:rPr>
                <w:rFonts w:ascii="Arial" w:hAnsi="Arial" w:cs="Arial"/>
                <w:sz w:val="24"/>
                <w:szCs w:val="24"/>
              </w:rPr>
              <w:t xml:space="preserve">positive </w:t>
            </w:r>
            <w:r>
              <w:rPr>
                <w:rFonts w:ascii="Arial" w:hAnsi="Arial" w:cs="Arial"/>
                <w:sz w:val="24"/>
                <w:szCs w:val="24"/>
              </w:rPr>
              <w:t xml:space="preserve">peer relationships including conflict management skills and team building protocols.  </w:t>
            </w:r>
          </w:p>
          <w:p w:rsidR="000506DA" w:rsidRDefault="005B424B" w:rsidP="000506DA">
            <w:pPr>
              <w:pStyle w:val="NoSpacing"/>
              <w:rPr>
                <w:rFonts w:ascii="Arial" w:hAnsi="Arial" w:cs="Arial"/>
                <w:sz w:val="24"/>
                <w:szCs w:val="24"/>
              </w:rPr>
            </w:pPr>
            <w:r>
              <w:rPr>
                <w:rFonts w:ascii="Arial" w:hAnsi="Arial" w:cs="Arial"/>
                <w:sz w:val="24"/>
                <w:szCs w:val="24"/>
              </w:rPr>
              <w:t>Items may include problem solving an academic/peer conflict.</w:t>
            </w:r>
          </w:p>
          <w:p w:rsidR="005B424B" w:rsidRDefault="00B056FA" w:rsidP="000506DA">
            <w:pPr>
              <w:pStyle w:val="NoSpacing"/>
              <w:rPr>
                <w:rFonts w:ascii="Arial" w:hAnsi="Arial" w:cs="Arial"/>
                <w:sz w:val="24"/>
                <w:szCs w:val="24"/>
              </w:rPr>
            </w:pPr>
            <w:r>
              <w:rPr>
                <w:rFonts w:ascii="Arial" w:hAnsi="Arial" w:cs="Arial"/>
                <w:sz w:val="24"/>
                <w:szCs w:val="24"/>
              </w:rPr>
              <w:t xml:space="preserve">Terms and concepts such as those regarding </w:t>
            </w:r>
            <w:r w:rsidRPr="00B056FA">
              <w:rPr>
                <w:rFonts w:ascii="Arial" w:hAnsi="Arial" w:cs="Arial"/>
                <w:i/>
                <w:sz w:val="24"/>
                <w:szCs w:val="24"/>
              </w:rPr>
              <w:t xml:space="preserve">conflict management skills, team building, </w:t>
            </w:r>
            <w:r w:rsidR="001E4613">
              <w:rPr>
                <w:rFonts w:ascii="Arial" w:hAnsi="Arial" w:cs="Arial"/>
                <w:i/>
                <w:sz w:val="24"/>
                <w:szCs w:val="24"/>
              </w:rPr>
              <w:t xml:space="preserve">collaboration methods, group norms, </w:t>
            </w:r>
            <w:r w:rsidRPr="00B056FA">
              <w:rPr>
                <w:rFonts w:ascii="Arial" w:hAnsi="Arial" w:cs="Arial"/>
                <w:sz w:val="24"/>
                <w:szCs w:val="24"/>
              </w:rPr>
              <w:t>and/or</w:t>
            </w:r>
            <w:r>
              <w:rPr>
                <w:rFonts w:ascii="Arial" w:hAnsi="Arial" w:cs="Arial"/>
                <w:i/>
                <w:sz w:val="24"/>
                <w:szCs w:val="24"/>
              </w:rPr>
              <w:t xml:space="preserve"> </w:t>
            </w:r>
            <w:r w:rsidRPr="00B056FA">
              <w:rPr>
                <w:rFonts w:ascii="Arial" w:hAnsi="Arial" w:cs="Arial"/>
                <w:i/>
                <w:sz w:val="24"/>
                <w:szCs w:val="24"/>
              </w:rPr>
              <w:t xml:space="preserve">tutorials/study groups </w:t>
            </w:r>
            <w:r w:rsidRPr="00B056FA">
              <w:rPr>
                <w:rFonts w:ascii="Arial" w:hAnsi="Arial" w:cs="Arial"/>
                <w:sz w:val="24"/>
                <w:szCs w:val="24"/>
              </w:rPr>
              <w:t>may be used</w:t>
            </w:r>
            <w:r w:rsidRPr="00B056FA">
              <w:rPr>
                <w:rFonts w:ascii="Arial" w:hAnsi="Arial" w:cs="Arial"/>
                <w:i/>
                <w:sz w:val="24"/>
                <w:szCs w:val="24"/>
              </w:rPr>
              <w: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B056FA" w:rsidP="00AE78F1">
            <w:pPr>
              <w:pStyle w:val="NoSpacing"/>
              <w:rPr>
                <w:rFonts w:ascii="Arial" w:hAnsi="Arial" w:cs="Arial"/>
                <w:sz w:val="24"/>
                <w:szCs w:val="24"/>
              </w:rPr>
            </w:pPr>
            <w:r>
              <w:rPr>
                <w:rFonts w:ascii="Arial" w:hAnsi="Arial" w:cs="Arial"/>
                <w:sz w:val="24"/>
                <w:szCs w:val="24"/>
              </w:rPr>
              <w:t>An AVID d</w:t>
            </w:r>
            <w:r w:rsidR="00F906C4">
              <w:rPr>
                <w:rFonts w:ascii="Arial" w:hAnsi="Arial" w:cs="Arial"/>
                <w:sz w:val="24"/>
                <w:szCs w:val="24"/>
              </w:rPr>
              <w:t xml:space="preserve">ocument, text, scenario, </w:t>
            </w:r>
            <w:r>
              <w:rPr>
                <w:rFonts w:ascii="Arial" w:hAnsi="Arial" w:cs="Arial"/>
                <w:sz w:val="24"/>
                <w:szCs w:val="24"/>
              </w:rPr>
              <w:t>chart and or graph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0506DA" w:rsidP="00AE78F1">
            <w:pPr>
              <w:pStyle w:val="NoSpacing"/>
              <w:rPr>
                <w:rFonts w:ascii="Arial" w:hAnsi="Arial" w:cs="Arial"/>
                <w:sz w:val="24"/>
                <w:szCs w:val="24"/>
              </w:rPr>
            </w:pPr>
            <w:r>
              <w:rPr>
                <w:rFonts w:ascii="Arial" w:hAnsi="Arial" w:cs="Arial"/>
                <w:sz w:val="24"/>
                <w:szCs w:val="24"/>
              </w:rPr>
              <w:t>The practice and protocols of developing and maintaining academic study groups, along with building positive peer relationships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372C76" w:rsidRDefault="00C9591C" w:rsidP="00AE78F1">
            <w:pPr>
              <w:pStyle w:val="NoSpacing"/>
              <w:rPr>
                <w:rFonts w:ascii="Arial" w:hAnsi="Arial" w:cs="Arial"/>
                <w:sz w:val="24"/>
                <w:szCs w:val="24"/>
              </w:rPr>
            </w:pPr>
            <w:r>
              <w:rPr>
                <w:rFonts w:ascii="Arial" w:hAnsi="Arial" w:cs="Arial"/>
                <w:sz w:val="24"/>
                <w:szCs w:val="24"/>
              </w:rPr>
              <w:t>Which of the following accurately describes the purpose of creating and maintaining group norms?</w:t>
            </w:r>
          </w:p>
          <w:p w:rsidR="00C9591C" w:rsidRDefault="00C9591C" w:rsidP="00AE78F1">
            <w:pPr>
              <w:pStyle w:val="NoSpacing"/>
              <w:rPr>
                <w:rFonts w:ascii="Arial" w:hAnsi="Arial" w:cs="Arial"/>
                <w:sz w:val="24"/>
                <w:szCs w:val="24"/>
              </w:rPr>
            </w:pPr>
          </w:p>
          <w:p w:rsidR="00C9591C" w:rsidRDefault="00C9591C" w:rsidP="00AE78F1">
            <w:pPr>
              <w:pStyle w:val="NoSpacing"/>
              <w:rPr>
                <w:rFonts w:ascii="Arial" w:hAnsi="Arial" w:cs="Arial"/>
                <w:sz w:val="24"/>
                <w:szCs w:val="24"/>
              </w:rPr>
            </w:pPr>
            <w:r>
              <w:rPr>
                <w:rFonts w:ascii="Arial" w:hAnsi="Arial" w:cs="Arial"/>
                <w:sz w:val="24"/>
                <w:szCs w:val="24"/>
              </w:rPr>
              <w:t xml:space="preserve">  A.  Group norms are im</w:t>
            </w:r>
            <w:r w:rsidR="002E69CF">
              <w:rPr>
                <w:rFonts w:ascii="Arial" w:hAnsi="Arial" w:cs="Arial"/>
                <w:sz w:val="24"/>
                <w:szCs w:val="24"/>
              </w:rPr>
              <w:t>portant for reaching your goal-plan-a</w:t>
            </w:r>
            <w:r>
              <w:rPr>
                <w:rFonts w:ascii="Arial" w:hAnsi="Arial" w:cs="Arial"/>
                <w:sz w:val="24"/>
                <w:szCs w:val="24"/>
              </w:rPr>
              <w:t xml:space="preserve">ction objective.  </w:t>
            </w:r>
          </w:p>
          <w:p w:rsidR="00C9591C" w:rsidRDefault="00C9591C" w:rsidP="00AE78F1">
            <w:pPr>
              <w:pStyle w:val="NoSpacing"/>
              <w:rPr>
                <w:rFonts w:ascii="Arial" w:hAnsi="Arial" w:cs="Arial"/>
                <w:sz w:val="24"/>
                <w:szCs w:val="24"/>
              </w:rPr>
            </w:pPr>
          </w:p>
          <w:p w:rsidR="00C9591C" w:rsidRDefault="00C9591C" w:rsidP="00AE78F1">
            <w:pPr>
              <w:pStyle w:val="NoSpacing"/>
              <w:rPr>
                <w:rFonts w:ascii="Arial" w:hAnsi="Arial" w:cs="Arial"/>
                <w:sz w:val="24"/>
                <w:szCs w:val="24"/>
              </w:rPr>
            </w:pPr>
            <w:r>
              <w:rPr>
                <w:rFonts w:ascii="Arial" w:hAnsi="Arial" w:cs="Arial"/>
                <w:sz w:val="24"/>
                <w:szCs w:val="24"/>
              </w:rPr>
              <w:t xml:space="preserve">  B.  Group norms are important for keeping clear, concise plans in your agenda book/planner.</w:t>
            </w:r>
          </w:p>
          <w:p w:rsidR="007C1CA8" w:rsidRDefault="007C1CA8" w:rsidP="00AE78F1">
            <w:pPr>
              <w:pStyle w:val="NoSpacing"/>
              <w:rPr>
                <w:rFonts w:ascii="Arial" w:hAnsi="Arial" w:cs="Arial"/>
                <w:sz w:val="24"/>
                <w:szCs w:val="24"/>
              </w:rPr>
            </w:pPr>
          </w:p>
          <w:p w:rsidR="007C1CA8" w:rsidRDefault="007C1CA8" w:rsidP="00AE78F1">
            <w:pPr>
              <w:pStyle w:val="NoSpacing"/>
              <w:rPr>
                <w:rFonts w:ascii="Arial" w:hAnsi="Arial" w:cs="Arial"/>
                <w:sz w:val="24"/>
                <w:szCs w:val="24"/>
              </w:rPr>
            </w:pPr>
            <w:r>
              <w:rPr>
                <w:rFonts w:ascii="Arial" w:hAnsi="Arial" w:cs="Arial"/>
                <w:sz w:val="24"/>
                <w:szCs w:val="24"/>
              </w:rPr>
              <w:t xml:space="preserve"> *C.  Group norms are important for collaborative, productive group work.</w:t>
            </w:r>
          </w:p>
          <w:p w:rsidR="007C1CA8" w:rsidRDefault="007C1CA8" w:rsidP="00AE78F1">
            <w:pPr>
              <w:pStyle w:val="NoSpacing"/>
              <w:rPr>
                <w:rFonts w:ascii="Arial" w:hAnsi="Arial" w:cs="Arial"/>
                <w:sz w:val="24"/>
                <w:szCs w:val="24"/>
              </w:rPr>
            </w:pPr>
          </w:p>
          <w:p w:rsidR="007C1CA8" w:rsidRDefault="007C1CA8" w:rsidP="00AE78F1">
            <w:pPr>
              <w:pStyle w:val="NoSpacing"/>
              <w:rPr>
                <w:rFonts w:ascii="Arial" w:hAnsi="Arial" w:cs="Arial"/>
                <w:sz w:val="24"/>
                <w:szCs w:val="24"/>
              </w:rPr>
            </w:pPr>
          </w:p>
          <w:p w:rsidR="007C1CA8" w:rsidRDefault="007C1CA8" w:rsidP="00AE78F1">
            <w:pPr>
              <w:pStyle w:val="NoSpacing"/>
              <w:rPr>
                <w:rFonts w:ascii="Arial" w:hAnsi="Arial" w:cs="Arial"/>
                <w:sz w:val="24"/>
                <w:szCs w:val="24"/>
              </w:rPr>
            </w:pPr>
            <w:r>
              <w:rPr>
                <w:rFonts w:ascii="Arial" w:hAnsi="Arial" w:cs="Arial"/>
                <w:sz w:val="24"/>
                <w:szCs w:val="24"/>
              </w:rPr>
              <w:t xml:space="preserve">  D.  Group norms are important for field trip reflection/learning log.</w:t>
            </w:r>
          </w:p>
          <w:p w:rsidR="00C9591C" w:rsidRDefault="00C9591C" w:rsidP="00AE78F1">
            <w:pPr>
              <w:pStyle w:val="NoSpacing"/>
              <w:rPr>
                <w:rFonts w:ascii="Arial" w:hAnsi="Arial" w:cs="Arial"/>
                <w:sz w:val="24"/>
                <w:szCs w:val="24"/>
              </w:rPr>
            </w:pPr>
          </w:p>
          <w:p w:rsidR="00C9591C" w:rsidRDefault="00C9591C"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9831CD" w:rsidRDefault="009831CD" w:rsidP="00372C76">
      <w:pPr>
        <w:pStyle w:val="NoSpacing"/>
        <w:jc w:val="center"/>
        <w:rPr>
          <w:rFonts w:ascii="Arial" w:hAnsi="Arial" w:cs="Arial"/>
          <w:b/>
          <w:sz w:val="28"/>
          <w:szCs w:val="28"/>
        </w:rPr>
      </w:pPr>
    </w:p>
    <w:p w:rsidR="00096DA4" w:rsidRDefault="00096DA4"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2F3E0F">
        <w:rPr>
          <w:rFonts w:ascii="Arial" w:hAnsi="Arial" w:cs="Arial"/>
          <w:b/>
          <w:sz w:val="28"/>
          <w:szCs w:val="28"/>
        </w:rPr>
        <w:t xml:space="preserve"> AV.11.ORG.1.4</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Organization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Organization and Time Management</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AV.11.ORG.1.4</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Reflect on academic performance and independently adjust study habits and time management skills as needed.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C11EF3" w:rsidP="00AE78F1">
            <w:pPr>
              <w:pStyle w:val="NoSpacing"/>
              <w:rPr>
                <w:rFonts w:ascii="Arial" w:hAnsi="Arial" w:cs="Arial"/>
                <w:sz w:val="24"/>
                <w:szCs w:val="24"/>
              </w:rPr>
            </w:pPr>
            <w:r>
              <w:rPr>
                <w:rFonts w:ascii="Arial" w:hAnsi="Arial" w:cs="Arial"/>
                <w:sz w:val="24"/>
                <w:szCs w:val="24"/>
              </w:rPr>
              <w:t xml:space="preserve">Students will identify, explain, examine, and apply study habits and time management skills to support and enhance academic performance.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C11EF3" w:rsidP="00AE78F1">
            <w:pPr>
              <w:pStyle w:val="NoSpacing"/>
              <w:rPr>
                <w:rFonts w:ascii="Arial" w:hAnsi="Arial" w:cs="Arial"/>
                <w:sz w:val="24"/>
                <w:szCs w:val="24"/>
              </w:rPr>
            </w:pPr>
            <w:r>
              <w:rPr>
                <w:rFonts w:ascii="Arial" w:hAnsi="Arial" w:cs="Arial"/>
                <w:sz w:val="24"/>
                <w:szCs w:val="24"/>
              </w:rPr>
              <w:t>Items may include identifying/explaining specific study habit protocols and time management techniques.</w:t>
            </w:r>
          </w:p>
          <w:p w:rsidR="00C11EF3" w:rsidRDefault="00C11EF3" w:rsidP="00AE78F1">
            <w:pPr>
              <w:pStyle w:val="NoSpacing"/>
              <w:rPr>
                <w:rFonts w:ascii="Arial" w:hAnsi="Arial" w:cs="Arial"/>
                <w:sz w:val="24"/>
                <w:szCs w:val="24"/>
              </w:rPr>
            </w:pPr>
            <w:r>
              <w:rPr>
                <w:rFonts w:ascii="Arial" w:hAnsi="Arial" w:cs="Arial"/>
                <w:sz w:val="24"/>
                <w:szCs w:val="24"/>
              </w:rPr>
              <w:t xml:space="preserve">Items may include problem solving to </w:t>
            </w:r>
            <w:r w:rsidR="00E36162">
              <w:rPr>
                <w:rFonts w:ascii="Arial" w:hAnsi="Arial" w:cs="Arial"/>
                <w:sz w:val="24"/>
                <w:szCs w:val="24"/>
              </w:rPr>
              <w:t>adjust study habits/time management based on academic performance.</w:t>
            </w:r>
          </w:p>
          <w:p w:rsidR="00D0695E" w:rsidRDefault="00E36162" w:rsidP="00AE78F1">
            <w:pPr>
              <w:pStyle w:val="NoSpacing"/>
              <w:rPr>
                <w:rFonts w:ascii="Arial" w:hAnsi="Arial" w:cs="Arial"/>
                <w:sz w:val="24"/>
                <w:szCs w:val="24"/>
              </w:rPr>
            </w:pPr>
            <w:r>
              <w:rPr>
                <w:rFonts w:ascii="Arial" w:hAnsi="Arial" w:cs="Arial"/>
                <w:sz w:val="24"/>
                <w:szCs w:val="24"/>
              </w:rPr>
              <w:t>Items may include an examination/applic</w:t>
            </w:r>
            <w:r w:rsidR="004C566D">
              <w:rPr>
                <w:rFonts w:ascii="Arial" w:hAnsi="Arial" w:cs="Arial"/>
                <w:sz w:val="24"/>
                <w:szCs w:val="24"/>
              </w:rPr>
              <w:t>ation of a Goal-Plan-</w:t>
            </w:r>
            <w:r>
              <w:rPr>
                <w:rFonts w:ascii="Arial" w:hAnsi="Arial" w:cs="Arial"/>
                <w:sz w:val="24"/>
                <w:szCs w:val="24"/>
              </w:rPr>
              <w:t>Action (GPA) chart.</w:t>
            </w:r>
          </w:p>
          <w:p w:rsidR="00E36162" w:rsidRDefault="00E36162" w:rsidP="00AE78F1">
            <w:pPr>
              <w:pStyle w:val="NoSpacing"/>
              <w:rPr>
                <w:rFonts w:ascii="Arial" w:hAnsi="Arial" w:cs="Arial"/>
                <w:sz w:val="24"/>
                <w:szCs w:val="24"/>
              </w:rPr>
            </w:pPr>
            <w:r>
              <w:rPr>
                <w:rFonts w:ascii="Arial" w:hAnsi="Arial" w:cs="Arial"/>
                <w:sz w:val="24"/>
                <w:szCs w:val="24"/>
              </w:rPr>
              <w:t>Terms and concepts regarding study habits, time management te</w:t>
            </w:r>
            <w:r w:rsidR="00A11DDA">
              <w:rPr>
                <w:rFonts w:ascii="Arial" w:hAnsi="Arial" w:cs="Arial"/>
                <w:sz w:val="24"/>
                <w:szCs w:val="24"/>
              </w:rPr>
              <w:t>chniques and/or the Goal-Plan-</w:t>
            </w:r>
            <w:r>
              <w:rPr>
                <w:rFonts w:ascii="Arial" w:hAnsi="Arial" w:cs="Arial"/>
                <w:sz w:val="24"/>
                <w:szCs w:val="24"/>
              </w:rPr>
              <w:t>Action process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E36162" w:rsidP="00AE78F1">
            <w:pPr>
              <w:pStyle w:val="NoSpacing"/>
              <w:rPr>
                <w:rFonts w:ascii="Arial" w:hAnsi="Arial" w:cs="Arial"/>
                <w:sz w:val="24"/>
                <w:szCs w:val="24"/>
              </w:rPr>
            </w:pPr>
            <w:r>
              <w:rPr>
                <w:rFonts w:ascii="Arial" w:hAnsi="Arial" w:cs="Arial"/>
                <w:sz w:val="24"/>
                <w:szCs w:val="24"/>
              </w:rPr>
              <w:t>An AVID document, text, scenario, chart, graph, and/or student sample GPA,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E36162" w:rsidP="00AE78F1">
            <w:pPr>
              <w:pStyle w:val="NoSpacing"/>
              <w:rPr>
                <w:rFonts w:ascii="Arial" w:hAnsi="Arial" w:cs="Arial"/>
                <w:sz w:val="24"/>
                <w:szCs w:val="24"/>
              </w:rPr>
            </w:pPr>
            <w:r>
              <w:rPr>
                <w:rFonts w:ascii="Arial" w:hAnsi="Arial" w:cs="Arial"/>
                <w:sz w:val="24"/>
                <w:szCs w:val="24"/>
              </w:rPr>
              <w:t>The process and protocols of adjusting study habits and time management techniques to support and enhance academic performance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5B47E5" w:rsidRDefault="005B47E5" w:rsidP="005B47E5">
            <w:pPr>
              <w:pStyle w:val="NoSpacing"/>
              <w:rPr>
                <w:rFonts w:ascii="Arial" w:hAnsi="Arial" w:cs="Arial"/>
                <w:sz w:val="24"/>
                <w:szCs w:val="24"/>
              </w:rPr>
            </w:pPr>
            <w:r>
              <w:rPr>
                <w:rFonts w:ascii="Arial" w:hAnsi="Arial" w:cs="Arial"/>
                <w:sz w:val="24"/>
                <w:szCs w:val="24"/>
              </w:rPr>
              <w:t xml:space="preserve">After the third week of your 11th grade fall semester, you </w:t>
            </w:r>
            <w:r w:rsidRPr="00477800">
              <w:rPr>
                <w:rFonts w:ascii="Arial" w:hAnsi="Arial" w:cs="Arial"/>
                <w:sz w:val="24"/>
                <w:szCs w:val="24"/>
              </w:rPr>
              <w:t>realize that you are not keeping up with your homework assignment</w:t>
            </w:r>
            <w:r w:rsidR="00905247">
              <w:rPr>
                <w:rFonts w:ascii="Arial" w:hAnsi="Arial" w:cs="Arial"/>
                <w:sz w:val="24"/>
                <w:szCs w:val="24"/>
              </w:rPr>
              <w:t>s</w:t>
            </w:r>
            <w:r w:rsidRPr="00477800">
              <w:rPr>
                <w:rFonts w:ascii="Arial" w:hAnsi="Arial" w:cs="Arial"/>
                <w:sz w:val="24"/>
                <w:szCs w:val="24"/>
              </w:rPr>
              <w:t xml:space="preserve"> while working part-time. </w:t>
            </w:r>
            <w:r>
              <w:rPr>
                <w:rFonts w:ascii="Arial" w:hAnsi="Arial" w:cs="Arial"/>
                <w:sz w:val="24"/>
                <w:szCs w:val="24"/>
              </w:rPr>
              <w:t xml:space="preserve">As an AVID student, what should be your first step to solve this problem?  </w:t>
            </w:r>
          </w:p>
          <w:p w:rsidR="005B47E5" w:rsidRDefault="005B47E5" w:rsidP="005B47E5">
            <w:pPr>
              <w:pStyle w:val="NoSpacing"/>
              <w:rPr>
                <w:rFonts w:ascii="Arial" w:hAnsi="Arial" w:cs="Arial"/>
                <w:sz w:val="24"/>
                <w:szCs w:val="24"/>
              </w:rPr>
            </w:pPr>
          </w:p>
          <w:p w:rsidR="005B47E5" w:rsidRDefault="005B47E5" w:rsidP="005B47E5">
            <w:pPr>
              <w:pStyle w:val="NoSpacing"/>
              <w:rPr>
                <w:rFonts w:ascii="Arial" w:eastAsia="Times New Roman" w:hAnsi="Arial" w:cs="Arial"/>
                <w:color w:val="000000"/>
                <w:sz w:val="24"/>
                <w:szCs w:val="24"/>
              </w:rPr>
            </w:pPr>
          </w:p>
          <w:p w:rsidR="005B47E5" w:rsidRDefault="005B47E5" w:rsidP="005B47E5">
            <w:pPr>
              <w:pStyle w:val="NoSpacing"/>
              <w:rPr>
                <w:rFonts w:ascii="Arial" w:hAnsi="Arial" w:cs="Arial"/>
                <w:sz w:val="24"/>
                <w:szCs w:val="24"/>
              </w:rPr>
            </w:pPr>
            <w:r>
              <w:rPr>
                <w:rFonts w:ascii="Arial" w:eastAsia="Times New Roman" w:hAnsi="Arial" w:cs="Arial"/>
                <w:color w:val="000000"/>
                <w:sz w:val="24"/>
                <w:szCs w:val="24"/>
              </w:rPr>
              <w:t xml:space="preserve">  A.  </w:t>
            </w:r>
            <w:r w:rsidRPr="008A6B3B">
              <w:rPr>
                <w:rFonts w:ascii="Arial" w:eastAsia="Times New Roman" w:hAnsi="Arial" w:cs="Arial"/>
                <w:color w:val="000000"/>
                <w:sz w:val="24"/>
                <w:szCs w:val="24"/>
              </w:rPr>
              <w:t>You should ask your friend for advice on what to do next.</w:t>
            </w:r>
          </w:p>
          <w:p w:rsidR="005B47E5" w:rsidRDefault="005B47E5" w:rsidP="005B47E5">
            <w:pPr>
              <w:pStyle w:val="NoSpacing"/>
              <w:rPr>
                <w:rFonts w:ascii="Arial" w:hAnsi="Arial" w:cs="Arial"/>
                <w:sz w:val="24"/>
                <w:szCs w:val="24"/>
              </w:rPr>
            </w:pPr>
          </w:p>
          <w:p w:rsidR="005B47E5" w:rsidRDefault="005B47E5" w:rsidP="005B47E5">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B.  </w:t>
            </w:r>
            <w:r w:rsidRPr="008A6B3B">
              <w:rPr>
                <w:rFonts w:ascii="Arial" w:eastAsia="Times New Roman" w:hAnsi="Arial" w:cs="Arial"/>
                <w:color w:val="000000"/>
                <w:sz w:val="24"/>
                <w:szCs w:val="24"/>
              </w:rPr>
              <w:t>You should speak to your boss and quit your part-time job.</w:t>
            </w:r>
          </w:p>
          <w:p w:rsidR="005B47E5" w:rsidRDefault="005B47E5" w:rsidP="005B47E5">
            <w:pPr>
              <w:pStyle w:val="NoSpacing"/>
              <w:rPr>
                <w:rFonts w:ascii="Arial" w:eastAsia="Times New Roman" w:hAnsi="Arial" w:cs="Arial"/>
                <w:color w:val="000000"/>
                <w:sz w:val="24"/>
                <w:szCs w:val="24"/>
              </w:rPr>
            </w:pPr>
          </w:p>
          <w:p w:rsidR="005B47E5" w:rsidRDefault="005B47E5" w:rsidP="005B47E5">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C.  </w:t>
            </w:r>
            <w:r w:rsidRPr="008A6B3B">
              <w:rPr>
                <w:rFonts w:ascii="Arial" w:eastAsia="Times New Roman" w:hAnsi="Arial" w:cs="Arial"/>
                <w:color w:val="000000"/>
                <w:sz w:val="24"/>
                <w:szCs w:val="24"/>
              </w:rPr>
              <w:t>You should drop your most challenging classes a</w:t>
            </w:r>
            <w:r>
              <w:rPr>
                <w:rFonts w:ascii="Arial" w:eastAsia="Times New Roman" w:hAnsi="Arial" w:cs="Arial"/>
                <w:color w:val="000000"/>
                <w:sz w:val="24"/>
                <w:szCs w:val="24"/>
              </w:rPr>
              <w:t xml:space="preserve">nd therefore have less homework to complete.  </w:t>
            </w:r>
          </w:p>
          <w:p w:rsidR="005B47E5" w:rsidRDefault="005B47E5" w:rsidP="005B47E5">
            <w:pPr>
              <w:pStyle w:val="NoSpacing"/>
              <w:rPr>
                <w:rFonts w:ascii="Arial" w:eastAsia="Times New Roman" w:hAnsi="Arial" w:cs="Arial"/>
                <w:color w:val="000000"/>
                <w:sz w:val="24"/>
                <w:szCs w:val="24"/>
              </w:rPr>
            </w:pPr>
          </w:p>
          <w:p w:rsidR="005B47E5" w:rsidRDefault="005B47E5" w:rsidP="005B47E5">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*D.  </w:t>
            </w:r>
            <w:r w:rsidRPr="008A6B3B">
              <w:rPr>
                <w:rFonts w:ascii="Arial" w:eastAsia="Times New Roman" w:hAnsi="Arial" w:cs="Arial"/>
                <w:color w:val="000000"/>
                <w:sz w:val="24"/>
                <w:szCs w:val="24"/>
              </w:rPr>
              <w:t>You should review y</w:t>
            </w:r>
            <w:r>
              <w:rPr>
                <w:rFonts w:ascii="Arial" w:eastAsia="Times New Roman" w:hAnsi="Arial" w:cs="Arial"/>
                <w:color w:val="000000"/>
                <w:sz w:val="24"/>
                <w:szCs w:val="24"/>
              </w:rPr>
              <w:t xml:space="preserve">our planner/agenda to determine </w:t>
            </w:r>
            <w:r w:rsidRPr="008A6B3B">
              <w:rPr>
                <w:rFonts w:ascii="Arial" w:eastAsia="Times New Roman" w:hAnsi="Arial" w:cs="Arial"/>
                <w:color w:val="000000"/>
                <w:sz w:val="24"/>
                <w:szCs w:val="24"/>
              </w:rPr>
              <w:t xml:space="preserve">how </w:t>
            </w:r>
            <w:r>
              <w:rPr>
                <w:rFonts w:ascii="Arial" w:eastAsia="Times New Roman" w:hAnsi="Arial" w:cs="Arial"/>
                <w:color w:val="000000"/>
                <w:sz w:val="24"/>
                <w:szCs w:val="24"/>
              </w:rPr>
              <w:t xml:space="preserve">to better </w:t>
            </w:r>
            <w:r w:rsidRPr="008A6B3B">
              <w:rPr>
                <w:rFonts w:ascii="Arial" w:eastAsia="Times New Roman" w:hAnsi="Arial" w:cs="Arial"/>
                <w:color w:val="000000"/>
                <w:sz w:val="24"/>
                <w:szCs w:val="24"/>
              </w:rPr>
              <w:t>manage your homework time.</w:t>
            </w:r>
          </w:p>
          <w:p w:rsidR="005B47E5" w:rsidRDefault="005B47E5"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8C1C47" w:rsidRDefault="008C1C47"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2F3E0F">
        <w:rPr>
          <w:rFonts w:ascii="Arial" w:hAnsi="Arial" w:cs="Arial"/>
          <w:b/>
          <w:sz w:val="28"/>
          <w:szCs w:val="28"/>
        </w:rPr>
        <w:t xml:space="preserve"> AV.11.ORG.2.3</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Organization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Note-Taking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AV.11.ORG.2.3</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2F3E0F" w:rsidP="00AE78F1">
            <w:pPr>
              <w:pStyle w:val="NoSpacing"/>
              <w:rPr>
                <w:rFonts w:ascii="Arial" w:hAnsi="Arial" w:cs="Arial"/>
                <w:sz w:val="24"/>
                <w:szCs w:val="24"/>
              </w:rPr>
            </w:pPr>
            <w:r>
              <w:rPr>
                <w:rFonts w:ascii="Arial" w:hAnsi="Arial" w:cs="Arial"/>
                <w:sz w:val="24"/>
                <w:szCs w:val="24"/>
              </w:rPr>
              <w:t xml:space="preserve">Adapt </w:t>
            </w:r>
            <w:r w:rsidR="008A1633">
              <w:rPr>
                <w:rFonts w:ascii="Arial" w:hAnsi="Arial" w:cs="Arial"/>
                <w:sz w:val="24"/>
                <w:szCs w:val="24"/>
              </w:rPr>
              <w:t>the organization strategy of note-taking to meet required academic tasks, such as lectures, lab work, reading or collaborative work.</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032FB8" w:rsidP="00AE78F1">
            <w:pPr>
              <w:pStyle w:val="NoSpacing"/>
              <w:rPr>
                <w:rFonts w:ascii="Arial" w:hAnsi="Arial" w:cs="Arial"/>
                <w:sz w:val="24"/>
                <w:szCs w:val="24"/>
              </w:rPr>
            </w:pPr>
            <w:r>
              <w:rPr>
                <w:rFonts w:ascii="Arial" w:hAnsi="Arial" w:cs="Arial"/>
                <w:sz w:val="24"/>
                <w:szCs w:val="24"/>
              </w:rPr>
              <w:t>Students will explain, apply, compare and examine note-taking skills</w:t>
            </w:r>
            <w:r w:rsidR="000C35C1">
              <w:rPr>
                <w:rFonts w:ascii="Arial" w:hAnsi="Arial" w:cs="Arial"/>
                <w:sz w:val="24"/>
                <w:szCs w:val="24"/>
              </w:rPr>
              <w:t>/processes/purposes</w:t>
            </w:r>
            <w:r>
              <w:rPr>
                <w:rFonts w:ascii="Arial" w:hAnsi="Arial" w:cs="Arial"/>
                <w:sz w:val="24"/>
                <w:szCs w:val="24"/>
              </w:rPr>
              <w:t xml:space="preserve"> in a variety of academic settings.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032FB8" w:rsidP="00AE78F1">
            <w:pPr>
              <w:pStyle w:val="NoSpacing"/>
              <w:rPr>
                <w:rFonts w:ascii="Arial" w:hAnsi="Arial" w:cs="Arial"/>
                <w:sz w:val="24"/>
                <w:szCs w:val="24"/>
              </w:rPr>
            </w:pPr>
            <w:r>
              <w:rPr>
                <w:rFonts w:ascii="Arial" w:hAnsi="Arial" w:cs="Arial"/>
                <w:sz w:val="24"/>
                <w:szCs w:val="24"/>
              </w:rPr>
              <w:t xml:space="preserve">Items may include an explanation of the note-taking </w:t>
            </w:r>
            <w:r w:rsidR="000C35C1">
              <w:rPr>
                <w:rFonts w:ascii="Arial" w:hAnsi="Arial" w:cs="Arial"/>
                <w:sz w:val="24"/>
                <w:szCs w:val="24"/>
              </w:rPr>
              <w:t>skills/</w:t>
            </w:r>
            <w:r>
              <w:rPr>
                <w:rFonts w:ascii="Arial" w:hAnsi="Arial" w:cs="Arial"/>
                <w:sz w:val="24"/>
                <w:szCs w:val="24"/>
              </w:rPr>
              <w:t>processes</w:t>
            </w:r>
            <w:r w:rsidR="000C35C1">
              <w:rPr>
                <w:rFonts w:ascii="Arial" w:hAnsi="Arial" w:cs="Arial"/>
                <w:sz w:val="24"/>
                <w:szCs w:val="24"/>
              </w:rPr>
              <w:t>/purposes</w:t>
            </w:r>
            <w:r>
              <w:rPr>
                <w:rFonts w:ascii="Arial" w:hAnsi="Arial" w:cs="Arial"/>
                <w:sz w:val="24"/>
                <w:szCs w:val="24"/>
              </w:rPr>
              <w:t xml:space="preserve"> in various academic settings.</w:t>
            </w:r>
          </w:p>
          <w:p w:rsidR="00032FB8" w:rsidRDefault="00032FB8" w:rsidP="00AE78F1">
            <w:pPr>
              <w:pStyle w:val="NoSpacing"/>
              <w:rPr>
                <w:rFonts w:ascii="Arial" w:hAnsi="Arial" w:cs="Arial"/>
                <w:sz w:val="24"/>
                <w:szCs w:val="24"/>
              </w:rPr>
            </w:pPr>
            <w:r>
              <w:rPr>
                <w:rFonts w:ascii="Arial" w:hAnsi="Arial" w:cs="Arial"/>
                <w:sz w:val="24"/>
                <w:szCs w:val="24"/>
              </w:rPr>
              <w:t>Items may include a comparison between two different note-taking experiences (i.e., reading a text/listening to a lecture).</w:t>
            </w:r>
          </w:p>
          <w:p w:rsidR="00032FB8" w:rsidRDefault="00032FB8" w:rsidP="00AE78F1">
            <w:pPr>
              <w:pStyle w:val="NoSpacing"/>
              <w:rPr>
                <w:rFonts w:ascii="Arial" w:hAnsi="Arial" w:cs="Arial"/>
                <w:sz w:val="24"/>
                <w:szCs w:val="24"/>
              </w:rPr>
            </w:pPr>
            <w:r>
              <w:rPr>
                <w:rFonts w:ascii="Arial" w:hAnsi="Arial" w:cs="Arial"/>
                <w:sz w:val="24"/>
                <w:szCs w:val="24"/>
              </w:rPr>
              <w:t xml:space="preserve">Items may include an application of a note-taking process in a specific academic situation.  </w:t>
            </w:r>
          </w:p>
          <w:p w:rsidR="00032FB8" w:rsidRDefault="00032FB8" w:rsidP="00AE78F1">
            <w:pPr>
              <w:pStyle w:val="NoSpacing"/>
              <w:rPr>
                <w:rFonts w:ascii="Arial" w:hAnsi="Arial" w:cs="Arial"/>
                <w:sz w:val="24"/>
                <w:szCs w:val="24"/>
              </w:rPr>
            </w:pPr>
            <w:r>
              <w:rPr>
                <w:rFonts w:ascii="Arial" w:hAnsi="Arial" w:cs="Arial"/>
                <w:sz w:val="24"/>
                <w:szCs w:val="24"/>
              </w:rPr>
              <w:t>Items may include an examination of the advantages or disadvantages of various note-taking formats as they pertain to a specific academic situation.</w:t>
            </w:r>
          </w:p>
          <w:p w:rsidR="00032FB8" w:rsidRDefault="00032FB8" w:rsidP="004E0098">
            <w:pPr>
              <w:pStyle w:val="NoSpacing"/>
              <w:rPr>
                <w:rFonts w:ascii="Arial" w:hAnsi="Arial" w:cs="Arial"/>
                <w:sz w:val="24"/>
                <w:szCs w:val="24"/>
              </w:rPr>
            </w:pPr>
            <w:r>
              <w:rPr>
                <w:rFonts w:ascii="Arial" w:hAnsi="Arial" w:cs="Arial"/>
                <w:sz w:val="24"/>
                <w:szCs w:val="24"/>
              </w:rPr>
              <w:t xml:space="preserve">Terms and concepts regarding </w:t>
            </w:r>
            <w:r w:rsidR="004E0098">
              <w:rPr>
                <w:rFonts w:ascii="Arial" w:hAnsi="Arial" w:cs="Arial"/>
                <w:sz w:val="24"/>
                <w:szCs w:val="24"/>
              </w:rPr>
              <w:t>Focused Note-Taking, Cornell N</w:t>
            </w:r>
            <w:r>
              <w:rPr>
                <w:rFonts w:ascii="Arial" w:hAnsi="Arial" w:cs="Arial"/>
                <w:sz w:val="24"/>
                <w:szCs w:val="24"/>
              </w:rPr>
              <w:t>ote-</w:t>
            </w:r>
            <w:r w:rsidR="004E0098">
              <w:rPr>
                <w:rFonts w:ascii="Arial" w:hAnsi="Arial" w:cs="Arial"/>
                <w:sz w:val="24"/>
                <w:szCs w:val="24"/>
              </w:rPr>
              <w:t>T</w:t>
            </w:r>
            <w:r>
              <w:rPr>
                <w:rFonts w:ascii="Arial" w:hAnsi="Arial" w:cs="Arial"/>
                <w:sz w:val="24"/>
                <w:szCs w:val="24"/>
              </w:rPr>
              <w:t>aking</w:t>
            </w:r>
            <w:r w:rsidR="00096DA4">
              <w:rPr>
                <w:rFonts w:ascii="Arial" w:hAnsi="Arial" w:cs="Arial"/>
                <w:sz w:val="24"/>
                <w:szCs w:val="24"/>
              </w:rPr>
              <w:t xml:space="preserve"> and/or </w:t>
            </w:r>
            <w:r w:rsidR="004E0098">
              <w:rPr>
                <w:rFonts w:ascii="Arial" w:hAnsi="Arial" w:cs="Arial"/>
                <w:sz w:val="24"/>
                <w:szCs w:val="24"/>
              </w:rPr>
              <w:t>Three-Column Note-T</w:t>
            </w:r>
            <w:r w:rsidR="000C35C1">
              <w:rPr>
                <w:rFonts w:ascii="Arial" w:hAnsi="Arial" w:cs="Arial"/>
                <w:sz w:val="24"/>
                <w:szCs w:val="24"/>
              </w:rPr>
              <w:t>aking</w:t>
            </w:r>
            <w:r>
              <w:rPr>
                <w:rFonts w:ascii="Arial" w:hAnsi="Arial" w:cs="Arial"/>
                <w:sz w:val="24"/>
                <w:szCs w:val="24"/>
              </w:rPr>
              <w:t xml:space="preserve"> in various academic settings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0C35C1" w:rsidP="00AE78F1">
            <w:pPr>
              <w:pStyle w:val="NoSpacing"/>
              <w:rPr>
                <w:rFonts w:ascii="Arial" w:hAnsi="Arial" w:cs="Arial"/>
                <w:sz w:val="24"/>
                <w:szCs w:val="24"/>
              </w:rPr>
            </w:pPr>
            <w:r>
              <w:rPr>
                <w:rFonts w:ascii="Arial" w:hAnsi="Arial" w:cs="Arial"/>
                <w:sz w:val="24"/>
                <w:szCs w:val="24"/>
              </w:rPr>
              <w:t>An AVID document, text, note-taking forms, student sample, graph and/or chart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0C35C1" w:rsidP="00AE78F1">
            <w:pPr>
              <w:pStyle w:val="NoSpacing"/>
              <w:rPr>
                <w:rFonts w:ascii="Arial" w:hAnsi="Arial" w:cs="Arial"/>
                <w:sz w:val="24"/>
                <w:szCs w:val="24"/>
              </w:rPr>
            </w:pPr>
            <w:r>
              <w:rPr>
                <w:rFonts w:ascii="Arial" w:hAnsi="Arial" w:cs="Arial"/>
                <w:sz w:val="24"/>
                <w:szCs w:val="24"/>
              </w:rPr>
              <w:t>The practice and protocols of note-taking in various academic situations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372C76" w:rsidRDefault="004E0098" w:rsidP="00AE78F1">
            <w:pPr>
              <w:pStyle w:val="NoSpacing"/>
              <w:rPr>
                <w:rFonts w:ascii="Arial" w:hAnsi="Arial" w:cs="Arial"/>
                <w:sz w:val="24"/>
                <w:szCs w:val="24"/>
              </w:rPr>
            </w:pPr>
            <w:r>
              <w:rPr>
                <w:rFonts w:ascii="Arial" w:hAnsi="Arial" w:cs="Arial"/>
                <w:sz w:val="24"/>
                <w:szCs w:val="24"/>
              </w:rPr>
              <w:t xml:space="preserve">Note taking activities can vary in different academic situations.  </w:t>
            </w:r>
            <w:r w:rsidR="00364FE6">
              <w:rPr>
                <w:rFonts w:ascii="Arial" w:hAnsi="Arial" w:cs="Arial"/>
                <w:sz w:val="24"/>
                <w:szCs w:val="24"/>
              </w:rPr>
              <w:t xml:space="preserve"> Which of the following note-</w:t>
            </w:r>
            <w:r w:rsidR="00E743B8">
              <w:rPr>
                <w:rFonts w:ascii="Arial" w:hAnsi="Arial" w:cs="Arial"/>
                <w:sz w:val="24"/>
                <w:szCs w:val="24"/>
              </w:rPr>
              <w:t>taking suggestions would consistently support your efforts</w:t>
            </w:r>
            <w:r w:rsidR="00364FE6">
              <w:rPr>
                <w:rFonts w:ascii="Arial" w:hAnsi="Arial" w:cs="Arial"/>
                <w:sz w:val="24"/>
                <w:szCs w:val="24"/>
              </w:rPr>
              <w:t xml:space="preserve"> in all classes</w:t>
            </w:r>
            <w:r w:rsidR="00E743B8">
              <w:rPr>
                <w:rFonts w:ascii="Arial" w:hAnsi="Arial" w:cs="Arial"/>
                <w:sz w:val="24"/>
                <w:szCs w:val="24"/>
              </w:rPr>
              <w:t>?</w:t>
            </w:r>
            <w:r w:rsidR="006D1148">
              <w:rPr>
                <w:rFonts w:ascii="Arial" w:hAnsi="Arial" w:cs="Arial"/>
                <w:sz w:val="24"/>
                <w:szCs w:val="24"/>
              </w:rPr>
              <w:t xml:space="preserve"> </w:t>
            </w:r>
          </w:p>
          <w:p w:rsidR="00E743B8" w:rsidRDefault="00E743B8" w:rsidP="00AE78F1">
            <w:pPr>
              <w:pStyle w:val="NoSpacing"/>
              <w:rPr>
                <w:rFonts w:ascii="Arial" w:hAnsi="Arial" w:cs="Arial"/>
                <w:sz w:val="24"/>
                <w:szCs w:val="24"/>
              </w:rPr>
            </w:pPr>
          </w:p>
          <w:p w:rsidR="00E743B8" w:rsidRDefault="006D1148" w:rsidP="00AE78F1">
            <w:pPr>
              <w:pStyle w:val="NoSpacing"/>
              <w:rPr>
                <w:rFonts w:ascii="Arial" w:hAnsi="Arial" w:cs="Arial"/>
                <w:sz w:val="24"/>
                <w:szCs w:val="24"/>
              </w:rPr>
            </w:pPr>
            <w:r>
              <w:rPr>
                <w:rFonts w:ascii="Arial" w:hAnsi="Arial" w:cs="Arial"/>
                <w:sz w:val="24"/>
                <w:szCs w:val="24"/>
              </w:rPr>
              <w:t xml:space="preserve">  A.  </w:t>
            </w:r>
            <w:r w:rsidR="00E743B8">
              <w:rPr>
                <w:rFonts w:ascii="Arial" w:hAnsi="Arial" w:cs="Arial"/>
                <w:sz w:val="24"/>
                <w:szCs w:val="24"/>
              </w:rPr>
              <w:t>Write short summaries of what you have read or heard in class.</w:t>
            </w:r>
          </w:p>
          <w:p w:rsidR="006D1148" w:rsidRDefault="006D1148" w:rsidP="00AE78F1">
            <w:pPr>
              <w:pStyle w:val="NoSpacing"/>
              <w:rPr>
                <w:rFonts w:ascii="Arial" w:hAnsi="Arial" w:cs="Arial"/>
                <w:sz w:val="24"/>
                <w:szCs w:val="24"/>
              </w:rPr>
            </w:pPr>
          </w:p>
          <w:p w:rsidR="006D1148" w:rsidRDefault="006D1148" w:rsidP="00AE78F1">
            <w:pPr>
              <w:pStyle w:val="NoSpacing"/>
              <w:rPr>
                <w:rFonts w:ascii="Arial" w:hAnsi="Arial" w:cs="Arial"/>
                <w:sz w:val="24"/>
                <w:szCs w:val="24"/>
              </w:rPr>
            </w:pPr>
            <w:r>
              <w:rPr>
                <w:rFonts w:ascii="Arial" w:hAnsi="Arial" w:cs="Arial"/>
                <w:sz w:val="24"/>
                <w:szCs w:val="24"/>
              </w:rPr>
              <w:t xml:space="preserve">  B.  Draw pictures that represent new terms and important information.</w:t>
            </w:r>
          </w:p>
          <w:p w:rsidR="00E743B8" w:rsidRDefault="00E743B8" w:rsidP="00AE78F1">
            <w:pPr>
              <w:pStyle w:val="NoSpacing"/>
              <w:rPr>
                <w:rFonts w:ascii="Arial" w:hAnsi="Arial" w:cs="Arial"/>
                <w:sz w:val="24"/>
                <w:szCs w:val="24"/>
              </w:rPr>
            </w:pPr>
          </w:p>
          <w:p w:rsidR="00E743B8" w:rsidRDefault="006D1148" w:rsidP="00AE78F1">
            <w:pPr>
              <w:pStyle w:val="NoSpacing"/>
              <w:rPr>
                <w:rFonts w:ascii="Arial" w:hAnsi="Arial" w:cs="Arial"/>
                <w:sz w:val="24"/>
                <w:szCs w:val="24"/>
              </w:rPr>
            </w:pPr>
            <w:r>
              <w:rPr>
                <w:rFonts w:ascii="Arial" w:hAnsi="Arial" w:cs="Arial"/>
                <w:sz w:val="24"/>
                <w:szCs w:val="24"/>
              </w:rPr>
              <w:t xml:space="preserve">  C.  </w:t>
            </w:r>
            <w:r w:rsidR="00E743B8">
              <w:rPr>
                <w:rFonts w:ascii="Arial" w:hAnsi="Arial" w:cs="Arial"/>
                <w:sz w:val="24"/>
                <w:szCs w:val="24"/>
              </w:rPr>
              <w:t xml:space="preserve">Take notes in </w:t>
            </w:r>
            <w:r>
              <w:rPr>
                <w:rFonts w:ascii="Arial" w:hAnsi="Arial" w:cs="Arial"/>
                <w:sz w:val="24"/>
                <w:szCs w:val="24"/>
              </w:rPr>
              <w:t xml:space="preserve">the </w:t>
            </w:r>
            <w:r w:rsidR="00E743B8">
              <w:rPr>
                <w:rFonts w:ascii="Arial" w:hAnsi="Arial" w:cs="Arial"/>
                <w:sz w:val="24"/>
                <w:szCs w:val="24"/>
              </w:rPr>
              <w:t>same way using the same format in every course to establish consistency.</w:t>
            </w:r>
          </w:p>
          <w:p w:rsidR="00E743B8" w:rsidRDefault="00E743B8" w:rsidP="00AE78F1">
            <w:pPr>
              <w:pStyle w:val="NoSpacing"/>
              <w:rPr>
                <w:rFonts w:ascii="Arial" w:hAnsi="Arial" w:cs="Arial"/>
                <w:sz w:val="24"/>
                <w:szCs w:val="24"/>
              </w:rPr>
            </w:pPr>
          </w:p>
          <w:p w:rsidR="008C1C47" w:rsidRDefault="006D1148" w:rsidP="00AE78F1">
            <w:pPr>
              <w:pStyle w:val="NoSpacing"/>
              <w:rPr>
                <w:rFonts w:ascii="Arial" w:hAnsi="Arial" w:cs="Arial"/>
                <w:sz w:val="24"/>
                <w:szCs w:val="24"/>
              </w:rPr>
            </w:pPr>
            <w:r>
              <w:rPr>
                <w:rFonts w:ascii="Arial" w:hAnsi="Arial" w:cs="Arial"/>
                <w:sz w:val="24"/>
                <w:szCs w:val="24"/>
              </w:rPr>
              <w:t xml:space="preserve"> *D.  </w:t>
            </w:r>
            <w:r w:rsidR="00E743B8">
              <w:rPr>
                <w:rFonts w:ascii="Arial" w:hAnsi="Arial" w:cs="Arial"/>
                <w:sz w:val="24"/>
                <w:szCs w:val="24"/>
              </w:rPr>
              <w:t>Establish a note-taking system in which you breakdown information into categories/topics.</w:t>
            </w:r>
          </w:p>
          <w:p w:rsidR="00364FE6" w:rsidRDefault="00364FE6" w:rsidP="00AE78F1">
            <w:pPr>
              <w:pStyle w:val="NoSpacing"/>
              <w:rPr>
                <w:rFonts w:ascii="Arial" w:hAnsi="Arial" w:cs="Arial"/>
                <w:sz w:val="24"/>
                <w:szCs w:val="24"/>
              </w:rPr>
            </w:pPr>
          </w:p>
        </w:tc>
      </w:tr>
    </w:tbl>
    <w:p w:rsidR="005C755F" w:rsidRDefault="005C755F"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8C7809">
        <w:rPr>
          <w:rFonts w:ascii="Arial" w:hAnsi="Arial" w:cs="Arial"/>
          <w:b/>
          <w:sz w:val="28"/>
          <w:szCs w:val="28"/>
        </w:rPr>
        <w:t xml:space="preserve"> AV.11.ORG.2.7</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8C7809" w:rsidP="00AE78F1">
            <w:pPr>
              <w:pStyle w:val="NoSpacing"/>
              <w:rPr>
                <w:rFonts w:ascii="Arial" w:hAnsi="Arial" w:cs="Arial"/>
                <w:sz w:val="24"/>
                <w:szCs w:val="24"/>
              </w:rPr>
            </w:pPr>
            <w:r>
              <w:rPr>
                <w:rFonts w:ascii="Arial" w:hAnsi="Arial" w:cs="Arial"/>
                <w:sz w:val="24"/>
                <w:szCs w:val="24"/>
              </w:rPr>
              <w:t>Organization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8C7809"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8C7809" w:rsidP="00AE78F1">
            <w:pPr>
              <w:pStyle w:val="NoSpacing"/>
              <w:rPr>
                <w:rFonts w:ascii="Arial" w:hAnsi="Arial" w:cs="Arial"/>
                <w:sz w:val="24"/>
                <w:szCs w:val="24"/>
              </w:rPr>
            </w:pPr>
            <w:r>
              <w:rPr>
                <w:rFonts w:ascii="Arial" w:hAnsi="Arial" w:cs="Arial"/>
                <w:sz w:val="24"/>
                <w:szCs w:val="24"/>
              </w:rPr>
              <w:t>Note-Taking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8C7809" w:rsidP="00AE78F1">
            <w:pPr>
              <w:pStyle w:val="NoSpacing"/>
              <w:rPr>
                <w:rFonts w:ascii="Arial" w:hAnsi="Arial" w:cs="Arial"/>
                <w:sz w:val="24"/>
                <w:szCs w:val="24"/>
              </w:rPr>
            </w:pPr>
            <w:r>
              <w:rPr>
                <w:rFonts w:ascii="Arial" w:hAnsi="Arial" w:cs="Arial"/>
                <w:sz w:val="24"/>
                <w:szCs w:val="24"/>
              </w:rPr>
              <w:t>AV.11.ORG.2.7</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8C7809" w:rsidP="00AE78F1">
            <w:pPr>
              <w:pStyle w:val="NoSpacing"/>
              <w:rPr>
                <w:rFonts w:ascii="Arial" w:hAnsi="Arial" w:cs="Arial"/>
                <w:sz w:val="24"/>
                <w:szCs w:val="24"/>
              </w:rPr>
            </w:pPr>
            <w:r>
              <w:rPr>
                <w:rFonts w:ascii="Arial" w:hAnsi="Arial" w:cs="Arial"/>
                <w:sz w:val="24"/>
                <w:szCs w:val="24"/>
              </w:rPr>
              <w:t xml:space="preserve">Refine writing of higher-level questions </w:t>
            </w:r>
            <w:r w:rsidR="00456E75">
              <w:rPr>
                <w:rFonts w:ascii="Arial" w:hAnsi="Arial" w:cs="Arial"/>
                <w:sz w:val="24"/>
                <w:szCs w:val="24"/>
              </w:rPr>
              <w:t>in the left column that corresponds to chunks of information in the notes section to ensure that they will generate higher-level thinking.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30035C" w:rsidP="00AE78F1">
            <w:pPr>
              <w:pStyle w:val="NoSpacing"/>
              <w:rPr>
                <w:rFonts w:ascii="Arial" w:hAnsi="Arial" w:cs="Arial"/>
                <w:sz w:val="24"/>
                <w:szCs w:val="24"/>
              </w:rPr>
            </w:pPr>
            <w:r>
              <w:rPr>
                <w:rFonts w:ascii="Arial" w:hAnsi="Arial" w:cs="Arial"/>
                <w:sz w:val="24"/>
                <w:szCs w:val="24"/>
              </w:rPr>
              <w:t>Students will iden</w:t>
            </w:r>
            <w:r w:rsidR="00835498">
              <w:rPr>
                <w:rFonts w:ascii="Arial" w:hAnsi="Arial" w:cs="Arial"/>
                <w:sz w:val="24"/>
                <w:szCs w:val="24"/>
              </w:rPr>
              <w:t xml:space="preserve">tify, refine, apply and compare </w:t>
            </w:r>
            <w:r>
              <w:rPr>
                <w:rFonts w:ascii="Arial" w:hAnsi="Arial" w:cs="Arial"/>
                <w:sz w:val="24"/>
                <w:szCs w:val="24"/>
              </w:rPr>
              <w:t>higher-level questions that correspond to chunks of information in Cornell notes.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30035C" w:rsidP="00AE78F1">
            <w:pPr>
              <w:pStyle w:val="NoSpacing"/>
              <w:rPr>
                <w:rFonts w:ascii="Arial" w:hAnsi="Arial" w:cs="Arial"/>
                <w:sz w:val="24"/>
                <w:szCs w:val="24"/>
              </w:rPr>
            </w:pPr>
            <w:r>
              <w:rPr>
                <w:rFonts w:ascii="Arial" w:hAnsi="Arial" w:cs="Arial"/>
                <w:sz w:val="24"/>
                <w:szCs w:val="24"/>
              </w:rPr>
              <w:t>Items may include identifying higher-level questions that will generate higher-level thinking.</w:t>
            </w:r>
          </w:p>
          <w:p w:rsidR="0030035C" w:rsidRDefault="0030035C" w:rsidP="00AE78F1">
            <w:pPr>
              <w:pStyle w:val="NoSpacing"/>
              <w:rPr>
                <w:rFonts w:ascii="Arial" w:hAnsi="Arial" w:cs="Arial"/>
                <w:sz w:val="24"/>
                <w:szCs w:val="24"/>
              </w:rPr>
            </w:pPr>
            <w:r>
              <w:rPr>
                <w:rFonts w:ascii="Arial" w:hAnsi="Arial" w:cs="Arial"/>
                <w:sz w:val="24"/>
                <w:szCs w:val="24"/>
              </w:rPr>
              <w:t>Items may include refining a question to increase the level of thinking as it pertains to a specific topic.</w:t>
            </w:r>
          </w:p>
          <w:p w:rsidR="0030035C" w:rsidRDefault="0030035C" w:rsidP="00AE78F1">
            <w:pPr>
              <w:pStyle w:val="NoSpacing"/>
              <w:rPr>
                <w:rFonts w:ascii="Arial" w:hAnsi="Arial" w:cs="Arial"/>
                <w:sz w:val="24"/>
                <w:szCs w:val="24"/>
              </w:rPr>
            </w:pPr>
            <w:r>
              <w:rPr>
                <w:rFonts w:ascii="Arial" w:hAnsi="Arial" w:cs="Arial"/>
                <w:sz w:val="24"/>
                <w:szCs w:val="24"/>
              </w:rPr>
              <w:t>Items may include applying a higher-level question that corresponds to chunks of information in the notes section.</w:t>
            </w:r>
          </w:p>
          <w:p w:rsidR="0030035C" w:rsidRDefault="0030035C" w:rsidP="00AE78F1">
            <w:pPr>
              <w:pStyle w:val="NoSpacing"/>
              <w:rPr>
                <w:rFonts w:ascii="Arial" w:hAnsi="Arial" w:cs="Arial"/>
                <w:sz w:val="24"/>
                <w:szCs w:val="24"/>
              </w:rPr>
            </w:pPr>
            <w:r>
              <w:rPr>
                <w:rFonts w:ascii="Arial" w:hAnsi="Arial" w:cs="Arial"/>
                <w:sz w:val="24"/>
                <w:szCs w:val="24"/>
              </w:rPr>
              <w:t xml:space="preserve">Items may include </w:t>
            </w:r>
            <w:r w:rsidR="004C566D">
              <w:rPr>
                <w:rFonts w:ascii="Arial" w:hAnsi="Arial" w:cs="Arial"/>
                <w:sz w:val="24"/>
                <w:szCs w:val="24"/>
              </w:rPr>
              <w:t>comparing higher-</w:t>
            </w:r>
            <w:r w:rsidR="00835498">
              <w:rPr>
                <w:rFonts w:ascii="Arial" w:hAnsi="Arial" w:cs="Arial"/>
                <w:sz w:val="24"/>
                <w:szCs w:val="24"/>
              </w:rPr>
              <w:t>level questions to determine which question(s) will generate higher-level thinking as it pertains to specific chunks of information.</w:t>
            </w:r>
          </w:p>
          <w:p w:rsidR="00835498" w:rsidRDefault="00835498" w:rsidP="00AE78F1">
            <w:pPr>
              <w:pStyle w:val="NoSpacing"/>
              <w:rPr>
                <w:rFonts w:ascii="Arial" w:hAnsi="Arial" w:cs="Arial"/>
                <w:sz w:val="24"/>
                <w:szCs w:val="24"/>
              </w:rPr>
            </w:pPr>
            <w:r>
              <w:rPr>
                <w:rFonts w:ascii="Arial" w:hAnsi="Arial" w:cs="Arial"/>
                <w:sz w:val="24"/>
                <w:szCs w:val="24"/>
              </w:rPr>
              <w:t xml:space="preserve">Terms and concepts regarding levels of thinking and Cornell note-taking may be used.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835498" w:rsidP="00AE78F1">
            <w:pPr>
              <w:pStyle w:val="NoSpacing"/>
              <w:rPr>
                <w:rFonts w:ascii="Arial" w:hAnsi="Arial" w:cs="Arial"/>
                <w:sz w:val="24"/>
                <w:szCs w:val="24"/>
              </w:rPr>
            </w:pPr>
            <w:r>
              <w:rPr>
                <w:rFonts w:ascii="Arial" w:hAnsi="Arial" w:cs="Arial"/>
                <w:sz w:val="24"/>
                <w:szCs w:val="24"/>
              </w:rPr>
              <w:t>An AVID document, text, Cornell note sample, chart and/or graph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835498" w:rsidP="00AE78F1">
            <w:pPr>
              <w:pStyle w:val="NoSpacing"/>
              <w:rPr>
                <w:rFonts w:ascii="Arial" w:hAnsi="Arial" w:cs="Arial"/>
                <w:sz w:val="24"/>
                <w:szCs w:val="24"/>
              </w:rPr>
            </w:pPr>
            <w:r>
              <w:rPr>
                <w:rFonts w:ascii="Arial" w:hAnsi="Arial" w:cs="Arial"/>
                <w:sz w:val="24"/>
                <w:szCs w:val="24"/>
              </w:rPr>
              <w:t>Increasing the level of questions used in the left column in Cornell note-taking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D610FF" w:rsidRPr="00C319D0" w:rsidRDefault="00D610FF" w:rsidP="00D610FF">
            <w:pPr>
              <w:pStyle w:val="NoSpacing"/>
              <w:rPr>
                <w:rFonts w:ascii="Arial" w:hAnsi="Arial" w:cs="Arial"/>
                <w:sz w:val="28"/>
                <w:szCs w:val="24"/>
              </w:rPr>
            </w:pPr>
            <w:r w:rsidRPr="00C319D0">
              <w:rPr>
                <w:rFonts w:ascii="Arial" w:hAnsi="Arial" w:cs="Arial"/>
                <w:sz w:val="24"/>
              </w:rPr>
              <w:t xml:space="preserve">Which </w:t>
            </w:r>
            <w:r w:rsidR="00401F29">
              <w:rPr>
                <w:rFonts w:ascii="Arial" w:hAnsi="Arial" w:cs="Arial"/>
                <w:sz w:val="24"/>
              </w:rPr>
              <w:t xml:space="preserve">question below </w:t>
            </w:r>
            <w:r w:rsidR="00E21A56">
              <w:rPr>
                <w:rFonts w:ascii="Arial" w:hAnsi="Arial" w:cs="Arial"/>
                <w:sz w:val="24"/>
              </w:rPr>
              <w:t xml:space="preserve">is an example of a higher-level </w:t>
            </w:r>
            <w:r>
              <w:rPr>
                <w:rFonts w:ascii="Arial" w:hAnsi="Arial" w:cs="Arial"/>
                <w:sz w:val="24"/>
              </w:rPr>
              <w:t>question that may be written</w:t>
            </w:r>
            <w:r w:rsidR="00401F29">
              <w:rPr>
                <w:rFonts w:ascii="Arial" w:hAnsi="Arial" w:cs="Arial"/>
                <w:sz w:val="24"/>
              </w:rPr>
              <w:t xml:space="preserve"> from</w:t>
            </w:r>
            <w:r>
              <w:rPr>
                <w:rFonts w:ascii="Arial" w:hAnsi="Arial" w:cs="Arial"/>
                <w:sz w:val="24"/>
              </w:rPr>
              <w:t xml:space="preserve"> a lecture</w:t>
            </w:r>
            <w:r w:rsidRPr="00C319D0">
              <w:rPr>
                <w:rFonts w:ascii="Arial" w:hAnsi="Arial" w:cs="Arial"/>
                <w:sz w:val="24"/>
              </w:rPr>
              <w:t xml:space="preserve"> on </w:t>
            </w:r>
            <w:r w:rsidR="00F2137B" w:rsidRPr="004C566D">
              <w:rPr>
                <w:rFonts w:ascii="Arial" w:hAnsi="Arial" w:cs="Arial"/>
                <w:i/>
                <w:sz w:val="24"/>
              </w:rPr>
              <w:t>C</w:t>
            </w:r>
            <w:r w:rsidRPr="005D79B7">
              <w:rPr>
                <w:rFonts w:ascii="Arial" w:hAnsi="Arial" w:cs="Arial"/>
                <w:i/>
                <w:sz w:val="24"/>
              </w:rPr>
              <w:t xml:space="preserve">ollege </w:t>
            </w:r>
            <w:r w:rsidR="00F2137B">
              <w:rPr>
                <w:rFonts w:ascii="Arial" w:hAnsi="Arial" w:cs="Arial"/>
                <w:i/>
                <w:sz w:val="24"/>
              </w:rPr>
              <w:t>E</w:t>
            </w:r>
            <w:r w:rsidRPr="005D79B7">
              <w:rPr>
                <w:rFonts w:ascii="Arial" w:hAnsi="Arial" w:cs="Arial"/>
                <w:i/>
                <w:sz w:val="24"/>
              </w:rPr>
              <w:t xml:space="preserve">ntrance </w:t>
            </w:r>
            <w:r w:rsidR="00F2137B">
              <w:rPr>
                <w:rFonts w:ascii="Arial" w:hAnsi="Arial" w:cs="Arial"/>
                <w:i/>
                <w:sz w:val="24"/>
              </w:rPr>
              <w:t>E</w:t>
            </w:r>
            <w:r w:rsidRPr="005D79B7">
              <w:rPr>
                <w:rFonts w:ascii="Arial" w:hAnsi="Arial" w:cs="Arial"/>
                <w:i/>
                <w:sz w:val="24"/>
              </w:rPr>
              <w:t>xams</w:t>
            </w:r>
            <w:r w:rsidRPr="00C319D0">
              <w:rPr>
                <w:rFonts w:ascii="Arial" w:hAnsi="Arial" w:cs="Arial"/>
                <w:sz w:val="24"/>
              </w:rPr>
              <w:t>?</w:t>
            </w:r>
          </w:p>
          <w:p w:rsidR="00D610FF" w:rsidRDefault="00D610FF" w:rsidP="00D610FF">
            <w:pPr>
              <w:pStyle w:val="NoSpacing"/>
              <w:rPr>
                <w:rFonts w:ascii="Arial" w:hAnsi="Arial" w:cs="Arial"/>
                <w:sz w:val="28"/>
                <w:szCs w:val="24"/>
              </w:rPr>
            </w:pPr>
          </w:p>
          <w:p w:rsidR="005D79B7" w:rsidRDefault="00D610FF" w:rsidP="005D79B7">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A.  </w:t>
            </w:r>
            <w:r w:rsidR="005D79B7">
              <w:rPr>
                <w:rFonts w:ascii="Arial" w:eastAsia="Times New Roman" w:hAnsi="Arial" w:cs="Arial"/>
                <w:color w:val="000000"/>
                <w:sz w:val="24"/>
                <w:szCs w:val="24"/>
              </w:rPr>
              <w:t>What does ACT</w:t>
            </w:r>
            <w:r w:rsidR="005D79B7" w:rsidRPr="008A6B3B">
              <w:rPr>
                <w:rFonts w:ascii="Arial" w:eastAsia="Times New Roman" w:hAnsi="Arial" w:cs="Arial"/>
                <w:color w:val="000000"/>
                <w:sz w:val="24"/>
                <w:szCs w:val="24"/>
              </w:rPr>
              <w:t xml:space="preserve"> </w:t>
            </w:r>
            <w:r w:rsidR="005D79B7">
              <w:rPr>
                <w:rFonts w:ascii="Arial" w:eastAsia="Times New Roman" w:hAnsi="Arial" w:cs="Arial"/>
                <w:color w:val="000000"/>
                <w:sz w:val="24"/>
                <w:szCs w:val="24"/>
              </w:rPr>
              <w:t xml:space="preserve">and SAT </w:t>
            </w:r>
            <w:r w:rsidR="005D79B7" w:rsidRPr="008A6B3B">
              <w:rPr>
                <w:rFonts w:ascii="Arial" w:eastAsia="Times New Roman" w:hAnsi="Arial" w:cs="Arial"/>
                <w:color w:val="000000"/>
                <w:sz w:val="24"/>
                <w:szCs w:val="24"/>
              </w:rPr>
              <w:t>stand for?</w:t>
            </w:r>
          </w:p>
          <w:p w:rsidR="00D610FF" w:rsidRDefault="005D79B7" w:rsidP="00D610FF">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D610FF" w:rsidRDefault="00D610FF" w:rsidP="00D610FF">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B.  </w:t>
            </w:r>
            <w:r w:rsidR="005D79B7">
              <w:rPr>
                <w:rFonts w:ascii="Arial" w:eastAsia="Times New Roman" w:hAnsi="Arial" w:cs="Arial"/>
                <w:color w:val="000000"/>
                <w:sz w:val="24"/>
                <w:szCs w:val="24"/>
              </w:rPr>
              <w:t>What subject areas are tested on each of the exams?</w:t>
            </w:r>
          </w:p>
          <w:p w:rsidR="005D79B7" w:rsidRDefault="005D79B7" w:rsidP="00D610FF">
            <w:pPr>
              <w:pStyle w:val="NoSpacing"/>
              <w:rPr>
                <w:rFonts w:ascii="Arial" w:eastAsia="Times New Roman" w:hAnsi="Arial" w:cs="Arial"/>
                <w:color w:val="000000"/>
                <w:sz w:val="24"/>
                <w:szCs w:val="24"/>
              </w:rPr>
            </w:pPr>
          </w:p>
          <w:p w:rsidR="00D610FF" w:rsidRDefault="00D610FF" w:rsidP="00D610FF">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C.  </w:t>
            </w:r>
            <w:r w:rsidR="005D79B7">
              <w:rPr>
                <w:rFonts w:ascii="Arial" w:eastAsia="Times New Roman" w:hAnsi="Arial" w:cs="Arial"/>
                <w:color w:val="000000"/>
                <w:sz w:val="24"/>
                <w:szCs w:val="24"/>
              </w:rPr>
              <w:t xml:space="preserve">What is the procedure for </w:t>
            </w:r>
            <w:r>
              <w:rPr>
                <w:rFonts w:ascii="Arial" w:eastAsia="Times New Roman" w:hAnsi="Arial" w:cs="Arial"/>
                <w:color w:val="000000"/>
                <w:sz w:val="24"/>
                <w:szCs w:val="24"/>
              </w:rPr>
              <w:t>test</w:t>
            </w:r>
            <w:r w:rsidR="005D79B7">
              <w:rPr>
                <w:rFonts w:ascii="Arial" w:eastAsia="Times New Roman" w:hAnsi="Arial" w:cs="Arial"/>
                <w:color w:val="000000"/>
                <w:sz w:val="24"/>
                <w:szCs w:val="24"/>
              </w:rPr>
              <w:t>ing the writing process</w:t>
            </w:r>
            <w:r>
              <w:rPr>
                <w:rFonts w:ascii="Arial" w:eastAsia="Times New Roman" w:hAnsi="Arial" w:cs="Arial"/>
                <w:color w:val="000000"/>
                <w:sz w:val="24"/>
                <w:szCs w:val="24"/>
              </w:rPr>
              <w:t xml:space="preserve"> on the SAT?</w:t>
            </w:r>
          </w:p>
          <w:p w:rsidR="00D610FF" w:rsidRDefault="00D610FF" w:rsidP="00D610FF">
            <w:pPr>
              <w:pStyle w:val="NoSpacing"/>
              <w:rPr>
                <w:rFonts w:ascii="Arial" w:eastAsia="Times New Roman" w:hAnsi="Arial" w:cs="Arial"/>
                <w:color w:val="000000"/>
                <w:sz w:val="24"/>
                <w:szCs w:val="24"/>
              </w:rPr>
            </w:pPr>
          </w:p>
          <w:p w:rsidR="00372C76" w:rsidRDefault="00D610FF" w:rsidP="00AE78F1">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*D.  What are the differences and similarities between </w:t>
            </w:r>
            <w:r w:rsidRPr="008A6B3B">
              <w:rPr>
                <w:rFonts w:ascii="Arial" w:eastAsia="Times New Roman" w:hAnsi="Arial" w:cs="Arial"/>
                <w:color w:val="000000"/>
                <w:sz w:val="24"/>
                <w:szCs w:val="24"/>
              </w:rPr>
              <w:t>the ACT and SAT?</w:t>
            </w:r>
          </w:p>
          <w:p w:rsidR="00D610FF" w:rsidRPr="00D610FF" w:rsidRDefault="00D610FF" w:rsidP="00AE78F1">
            <w:pPr>
              <w:pStyle w:val="NoSpacing"/>
              <w:rPr>
                <w:rFonts w:ascii="Arial" w:eastAsia="Times New Roman" w:hAnsi="Arial" w:cs="Arial"/>
                <w:color w:val="000000"/>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E21A56" w:rsidRDefault="00E21A56" w:rsidP="00372C76">
      <w:pPr>
        <w:pStyle w:val="NoSpacing"/>
        <w:jc w:val="center"/>
        <w:rPr>
          <w:rFonts w:ascii="Arial" w:hAnsi="Arial" w:cs="Arial"/>
          <w:b/>
          <w:sz w:val="28"/>
          <w:szCs w:val="28"/>
        </w:rPr>
      </w:pPr>
    </w:p>
    <w:p w:rsidR="007E4F73" w:rsidRDefault="007E4F73"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CD3509">
        <w:rPr>
          <w:rFonts w:ascii="Arial" w:hAnsi="Arial" w:cs="Arial"/>
          <w:b/>
          <w:sz w:val="28"/>
          <w:szCs w:val="28"/>
        </w:rPr>
        <w:t xml:space="preserve"> AV.11.CR.1.2</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College Readiness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Guest speakers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AV.11.CR.1.2</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Formulate and ask questions during guest speaker presentations, such as college admissions officers, financial aid advisors, current college students, and/or AVID</w:t>
            </w:r>
            <w:r w:rsidR="002C0512">
              <w:rPr>
                <w:rFonts w:ascii="Arial" w:hAnsi="Arial" w:cs="Arial"/>
                <w:sz w:val="24"/>
                <w:szCs w:val="24"/>
              </w:rPr>
              <w:t xml:space="preserve"> graduates, or professionals fro</w:t>
            </w:r>
            <w:r>
              <w:rPr>
                <w:rFonts w:ascii="Arial" w:hAnsi="Arial" w:cs="Arial"/>
                <w:sz w:val="24"/>
                <w:szCs w:val="24"/>
              </w:rPr>
              <w:t xml:space="preserve">m various careers.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7902E4" w:rsidP="00AE78F1">
            <w:pPr>
              <w:pStyle w:val="NoSpacing"/>
              <w:rPr>
                <w:rFonts w:ascii="Arial" w:hAnsi="Arial" w:cs="Arial"/>
                <w:sz w:val="24"/>
                <w:szCs w:val="24"/>
              </w:rPr>
            </w:pPr>
            <w:r>
              <w:rPr>
                <w:rFonts w:ascii="Arial" w:hAnsi="Arial" w:cs="Arial"/>
                <w:sz w:val="24"/>
                <w:szCs w:val="24"/>
              </w:rPr>
              <w:t>Students will identify, apply and evaluate questions used during guest speaker presentations.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7902E4" w:rsidP="00AE78F1">
            <w:pPr>
              <w:pStyle w:val="NoSpacing"/>
              <w:rPr>
                <w:rFonts w:ascii="Arial" w:hAnsi="Arial" w:cs="Arial"/>
                <w:sz w:val="24"/>
                <w:szCs w:val="24"/>
              </w:rPr>
            </w:pPr>
            <w:r>
              <w:rPr>
                <w:rFonts w:ascii="Arial" w:hAnsi="Arial" w:cs="Arial"/>
                <w:sz w:val="24"/>
                <w:szCs w:val="24"/>
              </w:rPr>
              <w:t>Items may include identifying questions to ask a specific guest speaker.</w:t>
            </w:r>
          </w:p>
          <w:p w:rsidR="007902E4" w:rsidRDefault="007902E4" w:rsidP="00AE78F1">
            <w:pPr>
              <w:pStyle w:val="NoSpacing"/>
              <w:rPr>
                <w:rFonts w:ascii="Arial" w:hAnsi="Arial" w:cs="Arial"/>
                <w:sz w:val="24"/>
                <w:szCs w:val="24"/>
              </w:rPr>
            </w:pPr>
            <w:r>
              <w:rPr>
                <w:rFonts w:ascii="Arial" w:hAnsi="Arial" w:cs="Arial"/>
                <w:sz w:val="24"/>
                <w:szCs w:val="24"/>
              </w:rPr>
              <w:t>Items may include applying a question during a guest speaker’s presentation.</w:t>
            </w:r>
          </w:p>
          <w:p w:rsidR="007902E4" w:rsidRDefault="007902E4" w:rsidP="00AE78F1">
            <w:pPr>
              <w:pStyle w:val="NoSpacing"/>
              <w:rPr>
                <w:rFonts w:ascii="Arial" w:hAnsi="Arial" w:cs="Arial"/>
                <w:sz w:val="24"/>
                <w:szCs w:val="24"/>
              </w:rPr>
            </w:pPr>
            <w:r>
              <w:rPr>
                <w:rFonts w:ascii="Arial" w:hAnsi="Arial" w:cs="Arial"/>
                <w:sz w:val="24"/>
                <w:szCs w:val="24"/>
              </w:rPr>
              <w:t>Items may include evaluating the questions asked during a guest speaker’s presentation.</w:t>
            </w:r>
          </w:p>
          <w:p w:rsidR="007902E4" w:rsidRDefault="007902E4" w:rsidP="00AE78F1">
            <w:pPr>
              <w:pStyle w:val="NoSpacing"/>
              <w:rPr>
                <w:rFonts w:ascii="Arial" w:hAnsi="Arial" w:cs="Arial"/>
                <w:sz w:val="24"/>
                <w:szCs w:val="24"/>
              </w:rPr>
            </w:pPr>
            <w:r>
              <w:rPr>
                <w:rFonts w:ascii="Arial" w:hAnsi="Arial" w:cs="Arial"/>
                <w:sz w:val="24"/>
                <w:szCs w:val="24"/>
              </w:rPr>
              <w:t>Terms and concepts regarding levels of thinking, preparing for and interacting with guest speakers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F906C4" w:rsidP="00AE78F1">
            <w:pPr>
              <w:pStyle w:val="NoSpacing"/>
              <w:rPr>
                <w:rFonts w:ascii="Arial" w:hAnsi="Arial" w:cs="Arial"/>
                <w:sz w:val="24"/>
                <w:szCs w:val="24"/>
              </w:rPr>
            </w:pPr>
            <w:r>
              <w:rPr>
                <w:rFonts w:ascii="Arial" w:hAnsi="Arial" w:cs="Arial"/>
                <w:sz w:val="24"/>
                <w:szCs w:val="24"/>
              </w:rPr>
              <w:t xml:space="preserve">An AVID, document, </w:t>
            </w:r>
            <w:r w:rsidR="004C566D">
              <w:rPr>
                <w:rFonts w:ascii="Arial" w:hAnsi="Arial" w:cs="Arial"/>
                <w:sz w:val="24"/>
                <w:szCs w:val="24"/>
              </w:rPr>
              <w:t xml:space="preserve">scenario, </w:t>
            </w:r>
            <w:r>
              <w:rPr>
                <w:rFonts w:ascii="Arial" w:hAnsi="Arial" w:cs="Arial"/>
                <w:sz w:val="24"/>
                <w:szCs w:val="24"/>
              </w:rPr>
              <w:t xml:space="preserve">text, </w:t>
            </w:r>
            <w:r w:rsidR="007902E4">
              <w:rPr>
                <w:rFonts w:ascii="Arial" w:hAnsi="Arial" w:cs="Arial"/>
                <w:sz w:val="24"/>
                <w:szCs w:val="24"/>
              </w:rPr>
              <w:t>chart and/or graph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2C0512" w:rsidP="00AE78F1">
            <w:pPr>
              <w:pStyle w:val="NoSpacing"/>
              <w:rPr>
                <w:rFonts w:ascii="Arial" w:hAnsi="Arial" w:cs="Arial"/>
                <w:sz w:val="24"/>
                <w:szCs w:val="24"/>
              </w:rPr>
            </w:pPr>
            <w:r>
              <w:rPr>
                <w:rFonts w:ascii="Arial" w:hAnsi="Arial" w:cs="Arial"/>
                <w:sz w:val="24"/>
                <w:szCs w:val="24"/>
              </w:rPr>
              <w:t xml:space="preserve">The practice </w:t>
            </w:r>
            <w:r w:rsidR="007902E4">
              <w:rPr>
                <w:rFonts w:ascii="Arial" w:hAnsi="Arial" w:cs="Arial"/>
                <w:sz w:val="24"/>
                <w:szCs w:val="24"/>
              </w:rPr>
              <w:t>and protocols of asking questions of guest speakers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2850B6" w:rsidRPr="00AB047D" w:rsidRDefault="002850B6" w:rsidP="002850B6">
            <w:pPr>
              <w:pStyle w:val="NoSpacing"/>
              <w:rPr>
                <w:rFonts w:ascii="Arial" w:hAnsi="Arial" w:cs="Arial"/>
                <w:sz w:val="32"/>
                <w:szCs w:val="24"/>
              </w:rPr>
            </w:pPr>
            <w:r w:rsidRPr="00AB047D">
              <w:rPr>
                <w:rFonts w:ascii="Arial" w:hAnsi="Arial" w:cs="Arial"/>
                <w:sz w:val="24"/>
              </w:rPr>
              <w:t>After listening to a guest speaker on Financial Aid, what would be an appropriate question to ask?</w:t>
            </w:r>
          </w:p>
          <w:p w:rsidR="002850B6" w:rsidRDefault="002850B6" w:rsidP="002850B6">
            <w:pPr>
              <w:pStyle w:val="NoSpacing"/>
              <w:rPr>
                <w:rFonts w:ascii="Arial" w:hAnsi="Arial" w:cs="Arial"/>
                <w:sz w:val="24"/>
                <w:szCs w:val="24"/>
              </w:rPr>
            </w:pPr>
          </w:p>
          <w:p w:rsidR="002850B6" w:rsidRDefault="002850B6" w:rsidP="002850B6">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A.  What is the minimum</w:t>
            </w:r>
            <w:r w:rsidRPr="008A6B3B">
              <w:rPr>
                <w:rFonts w:ascii="Arial" w:eastAsia="Times New Roman" w:hAnsi="Arial" w:cs="Arial"/>
                <w:color w:val="000000"/>
                <w:sz w:val="24"/>
                <w:szCs w:val="24"/>
              </w:rPr>
              <w:t xml:space="preserve"> GPA required for admissions?</w:t>
            </w:r>
          </w:p>
          <w:p w:rsidR="002850B6" w:rsidRDefault="002850B6" w:rsidP="002850B6">
            <w:pPr>
              <w:pStyle w:val="NoSpacing"/>
              <w:rPr>
                <w:rFonts w:ascii="Arial" w:hAnsi="Arial" w:cs="Arial"/>
                <w:sz w:val="24"/>
                <w:szCs w:val="24"/>
              </w:rPr>
            </w:pPr>
          </w:p>
          <w:p w:rsidR="002850B6" w:rsidRDefault="002850B6" w:rsidP="002850B6">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B.  </w:t>
            </w:r>
            <w:r w:rsidRPr="008A6B3B">
              <w:rPr>
                <w:rFonts w:ascii="Arial" w:eastAsia="Times New Roman" w:hAnsi="Arial" w:cs="Arial"/>
                <w:color w:val="000000"/>
                <w:sz w:val="24"/>
                <w:szCs w:val="24"/>
              </w:rPr>
              <w:t>Do you need to take Advanced Placement courses?</w:t>
            </w:r>
          </w:p>
          <w:p w:rsidR="002850B6" w:rsidRDefault="002850B6" w:rsidP="002850B6">
            <w:pPr>
              <w:pStyle w:val="NoSpacing"/>
              <w:rPr>
                <w:rFonts w:ascii="Arial" w:eastAsia="Times New Roman" w:hAnsi="Arial" w:cs="Arial"/>
                <w:color w:val="000000"/>
                <w:sz w:val="24"/>
                <w:szCs w:val="24"/>
              </w:rPr>
            </w:pPr>
          </w:p>
          <w:p w:rsidR="002850B6" w:rsidRDefault="002850B6" w:rsidP="002850B6">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*C.  </w:t>
            </w:r>
            <w:r w:rsidR="002800E8">
              <w:rPr>
                <w:rFonts w:ascii="Arial" w:eastAsia="Times New Roman" w:hAnsi="Arial" w:cs="Arial"/>
                <w:color w:val="000000"/>
                <w:sz w:val="24"/>
                <w:szCs w:val="24"/>
              </w:rPr>
              <w:t xml:space="preserve">How will outside scholarships affect what </w:t>
            </w:r>
            <w:r w:rsidR="00E21A56">
              <w:rPr>
                <w:rFonts w:ascii="Arial" w:eastAsia="Times New Roman" w:hAnsi="Arial" w:cs="Arial"/>
                <w:color w:val="000000"/>
                <w:sz w:val="24"/>
                <w:szCs w:val="24"/>
              </w:rPr>
              <w:t xml:space="preserve">money </w:t>
            </w:r>
            <w:r w:rsidR="002800E8">
              <w:rPr>
                <w:rFonts w:ascii="Arial" w:eastAsia="Times New Roman" w:hAnsi="Arial" w:cs="Arial"/>
                <w:color w:val="000000"/>
                <w:sz w:val="24"/>
                <w:szCs w:val="24"/>
              </w:rPr>
              <w:t>I might receive from your college</w:t>
            </w:r>
            <w:r w:rsidRPr="008A6B3B">
              <w:rPr>
                <w:rFonts w:ascii="Arial" w:eastAsia="Times New Roman" w:hAnsi="Arial" w:cs="Arial"/>
                <w:color w:val="000000"/>
                <w:sz w:val="24"/>
                <w:szCs w:val="24"/>
              </w:rPr>
              <w:t>?</w:t>
            </w:r>
          </w:p>
          <w:p w:rsidR="002850B6" w:rsidRDefault="002850B6" w:rsidP="002850B6">
            <w:pPr>
              <w:pStyle w:val="NoSpacing"/>
              <w:rPr>
                <w:rFonts w:ascii="Arial" w:eastAsia="Times New Roman" w:hAnsi="Arial" w:cs="Arial"/>
                <w:color w:val="000000"/>
                <w:sz w:val="24"/>
                <w:szCs w:val="24"/>
              </w:rPr>
            </w:pPr>
          </w:p>
          <w:p w:rsidR="002850B6" w:rsidRPr="006F7328" w:rsidRDefault="002850B6" w:rsidP="002850B6">
            <w:pPr>
              <w:pStyle w:val="NoSpacing"/>
              <w:rPr>
                <w:rFonts w:ascii="Arial" w:eastAsia="Times New Roman" w:hAnsi="Arial" w:cs="Arial"/>
                <w:sz w:val="24"/>
                <w:szCs w:val="24"/>
              </w:rPr>
            </w:pPr>
            <w:r>
              <w:rPr>
                <w:rFonts w:ascii="Arial" w:eastAsia="Times New Roman" w:hAnsi="Arial" w:cs="Arial"/>
                <w:color w:val="000000"/>
                <w:sz w:val="24"/>
                <w:szCs w:val="24"/>
              </w:rPr>
              <w:t xml:space="preserve">  D</w:t>
            </w:r>
            <w:r w:rsidR="002800E8">
              <w:rPr>
                <w:rFonts w:ascii="Arial" w:eastAsia="Times New Roman" w:hAnsi="Arial" w:cs="Arial"/>
                <w:color w:val="000000"/>
                <w:sz w:val="24"/>
                <w:szCs w:val="24"/>
              </w:rPr>
              <w:t>.  For my high school course work, is it better to take more math courses</w:t>
            </w:r>
            <w:r w:rsidR="00AE2DDB">
              <w:rPr>
                <w:rFonts w:ascii="Arial" w:eastAsia="Times New Roman" w:hAnsi="Arial" w:cs="Arial"/>
                <w:color w:val="000000"/>
                <w:sz w:val="24"/>
                <w:szCs w:val="24"/>
              </w:rPr>
              <w:t xml:space="preserve"> or</w:t>
            </w:r>
            <w:r w:rsidR="002800E8">
              <w:rPr>
                <w:rFonts w:ascii="Arial" w:eastAsia="Times New Roman" w:hAnsi="Arial" w:cs="Arial"/>
                <w:color w:val="000000"/>
                <w:sz w:val="24"/>
                <w:szCs w:val="24"/>
              </w:rPr>
              <w:t xml:space="preserve"> literature courses?  </w:t>
            </w:r>
          </w:p>
          <w:p w:rsidR="002C0512" w:rsidRDefault="002C0512"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070D0D" w:rsidRDefault="00070D0D"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CD3509">
        <w:rPr>
          <w:rFonts w:ascii="Arial" w:hAnsi="Arial" w:cs="Arial"/>
          <w:b/>
          <w:sz w:val="28"/>
          <w:szCs w:val="28"/>
        </w:rPr>
        <w:t xml:space="preserve"> AV.11.CR.3.1</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College Readiness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 xml:space="preserve">College and Career Knowledge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AV.11.CR.3.1</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CD3509" w:rsidP="00AE78F1">
            <w:pPr>
              <w:pStyle w:val="NoSpacing"/>
              <w:rPr>
                <w:rFonts w:ascii="Arial" w:hAnsi="Arial" w:cs="Arial"/>
                <w:sz w:val="24"/>
                <w:szCs w:val="24"/>
              </w:rPr>
            </w:pPr>
            <w:r>
              <w:rPr>
                <w:rFonts w:ascii="Arial" w:hAnsi="Arial" w:cs="Arial"/>
                <w:sz w:val="24"/>
                <w:szCs w:val="24"/>
              </w:rPr>
              <w:t>Develop an understanding of the scholarship application process and required information.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72C76" w:rsidP="00AE78F1">
            <w:pPr>
              <w:pStyle w:val="NoSpacing"/>
              <w:rPr>
                <w:rFonts w:ascii="Arial" w:hAnsi="Arial" w:cs="Arial"/>
                <w:sz w:val="24"/>
                <w:szCs w:val="24"/>
              </w:rPr>
            </w:pP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3F33C9" w:rsidP="00AE78F1">
            <w:pPr>
              <w:pStyle w:val="NoSpacing"/>
              <w:rPr>
                <w:rFonts w:ascii="Arial" w:hAnsi="Arial" w:cs="Arial"/>
                <w:sz w:val="24"/>
                <w:szCs w:val="24"/>
              </w:rPr>
            </w:pPr>
            <w:r>
              <w:rPr>
                <w:rFonts w:ascii="Arial" w:hAnsi="Arial" w:cs="Arial"/>
                <w:sz w:val="24"/>
                <w:szCs w:val="24"/>
              </w:rPr>
              <w:t xml:space="preserve">Students will identify, explain and apply knowledge regarding the scholarship application process.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3F33C9" w:rsidP="00AE78F1">
            <w:pPr>
              <w:pStyle w:val="NoSpacing"/>
              <w:rPr>
                <w:rFonts w:ascii="Arial" w:hAnsi="Arial" w:cs="Arial"/>
                <w:sz w:val="24"/>
                <w:szCs w:val="24"/>
              </w:rPr>
            </w:pPr>
            <w:r>
              <w:rPr>
                <w:rFonts w:ascii="Arial" w:hAnsi="Arial" w:cs="Arial"/>
                <w:sz w:val="24"/>
                <w:szCs w:val="24"/>
              </w:rPr>
              <w:t>Items may include identifying/explain</w:t>
            </w:r>
            <w:r w:rsidR="00F159AE">
              <w:rPr>
                <w:rFonts w:ascii="Arial" w:hAnsi="Arial" w:cs="Arial"/>
                <w:sz w:val="24"/>
                <w:szCs w:val="24"/>
              </w:rPr>
              <w:t>ing sections of the sch</w:t>
            </w:r>
            <w:r>
              <w:rPr>
                <w:rFonts w:ascii="Arial" w:hAnsi="Arial" w:cs="Arial"/>
                <w:sz w:val="24"/>
                <w:szCs w:val="24"/>
              </w:rPr>
              <w:t>olarship application process.</w:t>
            </w:r>
          </w:p>
          <w:p w:rsidR="003F33C9" w:rsidRDefault="003F33C9" w:rsidP="00AE78F1">
            <w:pPr>
              <w:pStyle w:val="NoSpacing"/>
              <w:rPr>
                <w:rFonts w:ascii="Arial" w:hAnsi="Arial" w:cs="Arial"/>
                <w:sz w:val="24"/>
                <w:szCs w:val="24"/>
              </w:rPr>
            </w:pPr>
            <w:r>
              <w:rPr>
                <w:rFonts w:ascii="Arial" w:hAnsi="Arial" w:cs="Arial"/>
                <w:sz w:val="24"/>
                <w:szCs w:val="24"/>
              </w:rPr>
              <w:t xml:space="preserve">Items may include applying college </w:t>
            </w:r>
            <w:r w:rsidR="00F159AE">
              <w:rPr>
                <w:rFonts w:ascii="Arial" w:hAnsi="Arial" w:cs="Arial"/>
                <w:sz w:val="24"/>
                <w:szCs w:val="24"/>
              </w:rPr>
              <w:t>vocabulary to a scholarship application.</w:t>
            </w:r>
          </w:p>
          <w:p w:rsidR="002672AD" w:rsidRDefault="002672AD" w:rsidP="00AE78F1">
            <w:pPr>
              <w:pStyle w:val="NoSpacing"/>
              <w:rPr>
                <w:rFonts w:ascii="Arial" w:hAnsi="Arial" w:cs="Arial"/>
                <w:sz w:val="24"/>
                <w:szCs w:val="24"/>
              </w:rPr>
            </w:pPr>
            <w:r>
              <w:rPr>
                <w:rFonts w:ascii="Arial" w:hAnsi="Arial" w:cs="Arial"/>
                <w:sz w:val="24"/>
                <w:szCs w:val="24"/>
              </w:rPr>
              <w:t>Items may include completing part of a college scholarship application.</w:t>
            </w:r>
          </w:p>
          <w:p w:rsidR="00F159AE" w:rsidRDefault="00F159AE" w:rsidP="00AE78F1">
            <w:pPr>
              <w:pStyle w:val="NoSpacing"/>
              <w:rPr>
                <w:rFonts w:ascii="Arial" w:hAnsi="Arial" w:cs="Arial"/>
                <w:sz w:val="24"/>
                <w:szCs w:val="24"/>
              </w:rPr>
            </w:pPr>
            <w:r>
              <w:rPr>
                <w:rFonts w:ascii="Arial" w:hAnsi="Arial" w:cs="Arial"/>
                <w:sz w:val="24"/>
                <w:szCs w:val="24"/>
              </w:rPr>
              <w:t>Items may include critiquing a partially completed or completed scholarship application.</w:t>
            </w:r>
          </w:p>
          <w:p w:rsidR="00F159AE" w:rsidRPr="00F159AE" w:rsidRDefault="00F159AE" w:rsidP="00AE78F1">
            <w:pPr>
              <w:pStyle w:val="NoSpacing"/>
              <w:rPr>
                <w:rFonts w:ascii="Arial" w:hAnsi="Arial" w:cs="Arial"/>
                <w:sz w:val="24"/>
                <w:szCs w:val="24"/>
              </w:rPr>
            </w:pPr>
            <w:r>
              <w:rPr>
                <w:rFonts w:ascii="Arial" w:hAnsi="Arial" w:cs="Arial"/>
                <w:sz w:val="24"/>
                <w:szCs w:val="24"/>
              </w:rPr>
              <w:t xml:space="preserve">Terms such as </w:t>
            </w:r>
            <w:r>
              <w:rPr>
                <w:rFonts w:ascii="Arial" w:hAnsi="Arial" w:cs="Arial"/>
                <w:i/>
                <w:sz w:val="24"/>
                <w:szCs w:val="24"/>
              </w:rPr>
              <w:t>Free Application for Federal Student Aid (</w:t>
            </w:r>
            <w:r w:rsidRPr="00F159AE">
              <w:rPr>
                <w:rFonts w:ascii="Arial" w:hAnsi="Arial" w:cs="Arial"/>
                <w:i/>
                <w:sz w:val="24"/>
                <w:szCs w:val="24"/>
              </w:rPr>
              <w:t>FAFSA</w:t>
            </w:r>
            <w:r>
              <w:rPr>
                <w:rFonts w:ascii="Arial" w:hAnsi="Arial" w:cs="Arial"/>
                <w:i/>
                <w:sz w:val="24"/>
                <w:szCs w:val="24"/>
              </w:rPr>
              <w:t>)</w:t>
            </w:r>
            <w:r w:rsidRPr="00F159AE">
              <w:rPr>
                <w:rFonts w:ascii="Arial" w:hAnsi="Arial" w:cs="Arial"/>
                <w:i/>
                <w:sz w:val="24"/>
                <w:szCs w:val="24"/>
              </w:rPr>
              <w:t xml:space="preserve">, Expected Family Contribution (EFC), </w:t>
            </w:r>
            <w:r w:rsidR="0032783A">
              <w:rPr>
                <w:rFonts w:ascii="Arial" w:hAnsi="Arial" w:cs="Arial"/>
                <w:i/>
                <w:sz w:val="24"/>
                <w:szCs w:val="24"/>
              </w:rPr>
              <w:t xml:space="preserve">Student Aid Report (SAR), </w:t>
            </w:r>
            <w:r w:rsidRPr="00F159AE">
              <w:rPr>
                <w:rFonts w:ascii="Arial" w:hAnsi="Arial" w:cs="Arial"/>
                <w:i/>
                <w:sz w:val="24"/>
                <w:szCs w:val="24"/>
              </w:rPr>
              <w:t xml:space="preserve">grants, </w:t>
            </w:r>
            <w:r w:rsidR="001D4857">
              <w:rPr>
                <w:rFonts w:ascii="Arial" w:hAnsi="Arial" w:cs="Arial"/>
                <w:i/>
                <w:sz w:val="24"/>
                <w:szCs w:val="24"/>
              </w:rPr>
              <w:t xml:space="preserve">student </w:t>
            </w:r>
            <w:r w:rsidRPr="00F159AE">
              <w:rPr>
                <w:rFonts w:ascii="Arial" w:hAnsi="Arial" w:cs="Arial"/>
                <w:i/>
                <w:sz w:val="24"/>
                <w:szCs w:val="24"/>
              </w:rPr>
              <w:t xml:space="preserve">loans, work-study </w:t>
            </w:r>
            <w:r w:rsidR="001D4857">
              <w:rPr>
                <w:rFonts w:ascii="Arial" w:hAnsi="Arial" w:cs="Arial"/>
                <w:i/>
                <w:sz w:val="24"/>
                <w:szCs w:val="24"/>
              </w:rPr>
              <w:t>programs, financial aid package</w:t>
            </w:r>
            <w:r w:rsidRPr="00F159AE">
              <w:rPr>
                <w:rFonts w:ascii="Arial" w:hAnsi="Arial" w:cs="Arial"/>
                <w:i/>
                <w:sz w:val="24"/>
                <w:szCs w:val="24"/>
              </w:rPr>
              <w:t xml:space="preserve">, </w:t>
            </w:r>
            <w:r w:rsidR="001D4857">
              <w:rPr>
                <w:rFonts w:ascii="Arial" w:hAnsi="Arial" w:cs="Arial"/>
                <w:i/>
                <w:sz w:val="24"/>
                <w:szCs w:val="24"/>
              </w:rPr>
              <w:t xml:space="preserve">financial need, merit-based aid, </w:t>
            </w:r>
            <w:r w:rsidRPr="00F159AE">
              <w:rPr>
                <w:rFonts w:ascii="Arial" w:hAnsi="Arial" w:cs="Arial"/>
                <w:sz w:val="24"/>
                <w:szCs w:val="24"/>
              </w:rPr>
              <w:t>and/or</w:t>
            </w:r>
            <w:r>
              <w:rPr>
                <w:rFonts w:ascii="Arial" w:hAnsi="Arial" w:cs="Arial"/>
                <w:i/>
                <w:sz w:val="24"/>
                <w:szCs w:val="24"/>
              </w:rPr>
              <w:t xml:space="preserve"> </w:t>
            </w:r>
            <w:r w:rsidRPr="00F159AE">
              <w:rPr>
                <w:rFonts w:ascii="Arial" w:hAnsi="Arial" w:cs="Arial"/>
                <w:i/>
                <w:sz w:val="24"/>
                <w:szCs w:val="24"/>
              </w:rPr>
              <w:t>scholarship</w:t>
            </w:r>
            <w:r>
              <w:rPr>
                <w:rFonts w:ascii="Arial" w:hAnsi="Arial" w:cs="Arial"/>
                <w:sz w:val="24"/>
                <w:szCs w:val="24"/>
              </w:rPr>
              <w:t xml:space="preserv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F159AE" w:rsidP="00AE78F1">
            <w:pPr>
              <w:pStyle w:val="NoSpacing"/>
              <w:rPr>
                <w:rFonts w:ascii="Arial" w:hAnsi="Arial" w:cs="Arial"/>
                <w:sz w:val="24"/>
                <w:szCs w:val="24"/>
              </w:rPr>
            </w:pPr>
            <w:r>
              <w:rPr>
                <w:rFonts w:ascii="Arial" w:hAnsi="Arial" w:cs="Arial"/>
                <w:sz w:val="24"/>
                <w:szCs w:val="24"/>
              </w:rPr>
              <w:t xml:space="preserve">An AVID document, </w:t>
            </w:r>
            <w:r w:rsidR="002672AD">
              <w:rPr>
                <w:rFonts w:ascii="Arial" w:hAnsi="Arial" w:cs="Arial"/>
                <w:sz w:val="24"/>
                <w:szCs w:val="24"/>
              </w:rPr>
              <w:t>scholarship application, text, chart, graph and/or scenario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F159AE" w:rsidP="00AE78F1">
            <w:pPr>
              <w:pStyle w:val="NoSpacing"/>
              <w:rPr>
                <w:rFonts w:ascii="Arial" w:hAnsi="Arial" w:cs="Arial"/>
                <w:sz w:val="24"/>
                <w:szCs w:val="24"/>
              </w:rPr>
            </w:pPr>
            <w:r>
              <w:rPr>
                <w:rFonts w:ascii="Arial" w:hAnsi="Arial" w:cs="Arial"/>
                <w:sz w:val="24"/>
                <w:szCs w:val="24"/>
              </w:rPr>
              <w:t>The practice and protocols to complete scholarship applications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372C76" w:rsidRDefault="000F46D4" w:rsidP="00AE78F1">
            <w:pPr>
              <w:pStyle w:val="NoSpacing"/>
              <w:rPr>
                <w:rFonts w:ascii="Arial" w:hAnsi="Arial" w:cs="Arial"/>
                <w:sz w:val="24"/>
                <w:szCs w:val="24"/>
              </w:rPr>
            </w:pPr>
            <w:r>
              <w:rPr>
                <w:rFonts w:ascii="Arial" w:hAnsi="Arial" w:cs="Arial"/>
                <w:sz w:val="24"/>
                <w:szCs w:val="24"/>
              </w:rPr>
              <w:t>Which important document below needs to be completed before the college scholarship application can be submitted to the college?</w:t>
            </w:r>
          </w:p>
          <w:p w:rsidR="000F46D4" w:rsidRDefault="000F46D4" w:rsidP="00AE78F1">
            <w:pPr>
              <w:pStyle w:val="NoSpacing"/>
              <w:rPr>
                <w:rFonts w:ascii="Arial" w:hAnsi="Arial" w:cs="Arial"/>
                <w:sz w:val="24"/>
                <w:szCs w:val="24"/>
              </w:rPr>
            </w:pPr>
          </w:p>
          <w:p w:rsidR="000F46D4" w:rsidRDefault="004C566D" w:rsidP="00AE78F1">
            <w:pPr>
              <w:pStyle w:val="NoSpacing"/>
              <w:rPr>
                <w:rFonts w:ascii="Arial" w:hAnsi="Arial" w:cs="Arial"/>
                <w:sz w:val="24"/>
                <w:szCs w:val="24"/>
              </w:rPr>
            </w:pPr>
            <w:r>
              <w:rPr>
                <w:rFonts w:ascii="Arial" w:hAnsi="Arial" w:cs="Arial"/>
                <w:sz w:val="24"/>
                <w:szCs w:val="24"/>
              </w:rPr>
              <w:t xml:space="preserve"> *A.  FAFSA</w:t>
            </w:r>
          </w:p>
          <w:p w:rsidR="0032783A" w:rsidRDefault="0032783A" w:rsidP="00AE78F1">
            <w:pPr>
              <w:pStyle w:val="NoSpacing"/>
              <w:rPr>
                <w:rFonts w:ascii="Arial" w:hAnsi="Arial" w:cs="Arial"/>
                <w:sz w:val="24"/>
                <w:szCs w:val="24"/>
              </w:rPr>
            </w:pPr>
          </w:p>
          <w:p w:rsidR="0032783A" w:rsidRDefault="004C566D" w:rsidP="00AE78F1">
            <w:pPr>
              <w:pStyle w:val="NoSpacing"/>
              <w:rPr>
                <w:rFonts w:ascii="Arial" w:hAnsi="Arial" w:cs="Arial"/>
                <w:sz w:val="24"/>
                <w:szCs w:val="24"/>
              </w:rPr>
            </w:pPr>
            <w:r>
              <w:rPr>
                <w:rFonts w:ascii="Arial" w:hAnsi="Arial" w:cs="Arial"/>
                <w:sz w:val="24"/>
                <w:szCs w:val="24"/>
              </w:rPr>
              <w:t xml:space="preserve">  B.  personal </w:t>
            </w:r>
            <w:r w:rsidR="00F75D86" w:rsidRPr="00207553">
              <w:rPr>
                <w:rFonts w:ascii="Arial" w:hAnsi="Arial" w:cs="Arial"/>
                <w:sz w:val="24"/>
                <w:szCs w:val="24"/>
              </w:rPr>
              <w:t xml:space="preserve">résumé   </w:t>
            </w:r>
          </w:p>
          <w:p w:rsidR="0032783A" w:rsidRDefault="0032783A" w:rsidP="00AE78F1">
            <w:pPr>
              <w:pStyle w:val="NoSpacing"/>
              <w:rPr>
                <w:rFonts w:ascii="Arial" w:hAnsi="Arial" w:cs="Arial"/>
                <w:sz w:val="24"/>
                <w:szCs w:val="24"/>
              </w:rPr>
            </w:pPr>
          </w:p>
          <w:p w:rsidR="0032783A" w:rsidRDefault="00F75D86" w:rsidP="00AE78F1">
            <w:pPr>
              <w:pStyle w:val="NoSpacing"/>
              <w:rPr>
                <w:rFonts w:ascii="Arial" w:hAnsi="Arial" w:cs="Arial"/>
                <w:sz w:val="24"/>
                <w:szCs w:val="24"/>
              </w:rPr>
            </w:pPr>
            <w:r>
              <w:rPr>
                <w:rFonts w:ascii="Arial" w:hAnsi="Arial" w:cs="Arial"/>
                <w:sz w:val="24"/>
                <w:szCs w:val="24"/>
              </w:rPr>
              <w:t xml:space="preserve">  C.  student aid r</w:t>
            </w:r>
            <w:r w:rsidR="0032783A">
              <w:rPr>
                <w:rFonts w:ascii="Arial" w:hAnsi="Arial" w:cs="Arial"/>
                <w:sz w:val="24"/>
                <w:szCs w:val="24"/>
              </w:rPr>
              <w:t>eport</w:t>
            </w:r>
          </w:p>
          <w:p w:rsidR="0032783A" w:rsidRDefault="0032783A" w:rsidP="00AE78F1">
            <w:pPr>
              <w:pStyle w:val="NoSpacing"/>
              <w:rPr>
                <w:rFonts w:ascii="Arial" w:hAnsi="Arial" w:cs="Arial"/>
                <w:sz w:val="24"/>
                <w:szCs w:val="24"/>
              </w:rPr>
            </w:pPr>
          </w:p>
          <w:p w:rsidR="0032783A" w:rsidRDefault="004C566D" w:rsidP="00AE78F1">
            <w:pPr>
              <w:pStyle w:val="NoSpacing"/>
              <w:rPr>
                <w:rFonts w:ascii="Arial" w:hAnsi="Arial" w:cs="Arial"/>
                <w:sz w:val="24"/>
                <w:szCs w:val="24"/>
              </w:rPr>
            </w:pPr>
            <w:r>
              <w:rPr>
                <w:rFonts w:ascii="Arial" w:hAnsi="Arial" w:cs="Arial"/>
                <w:sz w:val="24"/>
                <w:szCs w:val="24"/>
              </w:rPr>
              <w:t xml:space="preserve">  D.  g</w:t>
            </w:r>
            <w:r w:rsidR="0032783A">
              <w:rPr>
                <w:rFonts w:ascii="Arial" w:hAnsi="Arial" w:cs="Arial"/>
                <w:sz w:val="24"/>
                <w:szCs w:val="24"/>
              </w:rPr>
              <w:t xml:space="preserve">rade </w:t>
            </w:r>
            <w:r>
              <w:rPr>
                <w:rFonts w:ascii="Arial" w:hAnsi="Arial" w:cs="Arial"/>
                <w:sz w:val="24"/>
                <w:szCs w:val="24"/>
              </w:rPr>
              <w:t>point average c</w:t>
            </w:r>
            <w:r w:rsidR="0032783A">
              <w:rPr>
                <w:rFonts w:ascii="Arial" w:hAnsi="Arial" w:cs="Arial"/>
                <w:sz w:val="24"/>
                <w:szCs w:val="24"/>
              </w:rPr>
              <w:t xml:space="preserve">alculations </w:t>
            </w:r>
            <w:r w:rsidR="00F75D86">
              <w:rPr>
                <w:rFonts w:ascii="Arial" w:hAnsi="Arial" w:cs="Arial"/>
                <w:sz w:val="24"/>
                <w:szCs w:val="24"/>
              </w:rPr>
              <w:t xml:space="preserve">  </w:t>
            </w:r>
          </w:p>
          <w:p w:rsidR="0032783A" w:rsidRDefault="0032783A"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p>
    <w:p w:rsidR="00070D0D" w:rsidRDefault="00070D0D"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040646">
        <w:rPr>
          <w:rFonts w:ascii="Arial" w:hAnsi="Arial" w:cs="Arial"/>
          <w:b/>
          <w:sz w:val="28"/>
          <w:szCs w:val="28"/>
        </w:rPr>
        <w:t xml:space="preserve"> AV.11.CR.3.3</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040646" w:rsidP="00AE78F1">
            <w:pPr>
              <w:pStyle w:val="NoSpacing"/>
              <w:rPr>
                <w:rFonts w:ascii="Arial" w:hAnsi="Arial" w:cs="Arial"/>
                <w:sz w:val="24"/>
                <w:szCs w:val="24"/>
              </w:rPr>
            </w:pPr>
            <w:r>
              <w:rPr>
                <w:rFonts w:ascii="Arial" w:hAnsi="Arial" w:cs="Arial"/>
                <w:sz w:val="24"/>
                <w:szCs w:val="24"/>
              </w:rPr>
              <w:t>College Readiness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040646"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040646" w:rsidP="00AE78F1">
            <w:pPr>
              <w:pStyle w:val="NoSpacing"/>
              <w:rPr>
                <w:rFonts w:ascii="Arial" w:hAnsi="Arial" w:cs="Arial"/>
                <w:sz w:val="24"/>
                <w:szCs w:val="24"/>
              </w:rPr>
            </w:pPr>
            <w:r>
              <w:rPr>
                <w:rFonts w:ascii="Arial" w:hAnsi="Arial" w:cs="Arial"/>
                <w:sz w:val="24"/>
                <w:szCs w:val="24"/>
              </w:rPr>
              <w:t>College and Career Knowledge</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040646" w:rsidP="00AE78F1">
            <w:pPr>
              <w:pStyle w:val="NoSpacing"/>
              <w:rPr>
                <w:rFonts w:ascii="Arial" w:hAnsi="Arial" w:cs="Arial"/>
                <w:sz w:val="24"/>
                <w:szCs w:val="24"/>
              </w:rPr>
            </w:pPr>
            <w:r>
              <w:rPr>
                <w:rFonts w:ascii="Arial" w:hAnsi="Arial" w:cs="Arial"/>
                <w:sz w:val="24"/>
                <w:szCs w:val="24"/>
              </w:rPr>
              <w:t>AV.11.CR.3.3</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040646" w:rsidP="00AE78F1">
            <w:pPr>
              <w:pStyle w:val="NoSpacing"/>
              <w:rPr>
                <w:rFonts w:ascii="Arial" w:hAnsi="Arial" w:cs="Arial"/>
                <w:sz w:val="24"/>
                <w:szCs w:val="24"/>
              </w:rPr>
            </w:pPr>
            <w:r>
              <w:rPr>
                <w:rFonts w:ascii="Arial" w:hAnsi="Arial" w:cs="Arial"/>
                <w:sz w:val="24"/>
                <w:szCs w:val="24"/>
              </w:rPr>
              <w:t>Examine cost of colleges and determine how financial aid, grants, scholarship, work study programs and other funding sources can help meet those costs.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040646" w:rsidP="00AE78F1">
            <w:pPr>
              <w:pStyle w:val="NoSpacing"/>
              <w:rPr>
                <w:rFonts w:ascii="Arial" w:hAnsi="Arial" w:cs="Arial"/>
                <w:sz w:val="24"/>
                <w:szCs w:val="24"/>
              </w:rPr>
            </w:pPr>
            <w:r>
              <w:rPr>
                <w:rFonts w:ascii="Arial" w:hAnsi="Arial" w:cs="Arial"/>
                <w:sz w:val="24"/>
                <w:szCs w:val="24"/>
              </w:rPr>
              <w:t>AV.11.CR.3.4 – Examine FAFSA requirements and determine appropriate action steps to meet deadlines.</w:t>
            </w:r>
            <w:r w:rsidR="003A6135">
              <w:rPr>
                <w:rFonts w:ascii="Arial" w:hAnsi="Arial" w:cs="Arial"/>
                <w:sz w:val="24"/>
                <w:szCs w:val="24"/>
              </w:rPr>
              <w:t xml:space="preserve">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430D1A" w:rsidP="00AE78F1">
            <w:pPr>
              <w:pStyle w:val="NoSpacing"/>
              <w:rPr>
                <w:rFonts w:ascii="Arial" w:hAnsi="Arial" w:cs="Arial"/>
                <w:sz w:val="24"/>
                <w:szCs w:val="24"/>
              </w:rPr>
            </w:pPr>
            <w:r>
              <w:rPr>
                <w:rFonts w:ascii="Arial" w:hAnsi="Arial" w:cs="Arial"/>
                <w:sz w:val="24"/>
                <w:szCs w:val="24"/>
              </w:rPr>
              <w:t>Students will identify, explain, and apply knowledge regarding college funding sources and their impact on college costs, along with identifying,</w:t>
            </w:r>
            <w:r w:rsidR="00F75D86">
              <w:rPr>
                <w:rFonts w:ascii="Arial" w:hAnsi="Arial" w:cs="Arial"/>
                <w:sz w:val="24"/>
                <w:szCs w:val="24"/>
              </w:rPr>
              <w:t xml:space="preserve"> explaining and applying action</w:t>
            </w:r>
            <w:r>
              <w:rPr>
                <w:rFonts w:ascii="Arial" w:hAnsi="Arial" w:cs="Arial"/>
                <w:sz w:val="24"/>
                <w:szCs w:val="24"/>
              </w:rPr>
              <w:t xml:space="preserve"> steps to complete FAFSA requirements.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430D1A" w:rsidP="00AE78F1">
            <w:pPr>
              <w:pStyle w:val="NoSpacing"/>
              <w:rPr>
                <w:rFonts w:ascii="Arial" w:hAnsi="Arial" w:cs="Arial"/>
                <w:sz w:val="24"/>
                <w:szCs w:val="24"/>
              </w:rPr>
            </w:pPr>
            <w:r>
              <w:rPr>
                <w:rFonts w:ascii="Arial" w:hAnsi="Arial" w:cs="Arial"/>
                <w:sz w:val="24"/>
                <w:szCs w:val="24"/>
              </w:rPr>
              <w:t>Items may include identifying/explaining specific college funding sources.</w:t>
            </w:r>
          </w:p>
          <w:p w:rsidR="00430D1A" w:rsidRDefault="00430D1A" w:rsidP="00AE78F1">
            <w:pPr>
              <w:pStyle w:val="NoSpacing"/>
              <w:rPr>
                <w:rFonts w:ascii="Arial" w:hAnsi="Arial" w:cs="Arial"/>
                <w:sz w:val="24"/>
                <w:szCs w:val="24"/>
              </w:rPr>
            </w:pPr>
            <w:r>
              <w:rPr>
                <w:rFonts w:ascii="Arial" w:hAnsi="Arial" w:cs="Arial"/>
                <w:sz w:val="24"/>
                <w:szCs w:val="24"/>
              </w:rPr>
              <w:t>Items may include an application of a funding source to meet specific college costs.</w:t>
            </w:r>
          </w:p>
          <w:p w:rsidR="00430D1A" w:rsidRDefault="00430D1A" w:rsidP="00AE78F1">
            <w:pPr>
              <w:pStyle w:val="NoSpacing"/>
              <w:rPr>
                <w:rFonts w:ascii="Arial" w:hAnsi="Arial" w:cs="Arial"/>
                <w:sz w:val="24"/>
                <w:szCs w:val="24"/>
              </w:rPr>
            </w:pPr>
            <w:r>
              <w:rPr>
                <w:rFonts w:ascii="Arial" w:hAnsi="Arial" w:cs="Arial"/>
                <w:sz w:val="24"/>
                <w:szCs w:val="24"/>
              </w:rPr>
              <w:t>Items may include identifying/explaining FAFSA requirements.</w:t>
            </w:r>
          </w:p>
          <w:p w:rsidR="00430D1A" w:rsidRDefault="00430D1A" w:rsidP="00AE78F1">
            <w:pPr>
              <w:pStyle w:val="NoSpacing"/>
              <w:rPr>
                <w:rFonts w:ascii="Arial" w:hAnsi="Arial" w:cs="Arial"/>
                <w:sz w:val="24"/>
                <w:szCs w:val="24"/>
              </w:rPr>
            </w:pPr>
            <w:r>
              <w:rPr>
                <w:rFonts w:ascii="Arial" w:hAnsi="Arial" w:cs="Arial"/>
                <w:sz w:val="24"/>
                <w:szCs w:val="24"/>
              </w:rPr>
              <w:t xml:space="preserve">Items may include applying action steps to meet </w:t>
            </w:r>
            <w:r w:rsidR="00A3434C">
              <w:rPr>
                <w:rFonts w:ascii="Arial" w:hAnsi="Arial" w:cs="Arial"/>
                <w:sz w:val="24"/>
                <w:szCs w:val="24"/>
              </w:rPr>
              <w:t xml:space="preserve">college application </w:t>
            </w:r>
            <w:r>
              <w:rPr>
                <w:rFonts w:ascii="Arial" w:hAnsi="Arial" w:cs="Arial"/>
                <w:sz w:val="24"/>
                <w:szCs w:val="24"/>
              </w:rPr>
              <w:t>deadlines</w:t>
            </w:r>
            <w:r w:rsidR="00A3434C">
              <w:rPr>
                <w:rFonts w:ascii="Arial" w:hAnsi="Arial" w:cs="Arial"/>
                <w:sz w:val="24"/>
                <w:szCs w:val="24"/>
              </w:rPr>
              <w:t>.</w:t>
            </w:r>
          </w:p>
          <w:p w:rsidR="00A3434C" w:rsidRDefault="00DC30B5" w:rsidP="00AE78F1">
            <w:pPr>
              <w:pStyle w:val="NoSpacing"/>
              <w:rPr>
                <w:rFonts w:ascii="Arial" w:hAnsi="Arial" w:cs="Arial"/>
                <w:sz w:val="24"/>
                <w:szCs w:val="24"/>
              </w:rPr>
            </w:pPr>
            <w:r>
              <w:rPr>
                <w:rFonts w:ascii="Arial" w:hAnsi="Arial" w:cs="Arial"/>
                <w:sz w:val="24"/>
                <w:szCs w:val="24"/>
              </w:rPr>
              <w:t>Terms and concepts such as</w:t>
            </w:r>
            <w:r w:rsidR="00A3434C">
              <w:rPr>
                <w:rFonts w:ascii="Arial" w:hAnsi="Arial" w:cs="Arial"/>
                <w:sz w:val="24"/>
                <w:szCs w:val="24"/>
              </w:rPr>
              <w:t xml:space="preserve"> </w:t>
            </w:r>
            <w:r w:rsidRPr="00DC30B5">
              <w:rPr>
                <w:rFonts w:ascii="Arial" w:hAnsi="Arial" w:cs="Arial"/>
                <w:i/>
                <w:sz w:val="24"/>
                <w:szCs w:val="24"/>
              </w:rPr>
              <w:t>funding sources</w:t>
            </w:r>
            <w:r>
              <w:rPr>
                <w:rFonts w:ascii="Arial" w:hAnsi="Arial" w:cs="Arial"/>
                <w:sz w:val="24"/>
                <w:szCs w:val="24"/>
              </w:rPr>
              <w:t xml:space="preserve">, </w:t>
            </w:r>
            <w:r w:rsidR="00A3434C">
              <w:rPr>
                <w:rFonts w:ascii="Arial" w:hAnsi="Arial" w:cs="Arial"/>
                <w:i/>
                <w:sz w:val="24"/>
                <w:szCs w:val="24"/>
              </w:rPr>
              <w:t>Free Application for Federal Student Aid (</w:t>
            </w:r>
            <w:r w:rsidR="00A3434C" w:rsidRPr="00F159AE">
              <w:rPr>
                <w:rFonts w:ascii="Arial" w:hAnsi="Arial" w:cs="Arial"/>
                <w:i/>
                <w:sz w:val="24"/>
                <w:szCs w:val="24"/>
              </w:rPr>
              <w:t>FAFSA</w:t>
            </w:r>
            <w:r w:rsidR="00A3434C">
              <w:rPr>
                <w:rFonts w:ascii="Arial" w:hAnsi="Arial" w:cs="Arial"/>
                <w:i/>
                <w:sz w:val="24"/>
                <w:szCs w:val="24"/>
              </w:rPr>
              <w:t>)</w:t>
            </w:r>
            <w:r w:rsidR="00A3434C" w:rsidRPr="00F159AE">
              <w:rPr>
                <w:rFonts w:ascii="Arial" w:hAnsi="Arial" w:cs="Arial"/>
                <w:i/>
                <w:sz w:val="24"/>
                <w:szCs w:val="24"/>
              </w:rPr>
              <w:t xml:space="preserve">, Expected Family Contribution (EFC), grants, loans, work-study programs, financial aid packages, </w:t>
            </w:r>
            <w:r w:rsidR="00A3434C">
              <w:rPr>
                <w:rFonts w:ascii="Arial" w:hAnsi="Arial" w:cs="Arial"/>
                <w:i/>
                <w:sz w:val="24"/>
                <w:szCs w:val="24"/>
              </w:rPr>
              <w:t xml:space="preserve">checklist, </w:t>
            </w:r>
            <w:r w:rsidR="00A3434C" w:rsidRPr="00F159AE">
              <w:rPr>
                <w:rFonts w:ascii="Arial" w:hAnsi="Arial" w:cs="Arial"/>
                <w:sz w:val="24"/>
                <w:szCs w:val="24"/>
              </w:rPr>
              <w:t>and/or</w:t>
            </w:r>
            <w:r w:rsidR="00A3434C">
              <w:rPr>
                <w:rFonts w:ascii="Arial" w:hAnsi="Arial" w:cs="Arial"/>
                <w:i/>
                <w:sz w:val="24"/>
                <w:szCs w:val="24"/>
              </w:rPr>
              <w:t xml:space="preserve"> </w:t>
            </w:r>
            <w:r w:rsidR="00A3434C" w:rsidRPr="00F159AE">
              <w:rPr>
                <w:rFonts w:ascii="Arial" w:hAnsi="Arial" w:cs="Arial"/>
                <w:i/>
                <w:sz w:val="24"/>
                <w:szCs w:val="24"/>
              </w:rPr>
              <w:t>scholarship</w:t>
            </w:r>
            <w:r w:rsidR="00A3434C">
              <w:rPr>
                <w:rFonts w:ascii="Arial" w:hAnsi="Arial" w:cs="Arial"/>
                <w:sz w:val="24"/>
                <w:szCs w:val="24"/>
              </w:rPr>
              <w:t xml:space="preserve"> may be used.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A3434C" w:rsidP="00AE78F1">
            <w:pPr>
              <w:pStyle w:val="NoSpacing"/>
              <w:rPr>
                <w:rFonts w:ascii="Arial" w:hAnsi="Arial" w:cs="Arial"/>
                <w:sz w:val="24"/>
                <w:szCs w:val="24"/>
              </w:rPr>
            </w:pPr>
            <w:r>
              <w:rPr>
                <w:rFonts w:ascii="Arial" w:hAnsi="Arial" w:cs="Arial"/>
                <w:sz w:val="24"/>
                <w:szCs w:val="24"/>
              </w:rPr>
              <w:t>An AVID document, text, college application, checklist, chart and/or graph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A3434C" w:rsidP="00A3434C">
            <w:pPr>
              <w:pStyle w:val="NoSpacing"/>
              <w:rPr>
                <w:rFonts w:ascii="Arial" w:hAnsi="Arial" w:cs="Arial"/>
                <w:sz w:val="24"/>
                <w:szCs w:val="24"/>
              </w:rPr>
            </w:pPr>
            <w:r>
              <w:rPr>
                <w:rFonts w:ascii="Arial" w:hAnsi="Arial" w:cs="Arial"/>
                <w:sz w:val="24"/>
                <w:szCs w:val="24"/>
              </w:rPr>
              <w:t>The processes of understanding and protocols of completing college funding source applications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5E341C" w:rsidRDefault="005943C5" w:rsidP="00E32306">
            <w:pPr>
              <w:pStyle w:val="NoSpacing"/>
              <w:rPr>
                <w:rFonts w:ascii="Arial" w:hAnsi="Arial" w:cs="Arial"/>
                <w:sz w:val="24"/>
                <w:szCs w:val="24"/>
              </w:rPr>
            </w:pPr>
            <w:r>
              <w:rPr>
                <w:rFonts w:ascii="Arial" w:hAnsi="Arial" w:cs="Arial"/>
                <w:sz w:val="24"/>
                <w:szCs w:val="24"/>
              </w:rPr>
              <w:t xml:space="preserve">You have been researching the cost of several colleges </w:t>
            </w:r>
            <w:r w:rsidR="00E21A56">
              <w:rPr>
                <w:rFonts w:ascii="Arial" w:hAnsi="Arial" w:cs="Arial"/>
                <w:sz w:val="24"/>
                <w:szCs w:val="24"/>
              </w:rPr>
              <w:t xml:space="preserve">to which </w:t>
            </w:r>
            <w:r>
              <w:rPr>
                <w:rFonts w:ascii="Arial" w:hAnsi="Arial" w:cs="Arial"/>
                <w:sz w:val="24"/>
                <w:szCs w:val="24"/>
              </w:rPr>
              <w:t>yo</w:t>
            </w:r>
            <w:r w:rsidR="00E21A56">
              <w:rPr>
                <w:rFonts w:ascii="Arial" w:hAnsi="Arial" w:cs="Arial"/>
                <w:sz w:val="24"/>
                <w:szCs w:val="24"/>
              </w:rPr>
              <w:t>u are interested in applying.</w:t>
            </w:r>
            <w:r w:rsidR="00E32306">
              <w:rPr>
                <w:rFonts w:ascii="Arial" w:hAnsi="Arial" w:cs="Arial"/>
                <w:sz w:val="24"/>
                <w:szCs w:val="24"/>
              </w:rPr>
              <w:t xml:space="preserve">  Which of the suggestions below is the </w:t>
            </w:r>
            <w:r w:rsidR="00E32306" w:rsidRPr="00F75D86">
              <w:rPr>
                <w:rFonts w:ascii="Arial" w:hAnsi="Arial" w:cs="Arial"/>
                <w:sz w:val="24"/>
                <w:szCs w:val="24"/>
                <w:u w:val="single"/>
              </w:rPr>
              <w:t>wisest</w:t>
            </w:r>
            <w:r w:rsidR="00E32306" w:rsidRPr="00E32306">
              <w:rPr>
                <w:rFonts w:ascii="Arial" w:hAnsi="Arial" w:cs="Arial"/>
                <w:i/>
                <w:sz w:val="24"/>
                <w:szCs w:val="24"/>
              </w:rPr>
              <w:t xml:space="preserve"> </w:t>
            </w:r>
            <w:r w:rsidR="00E32306">
              <w:rPr>
                <w:rFonts w:ascii="Arial" w:hAnsi="Arial" w:cs="Arial"/>
                <w:sz w:val="24"/>
                <w:szCs w:val="24"/>
              </w:rPr>
              <w:t xml:space="preserve">approach for seeking </w:t>
            </w:r>
            <w:r w:rsidR="00DC30B5">
              <w:rPr>
                <w:rFonts w:ascii="Arial" w:hAnsi="Arial" w:cs="Arial"/>
                <w:sz w:val="24"/>
                <w:szCs w:val="24"/>
              </w:rPr>
              <w:t>financial aid</w:t>
            </w:r>
            <w:r w:rsidR="00E32306">
              <w:rPr>
                <w:rFonts w:ascii="Arial" w:hAnsi="Arial" w:cs="Arial"/>
                <w:sz w:val="24"/>
                <w:szCs w:val="24"/>
              </w:rPr>
              <w:t xml:space="preserve"> for college?</w:t>
            </w:r>
          </w:p>
          <w:p w:rsidR="00E32306" w:rsidRDefault="00E32306" w:rsidP="00E32306">
            <w:pPr>
              <w:pStyle w:val="NoSpacing"/>
              <w:rPr>
                <w:rFonts w:ascii="Arial" w:hAnsi="Arial" w:cs="Arial"/>
                <w:sz w:val="24"/>
                <w:szCs w:val="24"/>
              </w:rPr>
            </w:pPr>
          </w:p>
          <w:p w:rsidR="00F91CD1" w:rsidRDefault="00F91CD1" w:rsidP="00E32306">
            <w:pPr>
              <w:pStyle w:val="NoSpacing"/>
              <w:rPr>
                <w:rFonts w:ascii="Arial" w:hAnsi="Arial" w:cs="Arial"/>
                <w:sz w:val="24"/>
                <w:szCs w:val="24"/>
              </w:rPr>
            </w:pPr>
            <w:r>
              <w:rPr>
                <w:rFonts w:ascii="Arial" w:hAnsi="Arial" w:cs="Arial"/>
                <w:sz w:val="24"/>
                <w:szCs w:val="24"/>
              </w:rPr>
              <w:t xml:space="preserve">  A.  Complete the FAFSA and apply for a grant.</w:t>
            </w:r>
          </w:p>
          <w:p w:rsidR="00F91CD1" w:rsidRDefault="00F91CD1" w:rsidP="00E32306">
            <w:pPr>
              <w:pStyle w:val="NoSpacing"/>
              <w:rPr>
                <w:rFonts w:ascii="Arial" w:hAnsi="Arial" w:cs="Arial"/>
                <w:sz w:val="24"/>
                <w:szCs w:val="24"/>
              </w:rPr>
            </w:pPr>
          </w:p>
          <w:p w:rsidR="00F91CD1" w:rsidRDefault="00F91CD1" w:rsidP="00E32306">
            <w:pPr>
              <w:pStyle w:val="NoSpacing"/>
              <w:rPr>
                <w:rFonts w:ascii="Arial" w:hAnsi="Arial" w:cs="Arial"/>
                <w:sz w:val="24"/>
                <w:szCs w:val="24"/>
              </w:rPr>
            </w:pPr>
            <w:r>
              <w:rPr>
                <w:rFonts w:ascii="Arial" w:hAnsi="Arial" w:cs="Arial"/>
                <w:sz w:val="24"/>
                <w:szCs w:val="24"/>
              </w:rPr>
              <w:t xml:space="preserve">  B.  Complete the FAFSA and apply for the work-study program.</w:t>
            </w:r>
          </w:p>
          <w:p w:rsidR="00F91CD1" w:rsidRDefault="00F91CD1" w:rsidP="00E32306">
            <w:pPr>
              <w:pStyle w:val="NoSpacing"/>
              <w:rPr>
                <w:rFonts w:ascii="Arial" w:hAnsi="Arial" w:cs="Arial"/>
                <w:sz w:val="24"/>
                <w:szCs w:val="24"/>
              </w:rPr>
            </w:pPr>
          </w:p>
          <w:p w:rsidR="00F91CD1" w:rsidRDefault="00DC30B5" w:rsidP="00E32306">
            <w:pPr>
              <w:pStyle w:val="NoSpacing"/>
              <w:rPr>
                <w:rFonts w:ascii="Arial" w:hAnsi="Arial" w:cs="Arial"/>
                <w:sz w:val="24"/>
                <w:szCs w:val="24"/>
              </w:rPr>
            </w:pPr>
            <w:r>
              <w:rPr>
                <w:rFonts w:ascii="Arial" w:hAnsi="Arial" w:cs="Arial"/>
                <w:sz w:val="24"/>
                <w:szCs w:val="24"/>
              </w:rPr>
              <w:t xml:space="preserve">  C.  </w:t>
            </w:r>
            <w:r w:rsidR="00F91CD1">
              <w:rPr>
                <w:rFonts w:ascii="Arial" w:hAnsi="Arial" w:cs="Arial"/>
                <w:sz w:val="24"/>
                <w:szCs w:val="24"/>
              </w:rPr>
              <w:t>Complete the FAFSA and apply for student loans and scholarships.</w:t>
            </w:r>
          </w:p>
          <w:p w:rsidR="00F91CD1" w:rsidRDefault="00F91CD1" w:rsidP="00E32306">
            <w:pPr>
              <w:pStyle w:val="NoSpacing"/>
              <w:rPr>
                <w:rFonts w:ascii="Arial" w:hAnsi="Arial" w:cs="Arial"/>
                <w:sz w:val="24"/>
                <w:szCs w:val="24"/>
              </w:rPr>
            </w:pPr>
          </w:p>
          <w:p w:rsidR="00F91CD1" w:rsidRDefault="00DC30B5" w:rsidP="00E32306">
            <w:pPr>
              <w:pStyle w:val="NoSpacing"/>
              <w:rPr>
                <w:rFonts w:ascii="Arial" w:hAnsi="Arial" w:cs="Arial"/>
                <w:sz w:val="24"/>
                <w:szCs w:val="24"/>
              </w:rPr>
            </w:pPr>
            <w:r>
              <w:rPr>
                <w:rFonts w:ascii="Arial" w:hAnsi="Arial" w:cs="Arial"/>
                <w:sz w:val="24"/>
                <w:szCs w:val="24"/>
              </w:rPr>
              <w:t xml:space="preserve"> *D.  </w:t>
            </w:r>
            <w:r w:rsidR="00F91CD1">
              <w:rPr>
                <w:rFonts w:ascii="Arial" w:hAnsi="Arial" w:cs="Arial"/>
                <w:sz w:val="24"/>
                <w:szCs w:val="24"/>
              </w:rPr>
              <w:t>Complete the FAFSA and apply to different funding s</w:t>
            </w:r>
            <w:r w:rsidR="00E21A56">
              <w:rPr>
                <w:rFonts w:ascii="Arial" w:hAnsi="Arial" w:cs="Arial"/>
                <w:sz w:val="24"/>
                <w:szCs w:val="24"/>
              </w:rPr>
              <w:t>ources that are available.</w:t>
            </w:r>
          </w:p>
          <w:p w:rsidR="00E32306" w:rsidRDefault="00E32306" w:rsidP="00E32306">
            <w:pPr>
              <w:pStyle w:val="NoSpacing"/>
              <w:rPr>
                <w:rFonts w:ascii="Arial" w:hAnsi="Arial" w:cs="Arial"/>
                <w:sz w:val="24"/>
                <w:szCs w:val="24"/>
              </w:rPr>
            </w:pPr>
          </w:p>
        </w:tc>
      </w:tr>
    </w:tbl>
    <w:p w:rsidR="00E21A56" w:rsidRDefault="00E21A56" w:rsidP="00372C76">
      <w:pPr>
        <w:pStyle w:val="NoSpacing"/>
        <w:jc w:val="center"/>
        <w:rPr>
          <w:rFonts w:ascii="Arial" w:hAnsi="Arial" w:cs="Arial"/>
          <w:b/>
          <w:sz w:val="28"/>
          <w:szCs w:val="28"/>
        </w:rPr>
      </w:pPr>
    </w:p>
    <w:p w:rsidR="00372C76" w:rsidRDefault="00372C76" w:rsidP="00372C76">
      <w:pPr>
        <w:pStyle w:val="NoSpacing"/>
        <w:jc w:val="center"/>
        <w:rPr>
          <w:rFonts w:ascii="Arial" w:hAnsi="Arial" w:cs="Arial"/>
          <w:b/>
          <w:sz w:val="28"/>
          <w:szCs w:val="28"/>
        </w:rPr>
      </w:pPr>
      <w:r>
        <w:rPr>
          <w:rFonts w:ascii="Arial" w:hAnsi="Arial" w:cs="Arial"/>
          <w:b/>
          <w:sz w:val="28"/>
          <w:szCs w:val="28"/>
        </w:rPr>
        <w:t>Benchmark</w:t>
      </w:r>
      <w:r w:rsidR="003A6135">
        <w:rPr>
          <w:rFonts w:ascii="Arial" w:hAnsi="Arial" w:cs="Arial"/>
          <w:b/>
          <w:sz w:val="28"/>
          <w:szCs w:val="28"/>
        </w:rPr>
        <w:t xml:space="preserve"> AV.11.CR.4.5</w:t>
      </w:r>
    </w:p>
    <w:p w:rsidR="00372C76" w:rsidRDefault="00372C76" w:rsidP="00372C76">
      <w:pPr>
        <w:pStyle w:val="NoSpacing"/>
        <w:jc w:val="center"/>
        <w:rPr>
          <w:rFonts w:ascii="Arial" w:hAnsi="Arial" w:cs="Arial"/>
          <w:b/>
          <w:sz w:val="28"/>
          <w:szCs w:val="28"/>
        </w:rPr>
      </w:pPr>
    </w:p>
    <w:tbl>
      <w:tblPr>
        <w:tblStyle w:val="TableGrid"/>
        <w:tblW w:w="0" w:type="auto"/>
        <w:tblLook w:val="04A0"/>
      </w:tblPr>
      <w:tblGrid>
        <w:gridCol w:w="2088"/>
        <w:gridCol w:w="7488"/>
      </w:tblGrid>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Domain</w:t>
            </w:r>
          </w:p>
        </w:tc>
        <w:tc>
          <w:tcPr>
            <w:tcW w:w="7488" w:type="dxa"/>
          </w:tcPr>
          <w:p w:rsidR="00372C76" w:rsidRDefault="003A6135" w:rsidP="00AE78F1">
            <w:pPr>
              <w:pStyle w:val="NoSpacing"/>
              <w:rPr>
                <w:rFonts w:ascii="Arial" w:hAnsi="Arial" w:cs="Arial"/>
                <w:sz w:val="24"/>
                <w:szCs w:val="24"/>
              </w:rPr>
            </w:pPr>
            <w:r>
              <w:rPr>
                <w:rFonts w:ascii="Arial" w:hAnsi="Arial" w:cs="Arial"/>
                <w:sz w:val="24"/>
                <w:szCs w:val="24"/>
              </w:rPr>
              <w:t>College Readiness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Reporting Category</w:t>
            </w:r>
          </w:p>
        </w:tc>
        <w:tc>
          <w:tcPr>
            <w:tcW w:w="7488" w:type="dxa"/>
          </w:tcPr>
          <w:p w:rsidR="00372C76" w:rsidRDefault="003A6135" w:rsidP="00AE78F1">
            <w:pPr>
              <w:pStyle w:val="NoSpacing"/>
              <w:rPr>
                <w:rFonts w:ascii="Arial" w:hAnsi="Arial" w:cs="Arial"/>
                <w:sz w:val="24"/>
                <w:szCs w:val="24"/>
              </w:rPr>
            </w:pPr>
            <w:r>
              <w:rPr>
                <w:rFonts w:ascii="Arial" w:hAnsi="Arial" w:cs="Arial"/>
                <w:sz w:val="24"/>
                <w:szCs w:val="24"/>
              </w:rPr>
              <w:t>Postsecondary Preparation</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Standard/Cluster</w:t>
            </w:r>
          </w:p>
        </w:tc>
        <w:tc>
          <w:tcPr>
            <w:tcW w:w="7488" w:type="dxa"/>
          </w:tcPr>
          <w:p w:rsidR="00372C76" w:rsidRDefault="003A6135" w:rsidP="00AE78F1">
            <w:pPr>
              <w:pStyle w:val="NoSpacing"/>
              <w:rPr>
                <w:rFonts w:ascii="Arial" w:hAnsi="Arial" w:cs="Arial"/>
                <w:sz w:val="24"/>
                <w:szCs w:val="24"/>
              </w:rPr>
            </w:pPr>
            <w:r>
              <w:rPr>
                <w:rFonts w:ascii="Arial" w:hAnsi="Arial" w:cs="Arial"/>
                <w:sz w:val="24"/>
                <w:szCs w:val="24"/>
              </w:rPr>
              <w:t>College Entrance Testing</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 #</w:t>
            </w:r>
          </w:p>
        </w:tc>
        <w:tc>
          <w:tcPr>
            <w:tcW w:w="7488" w:type="dxa"/>
          </w:tcPr>
          <w:p w:rsidR="00372C76" w:rsidRDefault="003A6135" w:rsidP="00AE78F1">
            <w:pPr>
              <w:pStyle w:val="NoSpacing"/>
              <w:rPr>
                <w:rFonts w:ascii="Arial" w:hAnsi="Arial" w:cs="Arial"/>
                <w:sz w:val="24"/>
                <w:szCs w:val="24"/>
              </w:rPr>
            </w:pPr>
            <w:r>
              <w:rPr>
                <w:rFonts w:ascii="Arial" w:hAnsi="Arial" w:cs="Arial"/>
                <w:sz w:val="24"/>
                <w:szCs w:val="24"/>
              </w:rPr>
              <w:t>AV.11.CR.4.5</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Benchmark</w:t>
            </w:r>
          </w:p>
        </w:tc>
        <w:tc>
          <w:tcPr>
            <w:tcW w:w="7488" w:type="dxa"/>
          </w:tcPr>
          <w:p w:rsidR="00372C76" w:rsidRDefault="003A6135" w:rsidP="00AE78F1">
            <w:pPr>
              <w:pStyle w:val="NoSpacing"/>
              <w:rPr>
                <w:rFonts w:ascii="Arial" w:hAnsi="Arial" w:cs="Arial"/>
                <w:sz w:val="24"/>
                <w:szCs w:val="24"/>
              </w:rPr>
            </w:pPr>
            <w:r>
              <w:rPr>
                <w:rFonts w:ascii="Arial" w:hAnsi="Arial" w:cs="Arial"/>
                <w:sz w:val="24"/>
                <w:szCs w:val="24"/>
              </w:rPr>
              <w:t xml:space="preserve">Analyze the structure and formatting of college entrance exams and develop a test-taking plan that will lead to higher scores. </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Also Assess</w:t>
            </w:r>
          </w:p>
        </w:tc>
        <w:tc>
          <w:tcPr>
            <w:tcW w:w="7488" w:type="dxa"/>
          </w:tcPr>
          <w:p w:rsidR="00372C76" w:rsidRDefault="003A6135" w:rsidP="00AE78F1">
            <w:pPr>
              <w:pStyle w:val="NoSpacing"/>
              <w:rPr>
                <w:rFonts w:ascii="Arial" w:hAnsi="Arial" w:cs="Arial"/>
                <w:sz w:val="24"/>
                <w:szCs w:val="24"/>
              </w:rPr>
            </w:pPr>
            <w:r>
              <w:rPr>
                <w:rFonts w:ascii="Arial" w:hAnsi="Arial" w:cs="Arial"/>
                <w:sz w:val="24"/>
                <w:szCs w:val="24"/>
              </w:rPr>
              <w:t>AV.11.CR.4.4 – analyze test results and develop a study plan for the spring and summer to prepare for testing during the twelfth grade.</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372C76" w:rsidRDefault="003424D7" w:rsidP="00AE78F1">
            <w:pPr>
              <w:pStyle w:val="NoSpacing"/>
              <w:rPr>
                <w:rFonts w:ascii="Arial" w:hAnsi="Arial" w:cs="Arial"/>
                <w:sz w:val="24"/>
                <w:szCs w:val="24"/>
              </w:rPr>
            </w:pPr>
            <w:r>
              <w:rPr>
                <w:rFonts w:ascii="Arial" w:hAnsi="Arial" w:cs="Arial"/>
                <w:sz w:val="24"/>
                <w:szCs w:val="24"/>
              </w:rPr>
              <w:t>Students will identify, explain and apply knowledge regarding the structure of college entrance exams, develop a test-taking plan and analyze test results to increase</w:t>
            </w:r>
            <w:r w:rsidR="003A7326">
              <w:rPr>
                <w:rFonts w:ascii="Arial" w:hAnsi="Arial" w:cs="Arial"/>
                <w:sz w:val="24"/>
                <w:szCs w:val="24"/>
              </w:rPr>
              <w:t xml:space="preserve"> test scores.</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Limits</w:t>
            </w:r>
          </w:p>
        </w:tc>
        <w:tc>
          <w:tcPr>
            <w:tcW w:w="7488" w:type="dxa"/>
          </w:tcPr>
          <w:p w:rsidR="00372C76" w:rsidRDefault="003A7326" w:rsidP="00AE78F1">
            <w:pPr>
              <w:pStyle w:val="NoSpacing"/>
              <w:rPr>
                <w:rFonts w:ascii="Arial" w:hAnsi="Arial" w:cs="Arial"/>
                <w:sz w:val="24"/>
                <w:szCs w:val="24"/>
              </w:rPr>
            </w:pPr>
            <w:r>
              <w:rPr>
                <w:rFonts w:ascii="Arial" w:hAnsi="Arial" w:cs="Arial"/>
                <w:sz w:val="24"/>
                <w:szCs w:val="24"/>
              </w:rPr>
              <w:t>Items may include identifying/explaining specific college entrance exams.</w:t>
            </w:r>
          </w:p>
          <w:p w:rsidR="003A7326" w:rsidRDefault="003A7326" w:rsidP="00AE78F1">
            <w:pPr>
              <w:pStyle w:val="NoSpacing"/>
              <w:rPr>
                <w:rFonts w:ascii="Arial" w:hAnsi="Arial" w:cs="Arial"/>
                <w:sz w:val="24"/>
                <w:szCs w:val="24"/>
              </w:rPr>
            </w:pPr>
            <w:r>
              <w:rPr>
                <w:rFonts w:ascii="Arial" w:hAnsi="Arial" w:cs="Arial"/>
                <w:sz w:val="24"/>
                <w:szCs w:val="24"/>
              </w:rPr>
              <w:t>Items may include comparing different college entrance exams.</w:t>
            </w:r>
          </w:p>
          <w:p w:rsidR="003A7326" w:rsidRDefault="003A7326" w:rsidP="00AE78F1">
            <w:pPr>
              <w:pStyle w:val="NoSpacing"/>
              <w:rPr>
                <w:rFonts w:ascii="Arial" w:hAnsi="Arial" w:cs="Arial"/>
                <w:sz w:val="24"/>
                <w:szCs w:val="24"/>
              </w:rPr>
            </w:pPr>
            <w:r>
              <w:rPr>
                <w:rFonts w:ascii="Arial" w:hAnsi="Arial" w:cs="Arial"/>
                <w:sz w:val="24"/>
                <w:szCs w:val="24"/>
              </w:rPr>
              <w:t>Items may include an application of an action plan regarding test taking.</w:t>
            </w:r>
          </w:p>
          <w:p w:rsidR="003A7326" w:rsidRDefault="003A7326" w:rsidP="00AE78F1">
            <w:pPr>
              <w:pStyle w:val="NoSpacing"/>
              <w:rPr>
                <w:rFonts w:ascii="Arial" w:hAnsi="Arial" w:cs="Arial"/>
                <w:sz w:val="24"/>
                <w:szCs w:val="24"/>
              </w:rPr>
            </w:pPr>
            <w:r>
              <w:rPr>
                <w:rFonts w:ascii="Arial" w:hAnsi="Arial" w:cs="Arial"/>
                <w:sz w:val="24"/>
                <w:szCs w:val="24"/>
              </w:rPr>
              <w:t>Items may include an analysis of test results in order to develop an action plan.</w:t>
            </w:r>
          </w:p>
          <w:p w:rsidR="003A7326" w:rsidRDefault="003A7326" w:rsidP="00AE78F1">
            <w:pPr>
              <w:pStyle w:val="NoSpacing"/>
              <w:rPr>
                <w:rFonts w:ascii="Arial" w:hAnsi="Arial" w:cs="Arial"/>
                <w:sz w:val="24"/>
                <w:szCs w:val="24"/>
              </w:rPr>
            </w:pPr>
            <w:r>
              <w:rPr>
                <w:rFonts w:ascii="Arial" w:hAnsi="Arial" w:cs="Arial"/>
                <w:sz w:val="24"/>
                <w:szCs w:val="24"/>
              </w:rPr>
              <w:t xml:space="preserve">Terms and concepts regarding </w:t>
            </w:r>
            <w:r w:rsidRPr="003A7326">
              <w:rPr>
                <w:rFonts w:ascii="Arial" w:hAnsi="Arial" w:cs="Arial"/>
                <w:i/>
                <w:sz w:val="24"/>
                <w:szCs w:val="24"/>
              </w:rPr>
              <w:t xml:space="preserve">college entrance exams, </w:t>
            </w:r>
            <w:r>
              <w:rPr>
                <w:rFonts w:ascii="Arial" w:hAnsi="Arial" w:cs="Arial"/>
                <w:i/>
                <w:sz w:val="24"/>
                <w:szCs w:val="24"/>
              </w:rPr>
              <w:t xml:space="preserve">ACT/SAT components and requirements, </w:t>
            </w:r>
            <w:r w:rsidR="009F1F98">
              <w:rPr>
                <w:rFonts w:ascii="Arial" w:hAnsi="Arial" w:cs="Arial"/>
                <w:i/>
                <w:sz w:val="24"/>
                <w:szCs w:val="24"/>
              </w:rPr>
              <w:t xml:space="preserve">score reports, </w:t>
            </w:r>
            <w:r w:rsidRPr="003A7326">
              <w:rPr>
                <w:rFonts w:ascii="Arial" w:hAnsi="Arial" w:cs="Arial"/>
                <w:i/>
                <w:sz w:val="24"/>
                <w:szCs w:val="24"/>
              </w:rPr>
              <w:t>summer</w:t>
            </w:r>
            <w:r>
              <w:rPr>
                <w:rFonts w:ascii="Arial" w:hAnsi="Arial" w:cs="Arial"/>
                <w:sz w:val="24"/>
                <w:szCs w:val="24"/>
              </w:rPr>
              <w:t xml:space="preserve"> </w:t>
            </w:r>
            <w:r w:rsidRPr="003A7326">
              <w:rPr>
                <w:rFonts w:ascii="Arial" w:hAnsi="Arial" w:cs="Arial"/>
                <w:i/>
                <w:sz w:val="24"/>
                <w:szCs w:val="24"/>
              </w:rPr>
              <w:t>priorities, summer action plan, portfolio</w:t>
            </w:r>
            <w:r>
              <w:rPr>
                <w:rFonts w:ascii="Arial" w:hAnsi="Arial" w:cs="Arial"/>
                <w:sz w:val="24"/>
                <w:szCs w:val="24"/>
              </w:rPr>
              <w:t xml:space="preserve">, and/or </w:t>
            </w:r>
            <w:r w:rsidRPr="003A7326">
              <w:rPr>
                <w:rFonts w:ascii="Arial" w:hAnsi="Arial" w:cs="Arial"/>
                <w:i/>
                <w:sz w:val="24"/>
                <w:szCs w:val="24"/>
              </w:rPr>
              <w:t>study plan</w:t>
            </w:r>
            <w:r>
              <w:rPr>
                <w:rFonts w:ascii="Arial" w:hAnsi="Arial" w:cs="Arial"/>
                <w:sz w:val="24"/>
                <w:szCs w:val="24"/>
              </w:rPr>
              <w:t xml:space="preserve">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Stimulus Attributes</w:t>
            </w:r>
          </w:p>
        </w:tc>
        <w:tc>
          <w:tcPr>
            <w:tcW w:w="7488" w:type="dxa"/>
          </w:tcPr>
          <w:p w:rsidR="00372C76" w:rsidRDefault="003A7326" w:rsidP="00AE78F1">
            <w:pPr>
              <w:pStyle w:val="NoSpacing"/>
              <w:rPr>
                <w:rFonts w:ascii="Arial" w:hAnsi="Arial" w:cs="Arial"/>
                <w:sz w:val="24"/>
                <w:szCs w:val="24"/>
              </w:rPr>
            </w:pPr>
            <w:r>
              <w:rPr>
                <w:rFonts w:ascii="Arial" w:hAnsi="Arial" w:cs="Arial"/>
                <w:sz w:val="24"/>
                <w:szCs w:val="24"/>
              </w:rPr>
              <w:t>An AVID document, sample portfolio, sample action plan, sample test results, chart, graph, and/or scenario may be used.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Content Focus</w:t>
            </w:r>
          </w:p>
        </w:tc>
        <w:tc>
          <w:tcPr>
            <w:tcW w:w="7488" w:type="dxa"/>
          </w:tcPr>
          <w:p w:rsidR="00372C76" w:rsidRDefault="003A7326" w:rsidP="00AE78F1">
            <w:pPr>
              <w:pStyle w:val="NoSpacing"/>
              <w:rPr>
                <w:rFonts w:ascii="Arial" w:hAnsi="Arial" w:cs="Arial"/>
                <w:sz w:val="24"/>
                <w:szCs w:val="24"/>
              </w:rPr>
            </w:pPr>
            <w:r>
              <w:rPr>
                <w:rFonts w:ascii="Arial" w:hAnsi="Arial" w:cs="Arial"/>
                <w:sz w:val="24"/>
                <w:szCs w:val="24"/>
              </w:rPr>
              <w:t>The protocols and practices surrounding college entrance exams will be explored.</w:t>
            </w:r>
          </w:p>
        </w:tc>
      </w:tr>
      <w:tr w:rsidR="00372C76" w:rsidTr="00AE78F1">
        <w:tc>
          <w:tcPr>
            <w:tcW w:w="2088" w:type="dxa"/>
          </w:tcPr>
          <w:p w:rsidR="00372C76" w:rsidRDefault="00372C76" w:rsidP="00AE78F1">
            <w:pPr>
              <w:pStyle w:val="NoSpacing"/>
              <w:rPr>
                <w:rFonts w:ascii="Arial" w:hAnsi="Arial" w:cs="Arial"/>
                <w:sz w:val="24"/>
                <w:szCs w:val="24"/>
              </w:rPr>
            </w:pPr>
            <w:r>
              <w:rPr>
                <w:rFonts w:ascii="Arial" w:hAnsi="Arial" w:cs="Arial"/>
                <w:sz w:val="24"/>
                <w:szCs w:val="24"/>
              </w:rPr>
              <w:t>Sample Item</w:t>
            </w:r>
          </w:p>
        </w:tc>
        <w:tc>
          <w:tcPr>
            <w:tcW w:w="7488" w:type="dxa"/>
          </w:tcPr>
          <w:p w:rsidR="0002389D" w:rsidRPr="00603B55" w:rsidRDefault="00E21A56" w:rsidP="0002389D">
            <w:pPr>
              <w:rPr>
                <w:rFonts w:ascii="Arial" w:hAnsi="Arial" w:cs="Arial"/>
                <w:color w:val="000000"/>
                <w:sz w:val="24"/>
                <w:szCs w:val="24"/>
              </w:rPr>
            </w:pPr>
            <w:r>
              <w:rPr>
                <w:rFonts w:ascii="Arial" w:hAnsi="Arial" w:cs="Arial"/>
                <w:color w:val="000000"/>
                <w:sz w:val="24"/>
                <w:szCs w:val="24"/>
              </w:rPr>
              <w:t>According to the ACT,</w:t>
            </w:r>
            <w:r w:rsidR="0002389D" w:rsidRPr="00603B55">
              <w:rPr>
                <w:rFonts w:ascii="Arial" w:hAnsi="Arial" w:cs="Arial"/>
                <w:color w:val="000000"/>
                <w:sz w:val="24"/>
                <w:szCs w:val="24"/>
              </w:rPr>
              <w:t xml:space="preserve"> you</w:t>
            </w:r>
            <w:r>
              <w:rPr>
                <w:rFonts w:ascii="Arial" w:hAnsi="Arial" w:cs="Arial"/>
                <w:color w:val="000000"/>
                <w:sz w:val="24"/>
                <w:szCs w:val="24"/>
              </w:rPr>
              <w:t xml:space="preserve"> are not penalized for guessing unanswered questions during the last few minutes of the timed test.</w:t>
            </w:r>
            <w:r w:rsidR="0002389D" w:rsidRPr="00603B55">
              <w:rPr>
                <w:rFonts w:ascii="Arial" w:hAnsi="Arial" w:cs="Arial"/>
                <w:color w:val="000000"/>
                <w:sz w:val="24"/>
                <w:szCs w:val="24"/>
              </w:rPr>
              <w:t xml:space="preserve"> </w:t>
            </w:r>
            <w:r>
              <w:rPr>
                <w:rFonts w:ascii="Arial" w:hAnsi="Arial" w:cs="Arial"/>
                <w:color w:val="000000"/>
                <w:sz w:val="24"/>
                <w:szCs w:val="24"/>
              </w:rPr>
              <w:t xml:space="preserve"> </w:t>
            </w:r>
            <w:r w:rsidR="0002389D" w:rsidRPr="00603B55">
              <w:rPr>
                <w:rFonts w:ascii="Arial" w:hAnsi="Arial" w:cs="Arial"/>
                <w:color w:val="000000"/>
                <w:sz w:val="24"/>
                <w:szCs w:val="24"/>
              </w:rPr>
              <w:t>As you prepare to take this test</w:t>
            </w:r>
            <w:r>
              <w:rPr>
                <w:rFonts w:ascii="Arial" w:hAnsi="Arial" w:cs="Arial"/>
                <w:color w:val="000000"/>
                <w:sz w:val="24"/>
                <w:szCs w:val="24"/>
              </w:rPr>
              <w:t>,</w:t>
            </w:r>
            <w:r w:rsidR="0002389D" w:rsidRPr="00603B55">
              <w:rPr>
                <w:rFonts w:ascii="Arial" w:hAnsi="Arial" w:cs="Arial"/>
                <w:color w:val="000000"/>
                <w:sz w:val="24"/>
                <w:szCs w:val="24"/>
              </w:rPr>
              <w:t xml:space="preserve"> which plan of action will you take if you are running out of time?</w:t>
            </w:r>
          </w:p>
          <w:p w:rsidR="00372C76" w:rsidRDefault="00372C76" w:rsidP="00AE78F1">
            <w:pPr>
              <w:pStyle w:val="NoSpacing"/>
              <w:rPr>
                <w:rFonts w:ascii="Arial" w:hAnsi="Arial" w:cs="Arial"/>
                <w:sz w:val="24"/>
                <w:szCs w:val="24"/>
              </w:rPr>
            </w:pPr>
          </w:p>
          <w:p w:rsidR="0002389D" w:rsidRDefault="00F949D8" w:rsidP="00AE78F1">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A.  Reread the questions you have already answered to check for accuracy.</w:t>
            </w:r>
          </w:p>
          <w:p w:rsidR="0002389D" w:rsidRDefault="0002389D" w:rsidP="00AE78F1">
            <w:pPr>
              <w:pStyle w:val="NoSpacing"/>
              <w:rPr>
                <w:rFonts w:ascii="Arial" w:eastAsia="Times New Roman" w:hAnsi="Arial" w:cs="Arial"/>
                <w:color w:val="000000"/>
                <w:sz w:val="24"/>
                <w:szCs w:val="24"/>
              </w:rPr>
            </w:pPr>
          </w:p>
          <w:p w:rsidR="0002389D" w:rsidRDefault="00F949D8" w:rsidP="00AE78F1">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B.  </w:t>
            </w:r>
            <w:r w:rsidR="0002389D" w:rsidRPr="008A6B3B">
              <w:rPr>
                <w:rFonts w:ascii="Arial" w:eastAsia="Times New Roman" w:hAnsi="Arial" w:cs="Arial"/>
                <w:color w:val="000000"/>
                <w:sz w:val="24"/>
                <w:szCs w:val="24"/>
              </w:rPr>
              <w:t>Stop wo</w:t>
            </w:r>
            <w:r w:rsidR="0002389D">
              <w:rPr>
                <w:rFonts w:ascii="Arial" w:eastAsia="Times New Roman" w:hAnsi="Arial" w:cs="Arial"/>
                <w:color w:val="000000"/>
                <w:sz w:val="24"/>
                <w:szCs w:val="24"/>
              </w:rPr>
              <w:t>rking before the time has ended</w:t>
            </w:r>
            <w:r w:rsidR="00514CE2">
              <w:rPr>
                <w:rFonts w:ascii="Arial" w:eastAsia="Times New Roman" w:hAnsi="Arial" w:cs="Arial"/>
                <w:color w:val="000000"/>
                <w:sz w:val="24"/>
                <w:szCs w:val="24"/>
              </w:rPr>
              <w:t xml:space="preserve"> </w:t>
            </w:r>
            <w:r>
              <w:rPr>
                <w:rFonts w:ascii="Arial" w:eastAsia="Times New Roman" w:hAnsi="Arial" w:cs="Arial"/>
                <w:color w:val="000000"/>
                <w:sz w:val="24"/>
                <w:szCs w:val="24"/>
              </w:rPr>
              <w:t>to prepare for the next section of the test.</w:t>
            </w:r>
          </w:p>
          <w:p w:rsidR="0002389D" w:rsidRDefault="0002389D" w:rsidP="00AE78F1">
            <w:pPr>
              <w:pStyle w:val="NoSpacing"/>
              <w:rPr>
                <w:rFonts w:ascii="Arial" w:eastAsia="Times New Roman" w:hAnsi="Arial" w:cs="Arial"/>
                <w:color w:val="000000"/>
                <w:sz w:val="24"/>
                <w:szCs w:val="24"/>
              </w:rPr>
            </w:pPr>
          </w:p>
          <w:p w:rsidR="0002389D" w:rsidRDefault="00F949D8" w:rsidP="00AE78F1">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 *C.  </w:t>
            </w:r>
            <w:r w:rsidR="0002389D" w:rsidRPr="008A6B3B">
              <w:rPr>
                <w:rFonts w:ascii="Arial" w:eastAsia="Times New Roman" w:hAnsi="Arial" w:cs="Arial"/>
                <w:color w:val="000000"/>
                <w:sz w:val="24"/>
                <w:szCs w:val="24"/>
              </w:rPr>
              <w:t xml:space="preserve">Guess on as many questions </w:t>
            </w:r>
            <w:r w:rsidR="0002389D" w:rsidRPr="0002389D">
              <w:rPr>
                <w:rFonts w:ascii="Arial" w:eastAsia="Times New Roman" w:hAnsi="Arial" w:cs="Arial"/>
                <w:sz w:val="24"/>
                <w:szCs w:val="24"/>
              </w:rPr>
              <w:t>as you can</w:t>
            </w:r>
            <w:r w:rsidR="0002389D">
              <w:rPr>
                <w:rFonts w:ascii="Arial" w:eastAsia="Times New Roman" w:hAnsi="Arial" w:cs="Arial"/>
                <w:color w:val="FF0000"/>
                <w:sz w:val="24"/>
                <w:szCs w:val="24"/>
              </w:rPr>
              <w:t xml:space="preserve"> </w:t>
            </w:r>
            <w:r w:rsidR="00FE1B9C">
              <w:rPr>
                <w:rFonts w:ascii="Arial" w:eastAsia="Times New Roman" w:hAnsi="Arial" w:cs="Arial"/>
                <w:color w:val="000000"/>
                <w:sz w:val="24"/>
                <w:szCs w:val="24"/>
              </w:rPr>
              <w:t>because only the number of correct answers is counted.</w:t>
            </w:r>
          </w:p>
          <w:p w:rsidR="0002389D" w:rsidRDefault="0002389D" w:rsidP="00AE78F1">
            <w:pPr>
              <w:pStyle w:val="NoSpacing"/>
              <w:rPr>
                <w:rFonts w:ascii="Arial" w:eastAsia="Times New Roman" w:hAnsi="Arial" w:cs="Arial"/>
                <w:color w:val="000000"/>
                <w:sz w:val="24"/>
                <w:szCs w:val="24"/>
              </w:rPr>
            </w:pPr>
          </w:p>
          <w:p w:rsidR="0002389D" w:rsidRDefault="00F949D8" w:rsidP="00AE78F1">
            <w:pPr>
              <w:pStyle w:val="NoSpacing"/>
              <w:rPr>
                <w:rFonts w:ascii="Arial" w:eastAsia="Times New Roman" w:hAnsi="Arial" w:cs="Arial"/>
                <w:sz w:val="24"/>
                <w:szCs w:val="24"/>
              </w:rPr>
            </w:pPr>
            <w:r>
              <w:rPr>
                <w:rFonts w:ascii="Arial" w:eastAsia="Times New Roman" w:hAnsi="Arial" w:cs="Arial"/>
                <w:color w:val="000000"/>
                <w:sz w:val="24"/>
                <w:szCs w:val="24"/>
              </w:rPr>
              <w:t xml:space="preserve">  D.  </w:t>
            </w:r>
            <w:r w:rsidR="0002389D" w:rsidRPr="008A6B3B">
              <w:rPr>
                <w:rFonts w:ascii="Arial" w:eastAsia="Times New Roman" w:hAnsi="Arial" w:cs="Arial"/>
                <w:color w:val="000000"/>
                <w:sz w:val="24"/>
                <w:szCs w:val="24"/>
              </w:rPr>
              <w:t>Only answer the questions that you know the answer</w:t>
            </w:r>
            <w:r w:rsidR="0002389D">
              <w:rPr>
                <w:rFonts w:ascii="Arial" w:eastAsia="Times New Roman" w:hAnsi="Arial" w:cs="Arial"/>
                <w:color w:val="000000"/>
                <w:sz w:val="24"/>
                <w:szCs w:val="24"/>
              </w:rPr>
              <w:t xml:space="preserve"> </w:t>
            </w:r>
            <w:r w:rsidR="0002389D" w:rsidRPr="0002389D">
              <w:rPr>
                <w:rFonts w:ascii="Arial" w:eastAsia="Times New Roman" w:hAnsi="Arial" w:cs="Arial"/>
                <w:sz w:val="24"/>
                <w:szCs w:val="24"/>
              </w:rPr>
              <w:t xml:space="preserve">to </w:t>
            </w:r>
            <w:r>
              <w:rPr>
                <w:rFonts w:ascii="Arial" w:eastAsia="Times New Roman" w:hAnsi="Arial" w:cs="Arial"/>
                <w:sz w:val="24"/>
                <w:szCs w:val="24"/>
              </w:rPr>
              <w:t xml:space="preserve">in order to </w:t>
            </w:r>
            <w:r w:rsidR="0002389D" w:rsidRPr="0002389D">
              <w:rPr>
                <w:rFonts w:ascii="Arial" w:eastAsia="Times New Roman" w:hAnsi="Arial" w:cs="Arial"/>
                <w:sz w:val="24"/>
                <w:szCs w:val="24"/>
              </w:rPr>
              <w:t>assure a higher score.</w:t>
            </w:r>
          </w:p>
          <w:p w:rsidR="00F949D8" w:rsidRDefault="00F949D8" w:rsidP="00AE78F1">
            <w:pPr>
              <w:pStyle w:val="NoSpacing"/>
              <w:rPr>
                <w:rFonts w:ascii="Arial" w:hAnsi="Arial" w:cs="Arial"/>
                <w:sz w:val="24"/>
                <w:szCs w:val="24"/>
              </w:rPr>
            </w:pPr>
          </w:p>
        </w:tc>
      </w:tr>
    </w:tbl>
    <w:p w:rsidR="00372C76" w:rsidRDefault="00372C76" w:rsidP="00372C76">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r>
        <w:rPr>
          <w:rFonts w:ascii="Arial" w:hAnsi="Arial" w:cs="Arial"/>
          <w:b/>
          <w:sz w:val="28"/>
          <w:szCs w:val="28"/>
        </w:rPr>
        <w:t>Appendix A: Directions for Item Review</w:t>
      </w:r>
    </w:p>
    <w:p w:rsidR="00D24D55" w:rsidRDefault="00D24D55" w:rsidP="00D24D55">
      <w:pPr>
        <w:pStyle w:val="NoSpacing"/>
        <w:rPr>
          <w:rFonts w:ascii="Arial" w:hAnsi="Arial" w:cs="Arial"/>
          <w:sz w:val="24"/>
          <w:szCs w:val="24"/>
        </w:rPr>
      </w:pPr>
    </w:p>
    <w:p w:rsidR="00740A94" w:rsidRPr="0003162E" w:rsidRDefault="00740A94" w:rsidP="00740A94">
      <w:pPr>
        <w:autoSpaceDE w:val="0"/>
        <w:autoSpaceDN w:val="0"/>
        <w:adjustRightInd w:val="0"/>
        <w:spacing w:after="0" w:line="240" w:lineRule="auto"/>
        <w:rPr>
          <w:rFonts w:ascii="Arial" w:hAnsi="Arial" w:cs="Arial"/>
          <w:sz w:val="24"/>
          <w:szCs w:val="24"/>
        </w:rPr>
      </w:pPr>
      <w:r w:rsidRPr="0003162E">
        <w:rPr>
          <w:rFonts w:ascii="Arial" w:hAnsi="Arial" w:cs="Arial"/>
          <w:sz w:val="24"/>
          <w:szCs w:val="24"/>
        </w:rPr>
        <w:t>Directions: A series of questions is presented below. These questions are designed to assist you</w:t>
      </w:r>
      <w:r w:rsidR="0003162E">
        <w:rPr>
          <w:rFonts w:ascii="Arial" w:hAnsi="Arial" w:cs="Arial"/>
          <w:sz w:val="24"/>
          <w:szCs w:val="24"/>
        </w:rPr>
        <w:t xml:space="preserve"> </w:t>
      </w:r>
      <w:r w:rsidRPr="0003162E">
        <w:rPr>
          <w:rFonts w:ascii="Arial" w:hAnsi="Arial" w:cs="Arial"/>
          <w:sz w:val="24"/>
          <w:szCs w:val="24"/>
        </w:rPr>
        <w:t>with your evaluat</w:t>
      </w:r>
      <w:r w:rsidR="0003162E">
        <w:rPr>
          <w:rFonts w:ascii="Arial" w:hAnsi="Arial" w:cs="Arial"/>
          <w:sz w:val="24"/>
          <w:szCs w:val="24"/>
        </w:rPr>
        <w:t>i</w:t>
      </w:r>
      <w:r w:rsidR="008E7392">
        <w:rPr>
          <w:rFonts w:ascii="Arial" w:hAnsi="Arial" w:cs="Arial"/>
          <w:sz w:val="24"/>
          <w:szCs w:val="24"/>
        </w:rPr>
        <w:t>on of the quality of the Grade 11</w:t>
      </w:r>
      <w:r w:rsidR="0003162E">
        <w:rPr>
          <w:rFonts w:ascii="Arial" w:hAnsi="Arial" w:cs="Arial"/>
          <w:sz w:val="24"/>
          <w:szCs w:val="24"/>
        </w:rPr>
        <w:t xml:space="preserve"> AVID Elective</w:t>
      </w:r>
      <w:r w:rsidRPr="0003162E">
        <w:rPr>
          <w:rFonts w:ascii="Arial" w:hAnsi="Arial" w:cs="Arial"/>
          <w:sz w:val="24"/>
          <w:szCs w:val="24"/>
        </w:rPr>
        <w:t xml:space="preserve"> EOC Assessment items you will be reviewing.</w:t>
      </w:r>
      <w:r w:rsidR="0003162E">
        <w:rPr>
          <w:rFonts w:ascii="Arial" w:hAnsi="Arial" w:cs="Arial"/>
          <w:sz w:val="24"/>
          <w:szCs w:val="24"/>
        </w:rPr>
        <w:t xml:space="preserve"> </w:t>
      </w:r>
      <w:r w:rsidRPr="0003162E">
        <w:rPr>
          <w:rFonts w:ascii="Arial" w:hAnsi="Arial" w:cs="Arial"/>
          <w:sz w:val="24"/>
          <w:szCs w:val="24"/>
        </w:rPr>
        <w:t>The table on the next page is an example of the one you will use to record your rating of each test</w:t>
      </w:r>
      <w:r w:rsidR="0003162E">
        <w:rPr>
          <w:rFonts w:ascii="Arial" w:hAnsi="Arial" w:cs="Arial"/>
          <w:sz w:val="24"/>
          <w:szCs w:val="24"/>
        </w:rPr>
        <w:t xml:space="preserve"> </w:t>
      </w:r>
      <w:r w:rsidRPr="0003162E">
        <w:rPr>
          <w:rFonts w:ascii="Arial" w:hAnsi="Arial" w:cs="Arial"/>
          <w:sz w:val="24"/>
          <w:szCs w:val="24"/>
        </w:rPr>
        <w:t>item. Review each test item independently before discussing the items with other committee</w:t>
      </w:r>
      <w:r w:rsidR="0003162E">
        <w:rPr>
          <w:rFonts w:ascii="Arial" w:hAnsi="Arial" w:cs="Arial"/>
          <w:sz w:val="24"/>
          <w:szCs w:val="24"/>
        </w:rPr>
        <w:t xml:space="preserve"> </w:t>
      </w:r>
      <w:r w:rsidRPr="0003162E">
        <w:rPr>
          <w:rFonts w:ascii="Arial" w:hAnsi="Arial" w:cs="Arial"/>
          <w:sz w:val="24"/>
          <w:szCs w:val="24"/>
        </w:rPr>
        <w:t>members. If you identify any problem with the item during independent review, you should put a</w:t>
      </w:r>
      <w:r w:rsidR="0003162E">
        <w:rPr>
          <w:rFonts w:ascii="Arial" w:hAnsi="Arial" w:cs="Arial"/>
          <w:sz w:val="24"/>
          <w:szCs w:val="24"/>
        </w:rPr>
        <w:t xml:space="preserve"> </w:t>
      </w:r>
      <w:proofErr w:type="spellStart"/>
      <w:r w:rsidRPr="0003162E">
        <w:rPr>
          <w:rFonts w:ascii="Arial" w:hAnsi="Arial" w:cs="Arial"/>
          <w:sz w:val="24"/>
          <w:szCs w:val="24"/>
        </w:rPr>
        <w:t>crossmark</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xml:space="preserve">) in the appropriate column. </w:t>
      </w:r>
      <w:proofErr w:type="spellStart"/>
      <w:r w:rsidRPr="0003162E">
        <w:rPr>
          <w:rFonts w:ascii="Arial" w:hAnsi="Arial" w:cs="Arial"/>
          <w:sz w:val="24"/>
          <w:szCs w:val="24"/>
        </w:rPr>
        <w:t>Crossmarks</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will indicate a problem area and blank</w:t>
      </w:r>
      <w:r w:rsidR="0003162E">
        <w:rPr>
          <w:rFonts w:ascii="Arial" w:hAnsi="Arial" w:cs="Arial"/>
          <w:sz w:val="24"/>
          <w:szCs w:val="24"/>
        </w:rPr>
        <w:t xml:space="preserve"> </w:t>
      </w:r>
      <w:r w:rsidRPr="0003162E">
        <w:rPr>
          <w:rFonts w:ascii="Arial" w:hAnsi="Arial" w:cs="Arial"/>
          <w:sz w:val="24"/>
          <w:szCs w:val="24"/>
        </w:rPr>
        <w:t>spaces or checks (</w:t>
      </w:r>
      <w:r w:rsidRPr="0003162E">
        <w:rPr>
          <w:rFonts w:ascii="Arial" w:eastAsia="ZapfDingbats" w:hAnsi="Arial" w:cs="Arial"/>
          <w:sz w:val="24"/>
          <w:szCs w:val="24"/>
        </w:rPr>
        <w:t>✓</w:t>
      </w:r>
      <w:r w:rsidRPr="0003162E">
        <w:rPr>
          <w:rFonts w:ascii="Arial" w:hAnsi="Arial" w:cs="Arial"/>
          <w:sz w:val="24"/>
          <w:szCs w:val="24"/>
        </w:rPr>
        <w:t>) will indicate that no problem is identified.</w:t>
      </w:r>
    </w:p>
    <w:p w:rsidR="0003162E" w:rsidRDefault="0003162E" w:rsidP="00740A94">
      <w:pPr>
        <w:autoSpaceDE w:val="0"/>
        <w:autoSpaceDN w:val="0"/>
        <w:adjustRightInd w:val="0"/>
        <w:spacing w:after="0" w:line="240" w:lineRule="auto"/>
        <w:rPr>
          <w:rFonts w:ascii="Arial" w:hAnsi="Arial" w:cs="Arial"/>
          <w:b/>
          <w:bCs/>
          <w:sz w:val="24"/>
          <w:szCs w:val="24"/>
        </w:rPr>
      </w:pPr>
    </w:p>
    <w:p w:rsidR="00740A94" w:rsidRPr="0003162E" w:rsidRDefault="00740A94" w:rsidP="00740A94">
      <w:pPr>
        <w:autoSpaceDE w:val="0"/>
        <w:autoSpaceDN w:val="0"/>
        <w:adjustRightInd w:val="0"/>
        <w:spacing w:after="0" w:line="240" w:lineRule="auto"/>
        <w:rPr>
          <w:rFonts w:ascii="Arial" w:hAnsi="Arial" w:cs="Arial"/>
          <w:b/>
          <w:bCs/>
          <w:sz w:val="24"/>
          <w:szCs w:val="24"/>
        </w:rPr>
      </w:pPr>
      <w:r w:rsidRPr="0003162E">
        <w:rPr>
          <w:rFonts w:ascii="Arial" w:hAnsi="Arial" w:cs="Arial"/>
          <w:b/>
          <w:bCs/>
          <w:sz w:val="24"/>
          <w:szCs w:val="24"/>
        </w:rPr>
        <w:t>Questions for Individual Test Items—Record your answers on your rating sheet.</w:t>
      </w: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 Does the test item assess the knowledge required by the benchmark?</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2. Does the content of the test item adhere to the content limits described in the</w:t>
      </w:r>
    </w:p>
    <w:p w:rsidR="00740A94" w:rsidRPr="0003162E" w:rsidRDefault="008E7392" w:rsidP="00740A94">
      <w:pPr>
        <w:autoSpaceDE w:val="0"/>
        <w:autoSpaceDN w:val="0"/>
        <w:adjustRightInd w:val="0"/>
        <w:spacing w:after="0" w:line="240" w:lineRule="auto"/>
        <w:rPr>
          <w:rFonts w:ascii="Arial" w:hAnsi="Arial" w:cs="Arial"/>
        </w:rPr>
      </w:pPr>
      <w:r>
        <w:rPr>
          <w:rFonts w:ascii="Arial" w:hAnsi="Arial" w:cs="Arial"/>
          <w:i/>
          <w:iCs/>
        </w:rPr>
        <w:t>Grade 11</w:t>
      </w:r>
      <w:r w:rsidR="0090758C">
        <w:rPr>
          <w:rFonts w:ascii="Arial" w:hAnsi="Arial" w:cs="Arial"/>
          <w:i/>
          <w:iCs/>
        </w:rPr>
        <w:t xml:space="preserve"> AVID Elective </w:t>
      </w:r>
      <w:r w:rsidR="00740A94" w:rsidRPr="0003162E">
        <w:rPr>
          <w:rFonts w:ascii="Arial" w:hAnsi="Arial" w:cs="Arial"/>
          <w:i/>
          <w:iCs/>
        </w:rPr>
        <w:t>End-of-Course Assessment Test Item Specifications</w:t>
      </w:r>
      <w:r w:rsidR="00740A94"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3. Is the context and language of the test item appropriate for middle school?</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4. What is the cognitive complexity of the test item for students who have mastered</w:t>
      </w:r>
      <w:r w:rsidR="0090758C">
        <w:rPr>
          <w:rFonts w:ascii="Arial" w:hAnsi="Arial" w:cs="Arial"/>
        </w:rPr>
        <w:t xml:space="preserve"> </w:t>
      </w:r>
      <w:r w:rsidRPr="0003162E">
        <w:rPr>
          <w:rFonts w:ascii="Arial" w:hAnsi="Arial" w:cs="Arial"/>
        </w:rPr>
        <w:t>the benchmark? Is the item best categorized low complexity (</w:t>
      </w:r>
      <w:r w:rsidRPr="0003162E">
        <w:rPr>
          <w:rFonts w:ascii="Arial" w:hAnsi="Arial" w:cs="Arial"/>
          <w:b/>
          <w:bCs/>
        </w:rPr>
        <w:t>L</w:t>
      </w:r>
      <w:r w:rsidRPr="0003162E">
        <w:rPr>
          <w:rFonts w:ascii="Arial" w:hAnsi="Arial" w:cs="Arial"/>
        </w:rPr>
        <w:t>), moderate</w:t>
      </w:r>
      <w:r w:rsidR="0090758C">
        <w:rPr>
          <w:rFonts w:ascii="Arial" w:hAnsi="Arial" w:cs="Arial"/>
        </w:rPr>
        <w:t xml:space="preserve"> </w:t>
      </w:r>
      <w:r w:rsidRPr="0003162E">
        <w:rPr>
          <w:rFonts w:ascii="Arial" w:hAnsi="Arial" w:cs="Arial"/>
        </w:rPr>
        <w:t>complexity (</w:t>
      </w:r>
      <w:r w:rsidRPr="0003162E">
        <w:rPr>
          <w:rFonts w:ascii="Arial" w:hAnsi="Arial" w:cs="Arial"/>
          <w:b/>
          <w:bCs/>
        </w:rPr>
        <w:t>M</w:t>
      </w:r>
      <w:r w:rsidRPr="0003162E">
        <w:rPr>
          <w:rFonts w:ascii="Arial" w:hAnsi="Arial" w:cs="Arial"/>
        </w:rPr>
        <w:t>), or high complexity (</w:t>
      </w:r>
      <w:r w:rsidRPr="0003162E">
        <w:rPr>
          <w:rFonts w:ascii="Arial" w:hAnsi="Arial" w:cs="Arial"/>
          <w:b/>
          <w:bCs/>
        </w:rPr>
        <w:t>H</w:t>
      </w:r>
      <w:r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3F4B9E" w:rsidRDefault="00740A94" w:rsidP="00740A94">
      <w:pPr>
        <w:autoSpaceDE w:val="0"/>
        <w:autoSpaceDN w:val="0"/>
        <w:adjustRightInd w:val="0"/>
        <w:spacing w:after="0" w:line="240" w:lineRule="auto"/>
        <w:rPr>
          <w:rFonts w:ascii="Arial" w:hAnsi="Arial" w:cs="Arial"/>
          <w:i/>
        </w:rPr>
      </w:pPr>
      <w:r w:rsidRPr="0003162E">
        <w:rPr>
          <w:rFonts w:ascii="Arial" w:hAnsi="Arial" w:cs="Arial"/>
        </w:rPr>
        <w:t>5. Is the item clearly worded and dependent on the content (does the item flow</w:t>
      </w:r>
      <w:r w:rsidR="0090758C">
        <w:rPr>
          <w:rFonts w:ascii="Arial" w:hAnsi="Arial" w:cs="Arial"/>
        </w:rPr>
        <w:t xml:space="preserve"> </w:t>
      </w:r>
      <w:r w:rsidRPr="0003162E">
        <w:rPr>
          <w:rFonts w:ascii="Arial" w:hAnsi="Arial" w:cs="Arial"/>
        </w:rPr>
        <w:t>cognitively)? If the item has art or a graphic, does it enhance the item? Is the art</w:t>
      </w:r>
      <w:r w:rsidR="0090758C">
        <w:rPr>
          <w:rFonts w:ascii="Arial" w:hAnsi="Arial" w:cs="Arial"/>
        </w:rPr>
        <w:t xml:space="preserve"> </w:t>
      </w:r>
      <w:r w:rsidRPr="0003162E">
        <w:rPr>
          <w:rFonts w:ascii="Arial" w:hAnsi="Arial" w:cs="Arial"/>
        </w:rPr>
        <w:t xml:space="preserve">accurate and appropriate? Is the answer free of </w:t>
      </w:r>
      <w:r w:rsidRPr="003F4B9E">
        <w:rPr>
          <w:rFonts w:ascii="Arial" w:hAnsi="Arial" w:cs="Arial"/>
          <w:i/>
        </w:rPr>
        <w:t>clang? (Is the answer clued in the</w:t>
      </w:r>
      <w:r w:rsidR="0090758C" w:rsidRPr="003F4B9E">
        <w:rPr>
          <w:rFonts w:ascii="Arial" w:hAnsi="Arial" w:cs="Arial"/>
          <w:i/>
        </w:rPr>
        <w:t xml:space="preserve"> </w:t>
      </w:r>
      <w:r w:rsidRPr="003F4B9E">
        <w:rPr>
          <w:rFonts w:ascii="Arial" w:hAnsi="Arial" w:cs="Arial"/>
          <w:i/>
        </w:rPr>
        <w:t>context?)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6. Is the assigned content focus appropriate for this item? If not, is there a better or</w:t>
      </w:r>
      <w:r w:rsidR="00F718DB">
        <w:rPr>
          <w:rFonts w:ascii="Arial" w:hAnsi="Arial" w:cs="Arial"/>
        </w:rPr>
        <w:t xml:space="preserve"> </w:t>
      </w:r>
      <w:r w:rsidRPr="0003162E">
        <w:rPr>
          <w:rFonts w:ascii="Arial" w:hAnsi="Arial" w:cs="Arial"/>
        </w:rPr>
        <w:t>more appropriate content focus?</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7. Is there only one correct answer? Record the letter of the correct answer on the</w:t>
      </w:r>
      <w:r w:rsidR="00F718DB">
        <w:rPr>
          <w:rFonts w:ascii="Arial" w:hAnsi="Arial" w:cs="Arial"/>
        </w:rPr>
        <w:t xml:space="preserve"> </w:t>
      </w:r>
      <w:r w:rsidRPr="0003162E">
        <w:rPr>
          <w:rFonts w:ascii="Arial" w:hAnsi="Arial" w:cs="Arial"/>
        </w:rPr>
        <w:t>rating sheet.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8. Are the options appropriate, plausible, and parallel (both grammatically and</w:t>
      </w:r>
      <w:r w:rsidR="00F718DB">
        <w:rPr>
          <w:rFonts w:ascii="Arial" w:hAnsi="Arial" w:cs="Arial"/>
        </w:rPr>
        <w:t xml:space="preserve"> </w:t>
      </w:r>
      <w:r w:rsidRPr="0003162E">
        <w:rPr>
          <w:rFonts w:ascii="Arial" w:hAnsi="Arial" w:cs="Arial"/>
        </w:rPr>
        <w:t>conceptually) to the correct response and appropriate for the question asked?</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9. Is the content in the item accurate?</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10. Rate the overall quality of the item using these rating definition codes:</w:t>
      </w:r>
    </w:p>
    <w:p w:rsidR="0003162E" w:rsidRDefault="0003162E" w:rsidP="00740A94">
      <w:pPr>
        <w:autoSpaceDE w:val="0"/>
        <w:autoSpaceDN w:val="0"/>
        <w:adjustRightInd w:val="0"/>
        <w:spacing w:after="0" w:line="240" w:lineRule="auto"/>
        <w:rPr>
          <w:rFonts w:ascii="Arial" w:hAnsi="Arial" w:cs="Arial"/>
          <w:b/>
          <w:bCs/>
        </w:rPr>
      </w:pPr>
    </w:p>
    <w:p w:rsidR="00740A94" w:rsidRPr="0003162E" w:rsidRDefault="00F718DB" w:rsidP="00740A94">
      <w:pPr>
        <w:autoSpaceDE w:val="0"/>
        <w:autoSpaceDN w:val="0"/>
        <w:adjustRightInd w:val="0"/>
        <w:spacing w:after="0" w:line="240" w:lineRule="auto"/>
        <w:rPr>
          <w:rFonts w:ascii="Arial" w:hAnsi="Arial" w:cs="Arial"/>
          <w:b/>
          <w:bCs/>
        </w:rPr>
      </w:pPr>
      <w:r>
        <w:rPr>
          <w:rFonts w:ascii="Arial" w:hAnsi="Arial" w:cs="Arial"/>
          <w:b/>
          <w:bCs/>
        </w:rPr>
        <w:tab/>
      </w:r>
      <w:r w:rsidR="00740A94" w:rsidRPr="0003162E">
        <w:rPr>
          <w:rFonts w:ascii="Arial" w:hAnsi="Arial" w:cs="Arial"/>
          <w:b/>
          <w:bCs/>
        </w:rPr>
        <w:t>Overall Quality</w:t>
      </w:r>
    </w:p>
    <w:p w:rsidR="00F718DB"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A </w:t>
      </w:r>
      <w:r w:rsidR="00740A94" w:rsidRPr="0003162E">
        <w:rPr>
          <w:rFonts w:ascii="Arial" w:hAnsi="Arial" w:cs="Arial"/>
        </w:rPr>
        <w:t xml:space="preserve">(Accept) </w:t>
      </w:r>
      <w:r w:rsidR="0003162E">
        <w:rPr>
          <w:rFonts w:ascii="Arial" w:hAnsi="Arial" w:cs="Arial"/>
        </w:rPr>
        <w:t xml:space="preserve">  </w:t>
      </w:r>
      <w:r w:rsidR="00740A94" w:rsidRPr="0003162E">
        <w:rPr>
          <w:rFonts w:ascii="Arial" w:hAnsi="Arial" w:cs="Arial"/>
          <w:b/>
          <w:bCs/>
        </w:rPr>
        <w:t xml:space="preserve">AR </w:t>
      </w:r>
      <w:r w:rsidR="00740A94" w:rsidRPr="0003162E">
        <w:rPr>
          <w:rFonts w:ascii="Arial" w:hAnsi="Arial" w:cs="Arial"/>
        </w:rPr>
        <w:t>(Accept with Revision)</w:t>
      </w:r>
      <w:r w:rsidR="0003162E">
        <w:rPr>
          <w:rFonts w:ascii="Arial" w:hAnsi="Arial" w:cs="Arial"/>
        </w:rPr>
        <w:t xml:space="preserve">   </w:t>
      </w:r>
      <w:r w:rsidR="00740A94" w:rsidRPr="0003162E">
        <w:rPr>
          <w:rFonts w:ascii="Arial" w:hAnsi="Arial" w:cs="Arial"/>
          <w:b/>
          <w:bCs/>
        </w:rPr>
        <w:t xml:space="preserve">AM </w:t>
      </w:r>
      <w:r w:rsidR="00740A94" w:rsidRPr="0003162E">
        <w:rPr>
          <w:rFonts w:ascii="Arial" w:hAnsi="Arial" w:cs="Arial"/>
        </w:rPr>
        <w:t xml:space="preserve">(Accept with Metadata Change) </w:t>
      </w:r>
      <w:r w:rsidR="0003162E">
        <w:rPr>
          <w:rFonts w:ascii="Arial" w:hAnsi="Arial" w:cs="Arial"/>
        </w:rPr>
        <w:t xml:space="preserve">  </w:t>
      </w:r>
    </w:p>
    <w:p w:rsidR="00740A94" w:rsidRPr="0003162E"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RR </w:t>
      </w:r>
      <w:r w:rsidR="00740A94" w:rsidRPr="0003162E">
        <w:rPr>
          <w:rFonts w:ascii="Arial" w:hAnsi="Arial" w:cs="Arial"/>
        </w:rPr>
        <w:t>(Revise and Resubmit)</w:t>
      </w:r>
      <w:r w:rsidR="0003162E">
        <w:rPr>
          <w:rFonts w:ascii="Arial" w:hAnsi="Arial" w:cs="Arial"/>
        </w:rPr>
        <w:t xml:space="preserve">    </w:t>
      </w:r>
      <w:r w:rsidR="00740A94" w:rsidRPr="0003162E">
        <w:rPr>
          <w:rFonts w:ascii="Arial" w:hAnsi="Arial" w:cs="Arial"/>
          <w:b/>
          <w:bCs/>
        </w:rPr>
        <w:t xml:space="preserve">R </w:t>
      </w:r>
      <w:r w:rsidR="00740A94" w:rsidRPr="0003162E">
        <w:rPr>
          <w:rFonts w:ascii="Arial" w:hAnsi="Arial" w:cs="Arial"/>
        </w:rPr>
        <w:t>(Reject)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11. Evaluate the assigned difficulty of the item.</w:t>
      </w:r>
    </w:p>
    <w:p w:rsidR="0003162E" w:rsidRDefault="0003162E" w:rsidP="00740A94">
      <w:pPr>
        <w:autoSpaceDE w:val="0"/>
        <w:autoSpaceDN w:val="0"/>
        <w:adjustRightInd w:val="0"/>
        <w:spacing w:after="0" w:line="240" w:lineRule="auto"/>
        <w:rPr>
          <w:rFonts w:ascii="Arial" w:hAnsi="Arial" w:cs="Arial"/>
        </w:rPr>
      </w:pPr>
    </w:p>
    <w:p w:rsidR="00D24D55" w:rsidRPr="0003162E" w:rsidRDefault="00740A94" w:rsidP="008E1AD9">
      <w:pPr>
        <w:autoSpaceDE w:val="0"/>
        <w:autoSpaceDN w:val="0"/>
        <w:adjustRightInd w:val="0"/>
        <w:spacing w:after="0" w:line="240" w:lineRule="auto"/>
        <w:rPr>
          <w:rFonts w:ascii="Arial" w:hAnsi="Arial" w:cs="Arial"/>
        </w:rPr>
      </w:pPr>
      <w:r w:rsidRPr="0003162E">
        <w:rPr>
          <w:rFonts w:ascii="Arial" w:hAnsi="Arial" w:cs="Arial"/>
        </w:rPr>
        <w:t>12. Do you have any additional comments? If so, record your comments on your rating</w:t>
      </w:r>
      <w:r w:rsidR="008E1AD9">
        <w:rPr>
          <w:rFonts w:ascii="Arial" w:hAnsi="Arial" w:cs="Arial"/>
        </w:rPr>
        <w:t xml:space="preserve"> </w:t>
      </w:r>
      <w:r w:rsidRPr="0003162E">
        <w:rPr>
          <w:rFonts w:ascii="Arial" w:hAnsi="Arial" w:cs="Arial"/>
        </w:rPr>
        <w:t>sheet in the additional comments area.</w:t>
      </w:r>
      <w:r w:rsidR="0003162E" w:rsidRPr="0003162E">
        <w:rPr>
          <w:rFonts w:ascii="Arial" w:hAnsi="Arial" w:cs="Arial"/>
        </w:rPr>
        <w:t xml:space="preserve">   </w:t>
      </w:r>
    </w:p>
    <w:p w:rsidR="0047241A" w:rsidRDefault="0047241A" w:rsidP="003930FB">
      <w:pPr>
        <w:pStyle w:val="NoSpacing"/>
        <w:jc w:val="center"/>
        <w:rPr>
          <w:rFonts w:ascii="Arial" w:hAnsi="Arial" w:cs="Arial"/>
          <w:b/>
          <w:i/>
          <w:sz w:val="32"/>
        </w:rPr>
        <w:sectPr w:rsidR="0047241A" w:rsidSect="00097B3A">
          <w:footerReference w:type="default" r:id="rId9"/>
          <w:pgSz w:w="12240" w:h="15840" w:code="1"/>
          <w:pgMar w:top="1440" w:right="1440" w:bottom="1440" w:left="1440" w:header="720" w:footer="720" w:gutter="0"/>
          <w:cols w:space="720"/>
          <w:docGrid w:linePitch="360"/>
        </w:sectPr>
      </w:pPr>
    </w:p>
    <w:p w:rsidR="003930FB" w:rsidRPr="003930FB" w:rsidRDefault="0047241A" w:rsidP="003930FB">
      <w:pPr>
        <w:pStyle w:val="NoSpacing"/>
        <w:jc w:val="center"/>
        <w:rPr>
          <w:rFonts w:ascii="Arial" w:hAnsi="Arial" w:cs="Arial"/>
          <w:b/>
          <w:i/>
          <w:sz w:val="32"/>
        </w:rPr>
      </w:pPr>
      <w:r>
        <w:rPr>
          <w:rFonts w:ascii="Arial" w:hAnsi="Arial" w:cs="Arial"/>
          <w:b/>
          <w:i/>
          <w:sz w:val="32"/>
        </w:rPr>
        <w:lastRenderedPageBreak/>
        <w:t xml:space="preserve">AVID Elective End-of-Course </w:t>
      </w:r>
      <w:r w:rsidR="003930FB" w:rsidRPr="003930FB">
        <w:rPr>
          <w:rFonts w:ascii="Arial" w:hAnsi="Arial" w:cs="Arial"/>
          <w:b/>
          <w:i/>
          <w:sz w:val="32"/>
        </w:rPr>
        <w:t>Assessment Item Rating Form</w:t>
      </w:r>
    </w:p>
    <w:p w:rsidR="003930FB" w:rsidRPr="003930FB" w:rsidRDefault="003930FB" w:rsidP="003930FB">
      <w:pPr>
        <w:pStyle w:val="NoSpacing"/>
        <w:rPr>
          <w:rFonts w:ascii="Arial" w:hAnsi="Arial" w:cs="Arial"/>
          <w:i/>
          <w:sz w:val="24"/>
          <w:szCs w:val="24"/>
        </w:rPr>
      </w:pPr>
    </w:p>
    <w:tbl>
      <w:tblPr>
        <w:tblStyle w:val="TableGrid"/>
        <w:tblW w:w="13179" w:type="dxa"/>
        <w:tblLook w:val="04A0"/>
      </w:tblPr>
      <w:tblGrid>
        <w:gridCol w:w="7915"/>
        <w:gridCol w:w="5264"/>
      </w:tblGrid>
      <w:tr w:rsidR="003930FB" w:rsidRPr="003930FB" w:rsidTr="007536AF">
        <w:trPr>
          <w:trHeight w:val="1859"/>
        </w:trPr>
        <w:tc>
          <w:tcPr>
            <w:tcW w:w="7915" w:type="dxa"/>
          </w:tcPr>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0"/>
                <w:szCs w:val="24"/>
              </w:rPr>
            </w:pPr>
            <w:r w:rsidRPr="003930FB">
              <w:rPr>
                <w:rFonts w:ascii="Arial" w:hAnsi="Arial" w:cs="Arial"/>
                <w:b/>
                <w:i/>
                <w:sz w:val="20"/>
                <w:szCs w:val="24"/>
              </w:rPr>
              <w:t>Signature___________________________________ Date____</w:t>
            </w:r>
            <w:r w:rsidR="007536AF">
              <w:rPr>
                <w:rFonts w:ascii="Arial" w:hAnsi="Arial" w:cs="Arial"/>
                <w:b/>
                <w:i/>
                <w:sz w:val="20"/>
                <w:szCs w:val="24"/>
              </w:rPr>
              <w:t>_______________</w:t>
            </w:r>
          </w:p>
          <w:p w:rsidR="003930FB" w:rsidRPr="003930FB" w:rsidRDefault="003930FB" w:rsidP="005114EC">
            <w:pPr>
              <w:pStyle w:val="NoSpacing"/>
              <w:rPr>
                <w:rFonts w:ascii="Arial" w:hAnsi="Arial" w:cs="Arial"/>
                <w:b/>
                <w:i/>
                <w:sz w:val="24"/>
                <w:szCs w:val="24"/>
              </w:rPr>
            </w:pPr>
          </w:p>
        </w:tc>
        <w:tc>
          <w:tcPr>
            <w:tcW w:w="5264" w:type="dxa"/>
          </w:tcPr>
          <w:p w:rsidR="003930FB" w:rsidRPr="003930FB" w:rsidRDefault="003930FB" w:rsidP="005114EC">
            <w:pPr>
              <w:pStyle w:val="NoSpacing"/>
              <w:rPr>
                <w:rFonts w:ascii="Arial" w:hAnsi="Arial" w:cs="Arial"/>
                <w:b/>
                <w:i/>
              </w:rPr>
            </w:pPr>
          </w:p>
          <w:p w:rsidR="003930FB" w:rsidRPr="003930FB" w:rsidRDefault="003930FB" w:rsidP="005114EC">
            <w:pPr>
              <w:pStyle w:val="NoSpacing"/>
              <w:rPr>
                <w:rFonts w:ascii="Arial" w:hAnsi="Arial" w:cs="Arial"/>
                <w:b/>
                <w:i/>
              </w:rPr>
            </w:pPr>
            <w:r w:rsidRPr="003930FB">
              <w:rPr>
                <w:rFonts w:ascii="Arial" w:hAnsi="Arial" w:cs="Arial"/>
                <w:b/>
                <w:i/>
              </w:rPr>
              <w:t>Students in my (classroom, school district) [circle one] are given the opportunity to learn AVID material that these items test except as noted in my comments.</w:t>
            </w:r>
          </w:p>
        </w:tc>
      </w:tr>
    </w:tbl>
    <w:p w:rsidR="003930FB" w:rsidRPr="003930FB" w:rsidRDefault="003930FB" w:rsidP="003930FB">
      <w:pPr>
        <w:pStyle w:val="NoSpacing"/>
        <w:rPr>
          <w:rFonts w:ascii="Arial" w:hAnsi="Arial" w:cs="Arial"/>
          <w:i/>
          <w:sz w:val="24"/>
          <w:szCs w:val="24"/>
        </w:rPr>
      </w:pPr>
    </w:p>
    <w:tbl>
      <w:tblPr>
        <w:tblStyle w:val="TableGrid"/>
        <w:tblW w:w="0" w:type="auto"/>
        <w:tblLayout w:type="fixed"/>
        <w:tblLook w:val="04A0"/>
      </w:tblPr>
      <w:tblGrid>
        <w:gridCol w:w="972"/>
        <w:gridCol w:w="1476"/>
        <w:gridCol w:w="720"/>
        <w:gridCol w:w="720"/>
        <w:gridCol w:w="540"/>
        <w:gridCol w:w="990"/>
        <w:gridCol w:w="720"/>
        <w:gridCol w:w="720"/>
        <w:gridCol w:w="630"/>
        <w:gridCol w:w="720"/>
        <w:gridCol w:w="646"/>
        <w:gridCol w:w="696"/>
        <w:gridCol w:w="696"/>
        <w:gridCol w:w="2930"/>
      </w:tblGrid>
      <w:tr w:rsidR="003930FB" w:rsidRPr="003930FB" w:rsidTr="005114EC">
        <w:trPr>
          <w:cantSplit/>
          <w:trHeight w:val="1134"/>
        </w:trPr>
        <w:tc>
          <w:tcPr>
            <w:tcW w:w="972"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Item</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1476"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Benchmark</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Measures</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Benchmarks </w:t>
            </w:r>
            <w:r w:rsidRPr="003930FB">
              <w:rPr>
                <w:rFonts w:ascii="Arial" w:hAnsi="Arial" w:cs="Arial"/>
                <w:b/>
                <w:i/>
                <w:sz w:val="16"/>
                <w:szCs w:val="16"/>
              </w:rPr>
              <w:t>(Yes/No)</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Adheres to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Content Limits</w:t>
            </w:r>
          </w:p>
        </w:tc>
        <w:tc>
          <w:tcPr>
            <w:tcW w:w="540" w:type="dxa"/>
            <w:textDirection w:val="btLr"/>
            <w:vAlign w:val="center"/>
          </w:tcPr>
          <w:p w:rsidR="003930FB" w:rsidRPr="003930FB" w:rsidRDefault="003930FB" w:rsidP="00720792">
            <w:pPr>
              <w:pStyle w:val="NoSpacing"/>
              <w:ind w:left="113" w:right="113"/>
              <w:rPr>
                <w:rFonts w:ascii="Arial" w:hAnsi="Arial" w:cs="Arial"/>
                <w:b/>
                <w:i/>
                <w:sz w:val="20"/>
                <w:szCs w:val="20"/>
              </w:rPr>
            </w:pPr>
            <w:r w:rsidRPr="003930FB">
              <w:rPr>
                <w:rFonts w:ascii="Arial" w:hAnsi="Arial" w:cs="Arial"/>
                <w:b/>
                <w:i/>
                <w:sz w:val="20"/>
                <w:szCs w:val="20"/>
              </w:rPr>
              <w:t xml:space="preserve">Is Grade </w:t>
            </w:r>
            <w:r w:rsidR="00720792">
              <w:rPr>
                <w:rFonts w:ascii="Arial" w:hAnsi="Arial" w:cs="Arial"/>
                <w:b/>
                <w:i/>
                <w:sz w:val="20"/>
                <w:szCs w:val="20"/>
              </w:rPr>
              <w:t>A</w:t>
            </w:r>
            <w:r w:rsidRPr="003930FB">
              <w:rPr>
                <w:rFonts w:ascii="Arial" w:hAnsi="Arial" w:cs="Arial"/>
                <w:b/>
                <w:i/>
                <w:sz w:val="20"/>
                <w:szCs w:val="20"/>
              </w:rPr>
              <w:t>ppropriate</w:t>
            </w:r>
          </w:p>
        </w:tc>
        <w:tc>
          <w:tcPr>
            <w:tcW w:w="99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Cognitive Complexity</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Level (L, M, H)</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Is Clear and Free of</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Clang</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Content</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Focus </w:t>
            </w:r>
          </w:p>
        </w:tc>
        <w:tc>
          <w:tcPr>
            <w:tcW w:w="63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Only One Correct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Answer</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MC</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Options</w:t>
            </w:r>
          </w:p>
        </w:tc>
        <w:tc>
          <w:tcPr>
            <w:tcW w:w="64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Accurate Content</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Rationale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Justification</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Overall Rating</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 AM, AR, RR, R</w:t>
            </w:r>
          </w:p>
        </w:tc>
        <w:tc>
          <w:tcPr>
            <w:tcW w:w="2930"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Additional</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 xml:space="preserve">Comments </w:t>
            </w: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bl>
    <w:p w:rsidR="00102C68" w:rsidRDefault="00102C68" w:rsidP="005B2364">
      <w:pPr>
        <w:pStyle w:val="NoSpacing"/>
        <w:jc w:val="center"/>
        <w:rPr>
          <w:rFonts w:ascii="Arial" w:hAnsi="Arial" w:cs="Arial"/>
          <w:b/>
          <w:sz w:val="28"/>
          <w:szCs w:val="28"/>
        </w:rPr>
        <w:sectPr w:rsidR="00102C68" w:rsidSect="0047241A">
          <w:pgSz w:w="15840" w:h="12240" w:orient="landscape" w:code="1"/>
          <w:pgMar w:top="1440" w:right="1440" w:bottom="1440" w:left="1440" w:header="720" w:footer="720" w:gutter="0"/>
          <w:cols w:space="720"/>
          <w:docGrid w:linePitch="360"/>
        </w:sect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w:t>
      </w:r>
      <w:r w:rsidR="00383128">
        <w:rPr>
          <w:rFonts w:ascii="Arial" w:hAnsi="Arial" w:cs="Arial"/>
          <w:b/>
          <w:sz w:val="28"/>
          <w:szCs w:val="28"/>
        </w:rPr>
        <w:t>x B: Content Assessed by Grade 11</w:t>
      </w:r>
      <w:r>
        <w:rPr>
          <w:rFonts w:ascii="Arial" w:hAnsi="Arial" w:cs="Arial"/>
          <w:b/>
          <w:sz w:val="28"/>
          <w:szCs w:val="28"/>
        </w:rPr>
        <w:t xml:space="preserve"> AVID Elective </w:t>
      </w:r>
    </w:p>
    <w:p w:rsidR="00D24D55" w:rsidRPr="0003162E" w:rsidRDefault="002C39B8" w:rsidP="005B2364">
      <w:pPr>
        <w:pStyle w:val="NoSpacing"/>
        <w:jc w:val="center"/>
        <w:rPr>
          <w:rFonts w:ascii="Arial" w:hAnsi="Arial" w:cs="Arial"/>
          <w:b/>
          <w:sz w:val="28"/>
          <w:szCs w:val="28"/>
        </w:rPr>
      </w:pPr>
      <w:r>
        <w:rPr>
          <w:rFonts w:ascii="Arial" w:hAnsi="Arial" w:cs="Arial"/>
          <w:b/>
          <w:sz w:val="28"/>
          <w:szCs w:val="28"/>
        </w:rPr>
        <w:t>End-of-Course Assessment</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15E8B" w:rsidTr="00715E8B">
        <w:tc>
          <w:tcPr>
            <w:tcW w:w="226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Character Development/</w:t>
            </w:r>
            <w:r w:rsidRPr="00715E8B">
              <w:rPr>
                <w:rFonts w:ascii="Arial" w:hAnsi="Arial" w:cs="Arial"/>
                <w:b/>
                <w:sz w:val="24"/>
                <w:szCs w:val="24"/>
              </w:rPr>
              <w:t>Self-Awareness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492F0F" w:rsidP="00715E8B">
            <w:pPr>
              <w:pStyle w:val="NoSpacing"/>
              <w:rPr>
                <w:rFonts w:ascii="Arial" w:hAnsi="Arial" w:cs="Arial"/>
                <w:sz w:val="24"/>
                <w:szCs w:val="24"/>
              </w:rPr>
            </w:pPr>
            <w:r>
              <w:rPr>
                <w:rFonts w:ascii="Arial" w:hAnsi="Arial" w:cs="Arial"/>
                <w:sz w:val="24"/>
                <w:szCs w:val="24"/>
              </w:rPr>
              <w:t>AV.11.CD.1.4</w:t>
            </w:r>
          </w:p>
        </w:tc>
        <w:tc>
          <w:tcPr>
            <w:tcW w:w="7308" w:type="dxa"/>
          </w:tcPr>
          <w:p w:rsidR="00715E8B" w:rsidRDefault="00AE78F1" w:rsidP="00715E8B">
            <w:pPr>
              <w:pStyle w:val="NoSpacing"/>
              <w:rPr>
                <w:rFonts w:ascii="Arial" w:hAnsi="Arial" w:cs="Arial"/>
                <w:sz w:val="24"/>
                <w:szCs w:val="24"/>
              </w:rPr>
            </w:pPr>
            <w:r>
              <w:rPr>
                <w:rFonts w:ascii="Arial" w:hAnsi="Arial" w:cs="Arial"/>
                <w:sz w:val="24"/>
                <w:szCs w:val="24"/>
              </w:rPr>
              <w:t>Identify potential academic challenges that may occur and seek proactive solutions with teachers.</w:t>
            </w:r>
          </w:p>
        </w:tc>
      </w:tr>
      <w:tr w:rsidR="00715E8B" w:rsidTr="00715E8B">
        <w:tc>
          <w:tcPr>
            <w:tcW w:w="2268" w:type="dxa"/>
          </w:tcPr>
          <w:p w:rsidR="00715E8B" w:rsidRDefault="00492F0F" w:rsidP="00715E8B">
            <w:pPr>
              <w:pStyle w:val="NoSpacing"/>
              <w:rPr>
                <w:rFonts w:ascii="Arial" w:hAnsi="Arial" w:cs="Arial"/>
                <w:sz w:val="24"/>
                <w:szCs w:val="24"/>
              </w:rPr>
            </w:pPr>
            <w:r>
              <w:rPr>
                <w:rFonts w:ascii="Arial" w:hAnsi="Arial" w:cs="Arial"/>
                <w:sz w:val="24"/>
                <w:szCs w:val="24"/>
              </w:rPr>
              <w:t>AV.11.CD.1.5</w:t>
            </w:r>
          </w:p>
        </w:tc>
        <w:tc>
          <w:tcPr>
            <w:tcW w:w="7308" w:type="dxa"/>
          </w:tcPr>
          <w:p w:rsidR="00715E8B" w:rsidRDefault="00AE78F1" w:rsidP="00715E8B">
            <w:pPr>
              <w:pStyle w:val="NoSpacing"/>
              <w:rPr>
                <w:rFonts w:ascii="Arial" w:hAnsi="Arial" w:cs="Arial"/>
                <w:sz w:val="24"/>
                <w:szCs w:val="24"/>
              </w:rPr>
            </w:pPr>
            <w:r>
              <w:rPr>
                <w:rFonts w:ascii="Arial" w:hAnsi="Arial" w:cs="Arial"/>
                <w:sz w:val="24"/>
                <w:szCs w:val="24"/>
              </w:rPr>
              <w:t>Examine potential career paths and college degrees that align with abilities, talents and interests.</w:t>
            </w:r>
          </w:p>
        </w:tc>
      </w:tr>
      <w:tr w:rsidR="00715E8B" w:rsidTr="00715E8B">
        <w:tc>
          <w:tcPr>
            <w:tcW w:w="2268" w:type="dxa"/>
          </w:tcPr>
          <w:p w:rsidR="00715E8B" w:rsidRPr="00715E8B" w:rsidRDefault="007B66C0"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2</w:t>
            </w:r>
          </w:p>
        </w:tc>
        <w:tc>
          <w:tcPr>
            <w:tcW w:w="7308" w:type="dxa"/>
          </w:tcPr>
          <w:p w:rsidR="00715E8B" w:rsidRPr="00715E8B" w:rsidRDefault="007B66C0" w:rsidP="00715E8B">
            <w:pPr>
              <w:pStyle w:val="NoSpacing"/>
              <w:rPr>
                <w:rFonts w:ascii="Arial" w:hAnsi="Arial" w:cs="Arial"/>
                <w:b/>
                <w:sz w:val="24"/>
                <w:szCs w:val="24"/>
              </w:rPr>
            </w:pPr>
            <w:r>
              <w:rPr>
                <w:rFonts w:ascii="Arial" w:hAnsi="Arial" w:cs="Arial"/>
                <w:b/>
                <w:sz w:val="24"/>
                <w:szCs w:val="24"/>
              </w:rPr>
              <w:t>Character Development/Goals</w:t>
            </w:r>
          </w:p>
        </w:tc>
      </w:tr>
      <w:tr w:rsidR="007B66C0" w:rsidTr="00715E8B">
        <w:tc>
          <w:tcPr>
            <w:tcW w:w="2268" w:type="dxa"/>
          </w:tcPr>
          <w:p w:rsidR="007B66C0" w:rsidRPr="00715E8B" w:rsidRDefault="007B66C0" w:rsidP="008C1327">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B66C0" w:rsidRPr="00715E8B" w:rsidRDefault="007B66C0" w:rsidP="008C1327">
            <w:pPr>
              <w:pStyle w:val="NoSpacing"/>
              <w:rPr>
                <w:rFonts w:ascii="Arial" w:hAnsi="Arial" w:cs="Arial"/>
                <w:b/>
                <w:sz w:val="24"/>
                <w:szCs w:val="24"/>
              </w:rPr>
            </w:pPr>
            <w:r w:rsidRPr="00715E8B">
              <w:rPr>
                <w:rFonts w:ascii="Arial" w:hAnsi="Arial" w:cs="Arial"/>
                <w:b/>
                <w:sz w:val="24"/>
                <w:szCs w:val="24"/>
              </w:rPr>
              <w:t>The student will:</w:t>
            </w:r>
          </w:p>
        </w:tc>
      </w:tr>
      <w:tr w:rsidR="007B66C0" w:rsidTr="00715E8B">
        <w:tc>
          <w:tcPr>
            <w:tcW w:w="2268" w:type="dxa"/>
          </w:tcPr>
          <w:p w:rsidR="007B66C0" w:rsidRDefault="007B66C0" w:rsidP="00715E8B">
            <w:pPr>
              <w:pStyle w:val="NoSpacing"/>
              <w:rPr>
                <w:rFonts w:ascii="Arial" w:hAnsi="Arial" w:cs="Arial"/>
                <w:sz w:val="24"/>
                <w:szCs w:val="24"/>
              </w:rPr>
            </w:pPr>
            <w:r>
              <w:rPr>
                <w:rFonts w:ascii="Arial" w:hAnsi="Arial" w:cs="Arial"/>
                <w:sz w:val="24"/>
                <w:szCs w:val="24"/>
              </w:rPr>
              <w:t>AV.11.CD.2.3</w:t>
            </w:r>
          </w:p>
        </w:tc>
        <w:tc>
          <w:tcPr>
            <w:tcW w:w="7308" w:type="dxa"/>
          </w:tcPr>
          <w:p w:rsidR="007B66C0" w:rsidRDefault="007B66C0" w:rsidP="00715E8B">
            <w:pPr>
              <w:pStyle w:val="NoSpacing"/>
              <w:rPr>
                <w:rFonts w:ascii="Arial" w:hAnsi="Arial" w:cs="Arial"/>
                <w:sz w:val="24"/>
                <w:szCs w:val="24"/>
              </w:rPr>
            </w:pPr>
            <w:r>
              <w:rPr>
                <w:rFonts w:ascii="Arial" w:hAnsi="Arial" w:cs="Arial"/>
                <w:sz w:val="24"/>
                <w:szCs w:val="24"/>
              </w:rPr>
              <w:t>Develop action steps to achieve desired scores on the SAT and ACT.</w:t>
            </w:r>
          </w:p>
        </w:tc>
      </w:tr>
      <w:tr w:rsidR="007B66C0" w:rsidTr="00715E8B">
        <w:tc>
          <w:tcPr>
            <w:tcW w:w="2268" w:type="dxa"/>
          </w:tcPr>
          <w:p w:rsidR="007B66C0" w:rsidRPr="007B66C0" w:rsidRDefault="007B66C0" w:rsidP="000560CE">
            <w:pPr>
              <w:pStyle w:val="NoSpacing"/>
              <w:rPr>
                <w:rFonts w:ascii="Arial" w:hAnsi="Arial" w:cs="Arial"/>
                <w:b/>
                <w:sz w:val="24"/>
                <w:szCs w:val="24"/>
              </w:rPr>
            </w:pPr>
            <w:r>
              <w:rPr>
                <w:rFonts w:ascii="Arial" w:hAnsi="Arial" w:cs="Arial"/>
                <w:b/>
                <w:sz w:val="24"/>
                <w:szCs w:val="24"/>
              </w:rPr>
              <w:t>Domain/Cluster 2</w:t>
            </w:r>
          </w:p>
        </w:tc>
        <w:tc>
          <w:tcPr>
            <w:tcW w:w="7308" w:type="dxa"/>
          </w:tcPr>
          <w:p w:rsidR="007B66C0" w:rsidRPr="007B66C0" w:rsidRDefault="007B66C0" w:rsidP="000560CE">
            <w:pPr>
              <w:pStyle w:val="NoSpacing"/>
              <w:rPr>
                <w:rFonts w:ascii="Arial" w:hAnsi="Arial" w:cs="Arial"/>
                <w:b/>
                <w:sz w:val="24"/>
                <w:szCs w:val="24"/>
              </w:rPr>
            </w:pPr>
            <w:r w:rsidRPr="007B66C0">
              <w:rPr>
                <w:rFonts w:ascii="Arial" w:hAnsi="Arial" w:cs="Arial"/>
                <w:b/>
                <w:sz w:val="24"/>
                <w:szCs w:val="24"/>
              </w:rPr>
              <w:t>Communication/Listening</w:t>
            </w:r>
          </w:p>
        </w:tc>
      </w:tr>
      <w:tr w:rsidR="007B66C0" w:rsidTr="00715E8B">
        <w:tc>
          <w:tcPr>
            <w:tcW w:w="2268" w:type="dxa"/>
          </w:tcPr>
          <w:p w:rsidR="007B66C0" w:rsidRPr="00715E8B" w:rsidRDefault="007B66C0" w:rsidP="008C1327">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B66C0" w:rsidRPr="00715E8B" w:rsidRDefault="007B66C0" w:rsidP="008C1327">
            <w:pPr>
              <w:pStyle w:val="NoSpacing"/>
              <w:rPr>
                <w:rFonts w:ascii="Arial" w:hAnsi="Arial" w:cs="Arial"/>
                <w:b/>
                <w:sz w:val="24"/>
                <w:szCs w:val="24"/>
              </w:rPr>
            </w:pPr>
            <w:r w:rsidRPr="00715E8B">
              <w:rPr>
                <w:rFonts w:ascii="Arial" w:hAnsi="Arial" w:cs="Arial"/>
                <w:b/>
                <w:sz w:val="24"/>
                <w:szCs w:val="24"/>
              </w:rPr>
              <w:t>The student will:</w:t>
            </w:r>
          </w:p>
        </w:tc>
      </w:tr>
      <w:tr w:rsidR="007B66C0" w:rsidTr="00715E8B">
        <w:tc>
          <w:tcPr>
            <w:tcW w:w="2268" w:type="dxa"/>
          </w:tcPr>
          <w:p w:rsidR="007B66C0" w:rsidRDefault="007B66C0" w:rsidP="00715E8B">
            <w:pPr>
              <w:pStyle w:val="NoSpacing"/>
              <w:rPr>
                <w:rFonts w:ascii="Arial" w:hAnsi="Arial" w:cs="Arial"/>
                <w:sz w:val="24"/>
                <w:szCs w:val="24"/>
              </w:rPr>
            </w:pPr>
            <w:r>
              <w:rPr>
                <w:rFonts w:ascii="Arial" w:hAnsi="Arial" w:cs="Arial"/>
                <w:sz w:val="24"/>
                <w:szCs w:val="24"/>
              </w:rPr>
              <w:t>AV.11.COMM.2.2</w:t>
            </w:r>
          </w:p>
        </w:tc>
        <w:tc>
          <w:tcPr>
            <w:tcW w:w="7308" w:type="dxa"/>
          </w:tcPr>
          <w:p w:rsidR="007B66C0" w:rsidRDefault="007B66C0" w:rsidP="00715E8B">
            <w:pPr>
              <w:pStyle w:val="NoSpacing"/>
              <w:rPr>
                <w:rFonts w:ascii="Arial" w:hAnsi="Arial" w:cs="Arial"/>
                <w:sz w:val="24"/>
                <w:szCs w:val="24"/>
              </w:rPr>
            </w:pPr>
            <w:r>
              <w:rPr>
                <w:rFonts w:ascii="Arial" w:hAnsi="Arial" w:cs="Arial"/>
                <w:sz w:val="24"/>
                <w:szCs w:val="24"/>
              </w:rPr>
              <w:t>Effectively summarize ideas from a discussion, noting how their personal views on the topic have changed or been influenced.</w:t>
            </w:r>
          </w:p>
        </w:tc>
      </w:tr>
      <w:tr w:rsidR="007B66C0" w:rsidTr="00715E8B">
        <w:tc>
          <w:tcPr>
            <w:tcW w:w="2268" w:type="dxa"/>
          </w:tcPr>
          <w:p w:rsidR="007B66C0" w:rsidRPr="007B66C0" w:rsidRDefault="007B66C0" w:rsidP="00715E8B">
            <w:pPr>
              <w:pStyle w:val="NoSpacing"/>
              <w:rPr>
                <w:rFonts w:ascii="Arial" w:hAnsi="Arial" w:cs="Arial"/>
                <w:b/>
                <w:sz w:val="24"/>
                <w:szCs w:val="24"/>
              </w:rPr>
            </w:pPr>
            <w:r>
              <w:rPr>
                <w:rFonts w:ascii="Arial" w:hAnsi="Arial" w:cs="Arial"/>
                <w:b/>
                <w:sz w:val="24"/>
                <w:szCs w:val="24"/>
              </w:rPr>
              <w:t>Domain/Cluster 1</w:t>
            </w:r>
          </w:p>
        </w:tc>
        <w:tc>
          <w:tcPr>
            <w:tcW w:w="7308" w:type="dxa"/>
          </w:tcPr>
          <w:p w:rsidR="007B66C0" w:rsidRPr="007B66C0" w:rsidRDefault="007B66C0" w:rsidP="00715E8B">
            <w:pPr>
              <w:pStyle w:val="NoSpacing"/>
              <w:rPr>
                <w:rFonts w:ascii="Arial" w:hAnsi="Arial" w:cs="Arial"/>
                <w:b/>
                <w:sz w:val="24"/>
                <w:szCs w:val="24"/>
              </w:rPr>
            </w:pPr>
            <w:r>
              <w:rPr>
                <w:rFonts w:ascii="Arial" w:hAnsi="Arial" w:cs="Arial"/>
                <w:b/>
                <w:sz w:val="24"/>
                <w:szCs w:val="24"/>
              </w:rPr>
              <w:t>Writing/The Writing Process</w:t>
            </w:r>
          </w:p>
        </w:tc>
      </w:tr>
      <w:tr w:rsidR="007B66C0" w:rsidTr="00715E8B">
        <w:tc>
          <w:tcPr>
            <w:tcW w:w="2268" w:type="dxa"/>
          </w:tcPr>
          <w:p w:rsidR="007B66C0" w:rsidRPr="00715E8B" w:rsidRDefault="007B66C0" w:rsidP="008C1327">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B66C0" w:rsidRPr="00715E8B" w:rsidRDefault="007B66C0" w:rsidP="008C1327">
            <w:pPr>
              <w:pStyle w:val="NoSpacing"/>
              <w:rPr>
                <w:rFonts w:ascii="Arial" w:hAnsi="Arial" w:cs="Arial"/>
                <w:b/>
                <w:sz w:val="24"/>
                <w:szCs w:val="24"/>
              </w:rPr>
            </w:pPr>
            <w:r w:rsidRPr="00715E8B">
              <w:rPr>
                <w:rFonts w:ascii="Arial" w:hAnsi="Arial" w:cs="Arial"/>
                <w:b/>
                <w:sz w:val="24"/>
                <w:szCs w:val="24"/>
              </w:rPr>
              <w:t>The student will:</w:t>
            </w:r>
          </w:p>
        </w:tc>
      </w:tr>
      <w:tr w:rsidR="007B66C0" w:rsidTr="00715E8B">
        <w:tc>
          <w:tcPr>
            <w:tcW w:w="2268" w:type="dxa"/>
          </w:tcPr>
          <w:p w:rsidR="007B66C0" w:rsidRDefault="007B66C0" w:rsidP="00715E8B">
            <w:pPr>
              <w:pStyle w:val="NoSpacing"/>
              <w:rPr>
                <w:rFonts w:ascii="Arial" w:hAnsi="Arial" w:cs="Arial"/>
                <w:sz w:val="24"/>
                <w:szCs w:val="24"/>
              </w:rPr>
            </w:pPr>
            <w:r>
              <w:rPr>
                <w:rFonts w:ascii="Arial" w:hAnsi="Arial" w:cs="Arial"/>
                <w:sz w:val="24"/>
                <w:szCs w:val="24"/>
              </w:rPr>
              <w:t>AV.11.WRI.1.2</w:t>
            </w:r>
          </w:p>
        </w:tc>
        <w:tc>
          <w:tcPr>
            <w:tcW w:w="7308" w:type="dxa"/>
          </w:tcPr>
          <w:p w:rsidR="007B66C0" w:rsidRDefault="007B66C0" w:rsidP="00715E8B">
            <w:pPr>
              <w:pStyle w:val="NoSpacing"/>
              <w:rPr>
                <w:rFonts w:ascii="Arial" w:hAnsi="Arial" w:cs="Arial"/>
                <w:sz w:val="24"/>
                <w:szCs w:val="24"/>
              </w:rPr>
            </w:pPr>
            <w:r>
              <w:rPr>
                <w:rFonts w:ascii="Arial" w:hAnsi="Arial" w:cs="Arial"/>
                <w:sz w:val="24"/>
                <w:szCs w:val="24"/>
              </w:rPr>
              <w:t>Analyze a prompt, distinguishing between writing under testing conditions and untimed situations.</w:t>
            </w:r>
          </w:p>
        </w:tc>
      </w:tr>
      <w:tr w:rsidR="007B66C0" w:rsidTr="00715E8B">
        <w:tc>
          <w:tcPr>
            <w:tcW w:w="2268" w:type="dxa"/>
          </w:tcPr>
          <w:p w:rsidR="007B66C0" w:rsidRDefault="007B66C0" w:rsidP="00715E8B">
            <w:pPr>
              <w:pStyle w:val="NoSpacing"/>
              <w:rPr>
                <w:rFonts w:ascii="Arial" w:hAnsi="Arial" w:cs="Arial"/>
                <w:sz w:val="24"/>
                <w:szCs w:val="24"/>
              </w:rPr>
            </w:pPr>
            <w:r>
              <w:rPr>
                <w:rFonts w:ascii="Arial" w:hAnsi="Arial" w:cs="Arial"/>
                <w:sz w:val="24"/>
                <w:szCs w:val="24"/>
              </w:rPr>
              <w:t>AV.11.WRI.1.4</w:t>
            </w:r>
          </w:p>
        </w:tc>
        <w:tc>
          <w:tcPr>
            <w:tcW w:w="7308" w:type="dxa"/>
          </w:tcPr>
          <w:p w:rsidR="007B66C0" w:rsidRDefault="007B66C0" w:rsidP="00715E8B">
            <w:pPr>
              <w:pStyle w:val="NoSpacing"/>
              <w:rPr>
                <w:rFonts w:ascii="Arial" w:hAnsi="Arial" w:cs="Arial"/>
                <w:sz w:val="24"/>
                <w:szCs w:val="24"/>
              </w:rPr>
            </w:pPr>
            <w:r>
              <w:rPr>
                <w:rFonts w:ascii="Arial" w:hAnsi="Arial" w:cs="Arial"/>
                <w:sz w:val="24"/>
                <w:szCs w:val="24"/>
              </w:rPr>
              <w:t xml:space="preserve">Edit students’ essays </w:t>
            </w:r>
            <w:r w:rsidR="00735008">
              <w:rPr>
                <w:rFonts w:ascii="Arial" w:hAnsi="Arial" w:cs="Arial"/>
                <w:sz w:val="24"/>
                <w:szCs w:val="24"/>
              </w:rPr>
              <w:t>especially checking for integration of quotes and citations.</w:t>
            </w:r>
          </w:p>
        </w:tc>
      </w:tr>
      <w:tr w:rsidR="00735008" w:rsidTr="00715E8B">
        <w:tc>
          <w:tcPr>
            <w:tcW w:w="2268" w:type="dxa"/>
          </w:tcPr>
          <w:p w:rsidR="00735008" w:rsidRPr="007B66C0" w:rsidRDefault="00735008" w:rsidP="008C1327">
            <w:pPr>
              <w:pStyle w:val="NoSpacing"/>
              <w:rPr>
                <w:rFonts w:ascii="Arial" w:hAnsi="Arial" w:cs="Arial"/>
                <w:b/>
                <w:sz w:val="24"/>
                <w:szCs w:val="24"/>
              </w:rPr>
            </w:pPr>
            <w:r>
              <w:rPr>
                <w:rFonts w:ascii="Arial" w:hAnsi="Arial" w:cs="Arial"/>
                <w:b/>
                <w:sz w:val="24"/>
                <w:szCs w:val="24"/>
              </w:rPr>
              <w:t>Domain/Cluster 1</w:t>
            </w:r>
          </w:p>
        </w:tc>
        <w:tc>
          <w:tcPr>
            <w:tcW w:w="7308" w:type="dxa"/>
          </w:tcPr>
          <w:p w:rsidR="00735008" w:rsidRPr="007B66C0" w:rsidRDefault="00735008" w:rsidP="008C1327">
            <w:pPr>
              <w:pStyle w:val="NoSpacing"/>
              <w:rPr>
                <w:rFonts w:ascii="Arial" w:hAnsi="Arial" w:cs="Arial"/>
                <w:b/>
                <w:sz w:val="24"/>
                <w:szCs w:val="24"/>
              </w:rPr>
            </w:pPr>
            <w:r>
              <w:rPr>
                <w:rFonts w:ascii="Arial" w:hAnsi="Arial" w:cs="Arial"/>
                <w:b/>
                <w:sz w:val="24"/>
                <w:szCs w:val="24"/>
              </w:rPr>
              <w:t>Writing/Writing Skills</w:t>
            </w:r>
          </w:p>
        </w:tc>
      </w:tr>
      <w:tr w:rsidR="00735008" w:rsidTr="00715E8B">
        <w:tc>
          <w:tcPr>
            <w:tcW w:w="2268" w:type="dxa"/>
          </w:tcPr>
          <w:p w:rsidR="00735008" w:rsidRPr="00735008" w:rsidRDefault="00735008" w:rsidP="00715E8B">
            <w:pPr>
              <w:pStyle w:val="NoSpacing"/>
              <w:rPr>
                <w:rFonts w:ascii="Arial" w:hAnsi="Arial" w:cs="Arial"/>
                <w:b/>
                <w:sz w:val="24"/>
                <w:szCs w:val="24"/>
              </w:rPr>
            </w:pPr>
            <w:r>
              <w:rPr>
                <w:rFonts w:ascii="Arial" w:hAnsi="Arial" w:cs="Arial"/>
                <w:b/>
                <w:sz w:val="24"/>
                <w:szCs w:val="24"/>
              </w:rPr>
              <w:t>Benchmark #</w:t>
            </w:r>
          </w:p>
        </w:tc>
        <w:tc>
          <w:tcPr>
            <w:tcW w:w="7308" w:type="dxa"/>
          </w:tcPr>
          <w:p w:rsidR="00735008" w:rsidRPr="00735008" w:rsidRDefault="00735008" w:rsidP="00715E8B">
            <w:pPr>
              <w:pStyle w:val="NoSpacing"/>
              <w:rPr>
                <w:rFonts w:ascii="Arial" w:hAnsi="Arial" w:cs="Arial"/>
                <w:b/>
                <w:sz w:val="24"/>
                <w:szCs w:val="24"/>
              </w:rPr>
            </w:pPr>
            <w:r>
              <w:rPr>
                <w:rFonts w:ascii="Arial" w:hAnsi="Arial" w:cs="Arial"/>
                <w:b/>
                <w:sz w:val="24"/>
                <w:szCs w:val="24"/>
              </w:rPr>
              <w:t>The student will:</w:t>
            </w:r>
          </w:p>
        </w:tc>
      </w:tr>
      <w:tr w:rsidR="00735008" w:rsidTr="00715E8B">
        <w:tc>
          <w:tcPr>
            <w:tcW w:w="2268" w:type="dxa"/>
          </w:tcPr>
          <w:p w:rsidR="00735008" w:rsidRDefault="00735008" w:rsidP="00715E8B">
            <w:pPr>
              <w:pStyle w:val="NoSpacing"/>
              <w:rPr>
                <w:rFonts w:ascii="Arial" w:hAnsi="Arial" w:cs="Arial"/>
                <w:sz w:val="24"/>
                <w:szCs w:val="24"/>
              </w:rPr>
            </w:pPr>
            <w:r>
              <w:rPr>
                <w:rFonts w:ascii="Arial" w:hAnsi="Arial" w:cs="Arial"/>
                <w:sz w:val="24"/>
                <w:szCs w:val="24"/>
              </w:rPr>
              <w:t>AV.11.WRI.2.1</w:t>
            </w:r>
          </w:p>
        </w:tc>
        <w:tc>
          <w:tcPr>
            <w:tcW w:w="7308" w:type="dxa"/>
          </w:tcPr>
          <w:p w:rsidR="00735008" w:rsidRDefault="00735008" w:rsidP="00715E8B">
            <w:pPr>
              <w:pStyle w:val="NoSpacing"/>
              <w:rPr>
                <w:rFonts w:ascii="Arial" w:hAnsi="Arial" w:cs="Arial"/>
                <w:sz w:val="24"/>
                <w:szCs w:val="24"/>
              </w:rPr>
            </w:pPr>
            <w:r>
              <w:rPr>
                <w:rFonts w:ascii="Arial" w:hAnsi="Arial" w:cs="Arial"/>
                <w:sz w:val="24"/>
                <w:szCs w:val="24"/>
              </w:rPr>
              <w:t>Develop well – constructed thesis statements</w:t>
            </w:r>
            <w:r w:rsidR="00A740CD">
              <w:rPr>
                <w:rFonts w:ascii="Arial" w:hAnsi="Arial" w:cs="Arial"/>
                <w:sz w:val="24"/>
                <w:szCs w:val="24"/>
              </w:rPr>
              <w:t>, which properly capture the paper’s topic.</w:t>
            </w:r>
          </w:p>
        </w:tc>
      </w:tr>
      <w:tr w:rsidR="00735008" w:rsidTr="00715E8B">
        <w:tc>
          <w:tcPr>
            <w:tcW w:w="2268" w:type="dxa"/>
          </w:tcPr>
          <w:p w:rsidR="00735008" w:rsidRDefault="00735008" w:rsidP="00715E8B">
            <w:pPr>
              <w:pStyle w:val="NoSpacing"/>
              <w:rPr>
                <w:rFonts w:ascii="Arial" w:hAnsi="Arial" w:cs="Arial"/>
                <w:sz w:val="24"/>
                <w:szCs w:val="24"/>
              </w:rPr>
            </w:pPr>
            <w:r>
              <w:rPr>
                <w:rFonts w:ascii="Arial" w:hAnsi="Arial" w:cs="Arial"/>
                <w:sz w:val="24"/>
                <w:szCs w:val="24"/>
              </w:rPr>
              <w:t>AV.11.WRI.2.2</w:t>
            </w:r>
          </w:p>
        </w:tc>
        <w:tc>
          <w:tcPr>
            <w:tcW w:w="7308" w:type="dxa"/>
          </w:tcPr>
          <w:p w:rsidR="00735008" w:rsidRDefault="00A740CD" w:rsidP="00715E8B">
            <w:pPr>
              <w:pStyle w:val="NoSpacing"/>
              <w:rPr>
                <w:rFonts w:ascii="Arial" w:hAnsi="Arial" w:cs="Arial"/>
                <w:sz w:val="24"/>
                <w:szCs w:val="24"/>
              </w:rPr>
            </w:pPr>
            <w:r>
              <w:rPr>
                <w:rFonts w:ascii="Arial" w:hAnsi="Arial" w:cs="Arial"/>
                <w:sz w:val="24"/>
                <w:szCs w:val="24"/>
              </w:rPr>
              <w:t>Effectively integrate quotes into writing.</w:t>
            </w:r>
          </w:p>
        </w:tc>
      </w:tr>
      <w:tr w:rsidR="00735008" w:rsidTr="00715E8B">
        <w:tc>
          <w:tcPr>
            <w:tcW w:w="2268" w:type="dxa"/>
          </w:tcPr>
          <w:p w:rsidR="00735008" w:rsidRDefault="00A740CD" w:rsidP="00715E8B">
            <w:pPr>
              <w:pStyle w:val="NoSpacing"/>
              <w:rPr>
                <w:rFonts w:ascii="Arial" w:hAnsi="Arial" w:cs="Arial"/>
                <w:sz w:val="24"/>
                <w:szCs w:val="24"/>
              </w:rPr>
            </w:pPr>
            <w:r>
              <w:rPr>
                <w:rFonts w:ascii="Arial" w:hAnsi="Arial" w:cs="Arial"/>
                <w:b/>
                <w:sz w:val="24"/>
                <w:szCs w:val="24"/>
              </w:rPr>
              <w:t>Domain/Cluster</w:t>
            </w:r>
            <w:r w:rsidR="00A200EE">
              <w:rPr>
                <w:rFonts w:ascii="Arial" w:hAnsi="Arial" w:cs="Arial"/>
                <w:b/>
                <w:sz w:val="24"/>
                <w:szCs w:val="24"/>
              </w:rPr>
              <w:t xml:space="preserve"> 1</w:t>
            </w:r>
          </w:p>
        </w:tc>
        <w:tc>
          <w:tcPr>
            <w:tcW w:w="7308" w:type="dxa"/>
          </w:tcPr>
          <w:p w:rsidR="00735008" w:rsidRPr="00A200EE" w:rsidRDefault="00A200EE" w:rsidP="00715E8B">
            <w:pPr>
              <w:pStyle w:val="NoSpacing"/>
              <w:rPr>
                <w:rFonts w:ascii="Arial" w:hAnsi="Arial" w:cs="Arial"/>
                <w:b/>
                <w:sz w:val="24"/>
                <w:szCs w:val="24"/>
              </w:rPr>
            </w:pPr>
            <w:r w:rsidRPr="00A200EE">
              <w:rPr>
                <w:rFonts w:ascii="Arial" w:hAnsi="Arial" w:cs="Arial"/>
                <w:b/>
                <w:sz w:val="24"/>
                <w:szCs w:val="24"/>
              </w:rPr>
              <w:t>Reading/Vocabulary</w:t>
            </w:r>
          </w:p>
        </w:tc>
      </w:tr>
      <w:tr w:rsidR="00A740CD" w:rsidTr="008C1327">
        <w:tc>
          <w:tcPr>
            <w:tcW w:w="2268" w:type="dxa"/>
          </w:tcPr>
          <w:p w:rsidR="00A740CD" w:rsidRPr="00735008" w:rsidRDefault="00A740CD" w:rsidP="008C1327">
            <w:pPr>
              <w:pStyle w:val="NoSpacing"/>
              <w:rPr>
                <w:rFonts w:ascii="Arial" w:hAnsi="Arial" w:cs="Arial"/>
                <w:b/>
                <w:sz w:val="24"/>
                <w:szCs w:val="24"/>
              </w:rPr>
            </w:pPr>
            <w:r>
              <w:rPr>
                <w:rFonts w:ascii="Arial" w:hAnsi="Arial" w:cs="Arial"/>
                <w:b/>
                <w:sz w:val="24"/>
                <w:szCs w:val="24"/>
              </w:rPr>
              <w:t>Benchmark #</w:t>
            </w:r>
          </w:p>
        </w:tc>
        <w:tc>
          <w:tcPr>
            <w:tcW w:w="7308" w:type="dxa"/>
          </w:tcPr>
          <w:p w:rsidR="00A740CD" w:rsidRPr="00735008" w:rsidRDefault="00A740CD" w:rsidP="008C1327">
            <w:pPr>
              <w:pStyle w:val="NoSpacing"/>
              <w:rPr>
                <w:rFonts w:ascii="Arial" w:hAnsi="Arial" w:cs="Arial"/>
                <w:b/>
                <w:sz w:val="24"/>
                <w:szCs w:val="24"/>
              </w:rPr>
            </w:pPr>
            <w:r>
              <w:rPr>
                <w:rFonts w:ascii="Arial" w:hAnsi="Arial" w:cs="Arial"/>
                <w:b/>
                <w:sz w:val="24"/>
                <w:szCs w:val="24"/>
              </w:rPr>
              <w:t>The student will:</w:t>
            </w:r>
          </w:p>
        </w:tc>
      </w:tr>
      <w:tr w:rsidR="00735008" w:rsidTr="00715E8B">
        <w:tc>
          <w:tcPr>
            <w:tcW w:w="2268" w:type="dxa"/>
          </w:tcPr>
          <w:p w:rsidR="00735008" w:rsidRDefault="00A200EE" w:rsidP="00715E8B">
            <w:pPr>
              <w:pStyle w:val="NoSpacing"/>
              <w:rPr>
                <w:rFonts w:ascii="Arial" w:hAnsi="Arial" w:cs="Arial"/>
                <w:sz w:val="24"/>
                <w:szCs w:val="24"/>
              </w:rPr>
            </w:pPr>
            <w:r>
              <w:rPr>
                <w:rFonts w:ascii="Arial" w:hAnsi="Arial" w:cs="Arial"/>
                <w:sz w:val="24"/>
                <w:szCs w:val="24"/>
              </w:rPr>
              <w:t>AV.11.REA.1.2</w:t>
            </w:r>
          </w:p>
        </w:tc>
        <w:tc>
          <w:tcPr>
            <w:tcW w:w="7308" w:type="dxa"/>
          </w:tcPr>
          <w:p w:rsidR="00735008" w:rsidRDefault="00A200EE" w:rsidP="00715E8B">
            <w:pPr>
              <w:pStyle w:val="NoSpacing"/>
              <w:rPr>
                <w:rFonts w:ascii="Arial" w:hAnsi="Arial" w:cs="Arial"/>
                <w:sz w:val="24"/>
                <w:szCs w:val="24"/>
              </w:rPr>
            </w:pPr>
            <w:r>
              <w:rPr>
                <w:rFonts w:ascii="Arial" w:hAnsi="Arial" w:cs="Arial"/>
                <w:sz w:val="24"/>
                <w:szCs w:val="24"/>
              </w:rPr>
              <w:t>Infer word meaning using knowledge of advanced prefixes, suffixes and root words.</w:t>
            </w:r>
          </w:p>
        </w:tc>
      </w:tr>
      <w:tr w:rsidR="00735008" w:rsidTr="00715E8B">
        <w:tc>
          <w:tcPr>
            <w:tcW w:w="2268" w:type="dxa"/>
          </w:tcPr>
          <w:p w:rsidR="00735008" w:rsidRPr="008C1327" w:rsidRDefault="008C1327" w:rsidP="00715E8B">
            <w:pPr>
              <w:pStyle w:val="NoSpacing"/>
              <w:rPr>
                <w:rFonts w:ascii="Arial" w:hAnsi="Arial" w:cs="Arial"/>
                <w:b/>
                <w:sz w:val="24"/>
                <w:szCs w:val="24"/>
              </w:rPr>
            </w:pPr>
            <w:r>
              <w:rPr>
                <w:rFonts w:ascii="Arial" w:hAnsi="Arial" w:cs="Arial"/>
                <w:b/>
                <w:sz w:val="24"/>
                <w:szCs w:val="24"/>
              </w:rPr>
              <w:t>Domain/Cluster 2</w:t>
            </w:r>
          </w:p>
        </w:tc>
        <w:tc>
          <w:tcPr>
            <w:tcW w:w="7308" w:type="dxa"/>
          </w:tcPr>
          <w:p w:rsidR="00735008" w:rsidRPr="008C1327" w:rsidRDefault="008C1327" w:rsidP="00715E8B">
            <w:pPr>
              <w:pStyle w:val="NoSpacing"/>
              <w:rPr>
                <w:rFonts w:ascii="Arial" w:hAnsi="Arial" w:cs="Arial"/>
                <w:b/>
                <w:sz w:val="24"/>
                <w:szCs w:val="24"/>
              </w:rPr>
            </w:pPr>
            <w:r w:rsidRPr="008C1327">
              <w:rPr>
                <w:rFonts w:ascii="Arial" w:hAnsi="Arial" w:cs="Arial"/>
                <w:b/>
                <w:sz w:val="24"/>
                <w:szCs w:val="24"/>
              </w:rPr>
              <w:t>Reading/Textual Analysis</w:t>
            </w:r>
          </w:p>
        </w:tc>
      </w:tr>
      <w:tr w:rsidR="00735008" w:rsidTr="00715E8B">
        <w:tc>
          <w:tcPr>
            <w:tcW w:w="2268" w:type="dxa"/>
          </w:tcPr>
          <w:p w:rsidR="00735008" w:rsidRPr="008C1327" w:rsidRDefault="008C1327" w:rsidP="00715E8B">
            <w:pPr>
              <w:pStyle w:val="NoSpacing"/>
              <w:rPr>
                <w:rFonts w:ascii="Arial" w:hAnsi="Arial" w:cs="Arial"/>
                <w:b/>
                <w:sz w:val="24"/>
                <w:szCs w:val="24"/>
              </w:rPr>
            </w:pPr>
            <w:r>
              <w:rPr>
                <w:rFonts w:ascii="Arial" w:hAnsi="Arial" w:cs="Arial"/>
                <w:b/>
                <w:sz w:val="24"/>
                <w:szCs w:val="24"/>
              </w:rPr>
              <w:t>Benchmark #</w:t>
            </w:r>
          </w:p>
        </w:tc>
        <w:tc>
          <w:tcPr>
            <w:tcW w:w="7308" w:type="dxa"/>
          </w:tcPr>
          <w:p w:rsidR="00735008" w:rsidRPr="008C1327" w:rsidRDefault="008C1327" w:rsidP="00715E8B">
            <w:pPr>
              <w:pStyle w:val="NoSpacing"/>
              <w:rPr>
                <w:rFonts w:ascii="Arial" w:hAnsi="Arial" w:cs="Arial"/>
                <w:b/>
                <w:sz w:val="24"/>
                <w:szCs w:val="24"/>
              </w:rPr>
            </w:pPr>
            <w:r>
              <w:rPr>
                <w:rFonts w:ascii="Arial" w:hAnsi="Arial" w:cs="Arial"/>
                <w:b/>
                <w:sz w:val="24"/>
                <w:szCs w:val="24"/>
              </w:rPr>
              <w:t>The student will:</w:t>
            </w:r>
          </w:p>
        </w:tc>
      </w:tr>
      <w:tr w:rsidR="00A200EE" w:rsidTr="00715E8B">
        <w:tc>
          <w:tcPr>
            <w:tcW w:w="2268" w:type="dxa"/>
          </w:tcPr>
          <w:p w:rsidR="00A200EE" w:rsidRDefault="008C1327" w:rsidP="00715E8B">
            <w:pPr>
              <w:pStyle w:val="NoSpacing"/>
              <w:rPr>
                <w:rFonts w:ascii="Arial" w:hAnsi="Arial" w:cs="Arial"/>
                <w:sz w:val="24"/>
                <w:szCs w:val="24"/>
              </w:rPr>
            </w:pPr>
            <w:r>
              <w:rPr>
                <w:rFonts w:ascii="Arial" w:hAnsi="Arial" w:cs="Arial"/>
                <w:sz w:val="24"/>
                <w:szCs w:val="24"/>
              </w:rPr>
              <w:t>AV.11.REA.2.2</w:t>
            </w:r>
          </w:p>
        </w:tc>
        <w:tc>
          <w:tcPr>
            <w:tcW w:w="7308" w:type="dxa"/>
          </w:tcPr>
          <w:p w:rsidR="00A200EE" w:rsidRDefault="008C1327" w:rsidP="00715E8B">
            <w:pPr>
              <w:pStyle w:val="NoSpacing"/>
              <w:rPr>
                <w:rFonts w:ascii="Arial" w:hAnsi="Arial" w:cs="Arial"/>
                <w:sz w:val="24"/>
                <w:szCs w:val="24"/>
              </w:rPr>
            </w:pPr>
            <w:r>
              <w:rPr>
                <w:rFonts w:ascii="Arial" w:hAnsi="Arial" w:cs="Arial"/>
                <w:sz w:val="24"/>
                <w:szCs w:val="24"/>
              </w:rPr>
              <w:t>Analyze collegiate level writing prompts to determine purpose.</w:t>
            </w:r>
          </w:p>
          <w:p w:rsidR="008C1327" w:rsidRDefault="008C1327" w:rsidP="00715E8B">
            <w:pPr>
              <w:pStyle w:val="NoSpacing"/>
              <w:rPr>
                <w:rFonts w:ascii="Arial" w:hAnsi="Arial" w:cs="Arial"/>
                <w:sz w:val="24"/>
                <w:szCs w:val="24"/>
              </w:rPr>
            </w:pPr>
            <w:r>
              <w:rPr>
                <w:rFonts w:ascii="Arial" w:hAnsi="Arial" w:cs="Arial"/>
                <w:sz w:val="24"/>
                <w:szCs w:val="24"/>
              </w:rPr>
              <w:t xml:space="preserve">Also assesses </w:t>
            </w:r>
            <w:r w:rsidR="00B01DD6">
              <w:rPr>
                <w:rFonts w:ascii="Arial" w:hAnsi="Arial" w:cs="Arial"/>
                <w:sz w:val="24"/>
                <w:szCs w:val="24"/>
              </w:rPr>
              <w:t>AV.11.CR.5.3.</w:t>
            </w:r>
          </w:p>
        </w:tc>
      </w:tr>
      <w:tr w:rsidR="00A200EE" w:rsidTr="00715E8B">
        <w:tc>
          <w:tcPr>
            <w:tcW w:w="2268" w:type="dxa"/>
          </w:tcPr>
          <w:p w:rsidR="00A200EE" w:rsidRDefault="00B01DD6" w:rsidP="00715E8B">
            <w:pPr>
              <w:pStyle w:val="NoSpacing"/>
              <w:rPr>
                <w:rFonts w:ascii="Arial" w:hAnsi="Arial" w:cs="Arial"/>
                <w:sz w:val="24"/>
                <w:szCs w:val="24"/>
              </w:rPr>
            </w:pPr>
            <w:r>
              <w:rPr>
                <w:rFonts w:ascii="Arial" w:hAnsi="Arial" w:cs="Arial"/>
                <w:sz w:val="24"/>
                <w:szCs w:val="24"/>
              </w:rPr>
              <w:t>AV.11.REA.2.6</w:t>
            </w:r>
          </w:p>
        </w:tc>
        <w:tc>
          <w:tcPr>
            <w:tcW w:w="7308" w:type="dxa"/>
          </w:tcPr>
          <w:p w:rsidR="00A200EE" w:rsidRDefault="00B01DD6" w:rsidP="00715E8B">
            <w:pPr>
              <w:pStyle w:val="NoSpacing"/>
              <w:rPr>
                <w:rFonts w:ascii="Arial" w:hAnsi="Arial" w:cs="Arial"/>
                <w:sz w:val="24"/>
                <w:szCs w:val="24"/>
              </w:rPr>
            </w:pPr>
            <w:r>
              <w:rPr>
                <w:rFonts w:ascii="Arial" w:hAnsi="Arial" w:cs="Arial"/>
                <w:sz w:val="24"/>
                <w:szCs w:val="24"/>
              </w:rPr>
              <w:t xml:space="preserve">Deliberately select </w:t>
            </w:r>
            <w:r w:rsidR="00E77B6A">
              <w:rPr>
                <w:rFonts w:ascii="Arial" w:hAnsi="Arial" w:cs="Arial"/>
                <w:sz w:val="24"/>
                <w:szCs w:val="24"/>
              </w:rPr>
              <w:t>re</w:t>
            </w:r>
            <w:r>
              <w:rPr>
                <w:rFonts w:ascii="Arial" w:hAnsi="Arial" w:cs="Arial"/>
                <w:sz w:val="24"/>
                <w:szCs w:val="24"/>
              </w:rPr>
              <w:t>reading strategies that will assist in understanding of the text.</w:t>
            </w:r>
          </w:p>
        </w:tc>
      </w:tr>
      <w:tr w:rsidR="00A200EE" w:rsidTr="00715E8B">
        <w:tc>
          <w:tcPr>
            <w:tcW w:w="2268" w:type="dxa"/>
          </w:tcPr>
          <w:p w:rsidR="00A200EE" w:rsidRDefault="00B01DD6" w:rsidP="00715E8B">
            <w:pPr>
              <w:pStyle w:val="NoSpacing"/>
              <w:rPr>
                <w:rFonts w:ascii="Arial" w:hAnsi="Arial" w:cs="Arial"/>
                <w:sz w:val="24"/>
                <w:szCs w:val="24"/>
              </w:rPr>
            </w:pPr>
            <w:r>
              <w:rPr>
                <w:rFonts w:ascii="Arial" w:hAnsi="Arial" w:cs="Arial"/>
                <w:sz w:val="24"/>
                <w:szCs w:val="24"/>
              </w:rPr>
              <w:t>AV.11.REA.2.9</w:t>
            </w:r>
          </w:p>
        </w:tc>
        <w:tc>
          <w:tcPr>
            <w:tcW w:w="7308" w:type="dxa"/>
          </w:tcPr>
          <w:p w:rsidR="00A200EE" w:rsidRDefault="00B01DD6" w:rsidP="00715E8B">
            <w:pPr>
              <w:pStyle w:val="NoSpacing"/>
              <w:rPr>
                <w:rFonts w:ascii="Arial" w:hAnsi="Arial" w:cs="Arial"/>
                <w:sz w:val="24"/>
                <w:szCs w:val="24"/>
              </w:rPr>
            </w:pPr>
            <w:r>
              <w:rPr>
                <w:rFonts w:ascii="Arial" w:hAnsi="Arial" w:cs="Arial"/>
                <w:sz w:val="24"/>
                <w:szCs w:val="24"/>
              </w:rPr>
              <w:t>Analyze an author’s proof in order to isolate key evidence, identify types of evidence being presented, and analyze its value and impact on the argument.</w:t>
            </w:r>
          </w:p>
        </w:tc>
      </w:tr>
    </w:tbl>
    <w:p w:rsidR="00D24D55" w:rsidRPr="00715E8B" w:rsidRDefault="00D24D55" w:rsidP="00715E8B">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383128">
        <w:rPr>
          <w:rFonts w:ascii="Arial" w:hAnsi="Arial" w:cs="Arial"/>
          <w:b/>
          <w:sz w:val="28"/>
          <w:szCs w:val="28"/>
        </w:rPr>
        <w:t>x B: Content Assessed by Grade 11</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 xml:space="preserve">End-of-Course Assessment  </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358"/>
        <w:gridCol w:w="7218"/>
      </w:tblGrid>
      <w:tr w:rsidR="007C405C" w:rsidTr="007C405C">
        <w:tc>
          <w:tcPr>
            <w:tcW w:w="2358" w:type="dxa"/>
          </w:tcPr>
          <w:p w:rsidR="007C405C" w:rsidRDefault="002B5E38" w:rsidP="007C405C">
            <w:pPr>
              <w:pStyle w:val="NoSpacing"/>
              <w:rPr>
                <w:rFonts w:ascii="Arial" w:hAnsi="Arial" w:cs="Arial"/>
                <w:sz w:val="24"/>
                <w:szCs w:val="24"/>
              </w:rPr>
            </w:pPr>
            <w:r>
              <w:rPr>
                <w:rFonts w:ascii="Arial" w:hAnsi="Arial" w:cs="Arial"/>
                <w:b/>
                <w:sz w:val="24"/>
                <w:szCs w:val="24"/>
              </w:rPr>
              <w:t>Domain/Cluster 2</w:t>
            </w:r>
          </w:p>
        </w:tc>
        <w:tc>
          <w:tcPr>
            <w:tcW w:w="721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Inquiry/Tutorials</w:t>
            </w:r>
          </w:p>
        </w:tc>
      </w:tr>
      <w:tr w:rsidR="007C405C" w:rsidTr="007C405C">
        <w:tc>
          <w:tcPr>
            <w:tcW w:w="235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The student will:</w:t>
            </w:r>
          </w:p>
        </w:tc>
      </w:tr>
      <w:tr w:rsidR="007C405C" w:rsidTr="007C405C">
        <w:tc>
          <w:tcPr>
            <w:tcW w:w="2358" w:type="dxa"/>
          </w:tcPr>
          <w:p w:rsidR="007C405C" w:rsidRDefault="002B5E38" w:rsidP="007C405C">
            <w:pPr>
              <w:pStyle w:val="NoSpacing"/>
              <w:rPr>
                <w:rFonts w:ascii="Arial" w:hAnsi="Arial" w:cs="Arial"/>
                <w:sz w:val="24"/>
                <w:szCs w:val="24"/>
              </w:rPr>
            </w:pPr>
            <w:r>
              <w:rPr>
                <w:rFonts w:ascii="Arial" w:hAnsi="Arial" w:cs="Arial"/>
                <w:sz w:val="24"/>
                <w:szCs w:val="24"/>
              </w:rPr>
              <w:t>AV.11.INQ.2.2</w:t>
            </w:r>
          </w:p>
        </w:tc>
        <w:tc>
          <w:tcPr>
            <w:tcW w:w="7218" w:type="dxa"/>
          </w:tcPr>
          <w:p w:rsidR="007C405C" w:rsidRDefault="002B5E38" w:rsidP="007C405C">
            <w:pPr>
              <w:pStyle w:val="NoSpacing"/>
              <w:rPr>
                <w:rFonts w:ascii="Arial" w:hAnsi="Arial" w:cs="Arial"/>
                <w:sz w:val="24"/>
                <w:szCs w:val="24"/>
              </w:rPr>
            </w:pPr>
            <w:r>
              <w:rPr>
                <w:rFonts w:ascii="Arial" w:hAnsi="Arial" w:cs="Arial"/>
                <w:sz w:val="24"/>
                <w:szCs w:val="24"/>
              </w:rPr>
              <w:t>Complete a higher-level reflection about the learning process during tutorials.</w:t>
            </w:r>
          </w:p>
        </w:tc>
      </w:tr>
      <w:tr w:rsidR="007C405C" w:rsidTr="007C405C">
        <w:tc>
          <w:tcPr>
            <w:tcW w:w="2358" w:type="dxa"/>
          </w:tcPr>
          <w:p w:rsidR="007C405C" w:rsidRPr="002B5E38" w:rsidRDefault="002B5E38" w:rsidP="007C405C">
            <w:pPr>
              <w:pStyle w:val="NoSpacing"/>
              <w:rPr>
                <w:rFonts w:ascii="Arial" w:hAnsi="Arial" w:cs="Arial"/>
                <w:sz w:val="24"/>
                <w:szCs w:val="24"/>
              </w:rPr>
            </w:pPr>
            <w:r w:rsidRPr="002B5E38">
              <w:rPr>
                <w:rFonts w:ascii="Arial" w:hAnsi="Arial" w:cs="Arial"/>
                <w:b/>
                <w:sz w:val="24"/>
                <w:szCs w:val="24"/>
              </w:rPr>
              <w:t>Dom</w:t>
            </w:r>
            <w:r>
              <w:rPr>
                <w:rFonts w:ascii="Arial" w:hAnsi="Arial" w:cs="Arial"/>
                <w:b/>
                <w:sz w:val="24"/>
                <w:szCs w:val="24"/>
              </w:rPr>
              <w:t>ain/Cluster 3</w:t>
            </w:r>
          </w:p>
        </w:tc>
        <w:tc>
          <w:tcPr>
            <w:tcW w:w="721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Inquiry/Socratic Seminar and Philosophical Chairs</w:t>
            </w:r>
          </w:p>
        </w:tc>
      </w:tr>
      <w:tr w:rsidR="007C405C" w:rsidTr="007C405C">
        <w:tc>
          <w:tcPr>
            <w:tcW w:w="235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The student will:</w:t>
            </w:r>
          </w:p>
        </w:tc>
      </w:tr>
      <w:tr w:rsidR="007C405C" w:rsidTr="007C405C">
        <w:tc>
          <w:tcPr>
            <w:tcW w:w="2358" w:type="dxa"/>
          </w:tcPr>
          <w:p w:rsidR="007C405C" w:rsidRPr="002B5E38" w:rsidRDefault="002B5E38" w:rsidP="007C405C">
            <w:pPr>
              <w:pStyle w:val="NoSpacing"/>
              <w:rPr>
                <w:rFonts w:ascii="Arial" w:hAnsi="Arial" w:cs="Arial"/>
                <w:sz w:val="24"/>
                <w:szCs w:val="24"/>
              </w:rPr>
            </w:pPr>
            <w:r>
              <w:rPr>
                <w:rFonts w:ascii="Arial" w:hAnsi="Arial" w:cs="Arial"/>
                <w:sz w:val="24"/>
                <w:szCs w:val="24"/>
              </w:rPr>
              <w:t>AV.11.INQ.3.2</w:t>
            </w:r>
          </w:p>
        </w:tc>
        <w:tc>
          <w:tcPr>
            <w:tcW w:w="7218" w:type="dxa"/>
          </w:tcPr>
          <w:p w:rsidR="007C405C" w:rsidRPr="002B5E38" w:rsidRDefault="002B5E38" w:rsidP="007C405C">
            <w:pPr>
              <w:pStyle w:val="NoSpacing"/>
              <w:rPr>
                <w:rFonts w:ascii="Arial" w:hAnsi="Arial" w:cs="Arial"/>
                <w:sz w:val="24"/>
                <w:szCs w:val="24"/>
              </w:rPr>
            </w:pPr>
            <w:r>
              <w:rPr>
                <w:rFonts w:ascii="Arial" w:hAnsi="Arial" w:cs="Arial"/>
                <w:sz w:val="24"/>
                <w:szCs w:val="24"/>
              </w:rPr>
              <w:t>Formulate questions to make a personal connection with text(s) and/or other content/concepts.</w:t>
            </w:r>
          </w:p>
        </w:tc>
      </w:tr>
      <w:tr w:rsidR="007C405C" w:rsidTr="007C405C">
        <w:tc>
          <w:tcPr>
            <w:tcW w:w="2358" w:type="dxa"/>
          </w:tcPr>
          <w:p w:rsidR="007C405C" w:rsidRPr="002B5E38" w:rsidRDefault="002B5E38" w:rsidP="007C405C">
            <w:pPr>
              <w:pStyle w:val="NoSpacing"/>
              <w:rPr>
                <w:rFonts w:ascii="Arial" w:hAnsi="Arial" w:cs="Arial"/>
                <w:sz w:val="24"/>
                <w:szCs w:val="24"/>
              </w:rPr>
            </w:pPr>
            <w:r>
              <w:rPr>
                <w:rFonts w:ascii="Arial" w:hAnsi="Arial" w:cs="Arial"/>
                <w:sz w:val="24"/>
                <w:szCs w:val="24"/>
              </w:rPr>
              <w:t>AV.11.INQ.3.3</w:t>
            </w:r>
          </w:p>
        </w:tc>
        <w:tc>
          <w:tcPr>
            <w:tcW w:w="7218" w:type="dxa"/>
          </w:tcPr>
          <w:p w:rsidR="002B5E38" w:rsidRDefault="002B5E38" w:rsidP="007C405C">
            <w:pPr>
              <w:pStyle w:val="NoSpacing"/>
              <w:rPr>
                <w:rFonts w:ascii="Arial" w:hAnsi="Arial" w:cs="Arial"/>
                <w:sz w:val="24"/>
                <w:szCs w:val="24"/>
              </w:rPr>
            </w:pPr>
            <w:r>
              <w:rPr>
                <w:rFonts w:ascii="Arial" w:hAnsi="Arial" w:cs="Arial"/>
                <w:sz w:val="24"/>
                <w:szCs w:val="24"/>
              </w:rPr>
              <w:t xml:space="preserve">Evaluate ideas/points of view within the discussion and generate/construct appropriate responses.  </w:t>
            </w:r>
          </w:p>
          <w:p w:rsidR="007C405C" w:rsidRPr="002B5E38" w:rsidRDefault="002B5E38" w:rsidP="007C405C">
            <w:pPr>
              <w:pStyle w:val="NoSpacing"/>
              <w:rPr>
                <w:rFonts w:ascii="Arial" w:hAnsi="Arial" w:cs="Arial"/>
                <w:sz w:val="24"/>
                <w:szCs w:val="24"/>
              </w:rPr>
            </w:pPr>
            <w:r>
              <w:rPr>
                <w:rFonts w:ascii="Arial" w:hAnsi="Arial" w:cs="Arial"/>
                <w:sz w:val="24"/>
                <w:szCs w:val="24"/>
              </w:rPr>
              <w:t>Also assesses AV.11.INQ.3.5.</w:t>
            </w:r>
          </w:p>
        </w:tc>
      </w:tr>
      <w:tr w:rsidR="007C405C" w:rsidTr="007C405C">
        <w:tc>
          <w:tcPr>
            <w:tcW w:w="235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Domain/Cluster 1</w:t>
            </w:r>
          </w:p>
        </w:tc>
        <w:tc>
          <w:tcPr>
            <w:tcW w:w="721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Collaboration/Collaborative Skills</w:t>
            </w:r>
          </w:p>
        </w:tc>
      </w:tr>
      <w:tr w:rsidR="007C405C" w:rsidTr="007C405C">
        <w:tc>
          <w:tcPr>
            <w:tcW w:w="235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7C405C" w:rsidRPr="002B5E38" w:rsidRDefault="002B5E38" w:rsidP="007C405C">
            <w:pPr>
              <w:pStyle w:val="NoSpacing"/>
              <w:rPr>
                <w:rFonts w:ascii="Arial" w:hAnsi="Arial" w:cs="Arial"/>
                <w:b/>
                <w:sz w:val="24"/>
                <w:szCs w:val="24"/>
              </w:rPr>
            </w:pPr>
            <w:r>
              <w:rPr>
                <w:rFonts w:ascii="Arial" w:hAnsi="Arial" w:cs="Arial"/>
                <w:b/>
                <w:sz w:val="24"/>
                <w:szCs w:val="24"/>
              </w:rPr>
              <w:t>The student will:</w:t>
            </w:r>
          </w:p>
        </w:tc>
      </w:tr>
      <w:tr w:rsidR="007C405C" w:rsidTr="007C405C">
        <w:tc>
          <w:tcPr>
            <w:tcW w:w="2358" w:type="dxa"/>
          </w:tcPr>
          <w:p w:rsidR="007C405C" w:rsidRPr="002B5E38" w:rsidRDefault="002B5E38" w:rsidP="007C405C">
            <w:pPr>
              <w:pStyle w:val="NoSpacing"/>
              <w:rPr>
                <w:rFonts w:ascii="Arial" w:hAnsi="Arial" w:cs="Arial"/>
                <w:sz w:val="24"/>
                <w:szCs w:val="24"/>
              </w:rPr>
            </w:pPr>
            <w:r>
              <w:rPr>
                <w:rFonts w:ascii="Arial" w:hAnsi="Arial" w:cs="Arial"/>
                <w:sz w:val="24"/>
                <w:szCs w:val="24"/>
              </w:rPr>
              <w:t>AV.11.COLL.1.1</w:t>
            </w:r>
          </w:p>
        </w:tc>
        <w:tc>
          <w:tcPr>
            <w:tcW w:w="7218" w:type="dxa"/>
          </w:tcPr>
          <w:p w:rsidR="007C405C" w:rsidRPr="002B5E38" w:rsidRDefault="006207F9" w:rsidP="007C405C">
            <w:pPr>
              <w:pStyle w:val="NoSpacing"/>
              <w:rPr>
                <w:rFonts w:ascii="Arial" w:hAnsi="Arial" w:cs="Arial"/>
                <w:sz w:val="24"/>
                <w:szCs w:val="24"/>
              </w:rPr>
            </w:pPr>
            <w:r>
              <w:rPr>
                <w:rFonts w:ascii="Arial" w:hAnsi="Arial" w:cs="Arial"/>
                <w:sz w:val="24"/>
                <w:szCs w:val="24"/>
              </w:rPr>
              <w:t>Independently create study groups for academically rigorous coursework, with discussion on creating group norms and expectations.  Also assesses AV.11.COLL.1.2.</w:t>
            </w:r>
          </w:p>
        </w:tc>
      </w:tr>
      <w:tr w:rsidR="007C405C" w:rsidTr="007C405C">
        <w:tc>
          <w:tcPr>
            <w:tcW w:w="2358" w:type="dxa"/>
          </w:tcPr>
          <w:p w:rsidR="007C405C" w:rsidRPr="006207F9" w:rsidRDefault="006207F9" w:rsidP="007C405C">
            <w:pPr>
              <w:pStyle w:val="NoSpacing"/>
              <w:rPr>
                <w:rFonts w:ascii="Arial" w:hAnsi="Arial" w:cs="Arial"/>
                <w:b/>
                <w:sz w:val="24"/>
                <w:szCs w:val="24"/>
              </w:rPr>
            </w:pPr>
            <w:r>
              <w:rPr>
                <w:rFonts w:ascii="Arial" w:hAnsi="Arial" w:cs="Arial"/>
                <w:b/>
                <w:sz w:val="24"/>
                <w:szCs w:val="24"/>
              </w:rPr>
              <w:t>Domain/Cluster 1</w:t>
            </w:r>
          </w:p>
        </w:tc>
        <w:tc>
          <w:tcPr>
            <w:tcW w:w="7218" w:type="dxa"/>
          </w:tcPr>
          <w:p w:rsidR="007C405C" w:rsidRPr="006207F9" w:rsidRDefault="006207F9" w:rsidP="007C405C">
            <w:pPr>
              <w:pStyle w:val="NoSpacing"/>
              <w:rPr>
                <w:rFonts w:ascii="Arial" w:hAnsi="Arial" w:cs="Arial"/>
                <w:b/>
                <w:sz w:val="24"/>
                <w:szCs w:val="24"/>
              </w:rPr>
            </w:pPr>
            <w:r>
              <w:rPr>
                <w:rFonts w:ascii="Arial" w:hAnsi="Arial" w:cs="Arial"/>
                <w:b/>
                <w:sz w:val="24"/>
                <w:szCs w:val="24"/>
              </w:rPr>
              <w:t>Organization/Organization and Time Management</w:t>
            </w:r>
          </w:p>
        </w:tc>
      </w:tr>
      <w:tr w:rsidR="006207F9" w:rsidTr="007C405C">
        <w:tc>
          <w:tcPr>
            <w:tcW w:w="2358" w:type="dxa"/>
          </w:tcPr>
          <w:p w:rsidR="006207F9" w:rsidRPr="002B5E38" w:rsidRDefault="006207F9" w:rsidP="006207F9">
            <w:pPr>
              <w:pStyle w:val="NoSpacing"/>
              <w:rPr>
                <w:rFonts w:ascii="Arial" w:hAnsi="Arial" w:cs="Arial"/>
                <w:b/>
                <w:sz w:val="24"/>
                <w:szCs w:val="24"/>
              </w:rPr>
            </w:pPr>
            <w:r>
              <w:rPr>
                <w:rFonts w:ascii="Arial" w:hAnsi="Arial" w:cs="Arial"/>
                <w:b/>
                <w:sz w:val="24"/>
                <w:szCs w:val="24"/>
              </w:rPr>
              <w:t>Benchmark #</w:t>
            </w:r>
          </w:p>
        </w:tc>
        <w:tc>
          <w:tcPr>
            <w:tcW w:w="7218" w:type="dxa"/>
          </w:tcPr>
          <w:p w:rsidR="006207F9" w:rsidRPr="002B5E38" w:rsidRDefault="006207F9" w:rsidP="006207F9">
            <w:pPr>
              <w:pStyle w:val="NoSpacing"/>
              <w:rPr>
                <w:rFonts w:ascii="Arial" w:hAnsi="Arial" w:cs="Arial"/>
                <w:b/>
                <w:sz w:val="24"/>
                <w:szCs w:val="24"/>
              </w:rPr>
            </w:pPr>
            <w:r>
              <w:rPr>
                <w:rFonts w:ascii="Arial" w:hAnsi="Arial" w:cs="Arial"/>
                <w:b/>
                <w:sz w:val="24"/>
                <w:szCs w:val="24"/>
              </w:rPr>
              <w:t>The student will:</w:t>
            </w:r>
          </w:p>
        </w:tc>
      </w:tr>
      <w:tr w:rsidR="006207F9" w:rsidRPr="000131F5" w:rsidTr="007C405C">
        <w:tc>
          <w:tcPr>
            <w:tcW w:w="2358" w:type="dxa"/>
          </w:tcPr>
          <w:p w:rsidR="006207F9" w:rsidRPr="002B5E38" w:rsidRDefault="006207F9" w:rsidP="007C405C">
            <w:pPr>
              <w:pStyle w:val="NoSpacing"/>
              <w:rPr>
                <w:rFonts w:ascii="Arial" w:hAnsi="Arial" w:cs="Arial"/>
                <w:sz w:val="24"/>
                <w:szCs w:val="24"/>
              </w:rPr>
            </w:pPr>
            <w:r>
              <w:rPr>
                <w:rFonts w:ascii="Arial" w:hAnsi="Arial" w:cs="Arial"/>
                <w:sz w:val="24"/>
                <w:szCs w:val="24"/>
              </w:rPr>
              <w:t>AV.11.ORG.1.4</w:t>
            </w:r>
          </w:p>
        </w:tc>
        <w:tc>
          <w:tcPr>
            <w:tcW w:w="7218" w:type="dxa"/>
          </w:tcPr>
          <w:p w:rsidR="006207F9" w:rsidRPr="002B5E38" w:rsidRDefault="006207F9" w:rsidP="007C405C">
            <w:pPr>
              <w:pStyle w:val="NoSpacing"/>
              <w:rPr>
                <w:rFonts w:ascii="Arial" w:hAnsi="Arial" w:cs="Arial"/>
                <w:sz w:val="24"/>
                <w:szCs w:val="24"/>
              </w:rPr>
            </w:pPr>
            <w:r>
              <w:rPr>
                <w:rFonts w:ascii="Arial" w:hAnsi="Arial" w:cs="Arial"/>
                <w:sz w:val="24"/>
                <w:szCs w:val="24"/>
              </w:rPr>
              <w:t>Reflect on academic performance and independently adjust study habits and time management skills as needed.</w:t>
            </w:r>
          </w:p>
        </w:tc>
      </w:tr>
      <w:tr w:rsidR="006207F9" w:rsidTr="007C405C">
        <w:tc>
          <w:tcPr>
            <w:tcW w:w="2358" w:type="dxa"/>
          </w:tcPr>
          <w:p w:rsidR="006207F9" w:rsidRPr="002B5E38" w:rsidRDefault="006207F9" w:rsidP="007C405C">
            <w:pPr>
              <w:pStyle w:val="NoSpacing"/>
              <w:rPr>
                <w:rFonts w:ascii="Arial" w:hAnsi="Arial" w:cs="Arial"/>
                <w:sz w:val="24"/>
                <w:szCs w:val="24"/>
              </w:rPr>
            </w:pPr>
            <w:r>
              <w:rPr>
                <w:rFonts w:ascii="Arial" w:hAnsi="Arial" w:cs="Arial"/>
                <w:b/>
                <w:sz w:val="24"/>
                <w:szCs w:val="24"/>
              </w:rPr>
              <w:t>Domain/Cluster 2</w:t>
            </w:r>
          </w:p>
        </w:tc>
        <w:tc>
          <w:tcPr>
            <w:tcW w:w="7218" w:type="dxa"/>
          </w:tcPr>
          <w:p w:rsidR="006207F9" w:rsidRPr="006207F9" w:rsidRDefault="006207F9" w:rsidP="007C405C">
            <w:pPr>
              <w:pStyle w:val="NoSpacing"/>
              <w:rPr>
                <w:rFonts w:ascii="Arial" w:hAnsi="Arial" w:cs="Arial"/>
                <w:b/>
                <w:sz w:val="24"/>
                <w:szCs w:val="24"/>
              </w:rPr>
            </w:pPr>
            <w:r>
              <w:rPr>
                <w:rFonts w:ascii="Arial" w:hAnsi="Arial" w:cs="Arial"/>
                <w:b/>
                <w:sz w:val="24"/>
                <w:szCs w:val="24"/>
              </w:rPr>
              <w:t>Organization/Note-Taking</w:t>
            </w:r>
          </w:p>
        </w:tc>
      </w:tr>
      <w:tr w:rsidR="006207F9" w:rsidTr="007C405C">
        <w:tc>
          <w:tcPr>
            <w:tcW w:w="2358" w:type="dxa"/>
          </w:tcPr>
          <w:p w:rsidR="006207F9" w:rsidRPr="006207F9" w:rsidRDefault="006207F9"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6207F9" w:rsidRPr="006207F9" w:rsidRDefault="006207F9" w:rsidP="007C405C">
            <w:pPr>
              <w:pStyle w:val="NoSpacing"/>
              <w:rPr>
                <w:rFonts w:ascii="Arial" w:hAnsi="Arial" w:cs="Arial"/>
                <w:b/>
                <w:sz w:val="24"/>
                <w:szCs w:val="24"/>
              </w:rPr>
            </w:pPr>
            <w:r>
              <w:rPr>
                <w:rFonts w:ascii="Arial" w:hAnsi="Arial" w:cs="Arial"/>
                <w:b/>
                <w:sz w:val="24"/>
                <w:szCs w:val="24"/>
              </w:rPr>
              <w:t>The student will:</w:t>
            </w:r>
          </w:p>
        </w:tc>
      </w:tr>
      <w:tr w:rsidR="006207F9" w:rsidTr="007C405C">
        <w:tc>
          <w:tcPr>
            <w:tcW w:w="2358" w:type="dxa"/>
          </w:tcPr>
          <w:p w:rsidR="006207F9" w:rsidRPr="002B5E38" w:rsidRDefault="006207F9" w:rsidP="007C405C">
            <w:pPr>
              <w:pStyle w:val="NoSpacing"/>
              <w:rPr>
                <w:rFonts w:ascii="Arial" w:hAnsi="Arial" w:cs="Arial"/>
                <w:sz w:val="24"/>
                <w:szCs w:val="24"/>
              </w:rPr>
            </w:pPr>
            <w:r>
              <w:rPr>
                <w:rFonts w:ascii="Arial" w:hAnsi="Arial" w:cs="Arial"/>
                <w:sz w:val="24"/>
                <w:szCs w:val="24"/>
              </w:rPr>
              <w:t>AV.11.ORG.2.3</w:t>
            </w:r>
          </w:p>
        </w:tc>
        <w:tc>
          <w:tcPr>
            <w:tcW w:w="7218" w:type="dxa"/>
          </w:tcPr>
          <w:p w:rsidR="006207F9" w:rsidRPr="002B5E38" w:rsidRDefault="006207F9" w:rsidP="007C405C">
            <w:pPr>
              <w:pStyle w:val="NoSpacing"/>
              <w:rPr>
                <w:rFonts w:ascii="Arial" w:hAnsi="Arial" w:cs="Arial"/>
                <w:sz w:val="24"/>
                <w:szCs w:val="24"/>
              </w:rPr>
            </w:pPr>
            <w:r>
              <w:rPr>
                <w:rFonts w:ascii="Arial" w:hAnsi="Arial" w:cs="Arial"/>
                <w:sz w:val="24"/>
                <w:szCs w:val="24"/>
              </w:rPr>
              <w:t xml:space="preserve">Adapt </w:t>
            </w:r>
            <w:r w:rsidR="00DF3CEF">
              <w:rPr>
                <w:rFonts w:ascii="Arial" w:hAnsi="Arial" w:cs="Arial"/>
                <w:sz w:val="24"/>
                <w:szCs w:val="24"/>
              </w:rPr>
              <w:t xml:space="preserve">the </w:t>
            </w:r>
            <w:r>
              <w:rPr>
                <w:rFonts w:ascii="Arial" w:hAnsi="Arial" w:cs="Arial"/>
                <w:sz w:val="24"/>
                <w:szCs w:val="24"/>
              </w:rPr>
              <w:t>organization strategy of note-taking to meet required academic tasks, such as lectures, lab work, reading or collaborative work.</w:t>
            </w:r>
          </w:p>
        </w:tc>
      </w:tr>
      <w:tr w:rsidR="006207F9" w:rsidTr="007C405C">
        <w:tc>
          <w:tcPr>
            <w:tcW w:w="2358" w:type="dxa"/>
          </w:tcPr>
          <w:p w:rsidR="006207F9" w:rsidRPr="002B5E38" w:rsidRDefault="006207F9" w:rsidP="007C405C">
            <w:pPr>
              <w:pStyle w:val="NoSpacing"/>
              <w:rPr>
                <w:rFonts w:ascii="Arial" w:hAnsi="Arial" w:cs="Arial"/>
                <w:sz w:val="24"/>
                <w:szCs w:val="24"/>
              </w:rPr>
            </w:pPr>
            <w:r>
              <w:rPr>
                <w:rFonts w:ascii="Arial" w:hAnsi="Arial" w:cs="Arial"/>
                <w:sz w:val="24"/>
                <w:szCs w:val="24"/>
              </w:rPr>
              <w:t>AV.11.ORG.2.7</w:t>
            </w:r>
          </w:p>
        </w:tc>
        <w:tc>
          <w:tcPr>
            <w:tcW w:w="7218" w:type="dxa"/>
          </w:tcPr>
          <w:p w:rsidR="006207F9" w:rsidRPr="002B5E38" w:rsidRDefault="006207F9" w:rsidP="007C405C">
            <w:pPr>
              <w:pStyle w:val="NoSpacing"/>
              <w:rPr>
                <w:rFonts w:ascii="Arial" w:hAnsi="Arial" w:cs="Arial"/>
                <w:sz w:val="24"/>
                <w:szCs w:val="24"/>
              </w:rPr>
            </w:pPr>
            <w:r>
              <w:rPr>
                <w:rFonts w:ascii="Arial" w:hAnsi="Arial" w:cs="Arial"/>
                <w:sz w:val="24"/>
                <w:szCs w:val="24"/>
              </w:rPr>
              <w:t>Refine writing of higher-level questions in the left column that corresponds to chunks of information in the notes section to ensure that they will generate higher-level thinking.</w:t>
            </w:r>
            <w:r w:rsidR="00AE42C7">
              <w:rPr>
                <w:rFonts w:ascii="Arial" w:hAnsi="Arial" w:cs="Arial"/>
                <w:sz w:val="24"/>
                <w:szCs w:val="24"/>
              </w:rPr>
              <w:t xml:space="preserve">  </w:t>
            </w:r>
          </w:p>
        </w:tc>
      </w:tr>
      <w:tr w:rsidR="006207F9" w:rsidTr="007C405C">
        <w:tc>
          <w:tcPr>
            <w:tcW w:w="2358" w:type="dxa"/>
          </w:tcPr>
          <w:p w:rsidR="006207F9" w:rsidRPr="000131F5" w:rsidRDefault="000131F5" w:rsidP="007C405C">
            <w:pPr>
              <w:pStyle w:val="NoSpacing"/>
              <w:rPr>
                <w:rFonts w:ascii="Arial" w:hAnsi="Arial" w:cs="Arial"/>
                <w:b/>
                <w:sz w:val="24"/>
                <w:szCs w:val="24"/>
              </w:rPr>
            </w:pPr>
            <w:r>
              <w:rPr>
                <w:rFonts w:ascii="Arial" w:hAnsi="Arial" w:cs="Arial"/>
                <w:b/>
                <w:sz w:val="24"/>
                <w:szCs w:val="24"/>
              </w:rPr>
              <w:t>Domain/Cluster 1</w:t>
            </w:r>
          </w:p>
        </w:tc>
        <w:tc>
          <w:tcPr>
            <w:tcW w:w="7218" w:type="dxa"/>
          </w:tcPr>
          <w:p w:rsidR="006207F9" w:rsidRPr="000131F5" w:rsidRDefault="000131F5" w:rsidP="007C405C">
            <w:pPr>
              <w:pStyle w:val="NoSpacing"/>
              <w:rPr>
                <w:rFonts w:ascii="Arial" w:hAnsi="Arial" w:cs="Arial"/>
                <w:b/>
                <w:sz w:val="24"/>
                <w:szCs w:val="24"/>
              </w:rPr>
            </w:pPr>
            <w:r>
              <w:rPr>
                <w:rFonts w:ascii="Arial" w:hAnsi="Arial" w:cs="Arial"/>
                <w:b/>
                <w:sz w:val="24"/>
                <w:szCs w:val="24"/>
              </w:rPr>
              <w:t>College Readiness/Guest Speaker</w:t>
            </w:r>
          </w:p>
        </w:tc>
      </w:tr>
      <w:tr w:rsidR="006207F9" w:rsidTr="007C405C">
        <w:tc>
          <w:tcPr>
            <w:tcW w:w="2358" w:type="dxa"/>
          </w:tcPr>
          <w:p w:rsidR="006207F9" w:rsidRPr="000131F5" w:rsidRDefault="000131F5" w:rsidP="007C405C">
            <w:pPr>
              <w:pStyle w:val="NoSpacing"/>
              <w:rPr>
                <w:rFonts w:ascii="Arial" w:hAnsi="Arial" w:cs="Arial"/>
                <w:b/>
                <w:sz w:val="24"/>
                <w:szCs w:val="24"/>
              </w:rPr>
            </w:pPr>
            <w:r>
              <w:rPr>
                <w:rFonts w:ascii="Arial" w:hAnsi="Arial" w:cs="Arial"/>
                <w:b/>
                <w:sz w:val="24"/>
                <w:szCs w:val="24"/>
              </w:rPr>
              <w:t>Benchmark #</w:t>
            </w:r>
          </w:p>
        </w:tc>
        <w:tc>
          <w:tcPr>
            <w:tcW w:w="7218" w:type="dxa"/>
          </w:tcPr>
          <w:p w:rsidR="006207F9" w:rsidRPr="000131F5" w:rsidRDefault="000131F5" w:rsidP="007C405C">
            <w:pPr>
              <w:pStyle w:val="NoSpacing"/>
              <w:rPr>
                <w:rFonts w:ascii="Arial" w:hAnsi="Arial" w:cs="Arial"/>
                <w:b/>
                <w:sz w:val="24"/>
                <w:szCs w:val="24"/>
              </w:rPr>
            </w:pPr>
            <w:r>
              <w:rPr>
                <w:rFonts w:ascii="Arial" w:hAnsi="Arial" w:cs="Arial"/>
                <w:b/>
                <w:sz w:val="24"/>
                <w:szCs w:val="24"/>
              </w:rPr>
              <w:t>The student will:</w:t>
            </w:r>
          </w:p>
        </w:tc>
      </w:tr>
      <w:tr w:rsidR="006207F9" w:rsidTr="007C405C">
        <w:tc>
          <w:tcPr>
            <w:tcW w:w="2358" w:type="dxa"/>
          </w:tcPr>
          <w:p w:rsidR="006207F9" w:rsidRPr="002B5E38" w:rsidRDefault="000131F5" w:rsidP="007C405C">
            <w:pPr>
              <w:pStyle w:val="NoSpacing"/>
              <w:rPr>
                <w:rFonts w:ascii="Arial" w:hAnsi="Arial" w:cs="Arial"/>
                <w:sz w:val="24"/>
                <w:szCs w:val="24"/>
              </w:rPr>
            </w:pPr>
            <w:r>
              <w:rPr>
                <w:rFonts w:ascii="Arial" w:hAnsi="Arial" w:cs="Arial"/>
                <w:sz w:val="24"/>
                <w:szCs w:val="24"/>
              </w:rPr>
              <w:t>AV.11.CR.1.2</w:t>
            </w:r>
          </w:p>
        </w:tc>
        <w:tc>
          <w:tcPr>
            <w:tcW w:w="7218" w:type="dxa"/>
          </w:tcPr>
          <w:p w:rsidR="006207F9" w:rsidRPr="002B5E38" w:rsidRDefault="000131F5" w:rsidP="007C405C">
            <w:pPr>
              <w:pStyle w:val="NoSpacing"/>
              <w:rPr>
                <w:rFonts w:ascii="Arial" w:hAnsi="Arial" w:cs="Arial"/>
                <w:sz w:val="24"/>
                <w:szCs w:val="24"/>
              </w:rPr>
            </w:pPr>
            <w:r>
              <w:rPr>
                <w:rFonts w:ascii="Arial" w:hAnsi="Arial" w:cs="Arial"/>
                <w:sz w:val="24"/>
                <w:szCs w:val="24"/>
              </w:rPr>
              <w:t xml:space="preserve">Formulate and ask questions during guest speaker presentations, such as college admission officers, financial aid advisors, current college students and/or AVID graduates, or professionals from various careers.  </w:t>
            </w:r>
          </w:p>
        </w:tc>
      </w:tr>
    </w:tbl>
    <w:p w:rsidR="00D24D55" w:rsidRPr="007C405C" w:rsidRDefault="00D24D55" w:rsidP="007C405C">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6959BF" w:rsidRDefault="006959BF" w:rsidP="007C405C">
      <w:pPr>
        <w:pStyle w:val="NoSpacing"/>
        <w:jc w:val="center"/>
        <w:rPr>
          <w:rFonts w:ascii="Arial" w:hAnsi="Arial" w:cs="Arial"/>
          <w:b/>
          <w:sz w:val="28"/>
          <w:szCs w:val="28"/>
        </w:rPr>
      </w:pPr>
    </w:p>
    <w:p w:rsidR="00F613FA" w:rsidRDefault="00F613FA"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5B7517">
        <w:rPr>
          <w:rFonts w:ascii="Arial" w:hAnsi="Arial" w:cs="Arial"/>
          <w:b/>
          <w:sz w:val="28"/>
          <w:szCs w:val="28"/>
        </w:rPr>
        <w:t>x B: Content Assessed by Grade 11</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End-of-Course Assessment</w:t>
      </w: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tbl>
      <w:tblPr>
        <w:tblStyle w:val="TableGrid"/>
        <w:tblW w:w="0" w:type="auto"/>
        <w:tblLook w:val="04A0"/>
      </w:tblPr>
      <w:tblGrid>
        <w:gridCol w:w="2358"/>
        <w:gridCol w:w="7218"/>
      </w:tblGrid>
      <w:tr w:rsidR="007C405C" w:rsidTr="005B7517">
        <w:tc>
          <w:tcPr>
            <w:tcW w:w="2358" w:type="dxa"/>
          </w:tcPr>
          <w:p w:rsidR="007C405C" w:rsidRPr="00DB4412" w:rsidRDefault="00DB4412" w:rsidP="00DB4412">
            <w:pPr>
              <w:pStyle w:val="NoSpacing"/>
              <w:rPr>
                <w:rFonts w:ascii="Arial" w:hAnsi="Arial" w:cs="Arial"/>
                <w:b/>
                <w:sz w:val="24"/>
                <w:szCs w:val="24"/>
              </w:rPr>
            </w:pPr>
            <w:r w:rsidRPr="00DB4412">
              <w:rPr>
                <w:rFonts w:ascii="Arial" w:hAnsi="Arial" w:cs="Arial"/>
                <w:b/>
                <w:sz w:val="24"/>
                <w:szCs w:val="24"/>
              </w:rPr>
              <w:t xml:space="preserve">Domain/Cluster </w:t>
            </w:r>
            <w:r w:rsidR="000E76A0">
              <w:rPr>
                <w:rFonts w:ascii="Arial" w:hAnsi="Arial" w:cs="Arial"/>
                <w:b/>
                <w:sz w:val="24"/>
                <w:szCs w:val="24"/>
              </w:rPr>
              <w:t>3</w:t>
            </w:r>
          </w:p>
        </w:tc>
        <w:tc>
          <w:tcPr>
            <w:tcW w:w="7218" w:type="dxa"/>
          </w:tcPr>
          <w:p w:rsidR="007C405C" w:rsidRPr="00DB4412" w:rsidRDefault="00DB4412" w:rsidP="00DB4412">
            <w:pPr>
              <w:pStyle w:val="NoSpacing"/>
              <w:rPr>
                <w:rFonts w:ascii="Arial" w:hAnsi="Arial" w:cs="Arial"/>
                <w:b/>
                <w:sz w:val="24"/>
                <w:szCs w:val="24"/>
              </w:rPr>
            </w:pPr>
            <w:r w:rsidRPr="00DB4412">
              <w:rPr>
                <w:rFonts w:ascii="Arial" w:hAnsi="Arial" w:cs="Arial"/>
                <w:b/>
                <w:sz w:val="24"/>
                <w:szCs w:val="24"/>
              </w:rPr>
              <w:t>College Readiness/College and Career Knowledge</w:t>
            </w:r>
          </w:p>
        </w:tc>
      </w:tr>
      <w:tr w:rsidR="007C405C" w:rsidTr="005B7517">
        <w:tc>
          <w:tcPr>
            <w:tcW w:w="2358" w:type="dxa"/>
          </w:tcPr>
          <w:p w:rsidR="007C405C" w:rsidRPr="00DB4412" w:rsidRDefault="00DB4412" w:rsidP="00DB4412">
            <w:pPr>
              <w:pStyle w:val="NoSpacing"/>
              <w:rPr>
                <w:rFonts w:ascii="Arial" w:hAnsi="Arial" w:cs="Arial"/>
                <w:b/>
                <w:sz w:val="24"/>
                <w:szCs w:val="24"/>
              </w:rPr>
            </w:pPr>
            <w:r w:rsidRPr="00DB4412">
              <w:rPr>
                <w:rFonts w:ascii="Arial" w:hAnsi="Arial" w:cs="Arial"/>
                <w:b/>
                <w:sz w:val="24"/>
                <w:szCs w:val="24"/>
              </w:rPr>
              <w:t>Benchmark #</w:t>
            </w:r>
          </w:p>
        </w:tc>
        <w:tc>
          <w:tcPr>
            <w:tcW w:w="7218" w:type="dxa"/>
          </w:tcPr>
          <w:p w:rsidR="007C405C" w:rsidRPr="00DB4412" w:rsidRDefault="00DB4412" w:rsidP="00DB4412">
            <w:pPr>
              <w:pStyle w:val="NoSpacing"/>
              <w:rPr>
                <w:rFonts w:ascii="Arial" w:hAnsi="Arial" w:cs="Arial"/>
                <w:b/>
                <w:sz w:val="24"/>
                <w:szCs w:val="24"/>
              </w:rPr>
            </w:pPr>
            <w:r w:rsidRPr="00DB4412">
              <w:rPr>
                <w:rFonts w:ascii="Arial" w:hAnsi="Arial" w:cs="Arial"/>
                <w:b/>
                <w:sz w:val="24"/>
                <w:szCs w:val="24"/>
              </w:rPr>
              <w:t>The student will:</w:t>
            </w:r>
          </w:p>
        </w:tc>
      </w:tr>
      <w:tr w:rsidR="007C405C" w:rsidTr="005B7517">
        <w:tc>
          <w:tcPr>
            <w:tcW w:w="2358" w:type="dxa"/>
          </w:tcPr>
          <w:p w:rsidR="007C405C" w:rsidRPr="00DB4412" w:rsidRDefault="00DB4412" w:rsidP="00DB4412">
            <w:pPr>
              <w:pStyle w:val="NoSpacing"/>
              <w:rPr>
                <w:rFonts w:ascii="Arial" w:hAnsi="Arial" w:cs="Arial"/>
                <w:sz w:val="24"/>
                <w:szCs w:val="24"/>
              </w:rPr>
            </w:pPr>
            <w:r>
              <w:rPr>
                <w:rFonts w:ascii="Arial" w:hAnsi="Arial" w:cs="Arial"/>
                <w:sz w:val="24"/>
                <w:szCs w:val="24"/>
              </w:rPr>
              <w:t>AV.11.CR.3.1</w:t>
            </w:r>
          </w:p>
        </w:tc>
        <w:tc>
          <w:tcPr>
            <w:tcW w:w="7218" w:type="dxa"/>
          </w:tcPr>
          <w:p w:rsidR="007C405C" w:rsidRPr="00DB4412" w:rsidRDefault="00DB4412" w:rsidP="00DB4412">
            <w:pPr>
              <w:pStyle w:val="NoSpacing"/>
              <w:rPr>
                <w:rFonts w:ascii="Arial" w:hAnsi="Arial" w:cs="Arial"/>
                <w:sz w:val="24"/>
                <w:szCs w:val="24"/>
              </w:rPr>
            </w:pPr>
            <w:r>
              <w:rPr>
                <w:rFonts w:ascii="Arial" w:hAnsi="Arial" w:cs="Arial"/>
                <w:sz w:val="24"/>
                <w:szCs w:val="24"/>
              </w:rPr>
              <w:t>Develop an understanding of scholarship application process and required information.</w:t>
            </w:r>
          </w:p>
        </w:tc>
      </w:tr>
      <w:tr w:rsidR="007C405C" w:rsidTr="005B7517">
        <w:tc>
          <w:tcPr>
            <w:tcW w:w="2358" w:type="dxa"/>
          </w:tcPr>
          <w:p w:rsidR="007C405C" w:rsidRPr="00DB4412" w:rsidRDefault="00DB4412" w:rsidP="00DB4412">
            <w:pPr>
              <w:pStyle w:val="NoSpacing"/>
              <w:rPr>
                <w:rFonts w:ascii="Arial" w:hAnsi="Arial" w:cs="Arial"/>
                <w:sz w:val="24"/>
                <w:szCs w:val="24"/>
              </w:rPr>
            </w:pPr>
            <w:r>
              <w:rPr>
                <w:rFonts w:ascii="Arial" w:hAnsi="Arial" w:cs="Arial"/>
                <w:sz w:val="24"/>
                <w:szCs w:val="24"/>
              </w:rPr>
              <w:t>AV.11.CR.3.3</w:t>
            </w:r>
          </w:p>
        </w:tc>
        <w:tc>
          <w:tcPr>
            <w:tcW w:w="7218" w:type="dxa"/>
          </w:tcPr>
          <w:p w:rsidR="00C9320C" w:rsidRDefault="00DB4412" w:rsidP="00DB4412">
            <w:pPr>
              <w:pStyle w:val="NoSpacing"/>
              <w:rPr>
                <w:rFonts w:ascii="Arial" w:hAnsi="Arial" w:cs="Arial"/>
                <w:sz w:val="24"/>
                <w:szCs w:val="24"/>
              </w:rPr>
            </w:pPr>
            <w:r>
              <w:rPr>
                <w:rFonts w:ascii="Arial" w:hAnsi="Arial" w:cs="Arial"/>
                <w:sz w:val="24"/>
                <w:szCs w:val="24"/>
              </w:rPr>
              <w:t xml:space="preserve">Examine cost of colleges and determine how a financial aid, grants, </w:t>
            </w:r>
            <w:r w:rsidR="00C9320C">
              <w:rPr>
                <w:rFonts w:ascii="Arial" w:hAnsi="Arial" w:cs="Arial"/>
                <w:sz w:val="24"/>
                <w:szCs w:val="24"/>
              </w:rPr>
              <w:t>scholarship</w:t>
            </w:r>
            <w:r>
              <w:rPr>
                <w:rFonts w:ascii="Arial" w:hAnsi="Arial" w:cs="Arial"/>
                <w:sz w:val="24"/>
                <w:szCs w:val="24"/>
              </w:rPr>
              <w:t>, work study programs and other funding sources can help meet those</w:t>
            </w:r>
            <w:r w:rsidR="00C9320C">
              <w:rPr>
                <w:rFonts w:ascii="Arial" w:hAnsi="Arial" w:cs="Arial"/>
                <w:sz w:val="24"/>
                <w:szCs w:val="24"/>
              </w:rPr>
              <w:t xml:space="preserve"> cost</w:t>
            </w:r>
            <w:r>
              <w:rPr>
                <w:rFonts w:ascii="Arial" w:hAnsi="Arial" w:cs="Arial"/>
                <w:sz w:val="24"/>
                <w:szCs w:val="24"/>
              </w:rPr>
              <w:t xml:space="preserve"> needs</w:t>
            </w:r>
            <w:r w:rsidR="00C9320C">
              <w:rPr>
                <w:rFonts w:ascii="Arial" w:hAnsi="Arial" w:cs="Arial"/>
                <w:sz w:val="24"/>
                <w:szCs w:val="24"/>
              </w:rPr>
              <w:t xml:space="preserve">.  </w:t>
            </w:r>
          </w:p>
          <w:p w:rsidR="007C405C" w:rsidRPr="00DB4412" w:rsidRDefault="00C9320C" w:rsidP="00DB4412">
            <w:pPr>
              <w:pStyle w:val="NoSpacing"/>
              <w:rPr>
                <w:rFonts w:ascii="Arial" w:hAnsi="Arial" w:cs="Arial"/>
                <w:sz w:val="24"/>
                <w:szCs w:val="24"/>
              </w:rPr>
            </w:pPr>
            <w:r>
              <w:rPr>
                <w:rFonts w:ascii="Arial" w:hAnsi="Arial" w:cs="Arial"/>
                <w:sz w:val="24"/>
                <w:szCs w:val="24"/>
              </w:rPr>
              <w:t>Also assesses AV.11.CR.3.4</w:t>
            </w:r>
            <w:r w:rsidR="000E76A0">
              <w:rPr>
                <w:rFonts w:ascii="Arial" w:hAnsi="Arial" w:cs="Arial"/>
                <w:sz w:val="24"/>
                <w:szCs w:val="24"/>
              </w:rPr>
              <w:t>.</w:t>
            </w:r>
          </w:p>
        </w:tc>
      </w:tr>
      <w:tr w:rsidR="000E76A0" w:rsidTr="005B7517">
        <w:tc>
          <w:tcPr>
            <w:tcW w:w="2358" w:type="dxa"/>
          </w:tcPr>
          <w:p w:rsidR="000E76A0" w:rsidRPr="00DB4412" w:rsidRDefault="000E76A0" w:rsidP="008B6894">
            <w:pPr>
              <w:pStyle w:val="NoSpacing"/>
              <w:rPr>
                <w:rFonts w:ascii="Arial" w:hAnsi="Arial" w:cs="Arial"/>
                <w:b/>
                <w:sz w:val="24"/>
                <w:szCs w:val="24"/>
              </w:rPr>
            </w:pPr>
            <w:r w:rsidRPr="00DB4412">
              <w:rPr>
                <w:rFonts w:ascii="Arial" w:hAnsi="Arial" w:cs="Arial"/>
                <w:b/>
                <w:sz w:val="24"/>
                <w:szCs w:val="24"/>
              </w:rPr>
              <w:t xml:space="preserve">Domain/Cluster </w:t>
            </w:r>
            <w:r>
              <w:rPr>
                <w:rFonts w:ascii="Arial" w:hAnsi="Arial" w:cs="Arial"/>
                <w:b/>
                <w:sz w:val="24"/>
                <w:szCs w:val="24"/>
              </w:rPr>
              <w:t>4</w:t>
            </w:r>
          </w:p>
        </w:tc>
        <w:tc>
          <w:tcPr>
            <w:tcW w:w="7218" w:type="dxa"/>
          </w:tcPr>
          <w:p w:rsidR="000E76A0" w:rsidRPr="00DB4412" w:rsidRDefault="000E76A0" w:rsidP="008B6894">
            <w:pPr>
              <w:pStyle w:val="NoSpacing"/>
              <w:rPr>
                <w:rFonts w:ascii="Arial" w:hAnsi="Arial" w:cs="Arial"/>
                <w:b/>
                <w:sz w:val="24"/>
                <w:szCs w:val="24"/>
              </w:rPr>
            </w:pPr>
            <w:r w:rsidRPr="00DB4412">
              <w:rPr>
                <w:rFonts w:ascii="Arial" w:hAnsi="Arial" w:cs="Arial"/>
                <w:b/>
                <w:sz w:val="24"/>
                <w:szCs w:val="24"/>
              </w:rPr>
              <w:t xml:space="preserve">College Readiness/College </w:t>
            </w:r>
            <w:r>
              <w:rPr>
                <w:rFonts w:ascii="Arial" w:hAnsi="Arial" w:cs="Arial"/>
                <w:b/>
                <w:sz w:val="24"/>
                <w:szCs w:val="24"/>
              </w:rPr>
              <w:t>Entrance Testing</w:t>
            </w:r>
          </w:p>
        </w:tc>
      </w:tr>
      <w:tr w:rsidR="000E76A0" w:rsidTr="005B7517">
        <w:tc>
          <w:tcPr>
            <w:tcW w:w="2358" w:type="dxa"/>
          </w:tcPr>
          <w:p w:rsidR="000E76A0" w:rsidRPr="00DB4412" w:rsidRDefault="000E76A0" w:rsidP="008B6894">
            <w:pPr>
              <w:pStyle w:val="NoSpacing"/>
              <w:rPr>
                <w:rFonts w:ascii="Arial" w:hAnsi="Arial" w:cs="Arial"/>
                <w:b/>
                <w:sz w:val="24"/>
                <w:szCs w:val="24"/>
              </w:rPr>
            </w:pPr>
            <w:r w:rsidRPr="00DB4412">
              <w:rPr>
                <w:rFonts w:ascii="Arial" w:hAnsi="Arial" w:cs="Arial"/>
                <w:b/>
                <w:sz w:val="24"/>
                <w:szCs w:val="24"/>
              </w:rPr>
              <w:t>Benchmark #</w:t>
            </w:r>
          </w:p>
        </w:tc>
        <w:tc>
          <w:tcPr>
            <w:tcW w:w="7218" w:type="dxa"/>
          </w:tcPr>
          <w:p w:rsidR="000E76A0" w:rsidRPr="00DB4412" w:rsidRDefault="000E76A0" w:rsidP="008B6894">
            <w:pPr>
              <w:pStyle w:val="NoSpacing"/>
              <w:rPr>
                <w:rFonts w:ascii="Arial" w:hAnsi="Arial" w:cs="Arial"/>
                <w:b/>
                <w:sz w:val="24"/>
                <w:szCs w:val="24"/>
              </w:rPr>
            </w:pPr>
            <w:r w:rsidRPr="00DB4412">
              <w:rPr>
                <w:rFonts w:ascii="Arial" w:hAnsi="Arial" w:cs="Arial"/>
                <w:b/>
                <w:sz w:val="24"/>
                <w:szCs w:val="24"/>
              </w:rPr>
              <w:t>The student will:</w:t>
            </w:r>
          </w:p>
        </w:tc>
      </w:tr>
      <w:tr w:rsidR="000E76A0" w:rsidTr="005B7517">
        <w:tc>
          <w:tcPr>
            <w:tcW w:w="2358" w:type="dxa"/>
          </w:tcPr>
          <w:p w:rsidR="000E76A0" w:rsidRPr="00DB4412" w:rsidRDefault="000E76A0" w:rsidP="00DB4412">
            <w:pPr>
              <w:pStyle w:val="NoSpacing"/>
              <w:rPr>
                <w:rFonts w:ascii="Arial" w:hAnsi="Arial" w:cs="Arial"/>
                <w:sz w:val="24"/>
                <w:szCs w:val="24"/>
              </w:rPr>
            </w:pPr>
            <w:r>
              <w:rPr>
                <w:rFonts w:ascii="Arial" w:hAnsi="Arial" w:cs="Arial"/>
                <w:sz w:val="24"/>
                <w:szCs w:val="24"/>
              </w:rPr>
              <w:t>AV.11.CR.4.5</w:t>
            </w:r>
          </w:p>
        </w:tc>
        <w:tc>
          <w:tcPr>
            <w:tcW w:w="7218" w:type="dxa"/>
          </w:tcPr>
          <w:p w:rsidR="000E76A0" w:rsidRDefault="000E76A0" w:rsidP="00DB4412">
            <w:pPr>
              <w:pStyle w:val="NoSpacing"/>
              <w:rPr>
                <w:rFonts w:ascii="Arial" w:hAnsi="Arial" w:cs="Arial"/>
                <w:sz w:val="24"/>
                <w:szCs w:val="24"/>
              </w:rPr>
            </w:pPr>
            <w:r>
              <w:rPr>
                <w:rFonts w:ascii="Arial" w:hAnsi="Arial" w:cs="Arial"/>
                <w:sz w:val="24"/>
                <w:szCs w:val="24"/>
              </w:rPr>
              <w:t>Analyze the structure and formatting of college entrance exams and develop a test-taking plan that will lead to higher scores.</w:t>
            </w:r>
          </w:p>
          <w:p w:rsidR="000E76A0" w:rsidRPr="00DB4412" w:rsidRDefault="000E76A0" w:rsidP="00DB4412">
            <w:pPr>
              <w:pStyle w:val="NoSpacing"/>
              <w:rPr>
                <w:rFonts w:ascii="Arial" w:hAnsi="Arial" w:cs="Arial"/>
                <w:sz w:val="24"/>
                <w:szCs w:val="24"/>
              </w:rPr>
            </w:pPr>
            <w:r>
              <w:rPr>
                <w:rFonts w:ascii="Arial" w:hAnsi="Arial" w:cs="Arial"/>
                <w:sz w:val="24"/>
                <w:szCs w:val="24"/>
              </w:rPr>
              <w:t>Also assesses AV.11.CR.4.4.</w:t>
            </w:r>
          </w:p>
        </w:tc>
      </w:tr>
    </w:tbl>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Appendix C: AVID Item Writer Glossary</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r>
        <w:rPr>
          <w:rFonts w:ascii="Arial" w:hAnsi="Arial" w:cs="Arial"/>
          <w:b/>
          <w:sz w:val="24"/>
          <w:szCs w:val="24"/>
        </w:rPr>
        <w:t xml:space="preserve">The following glossary is a reference list provided for Item Writers and is </w:t>
      </w:r>
      <w:r w:rsidRPr="002C39B8">
        <w:rPr>
          <w:rFonts w:ascii="Arial" w:hAnsi="Arial" w:cs="Arial"/>
          <w:sz w:val="24"/>
          <w:szCs w:val="24"/>
        </w:rPr>
        <w:t xml:space="preserve">not </w:t>
      </w:r>
      <w:r>
        <w:rPr>
          <w:rFonts w:ascii="Arial" w:hAnsi="Arial" w:cs="Arial"/>
          <w:b/>
          <w:sz w:val="24"/>
          <w:szCs w:val="24"/>
        </w:rPr>
        <w:t>intended to comprise a comprehensive vocabulary list for students.  The terms in this glossary pertain to the Specifications and the Benchmarks Clarifications in AVID.</w:t>
      </w:r>
    </w:p>
    <w:p w:rsidR="002C39B8" w:rsidRDefault="002C39B8" w:rsidP="002C39B8">
      <w:pPr>
        <w:pStyle w:val="NoSpacing"/>
        <w:rPr>
          <w:rFonts w:ascii="Arial" w:hAnsi="Arial" w:cs="Arial"/>
          <w:b/>
          <w:sz w:val="24"/>
          <w:szCs w:val="24"/>
        </w:rPr>
      </w:pPr>
    </w:p>
    <w:p w:rsidR="00CA4A50" w:rsidRDefault="00CA4A50" w:rsidP="002C39B8">
      <w:pPr>
        <w:pStyle w:val="NoSpacing"/>
        <w:rPr>
          <w:rFonts w:ascii="Arial" w:hAnsi="Arial" w:cs="Arial"/>
          <w:b/>
          <w:sz w:val="24"/>
          <w:szCs w:val="24"/>
        </w:rPr>
      </w:pPr>
    </w:p>
    <w:p w:rsidR="00962E8E" w:rsidRPr="00ED2660" w:rsidRDefault="00962E8E" w:rsidP="00962E8E">
      <w:pPr>
        <w:pStyle w:val="NoSpacing"/>
        <w:rPr>
          <w:rFonts w:ascii="Arial" w:hAnsi="Arial" w:cs="Arial"/>
          <w:sz w:val="24"/>
          <w:szCs w:val="24"/>
        </w:rPr>
      </w:pPr>
      <w:r>
        <w:rPr>
          <w:rFonts w:ascii="Arial" w:hAnsi="Arial" w:cs="Arial"/>
          <w:b/>
          <w:sz w:val="24"/>
          <w:szCs w:val="24"/>
        </w:rPr>
        <w:t xml:space="preserve">AVID: </w:t>
      </w:r>
      <w:r>
        <w:rPr>
          <w:rFonts w:ascii="Arial" w:hAnsi="Arial" w:cs="Arial"/>
          <w:sz w:val="24"/>
          <w:szCs w:val="24"/>
        </w:rPr>
        <w:t xml:space="preserve">Advancement Via Individual Determination [L. </w:t>
      </w:r>
      <w:proofErr w:type="spellStart"/>
      <w:r>
        <w:rPr>
          <w:rFonts w:ascii="Arial" w:hAnsi="Arial" w:cs="Arial"/>
          <w:sz w:val="24"/>
          <w:szCs w:val="24"/>
        </w:rPr>
        <w:t>avidus</w:t>
      </w:r>
      <w:proofErr w:type="spellEnd"/>
      <w:r>
        <w:rPr>
          <w:rFonts w:ascii="Arial" w:hAnsi="Arial" w:cs="Arial"/>
          <w:sz w:val="24"/>
          <w:szCs w:val="24"/>
        </w:rPr>
        <w:t>]: eager for knowledge</w:t>
      </w:r>
    </w:p>
    <w:p w:rsidR="00962E8E" w:rsidRDefault="00962E8E" w:rsidP="00962E8E">
      <w:pPr>
        <w:pStyle w:val="NoSpacing"/>
        <w:rPr>
          <w:rFonts w:ascii="Arial" w:hAnsi="Arial" w:cs="Arial"/>
          <w:b/>
          <w:sz w:val="24"/>
          <w:szCs w:val="24"/>
        </w:rPr>
      </w:pPr>
    </w:p>
    <w:p w:rsidR="00962E8E" w:rsidRDefault="00962E8E" w:rsidP="00962E8E">
      <w:pPr>
        <w:pStyle w:val="NoSpacing"/>
        <w:rPr>
          <w:rFonts w:ascii="Arial" w:hAnsi="Arial" w:cs="Arial"/>
          <w:sz w:val="24"/>
          <w:szCs w:val="24"/>
        </w:rPr>
      </w:pPr>
      <w:r>
        <w:rPr>
          <w:rFonts w:ascii="Arial" w:hAnsi="Arial" w:cs="Arial"/>
          <w:b/>
          <w:sz w:val="24"/>
          <w:szCs w:val="24"/>
        </w:rPr>
        <w:t xml:space="preserve">AVID Binder: </w:t>
      </w:r>
      <w:r>
        <w:rPr>
          <w:rFonts w:ascii="Arial" w:hAnsi="Arial" w:cs="Arial"/>
          <w:sz w:val="24"/>
          <w:szCs w:val="24"/>
        </w:rPr>
        <w:t>This is an organizational tool that is required for all AVID students to use.  Contents and size may vary by grade level.  In general, a 3-inch, 3-ring binder with pockets and dividers with colored tabs to separate each academic class including AVID is organized within the binder.  A zipper pouch to store supplies is also placed within the binder, along with filler paper, Cornell note paper, tutorial forms and learning logs.</w:t>
      </w:r>
    </w:p>
    <w:p w:rsidR="00962E8E" w:rsidRDefault="00962E8E" w:rsidP="00962E8E">
      <w:pPr>
        <w:pStyle w:val="NoSpacing"/>
        <w:rPr>
          <w:rFonts w:ascii="Arial" w:hAnsi="Arial" w:cs="Arial"/>
          <w:sz w:val="24"/>
          <w:szCs w:val="24"/>
        </w:rPr>
      </w:pPr>
    </w:p>
    <w:p w:rsidR="00962E8E" w:rsidRPr="008B66A4" w:rsidRDefault="00962E8E" w:rsidP="00962E8E">
      <w:pPr>
        <w:pStyle w:val="NoSpacing"/>
        <w:rPr>
          <w:rFonts w:ascii="Arial" w:hAnsi="Arial" w:cs="Arial"/>
          <w:sz w:val="24"/>
          <w:szCs w:val="24"/>
        </w:rPr>
      </w:pPr>
      <w:r w:rsidRPr="008B66A4">
        <w:rPr>
          <w:rFonts w:ascii="Arial" w:hAnsi="Arial" w:cs="Arial"/>
          <w:b/>
          <w:sz w:val="24"/>
          <w:szCs w:val="24"/>
        </w:rPr>
        <w:t xml:space="preserve">AVID Methodologies: </w:t>
      </w:r>
      <w:r>
        <w:rPr>
          <w:rFonts w:ascii="Arial" w:hAnsi="Arial" w:cs="Arial"/>
          <w:sz w:val="24"/>
          <w:szCs w:val="24"/>
        </w:rPr>
        <w:t>AVID strategies and framework most effective in the quest for writing, inquiry, collaboration, organization, and reading.  The methodology is not intended to change the curriculum, rather to allow all students to have access to rigorous college preparatory curriculum.</w:t>
      </w:r>
    </w:p>
    <w:p w:rsidR="00962E8E" w:rsidRDefault="00962E8E" w:rsidP="00962E8E">
      <w:pPr>
        <w:pStyle w:val="NoSpacing"/>
        <w:rPr>
          <w:rFonts w:ascii="Arial" w:hAnsi="Arial" w:cs="Arial"/>
          <w:b/>
          <w:sz w:val="24"/>
          <w:szCs w:val="24"/>
        </w:rPr>
      </w:pPr>
    </w:p>
    <w:p w:rsidR="00962E8E" w:rsidRPr="0096259D" w:rsidRDefault="00962E8E" w:rsidP="00962E8E">
      <w:pPr>
        <w:pStyle w:val="NoSpacing"/>
        <w:rPr>
          <w:rFonts w:ascii="Arial" w:hAnsi="Arial" w:cs="Arial"/>
          <w:sz w:val="24"/>
          <w:szCs w:val="24"/>
        </w:rPr>
      </w:pPr>
      <w:r>
        <w:rPr>
          <w:rFonts w:ascii="Arial" w:hAnsi="Arial" w:cs="Arial"/>
          <w:b/>
          <w:sz w:val="24"/>
          <w:szCs w:val="24"/>
        </w:rPr>
        <w:t xml:space="preserve">AVID Student Agreement: </w:t>
      </w:r>
      <w:r>
        <w:rPr>
          <w:rFonts w:ascii="Arial" w:hAnsi="Arial" w:cs="Arial"/>
          <w:sz w:val="24"/>
          <w:szCs w:val="24"/>
        </w:rPr>
        <w:t>An individual student contract outlining student goals and responsibilities that shall be adhered to throughout the school year.</w:t>
      </w:r>
    </w:p>
    <w:p w:rsidR="00962E8E" w:rsidRDefault="00962E8E" w:rsidP="00962E8E">
      <w:pPr>
        <w:pStyle w:val="NoSpacing"/>
        <w:rPr>
          <w:rFonts w:ascii="Arial" w:hAnsi="Arial" w:cs="Arial"/>
          <w:b/>
          <w:sz w:val="24"/>
          <w:szCs w:val="24"/>
        </w:rPr>
      </w:pPr>
    </w:p>
    <w:p w:rsidR="00962E8E" w:rsidRPr="006C7F57" w:rsidRDefault="00962E8E" w:rsidP="00962E8E">
      <w:pPr>
        <w:pStyle w:val="NoSpacing"/>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Instructional method in which students are grouped to work together to solve problems or create learning environments that allows opportunities for students to take personal responsibility for their own work.</w:t>
      </w:r>
    </w:p>
    <w:p w:rsidR="00962E8E" w:rsidRDefault="00962E8E" w:rsidP="00962E8E">
      <w:pPr>
        <w:pStyle w:val="NoSpacing"/>
        <w:rPr>
          <w:rFonts w:ascii="Arial" w:hAnsi="Arial" w:cs="Arial"/>
          <w:b/>
          <w:sz w:val="24"/>
          <w:szCs w:val="24"/>
        </w:rPr>
      </w:pPr>
    </w:p>
    <w:p w:rsidR="00962E8E" w:rsidRPr="00E156D1" w:rsidRDefault="00962E8E" w:rsidP="00962E8E">
      <w:pPr>
        <w:pStyle w:val="NoSpacing"/>
        <w:rPr>
          <w:rFonts w:ascii="Arial" w:hAnsi="Arial" w:cs="Arial"/>
          <w:sz w:val="24"/>
          <w:szCs w:val="24"/>
        </w:rPr>
      </w:pPr>
      <w:r w:rsidRPr="002E5C51">
        <w:rPr>
          <w:rFonts w:ascii="Arial" w:hAnsi="Arial" w:cs="Arial"/>
          <w:b/>
          <w:sz w:val="24"/>
          <w:szCs w:val="24"/>
        </w:rPr>
        <w:t>College Readiness:</w:t>
      </w:r>
      <w:r>
        <w:rPr>
          <w:rFonts w:ascii="Arial" w:hAnsi="Arial" w:cs="Arial"/>
          <w:sz w:val="24"/>
          <w:szCs w:val="24"/>
        </w:rPr>
        <w:t xml:space="preserve"> Building a college-going-culture through field trip opportunities and by identifying college requirements, understanding college vocabulary, researching various career paths, researching various types of colleges and universities, </w:t>
      </w:r>
      <w:r w:rsidR="008E7392">
        <w:rPr>
          <w:rFonts w:ascii="Arial" w:hAnsi="Arial" w:cs="Arial"/>
          <w:sz w:val="24"/>
          <w:szCs w:val="24"/>
        </w:rPr>
        <w:t xml:space="preserve">researching college costs, </w:t>
      </w:r>
      <w:r>
        <w:rPr>
          <w:rFonts w:ascii="Arial" w:hAnsi="Arial" w:cs="Arial"/>
          <w:sz w:val="24"/>
          <w:szCs w:val="24"/>
        </w:rPr>
        <w:t>and planning for college acceptance.</w:t>
      </w:r>
    </w:p>
    <w:p w:rsidR="00962E8E" w:rsidRDefault="00962E8E" w:rsidP="00962E8E">
      <w:pPr>
        <w:pStyle w:val="NoSpacing"/>
        <w:rPr>
          <w:rFonts w:ascii="Arial" w:hAnsi="Arial" w:cs="Arial"/>
          <w:b/>
          <w:sz w:val="24"/>
          <w:szCs w:val="24"/>
        </w:rPr>
      </w:pPr>
    </w:p>
    <w:p w:rsidR="00962E8E" w:rsidRPr="005F7B11" w:rsidRDefault="00962E8E" w:rsidP="00962E8E">
      <w:pPr>
        <w:pStyle w:val="NoSpacing"/>
        <w:rPr>
          <w:rFonts w:ascii="Arial" w:hAnsi="Arial" w:cs="Arial"/>
          <w:sz w:val="24"/>
          <w:szCs w:val="24"/>
        </w:rPr>
      </w:pPr>
      <w:r>
        <w:rPr>
          <w:rFonts w:ascii="Arial" w:hAnsi="Arial" w:cs="Arial"/>
          <w:b/>
          <w:sz w:val="24"/>
          <w:szCs w:val="24"/>
        </w:rPr>
        <w:t>Conflict Management:</w:t>
      </w:r>
      <w:r>
        <w:rPr>
          <w:rFonts w:ascii="Arial" w:hAnsi="Arial" w:cs="Arial"/>
          <w:sz w:val="24"/>
          <w:szCs w:val="24"/>
        </w:rPr>
        <w:t xml:space="preserve"> Tools that provide students with effective ways to positively engage in all classes.</w:t>
      </w:r>
    </w:p>
    <w:p w:rsidR="00962E8E" w:rsidRDefault="00962E8E" w:rsidP="00962E8E">
      <w:pPr>
        <w:pStyle w:val="NoSpacing"/>
        <w:rPr>
          <w:rFonts w:ascii="Arial" w:hAnsi="Arial" w:cs="Arial"/>
          <w:b/>
          <w:sz w:val="24"/>
          <w:szCs w:val="24"/>
        </w:rPr>
      </w:pPr>
    </w:p>
    <w:p w:rsidR="00962E8E" w:rsidRPr="00B81A97" w:rsidRDefault="00962E8E" w:rsidP="00962E8E">
      <w:pPr>
        <w:pStyle w:val="NoSpacing"/>
        <w:rPr>
          <w:rFonts w:ascii="Arial" w:hAnsi="Arial" w:cs="Arial"/>
          <w:sz w:val="24"/>
          <w:szCs w:val="24"/>
        </w:rPr>
      </w:pPr>
      <w:r>
        <w:rPr>
          <w:rFonts w:ascii="Arial" w:hAnsi="Arial" w:cs="Arial"/>
          <w:b/>
          <w:sz w:val="24"/>
          <w:szCs w:val="24"/>
        </w:rPr>
        <w:t>Cornell Note Taking:</w:t>
      </w:r>
      <w:r>
        <w:rPr>
          <w:rFonts w:ascii="Arial" w:hAnsi="Arial" w:cs="Arial"/>
          <w:sz w:val="24"/>
          <w:szCs w:val="24"/>
        </w:rPr>
        <w:t xml:space="preserve"> A systematic approach designed by Dr. Walter Pauk of taking notes that require students to divide their papers into a narrow left margin where students write clarifying questions and headings related to their notes in the wide, right margin.  A summary response is placed at the bottom of the note page. This system also requires students to review and revise their notes often, as well as, to use the notes as a study guide.</w:t>
      </w:r>
    </w:p>
    <w:p w:rsidR="00962E8E" w:rsidRDefault="00962E8E" w:rsidP="00962E8E">
      <w:pPr>
        <w:pStyle w:val="NoSpacing"/>
        <w:rPr>
          <w:rFonts w:ascii="Arial" w:hAnsi="Arial" w:cs="Arial"/>
          <w:b/>
          <w:sz w:val="24"/>
          <w:szCs w:val="24"/>
        </w:rPr>
      </w:pPr>
    </w:p>
    <w:p w:rsidR="00962E8E" w:rsidRDefault="00962E8E" w:rsidP="00962E8E">
      <w:pPr>
        <w:pStyle w:val="NoSpacing"/>
        <w:rPr>
          <w:rFonts w:ascii="Arial" w:hAnsi="Arial" w:cs="Arial"/>
          <w:sz w:val="24"/>
          <w:szCs w:val="24"/>
        </w:rPr>
      </w:pPr>
      <w:r>
        <w:rPr>
          <w:rFonts w:ascii="Arial" w:hAnsi="Arial" w:cs="Arial"/>
          <w:b/>
          <w:sz w:val="24"/>
          <w:szCs w:val="24"/>
        </w:rPr>
        <w:t xml:space="preserve">Cornell Way: </w:t>
      </w:r>
      <w:r>
        <w:rPr>
          <w:rFonts w:ascii="Arial" w:hAnsi="Arial" w:cs="Arial"/>
          <w:sz w:val="24"/>
          <w:szCs w:val="24"/>
        </w:rPr>
        <w:t xml:space="preserve">AVID’s focused note-taking system that utilizes the Cornell note-taking steps. This system includes 4 key aspects: note-taking, note making, note interacting and note-reflecting that </w:t>
      </w:r>
      <w:proofErr w:type="gramStart"/>
      <w:r>
        <w:rPr>
          <w:rFonts w:ascii="Arial" w:hAnsi="Arial" w:cs="Arial"/>
          <w:sz w:val="24"/>
          <w:szCs w:val="24"/>
        </w:rPr>
        <w:t>are</w:t>
      </w:r>
      <w:proofErr w:type="gramEnd"/>
      <w:r>
        <w:rPr>
          <w:rFonts w:ascii="Arial" w:hAnsi="Arial" w:cs="Arial"/>
          <w:sz w:val="24"/>
          <w:szCs w:val="24"/>
        </w:rPr>
        <w:t xml:space="preserve"> broken down into 10 steps defining the CORNELL WAY.</w:t>
      </w:r>
    </w:p>
    <w:p w:rsidR="00962E8E" w:rsidRPr="00BE5913" w:rsidRDefault="00962E8E" w:rsidP="00962E8E">
      <w:pPr>
        <w:pStyle w:val="NoSpacing"/>
        <w:rPr>
          <w:rFonts w:ascii="Arial" w:hAnsi="Arial" w:cs="Arial"/>
          <w:sz w:val="24"/>
          <w:szCs w:val="24"/>
        </w:rPr>
      </w:pPr>
      <w:r>
        <w:rPr>
          <w:rFonts w:ascii="Arial" w:hAnsi="Arial" w:cs="Arial"/>
          <w:b/>
          <w:sz w:val="24"/>
          <w:szCs w:val="24"/>
        </w:rPr>
        <w:lastRenderedPageBreak/>
        <w:t>Critical Reading:</w:t>
      </w:r>
      <w:r>
        <w:rPr>
          <w:rFonts w:ascii="Arial" w:hAnsi="Arial" w:cs="Arial"/>
          <w:sz w:val="24"/>
          <w:szCs w:val="24"/>
        </w:rPr>
        <w:t xml:space="preserve"> Development of strategies that encourage connecting to prior knowledge, understanding text structure, and using text processing to increase success and confidence with comprehension skills.  Textual analysis includes pre-reading and rereading strategies, as well as </w:t>
      </w:r>
      <w:r w:rsidRPr="001E5B88">
        <w:rPr>
          <w:rFonts w:ascii="Arial" w:hAnsi="Arial" w:cs="Arial"/>
          <w:i/>
          <w:sz w:val="24"/>
          <w:szCs w:val="24"/>
        </w:rPr>
        <w:t>Marking the Text</w:t>
      </w:r>
      <w:r>
        <w:rPr>
          <w:rFonts w:ascii="Arial" w:hAnsi="Arial" w:cs="Arial"/>
          <w:sz w:val="24"/>
          <w:szCs w:val="24"/>
        </w:rPr>
        <w:t xml:space="preserve">, </w:t>
      </w:r>
      <w:r w:rsidRPr="006C7F57">
        <w:rPr>
          <w:rFonts w:ascii="Arial" w:hAnsi="Arial" w:cs="Arial"/>
          <w:i/>
          <w:sz w:val="24"/>
          <w:szCs w:val="24"/>
        </w:rPr>
        <w:t>Annotating the Text</w:t>
      </w:r>
      <w:r>
        <w:rPr>
          <w:rFonts w:ascii="Arial" w:hAnsi="Arial" w:cs="Arial"/>
          <w:sz w:val="24"/>
          <w:szCs w:val="24"/>
        </w:rPr>
        <w:t xml:space="preserve"> and </w:t>
      </w:r>
      <w:r w:rsidRPr="001E5B88">
        <w:rPr>
          <w:rFonts w:ascii="Arial" w:hAnsi="Arial" w:cs="Arial"/>
          <w:i/>
          <w:sz w:val="24"/>
          <w:szCs w:val="24"/>
        </w:rPr>
        <w:t>Summarizing the Text</w:t>
      </w:r>
      <w:r>
        <w:rPr>
          <w:rFonts w:ascii="Arial" w:hAnsi="Arial" w:cs="Arial"/>
          <w:sz w:val="24"/>
          <w:szCs w:val="24"/>
        </w:rPr>
        <w:t>.</w:t>
      </w:r>
    </w:p>
    <w:p w:rsidR="00962E8E" w:rsidRDefault="00962E8E" w:rsidP="00962E8E">
      <w:pPr>
        <w:pStyle w:val="NoSpacing"/>
        <w:rPr>
          <w:rFonts w:ascii="Arial" w:hAnsi="Arial" w:cs="Arial"/>
          <w:b/>
          <w:sz w:val="24"/>
          <w:szCs w:val="24"/>
        </w:rPr>
      </w:pPr>
    </w:p>
    <w:p w:rsidR="00962E8E" w:rsidRPr="001E5B88" w:rsidRDefault="00962E8E" w:rsidP="00962E8E">
      <w:pPr>
        <w:pStyle w:val="NoSpacing"/>
        <w:rPr>
          <w:rFonts w:ascii="Arial" w:hAnsi="Arial" w:cs="Arial"/>
          <w:sz w:val="24"/>
          <w:szCs w:val="24"/>
        </w:rPr>
      </w:pPr>
      <w:r>
        <w:rPr>
          <w:rFonts w:ascii="Arial" w:hAnsi="Arial" w:cs="Arial"/>
          <w:b/>
          <w:sz w:val="24"/>
          <w:szCs w:val="24"/>
        </w:rPr>
        <w:t xml:space="preserve">Critical Reading Instruction: </w:t>
      </w:r>
      <w:r w:rsidRPr="00FB3175">
        <w:rPr>
          <w:rFonts w:ascii="Arial" w:hAnsi="Arial" w:cs="Arial"/>
          <w:sz w:val="24"/>
          <w:szCs w:val="24"/>
        </w:rPr>
        <w:t>A f</w:t>
      </w:r>
      <w:r>
        <w:rPr>
          <w:rFonts w:ascii="Arial" w:hAnsi="Arial" w:cs="Arial"/>
          <w:sz w:val="24"/>
          <w:szCs w:val="24"/>
        </w:rPr>
        <w:t xml:space="preserve">ive step process that includes a plan for reading, building vocabulary, a pre-reading activity, interaction with the text during reading, and an activity to extend beyond the text after reading.  </w:t>
      </w:r>
    </w:p>
    <w:p w:rsidR="00962E8E" w:rsidRDefault="00962E8E" w:rsidP="00962E8E">
      <w:pPr>
        <w:pStyle w:val="NoSpacing"/>
        <w:rPr>
          <w:rFonts w:ascii="Arial" w:hAnsi="Arial" w:cs="Arial"/>
          <w:b/>
          <w:sz w:val="24"/>
          <w:szCs w:val="24"/>
        </w:rPr>
      </w:pPr>
    </w:p>
    <w:p w:rsidR="00962E8E" w:rsidRDefault="00962E8E" w:rsidP="00962E8E">
      <w:pPr>
        <w:pStyle w:val="NoSpacing"/>
        <w:rPr>
          <w:rFonts w:ascii="Arial" w:hAnsi="Arial" w:cs="Arial"/>
          <w:sz w:val="24"/>
          <w:szCs w:val="24"/>
        </w:rPr>
      </w:pPr>
      <w:r>
        <w:rPr>
          <w:rFonts w:ascii="Arial" w:hAnsi="Arial" w:cs="Arial"/>
          <w:b/>
          <w:sz w:val="24"/>
          <w:szCs w:val="24"/>
        </w:rPr>
        <w:t>Goal Setting:</w:t>
      </w:r>
      <w:r>
        <w:rPr>
          <w:rFonts w:ascii="Arial" w:hAnsi="Arial" w:cs="Arial"/>
          <w:sz w:val="24"/>
          <w:szCs w:val="24"/>
        </w:rPr>
        <w:t xml:space="preserve"> A systematic approach to setting and achieving short-range, mid-range, and long-r</w:t>
      </w:r>
      <w:r w:rsidR="00720792">
        <w:rPr>
          <w:rFonts w:ascii="Arial" w:hAnsi="Arial" w:cs="Arial"/>
          <w:sz w:val="24"/>
          <w:szCs w:val="24"/>
        </w:rPr>
        <w:t>ange goals using the GPA (Goal-Plan-</w:t>
      </w:r>
      <w:r>
        <w:rPr>
          <w:rFonts w:ascii="Arial" w:hAnsi="Arial" w:cs="Arial"/>
          <w:sz w:val="24"/>
          <w:szCs w:val="24"/>
        </w:rPr>
        <w:t>Action) outline.</w:t>
      </w:r>
    </w:p>
    <w:p w:rsidR="00962E8E" w:rsidRDefault="00962E8E" w:rsidP="00962E8E">
      <w:pPr>
        <w:pStyle w:val="NoSpacing"/>
        <w:rPr>
          <w:rFonts w:ascii="Arial" w:hAnsi="Arial" w:cs="Arial"/>
          <w:sz w:val="24"/>
          <w:szCs w:val="24"/>
        </w:rPr>
      </w:pPr>
    </w:p>
    <w:p w:rsidR="00962E8E" w:rsidRPr="00B81C60" w:rsidRDefault="00962E8E" w:rsidP="00962E8E">
      <w:pPr>
        <w:pStyle w:val="NoSpacing"/>
        <w:rPr>
          <w:rFonts w:ascii="Arial" w:hAnsi="Arial" w:cs="Arial"/>
          <w:sz w:val="24"/>
          <w:szCs w:val="24"/>
        </w:rPr>
      </w:pPr>
      <w:r>
        <w:rPr>
          <w:rFonts w:ascii="Arial" w:hAnsi="Arial" w:cs="Arial"/>
          <w:b/>
          <w:sz w:val="24"/>
          <w:szCs w:val="24"/>
        </w:rPr>
        <w:t xml:space="preserve">Higher Order </w:t>
      </w:r>
      <w:r w:rsidRPr="000D17FF">
        <w:rPr>
          <w:rFonts w:ascii="Arial" w:hAnsi="Arial" w:cs="Arial"/>
          <w:b/>
          <w:sz w:val="24"/>
          <w:szCs w:val="24"/>
        </w:rPr>
        <w:t>of Thinking:</w:t>
      </w:r>
      <w:r>
        <w:rPr>
          <w:rFonts w:ascii="Arial" w:hAnsi="Arial" w:cs="Arial"/>
          <w:b/>
          <w:sz w:val="24"/>
          <w:szCs w:val="24"/>
        </w:rPr>
        <w:t xml:space="preserve"> </w:t>
      </w:r>
      <w:r w:rsidRPr="00862591">
        <w:rPr>
          <w:rFonts w:ascii="Arial" w:hAnsi="Arial" w:cs="Arial"/>
          <w:i/>
          <w:sz w:val="24"/>
          <w:szCs w:val="24"/>
        </w:rPr>
        <w:t>Costa’s Levels of Thinking</w:t>
      </w:r>
      <w:r>
        <w:rPr>
          <w:rFonts w:ascii="Arial" w:hAnsi="Arial" w:cs="Arial"/>
          <w:sz w:val="24"/>
          <w:szCs w:val="24"/>
        </w:rPr>
        <w:t xml:space="preserve">: A three tier approach to higher order thinking skills – level one is text explicit, level two is text implicit, and level three is experienced based.  </w:t>
      </w:r>
      <w:r w:rsidRPr="00862591">
        <w:rPr>
          <w:rFonts w:ascii="Arial" w:hAnsi="Arial" w:cs="Arial"/>
          <w:i/>
          <w:sz w:val="24"/>
          <w:szCs w:val="24"/>
        </w:rPr>
        <w:t>Blooms’ Taxonomy:</w:t>
      </w:r>
      <w:r>
        <w:rPr>
          <w:rFonts w:ascii="Arial" w:hAnsi="Arial" w:cs="Arial"/>
          <w:sz w:val="24"/>
          <w:szCs w:val="24"/>
        </w:rPr>
        <w:t xml:space="preserve"> Includes six levels of questioning – knowledge, comprehension, application, analysis, synthesis, and evaluation.  </w:t>
      </w:r>
      <w:r w:rsidRPr="00B81C60">
        <w:rPr>
          <w:rFonts w:ascii="Arial" w:hAnsi="Arial" w:cs="Arial"/>
          <w:i/>
          <w:sz w:val="24"/>
          <w:szCs w:val="24"/>
        </w:rPr>
        <w:t>Webb’s Depth of Knowledge:</w:t>
      </w:r>
      <w:r>
        <w:rPr>
          <w:rFonts w:ascii="Arial" w:hAnsi="Arial" w:cs="Arial"/>
          <w:i/>
          <w:sz w:val="24"/>
          <w:szCs w:val="24"/>
        </w:rPr>
        <w:t xml:space="preserve"> </w:t>
      </w:r>
      <w:r>
        <w:rPr>
          <w:rFonts w:ascii="Arial" w:hAnsi="Arial" w:cs="Arial"/>
          <w:sz w:val="24"/>
          <w:szCs w:val="24"/>
        </w:rPr>
        <w:t>A four tier approach – level one (recall), level two (skill/concept), level three (strategic thinking), and level four (extended thinking).</w:t>
      </w:r>
    </w:p>
    <w:p w:rsidR="00962E8E" w:rsidRDefault="00962E8E" w:rsidP="00962E8E">
      <w:pPr>
        <w:pStyle w:val="NoSpacing"/>
        <w:rPr>
          <w:rFonts w:ascii="Arial" w:hAnsi="Arial" w:cs="Arial"/>
          <w:sz w:val="24"/>
          <w:szCs w:val="24"/>
        </w:rPr>
      </w:pPr>
    </w:p>
    <w:p w:rsidR="00962E8E" w:rsidRPr="00FF00FF" w:rsidRDefault="00962E8E" w:rsidP="00962E8E">
      <w:pPr>
        <w:pStyle w:val="NoSpacing"/>
        <w:rPr>
          <w:rFonts w:ascii="Arial" w:hAnsi="Arial" w:cs="Arial"/>
          <w:sz w:val="24"/>
          <w:szCs w:val="24"/>
        </w:rPr>
      </w:pPr>
      <w:r>
        <w:rPr>
          <w:rFonts w:ascii="Arial" w:hAnsi="Arial" w:cs="Arial"/>
          <w:b/>
          <w:sz w:val="24"/>
          <w:szCs w:val="24"/>
        </w:rPr>
        <w:t>Inquiry:</w:t>
      </w:r>
      <w:r>
        <w:rPr>
          <w:rFonts w:ascii="Arial" w:hAnsi="Arial" w:cs="Arial"/>
          <w:sz w:val="24"/>
          <w:szCs w:val="24"/>
        </w:rPr>
        <w:t xml:space="preserve"> Skillful, higher-level, open-ended questioning methods. </w:t>
      </w:r>
    </w:p>
    <w:p w:rsidR="00962E8E" w:rsidRDefault="00962E8E" w:rsidP="00962E8E">
      <w:pPr>
        <w:pStyle w:val="NoSpacing"/>
        <w:rPr>
          <w:rFonts w:ascii="Arial" w:hAnsi="Arial" w:cs="Arial"/>
          <w:b/>
          <w:sz w:val="24"/>
          <w:szCs w:val="24"/>
        </w:rPr>
      </w:pPr>
    </w:p>
    <w:p w:rsidR="00962E8E" w:rsidRPr="00714D93" w:rsidRDefault="00962E8E" w:rsidP="00962E8E">
      <w:pPr>
        <w:pStyle w:val="NoSpacing"/>
        <w:rPr>
          <w:rFonts w:ascii="Arial" w:hAnsi="Arial" w:cs="Arial"/>
          <w:sz w:val="24"/>
          <w:szCs w:val="24"/>
        </w:rPr>
      </w:pPr>
      <w:r>
        <w:rPr>
          <w:rFonts w:ascii="Arial" w:hAnsi="Arial" w:cs="Arial"/>
          <w:b/>
          <w:sz w:val="24"/>
          <w:szCs w:val="24"/>
        </w:rPr>
        <w:t>Learning Logs:</w:t>
      </w:r>
      <w:r>
        <w:rPr>
          <w:rFonts w:ascii="Arial" w:hAnsi="Arial" w:cs="Arial"/>
          <w:sz w:val="24"/>
          <w:szCs w:val="24"/>
        </w:rPr>
        <w:t xml:space="preserve"> A technique used to help students focus on what they are learning.</w:t>
      </w:r>
    </w:p>
    <w:p w:rsidR="00962E8E" w:rsidRDefault="00962E8E" w:rsidP="00962E8E">
      <w:pPr>
        <w:pStyle w:val="NoSpacing"/>
        <w:rPr>
          <w:rFonts w:ascii="Arial" w:hAnsi="Arial" w:cs="Arial"/>
          <w:b/>
          <w:sz w:val="24"/>
          <w:szCs w:val="24"/>
        </w:rPr>
      </w:pPr>
    </w:p>
    <w:p w:rsidR="00962E8E" w:rsidRPr="00716181" w:rsidRDefault="00962E8E" w:rsidP="00962E8E">
      <w:pPr>
        <w:pStyle w:val="NoSpacing"/>
        <w:rPr>
          <w:rFonts w:ascii="Arial" w:hAnsi="Arial" w:cs="Arial"/>
          <w:sz w:val="24"/>
          <w:szCs w:val="24"/>
        </w:rPr>
      </w:pPr>
      <w:r>
        <w:rPr>
          <w:rFonts w:ascii="Arial" w:hAnsi="Arial" w:cs="Arial"/>
          <w:b/>
          <w:sz w:val="24"/>
          <w:szCs w:val="24"/>
        </w:rPr>
        <w:t xml:space="preserve">Philosophical Chairs: </w:t>
      </w:r>
      <w:r>
        <w:rPr>
          <w:rFonts w:ascii="Arial" w:hAnsi="Arial" w:cs="Arial"/>
          <w:sz w:val="24"/>
          <w:szCs w:val="24"/>
        </w:rPr>
        <w:t>A format for classroom discussion similar to debate that focuses on a controversial central statement or topic.</w:t>
      </w:r>
    </w:p>
    <w:p w:rsidR="00962E8E" w:rsidRDefault="00962E8E" w:rsidP="00962E8E">
      <w:pPr>
        <w:pStyle w:val="NoSpacing"/>
        <w:rPr>
          <w:rFonts w:ascii="Arial" w:hAnsi="Arial" w:cs="Arial"/>
          <w:b/>
          <w:sz w:val="24"/>
          <w:szCs w:val="24"/>
        </w:rPr>
      </w:pPr>
    </w:p>
    <w:p w:rsidR="00962E8E" w:rsidRPr="00716181" w:rsidRDefault="00962E8E" w:rsidP="00962E8E">
      <w:pPr>
        <w:pStyle w:val="NoSpacing"/>
        <w:rPr>
          <w:rFonts w:ascii="Arial" w:hAnsi="Arial" w:cs="Arial"/>
          <w:sz w:val="24"/>
          <w:szCs w:val="24"/>
        </w:rPr>
      </w:pPr>
      <w:r>
        <w:rPr>
          <w:rFonts w:ascii="Arial" w:hAnsi="Arial" w:cs="Arial"/>
          <w:b/>
          <w:sz w:val="24"/>
          <w:szCs w:val="24"/>
        </w:rPr>
        <w:t xml:space="preserve">Self-Reflection: </w:t>
      </w:r>
      <w:r>
        <w:rPr>
          <w:rFonts w:ascii="Arial" w:hAnsi="Arial" w:cs="Arial"/>
          <w:sz w:val="24"/>
          <w:szCs w:val="24"/>
        </w:rPr>
        <w:t>A technique used to help students have a deeper understanding of how they learn and how they can positively interact with others.</w:t>
      </w:r>
    </w:p>
    <w:p w:rsidR="00962E8E" w:rsidRDefault="00962E8E" w:rsidP="00962E8E">
      <w:pPr>
        <w:pStyle w:val="NoSpacing"/>
        <w:rPr>
          <w:rFonts w:ascii="Arial" w:hAnsi="Arial" w:cs="Arial"/>
          <w:b/>
          <w:sz w:val="24"/>
          <w:szCs w:val="24"/>
        </w:rPr>
      </w:pPr>
    </w:p>
    <w:p w:rsidR="00962E8E" w:rsidRPr="00B129E4" w:rsidRDefault="00962E8E" w:rsidP="00962E8E">
      <w:pPr>
        <w:pStyle w:val="NoSpacing"/>
        <w:rPr>
          <w:rFonts w:ascii="Arial" w:hAnsi="Arial" w:cs="Arial"/>
          <w:sz w:val="24"/>
          <w:szCs w:val="24"/>
        </w:rPr>
      </w:pPr>
      <w:r>
        <w:rPr>
          <w:rFonts w:ascii="Arial" w:hAnsi="Arial" w:cs="Arial"/>
          <w:b/>
          <w:sz w:val="24"/>
          <w:szCs w:val="24"/>
        </w:rPr>
        <w:t xml:space="preserve">SLANT: </w:t>
      </w:r>
      <w:r>
        <w:rPr>
          <w:rFonts w:ascii="Arial" w:hAnsi="Arial" w:cs="Arial"/>
          <w:sz w:val="24"/>
          <w:szCs w:val="24"/>
        </w:rPr>
        <w:t xml:space="preserve">A technique used to enhance student ownership of learning: </w:t>
      </w:r>
      <w:r w:rsidRPr="00B129E4">
        <w:rPr>
          <w:rFonts w:ascii="Arial" w:hAnsi="Arial" w:cs="Arial"/>
          <w:sz w:val="24"/>
          <w:szCs w:val="24"/>
          <w:u w:val="single"/>
        </w:rPr>
        <w:t>S</w:t>
      </w:r>
      <w:r>
        <w:rPr>
          <w:rFonts w:ascii="Arial" w:hAnsi="Arial" w:cs="Arial"/>
          <w:sz w:val="24"/>
          <w:szCs w:val="24"/>
        </w:rPr>
        <w:t xml:space="preserve">it in the front of the room, </w:t>
      </w:r>
      <w:r w:rsidRPr="00B129E4">
        <w:rPr>
          <w:rFonts w:ascii="Arial" w:hAnsi="Arial" w:cs="Arial"/>
          <w:sz w:val="24"/>
          <w:szCs w:val="24"/>
          <w:u w:val="single"/>
        </w:rPr>
        <w:t>L</w:t>
      </w:r>
      <w:r>
        <w:rPr>
          <w:rFonts w:ascii="Arial" w:hAnsi="Arial" w:cs="Arial"/>
          <w:sz w:val="24"/>
          <w:szCs w:val="24"/>
        </w:rPr>
        <w:t xml:space="preserve">ean Forward, </w:t>
      </w:r>
      <w:r w:rsidRPr="00B129E4">
        <w:rPr>
          <w:rFonts w:ascii="Arial" w:hAnsi="Arial" w:cs="Arial"/>
          <w:sz w:val="24"/>
          <w:szCs w:val="24"/>
          <w:u w:val="single"/>
        </w:rPr>
        <w:t>A</w:t>
      </w:r>
      <w:r>
        <w:rPr>
          <w:rFonts w:ascii="Arial" w:hAnsi="Arial" w:cs="Arial"/>
          <w:sz w:val="24"/>
          <w:szCs w:val="24"/>
        </w:rPr>
        <w:t xml:space="preserve">sk Questions, </w:t>
      </w:r>
      <w:r w:rsidRPr="00B129E4">
        <w:rPr>
          <w:rFonts w:ascii="Arial" w:hAnsi="Arial" w:cs="Arial"/>
          <w:sz w:val="24"/>
          <w:szCs w:val="24"/>
          <w:u w:val="single"/>
        </w:rPr>
        <w:t>N</w:t>
      </w:r>
      <w:r>
        <w:rPr>
          <w:rFonts w:ascii="Arial" w:hAnsi="Arial" w:cs="Arial"/>
          <w:sz w:val="24"/>
          <w:szCs w:val="24"/>
        </w:rPr>
        <w:t xml:space="preserve">od your Head, and </w:t>
      </w:r>
      <w:r w:rsidRPr="00B129E4">
        <w:rPr>
          <w:rFonts w:ascii="Arial" w:hAnsi="Arial" w:cs="Arial"/>
          <w:sz w:val="24"/>
          <w:szCs w:val="24"/>
          <w:u w:val="single"/>
        </w:rPr>
        <w:t>T</w:t>
      </w:r>
      <w:r>
        <w:rPr>
          <w:rFonts w:ascii="Arial" w:hAnsi="Arial" w:cs="Arial"/>
          <w:sz w:val="24"/>
          <w:szCs w:val="24"/>
        </w:rPr>
        <w:t>alk to the Teacher.</w:t>
      </w:r>
    </w:p>
    <w:p w:rsidR="00962E8E" w:rsidRDefault="00962E8E" w:rsidP="00962E8E">
      <w:pPr>
        <w:pStyle w:val="NoSpacing"/>
        <w:rPr>
          <w:rFonts w:ascii="Arial" w:hAnsi="Arial" w:cs="Arial"/>
          <w:b/>
          <w:sz w:val="24"/>
          <w:szCs w:val="24"/>
        </w:rPr>
      </w:pPr>
    </w:p>
    <w:p w:rsidR="00962E8E" w:rsidRPr="00E60285" w:rsidRDefault="00962E8E" w:rsidP="00962E8E">
      <w:pPr>
        <w:pStyle w:val="NoSpacing"/>
        <w:rPr>
          <w:rFonts w:ascii="Arial" w:hAnsi="Arial" w:cs="Arial"/>
          <w:sz w:val="24"/>
          <w:szCs w:val="24"/>
        </w:rPr>
      </w:pPr>
      <w:r>
        <w:rPr>
          <w:rFonts w:ascii="Arial" w:hAnsi="Arial" w:cs="Arial"/>
          <w:b/>
          <w:sz w:val="24"/>
          <w:szCs w:val="24"/>
        </w:rPr>
        <w:t xml:space="preserve">Socratic Method: </w:t>
      </w:r>
      <w:r>
        <w:rPr>
          <w:rFonts w:ascii="Arial" w:hAnsi="Arial" w:cs="Arial"/>
          <w:sz w:val="24"/>
          <w:szCs w:val="24"/>
        </w:rPr>
        <w:t>A method of inquiry developed by Socrates to enable students to think for themselves in order to seek deeper understanding of complex ideas.</w:t>
      </w:r>
    </w:p>
    <w:p w:rsidR="00962E8E" w:rsidRDefault="00962E8E" w:rsidP="00962E8E">
      <w:pPr>
        <w:pStyle w:val="NoSpacing"/>
        <w:rPr>
          <w:rFonts w:ascii="Arial" w:hAnsi="Arial" w:cs="Arial"/>
          <w:b/>
          <w:sz w:val="24"/>
          <w:szCs w:val="24"/>
        </w:rPr>
      </w:pPr>
    </w:p>
    <w:p w:rsidR="00962E8E" w:rsidRDefault="00962E8E" w:rsidP="00962E8E">
      <w:pPr>
        <w:pStyle w:val="NoSpacing"/>
        <w:rPr>
          <w:rFonts w:ascii="Arial" w:hAnsi="Arial" w:cs="Arial"/>
          <w:sz w:val="24"/>
          <w:szCs w:val="24"/>
        </w:rPr>
      </w:pPr>
      <w:r>
        <w:rPr>
          <w:rFonts w:ascii="Arial" w:hAnsi="Arial" w:cs="Arial"/>
          <w:b/>
          <w:sz w:val="24"/>
          <w:szCs w:val="24"/>
        </w:rPr>
        <w:t xml:space="preserve">Socratic Seminar: </w:t>
      </w:r>
      <w:r>
        <w:rPr>
          <w:rFonts w:ascii="Arial" w:hAnsi="Arial" w:cs="Arial"/>
          <w:sz w:val="24"/>
          <w:szCs w:val="24"/>
        </w:rPr>
        <w:t xml:space="preserve">A format that is followed to foster active learning to support students as they seek a deeper understanding of text during a class or group discussion.  </w:t>
      </w:r>
    </w:p>
    <w:p w:rsidR="00962E8E" w:rsidRDefault="00962E8E" w:rsidP="00962E8E">
      <w:pPr>
        <w:pStyle w:val="NoSpacing"/>
        <w:rPr>
          <w:rFonts w:ascii="Arial" w:hAnsi="Arial" w:cs="Arial"/>
          <w:sz w:val="24"/>
          <w:szCs w:val="24"/>
        </w:rPr>
      </w:pPr>
    </w:p>
    <w:p w:rsidR="00962E8E" w:rsidRPr="006800F0" w:rsidRDefault="00962E8E" w:rsidP="00962E8E">
      <w:pPr>
        <w:pStyle w:val="NoSpacing"/>
        <w:rPr>
          <w:rFonts w:ascii="Arial" w:hAnsi="Arial" w:cs="Arial"/>
          <w:sz w:val="24"/>
          <w:szCs w:val="24"/>
        </w:rPr>
      </w:pPr>
      <w:r w:rsidRPr="006800F0">
        <w:rPr>
          <w:rFonts w:ascii="Arial" w:hAnsi="Arial" w:cs="Arial"/>
          <w:b/>
          <w:sz w:val="24"/>
          <w:szCs w:val="24"/>
        </w:rPr>
        <w:t xml:space="preserve">Summary:  </w:t>
      </w:r>
      <w:r>
        <w:rPr>
          <w:rFonts w:ascii="Arial" w:hAnsi="Arial" w:cs="Arial"/>
          <w:sz w:val="24"/>
          <w:szCs w:val="24"/>
        </w:rPr>
        <w:t>The act of identifying and accounting for essential information.</w:t>
      </w:r>
    </w:p>
    <w:p w:rsidR="00962E8E" w:rsidRDefault="00962E8E" w:rsidP="00962E8E">
      <w:pPr>
        <w:pStyle w:val="NoSpacing"/>
        <w:rPr>
          <w:rFonts w:ascii="Arial" w:hAnsi="Arial" w:cs="Arial"/>
          <w:b/>
          <w:sz w:val="24"/>
          <w:szCs w:val="24"/>
        </w:rPr>
      </w:pPr>
    </w:p>
    <w:p w:rsidR="00962E8E" w:rsidRPr="00932B9F" w:rsidRDefault="00962E8E" w:rsidP="00962E8E">
      <w:pPr>
        <w:pStyle w:val="NoSpacing"/>
        <w:rPr>
          <w:rFonts w:ascii="Arial" w:hAnsi="Arial" w:cs="Arial"/>
          <w:sz w:val="24"/>
          <w:szCs w:val="24"/>
        </w:rPr>
      </w:pPr>
      <w:r>
        <w:rPr>
          <w:rFonts w:ascii="Arial" w:hAnsi="Arial" w:cs="Arial"/>
          <w:b/>
          <w:sz w:val="24"/>
          <w:szCs w:val="24"/>
        </w:rPr>
        <w:t>Time Management:</w:t>
      </w:r>
      <w:r>
        <w:rPr>
          <w:rFonts w:ascii="Arial" w:hAnsi="Arial" w:cs="Arial"/>
          <w:sz w:val="24"/>
          <w:szCs w:val="24"/>
        </w:rPr>
        <w:t xml:space="preserve"> A skill that is explicitly taught to help students to develop a system to increase their organizational skills.</w:t>
      </w:r>
    </w:p>
    <w:p w:rsidR="00962E8E" w:rsidRDefault="00962E8E" w:rsidP="00962E8E">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p>
    <w:p w:rsidR="002C39B8" w:rsidRPr="002C39B8" w:rsidRDefault="002C39B8" w:rsidP="002C39B8">
      <w:pPr>
        <w:pStyle w:val="NoSpacing"/>
        <w:rPr>
          <w:rFonts w:ascii="Arial" w:hAnsi="Arial" w:cs="Arial"/>
          <w:b/>
          <w:sz w:val="24"/>
          <w:szCs w:val="24"/>
        </w:rPr>
      </w:pPr>
    </w:p>
    <w:p w:rsidR="00962E8E" w:rsidRPr="009C2E32" w:rsidRDefault="00962E8E" w:rsidP="00962E8E">
      <w:pPr>
        <w:pStyle w:val="NoSpacing"/>
        <w:rPr>
          <w:rFonts w:ascii="Arial" w:hAnsi="Arial" w:cs="Arial"/>
          <w:sz w:val="24"/>
          <w:szCs w:val="24"/>
        </w:rPr>
      </w:pPr>
      <w:r>
        <w:rPr>
          <w:rFonts w:ascii="Arial" w:hAnsi="Arial" w:cs="Arial"/>
          <w:b/>
          <w:sz w:val="24"/>
          <w:szCs w:val="24"/>
        </w:rPr>
        <w:lastRenderedPageBreak/>
        <w:t>Tutorials:</w:t>
      </w:r>
      <w:r>
        <w:rPr>
          <w:rFonts w:ascii="Arial" w:hAnsi="Arial" w:cs="Arial"/>
          <w:sz w:val="24"/>
          <w:szCs w:val="24"/>
        </w:rPr>
        <w:t xml:space="preserve"> A highly organized and focused study group that practices a 10 step process to gain deeper knowledge of content material, including a description of their individual point of confusion (POC) on their Tutorial Request Form (TRF) and offering a 30-second speech describing what they know and explaining their point of confusion.</w:t>
      </w:r>
    </w:p>
    <w:p w:rsidR="00962E8E" w:rsidRDefault="00962E8E" w:rsidP="00962E8E">
      <w:pPr>
        <w:pStyle w:val="NoSpacing"/>
        <w:rPr>
          <w:rFonts w:ascii="Arial" w:hAnsi="Arial" w:cs="Arial"/>
          <w:b/>
          <w:sz w:val="24"/>
          <w:szCs w:val="24"/>
        </w:rPr>
      </w:pPr>
    </w:p>
    <w:p w:rsidR="00962E8E" w:rsidRPr="004D5691" w:rsidRDefault="00962E8E" w:rsidP="00962E8E">
      <w:pPr>
        <w:pStyle w:val="NoSpacing"/>
        <w:rPr>
          <w:rFonts w:ascii="Arial" w:hAnsi="Arial" w:cs="Arial"/>
          <w:sz w:val="24"/>
          <w:szCs w:val="24"/>
        </w:rPr>
      </w:pPr>
      <w:r>
        <w:rPr>
          <w:rFonts w:ascii="Arial" w:hAnsi="Arial" w:cs="Arial"/>
          <w:b/>
          <w:sz w:val="24"/>
          <w:szCs w:val="24"/>
        </w:rPr>
        <w:t>Tutorial Request Form:</w:t>
      </w:r>
      <w:r>
        <w:rPr>
          <w:rFonts w:ascii="Arial" w:hAnsi="Arial" w:cs="Arial"/>
          <w:sz w:val="24"/>
          <w:szCs w:val="24"/>
        </w:rPr>
        <w:t xml:space="preserve"> A specific form used to help guide student thinking before, during and after tutorials.</w:t>
      </w:r>
    </w:p>
    <w:p w:rsidR="00962E8E" w:rsidRDefault="00962E8E" w:rsidP="00962E8E">
      <w:pPr>
        <w:pStyle w:val="NoSpacing"/>
        <w:rPr>
          <w:rFonts w:ascii="Arial" w:hAnsi="Arial" w:cs="Arial"/>
          <w:b/>
          <w:sz w:val="24"/>
          <w:szCs w:val="24"/>
        </w:rPr>
      </w:pPr>
    </w:p>
    <w:p w:rsidR="00962E8E" w:rsidRPr="004D5691" w:rsidRDefault="00962E8E" w:rsidP="00962E8E">
      <w:pPr>
        <w:pStyle w:val="NoSpacing"/>
        <w:rPr>
          <w:rFonts w:ascii="Arial" w:hAnsi="Arial" w:cs="Arial"/>
          <w:sz w:val="24"/>
          <w:szCs w:val="24"/>
        </w:rPr>
      </w:pPr>
      <w:r>
        <w:rPr>
          <w:rFonts w:ascii="Arial" w:hAnsi="Arial" w:cs="Arial"/>
          <w:b/>
          <w:sz w:val="24"/>
          <w:szCs w:val="24"/>
        </w:rPr>
        <w:t>WICOR:</w:t>
      </w:r>
      <w:r>
        <w:rPr>
          <w:rFonts w:ascii="Arial" w:hAnsi="Arial" w:cs="Arial"/>
          <w:sz w:val="24"/>
          <w:szCs w:val="24"/>
        </w:rPr>
        <w:t xml:space="preserve"> Symbolizes key methodologies of the AVID elective: Writing, Inquiry, Collaboration, Organization and Reading.</w:t>
      </w:r>
    </w:p>
    <w:p w:rsidR="00962E8E" w:rsidRDefault="00962E8E" w:rsidP="00962E8E">
      <w:pPr>
        <w:pStyle w:val="NoSpacing"/>
        <w:rPr>
          <w:rFonts w:ascii="Arial" w:hAnsi="Arial" w:cs="Arial"/>
          <w:b/>
          <w:sz w:val="24"/>
          <w:szCs w:val="24"/>
        </w:rPr>
      </w:pPr>
    </w:p>
    <w:p w:rsidR="00962E8E" w:rsidRPr="003D2EC4" w:rsidRDefault="00962E8E" w:rsidP="00962E8E">
      <w:pPr>
        <w:pStyle w:val="NoSpacing"/>
        <w:rPr>
          <w:rFonts w:ascii="Arial" w:hAnsi="Arial" w:cs="Arial"/>
          <w:sz w:val="24"/>
          <w:szCs w:val="24"/>
        </w:rPr>
      </w:pPr>
      <w:r>
        <w:rPr>
          <w:rFonts w:ascii="Arial" w:hAnsi="Arial" w:cs="Arial"/>
          <w:b/>
          <w:sz w:val="24"/>
          <w:szCs w:val="24"/>
        </w:rPr>
        <w:t>Writing Process:</w:t>
      </w:r>
      <w:r>
        <w:rPr>
          <w:rFonts w:ascii="Arial" w:hAnsi="Arial" w:cs="Arial"/>
          <w:sz w:val="24"/>
          <w:szCs w:val="24"/>
        </w:rPr>
        <w:t xml:space="preserve"> Includes the five steps of writing: Pre-writing, Drafting, Revision, Editing and Publishing along with Peer Responses and Self-Evaluation.</w:t>
      </w:r>
    </w:p>
    <w:p w:rsidR="00962E8E" w:rsidRDefault="00962E8E" w:rsidP="00962E8E">
      <w:pPr>
        <w:pStyle w:val="NoSpacing"/>
        <w:rPr>
          <w:rFonts w:ascii="Arial" w:hAnsi="Arial" w:cs="Arial"/>
          <w:b/>
          <w:sz w:val="24"/>
          <w:szCs w:val="24"/>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962E8E" w:rsidRDefault="00962E8E"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r>
        <w:rPr>
          <w:rFonts w:ascii="Arial" w:hAnsi="Arial" w:cs="Arial"/>
          <w:b/>
          <w:sz w:val="28"/>
          <w:szCs w:val="28"/>
        </w:rPr>
        <w:lastRenderedPageBreak/>
        <w:t>Appendix D: AVID Elective End-of-Course Assessment</w:t>
      </w:r>
    </w:p>
    <w:p w:rsidR="002D5745" w:rsidRDefault="002D5745" w:rsidP="005B2364">
      <w:pPr>
        <w:pStyle w:val="NoSpacing"/>
        <w:jc w:val="center"/>
        <w:rPr>
          <w:rFonts w:ascii="Arial" w:hAnsi="Arial" w:cs="Arial"/>
          <w:b/>
          <w:sz w:val="28"/>
          <w:szCs w:val="28"/>
        </w:rPr>
      </w:pPr>
      <w:r>
        <w:rPr>
          <w:rFonts w:ascii="Arial" w:hAnsi="Arial" w:cs="Arial"/>
          <w:b/>
          <w:sz w:val="28"/>
          <w:szCs w:val="28"/>
        </w:rPr>
        <w:t>Test Design Summary</w:t>
      </w:r>
    </w:p>
    <w:p w:rsidR="002D5745" w:rsidRDefault="002D5745" w:rsidP="005B2364">
      <w:pPr>
        <w:pStyle w:val="NoSpacing"/>
        <w:jc w:val="center"/>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r>
        <w:rPr>
          <w:rFonts w:ascii="Arial" w:hAnsi="Arial" w:cs="Arial"/>
          <w:b/>
          <w:sz w:val="28"/>
          <w:szCs w:val="28"/>
        </w:rPr>
        <w:t>Duration of the Test</w:t>
      </w:r>
    </w:p>
    <w:p w:rsidR="003F4B9E" w:rsidRDefault="003F4B9E" w:rsidP="003F4B9E">
      <w:pPr>
        <w:pStyle w:val="NoSpacing"/>
        <w:rPr>
          <w:rFonts w:ascii="Arial" w:hAnsi="Arial" w:cs="Arial"/>
          <w:sz w:val="24"/>
          <w:szCs w:val="24"/>
        </w:rPr>
      </w:pPr>
      <w:r>
        <w:rPr>
          <w:rFonts w:ascii="Arial" w:hAnsi="Arial" w:cs="Arial"/>
          <w:sz w:val="24"/>
          <w:szCs w:val="24"/>
        </w:rPr>
        <w:t xml:space="preserve">The table below displays the number of minutes allowed for regular test takers for the AVID EOC Assessment, which may be administered in one or two sessions for either an 80 minute or 90 minute assessment depending upon district needs.  </w:t>
      </w:r>
    </w:p>
    <w:p w:rsidR="003F4B9E" w:rsidRPr="00DC0F9F" w:rsidRDefault="003F4B9E" w:rsidP="003F4B9E">
      <w:pPr>
        <w:pStyle w:val="NoSpacing"/>
        <w:rPr>
          <w:rFonts w:ascii="Arial" w:hAnsi="Arial" w:cs="Arial"/>
          <w:i/>
          <w:sz w:val="24"/>
          <w:szCs w:val="24"/>
        </w:rPr>
      </w:pPr>
      <w:r w:rsidRPr="00DC0F9F">
        <w:rPr>
          <w:rFonts w:ascii="Arial" w:hAnsi="Arial" w:cs="Arial"/>
          <w:i/>
          <w:sz w:val="24"/>
          <w:szCs w:val="24"/>
        </w:rPr>
        <w:t xml:space="preserve">(Note: Assessment Blueprints are available for both the 80 minute and 90 minute versions of the assessment.  Test Administration Guides are available for the 80 minute and 90 minute versions of the assessment and include instructions for both </w:t>
      </w:r>
      <w:r>
        <w:rPr>
          <w:rFonts w:ascii="Arial" w:hAnsi="Arial" w:cs="Arial"/>
          <w:i/>
          <w:sz w:val="24"/>
          <w:szCs w:val="24"/>
        </w:rPr>
        <w:t xml:space="preserve">testing options: </w:t>
      </w:r>
      <w:r w:rsidRPr="00DC0F9F">
        <w:rPr>
          <w:rFonts w:ascii="Arial" w:hAnsi="Arial" w:cs="Arial"/>
          <w:i/>
          <w:sz w:val="24"/>
          <w:szCs w:val="24"/>
        </w:rPr>
        <w:t>one and two sessions.)</w:t>
      </w:r>
      <w:r>
        <w:rPr>
          <w:rFonts w:ascii="Arial" w:hAnsi="Arial" w:cs="Arial"/>
          <w:i/>
          <w:sz w:val="24"/>
          <w:szCs w:val="24"/>
        </w:rPr>
        <w:t xml:space="preserve"> </w:t>
      </w:r>
    </w:p>
    <w:p w:rsidR="003F4B9E" w:rsidRDefault="003F4B9E" w:rsidP="003F4B9E">
      <w:pPr>
        <w:pStyle w:val="NoSpacing"/>
        <w:rPr>
          <w:rFonts w:ascii="Arial" w:hAnsi="Arial" w:cs="Arial"/>
          <w:sz w:val="24"/>
          <w:szCs w:val="24"/>
        </w:rPr>
      </w:pPr>
    </w:p>
    <w:p w:rsidR="002D5745" w:rsidRDefault="002D5745" w:rsidP="002D5745">
      <w:pPr>
        <w:pStyle w:val="NoSpacing"/>
        <w:rPr>
          <w:rFonts w:ascii="Arial" w:hAnsi="Arial" w:cs="Arial"/>
          <w:sz w:val="24"/>
          <w:szCs w:val="24"/>
        </w:rPr>
      </w:pPr>
    </w:p>
    <w:tbl>
      <w:tblPr>
        <w:tblStyle w:val="TableGrid"/>
        <w:tblW w:w="0" w:type="auto"/>
        <w:tblLook w:val="04A0"/>
      </w:tblPr>
      <w:tblGrid>
        <w:gridCol w:w="4788"/>
        <w:gridCol w:w="4788"/>
      </w:tblGrid>
      <w:tr w:rsidR="002D5745" w:rsidTr="002D5745">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Duration (minutes)</w:t>
            </w:r>
          </w:p>
        </w:tc>
      </w:tr>
      <w:tr w:rsidR="002D5745" w:rsidTr="002D5745">
        <w:tc>
          <w:tcPr>
            <w:tcW w:w="4788" w:type="dxa"/>
          </w:tcPr>
          <w:p w:rsidR="002D5745" w:rsidRDefault="002D5745" w:rsidP="003F4B9E">
            <w:pPr>
              <w:pStyle w:val="NoSpacing"/>
              <w:rPr>
                <w:rFonts w:ascii="Arial" w:hAnsi="Arial" w:cs="Arial"/>
                <w:sz w:val="24"/>
                <w:szCs w:val="24"/>
              </w:rPr>
            </w:pPr>
            <w:r>
              <w:rPr>
                <w:rFonts w:ascii="Arial" w:hAnsi="Arial" w:cs="Arial"/>
                <w:sz w:val="24"/>
                <w:szCs w:val="24"/>
              </w:rPr>
              <w:t xml:space="preserve">AVID Elective </w:t>
            </w:r>
          </w:p>
        </w:tc>
        <w:tc>
          <w:tcPr>
            <w:tcW w:w="4788" w:type="dxa"/>
          </w:tcPr>
          <w:p w:rsidR="003F4B9E" w:rsidRDefault="003F4B9E" w:rsidP="003F4B9E">
            <w:pPr>
              <w:pStyle w:val="NoSpacing"/>
              <w:rPr>
                <w:rFonts w:ascii="Arial" w:hAnsi="Arial" w:cs="Arial"/>
                <w:sz w:val="24"/>
                <w:szCs w:val="24"/>
              </w:rPr>
            </w:pPr>
            <w:r>
              <w:rPr>
                <w:rFonts w:ascii="Arial" w:hAnsi="Arial" w:cs="Arial"/>
                <w:sz w:val="24"/>
                <w:szCs w:val="24"/>
              </w:rPr>
              <w:t>One Session: 90 minutes</w:t>
            </w:r>
          </w:p>
          <w:p w:rsidR="003F4B9E" w:rsidRDefault="003F4B9E" w:rsidP="003F4B9E">
            <w:pPr>
              <w:pStyle w:val="NoSpacing"/>
              <w:rPr>
                <w:rFonts w:ascii="Arial" w:hAnsi="Arial" w:cs="Arial"/>
                <w:sz w:val="24"/>
                <w:szCs w:val="24"/>
              </w:rPr>
            </w:pPr>
          </w:p>
          <w:p w:rsidR="003F4B9E" w:rsidRDefault="003F4B9E" w:rsidP="003F4B9E">
            <w:pPr>
              <w:pStyle w:val="NoSpacing"/>
              <w:rPr>
                <w:rFonts w:ascii="Arial" w:hAnsi="Arial" w:cs="Arial"/>
                <w:sz w:val="24"/>
                <w:szCs w:val="24"/>
              </w:rPr>
            </w:pPr>
            <w:r>
              <w:rPr>
                <w:rFonts w:ascii="Arial" w:hAnsi="Arial" w:cs="Arial"/>
                <w:sz w:val="24"/>
                <w:szCs w:val="24"/>
              </w:rPr>
              <w:t>Two Sessions: 45 minutes each</w:t>
            </w:r>
          </w:p>
          <w:p w:rsidR="003F4B9E" w:rsidRDefault="003F4B9E" w:rsidP="003F4B9E">
            <w:pPr>
              <w:pStyle w:val="NoSpacing"/>
              <w:rPr>
                <w:rFonts w:ascii="Arial" w:hAnsi="Arial" w:cs="Arial"/>
                <w:sz w:val="24"/>
                <w:szCs w:val="24"/>
              </w:rPr>
            </w:pPr>
          </w:p>
          <w:p w:rsidR="003F4B9E" w:rsidRDefault="003F4B9E" w:rsidP="003F4B9E">
            <w:pPr>
              <w:pStyle w:val="NoSpacing"/>
              <w:rPr>
                <w:rFonts w:ascii="Arial" w:hAnsi="Arial" w:cs="Arial"/>
                <w:sz w:val="24"/>
                <w:szCs w:val="24"/>
              </w:rPr>
            </w:pPr>
            <w:r>
              <w:rPr>
                <w:rFonts w:ascii="Arial" w:hAnsi="Arial" w:cs="Arial"/>
                <w:sz w:val="24"/>
                <w:szCs w:val="24"/>
              </w:rPr>
              <w:t>One Session: 80 minutes</w:t>
            </w:r>
          </w:p>
          <w:p w:rsidR="003F4B9E" w:rsidRDefault="003F4B9E" w:rsidP="003F4B9E">
            <w:pPr>
              <w:pStyle w:val="NoSpacing"/>
              <w:rPr>
                <w:rFonts w:ascii="Arial" w:hAnsi="Arial" w:cs="Arial"/>
                <w:sz w:val="24"/>
                <w:szCs w:val="24"/>
              </w:rPr>
            </w:pPr>
          </w:p>
          <w:p w:rsidR="002D5745" w:rsidRDefault="003F4B9E" w:rsidP="003F4B9E">
            <w:pPr>
              <w:pStyle w:val="NoSpacing"/>
              <w:rPr>
                <w:rFonts w:ascii="Arial" w:hAnsi="Arial" w:cs="Arial"/>
                <w:sz w:val="24"/>
                <w:szCs w:val="24"/>
              </w:rPr>
            </w:pPr>
            <w:r>
              <w:rPr>
                <w:rFonts w:ascii="Arial" w:hAnsi="Arial" w:cs="Arial"/>
                <w:sz w:val="24"/>
                <w:szCs w:val="24"/>
              </w:rPr>
              <w:t>Two Sessions: 40 minutes each</w:t>
            </w:r>
          </w:p>
        </w:tc>
      </w:tr>
    </w:tbl>
    <w:p w:rsidR="002D5745" w:rsidRDefault="002D5745" w:rsidP="002D5745">
      <w:pPr>
        <w:pStyle w:val="NoSpacing"/>
        <w:jc w:val="center"/>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b/>
          <w:sz w:val="28"/>
          <w:szCs w:val="24"/>
        </w:rPr>
      </w:pPr>
      <w:r w:rsidRPr="002D5745">
        <w:rPr>
          <w:rFonts w:ascii="Arial" w:hAnsi="Arial" w:cs="Arial"/>
          <w:b/>
          <w:sz w:val="28"/>
          <w:szCs w:val="24"/>
        </w:rPr>
        <w:t>Length of Test</w:t>
      </w:r>
    </w:p>
    <w:p w:rsidR="003F4B9E" w:rsidRDefault="003F4B9E" w:rsidP="003F4B9E">
      <w:pPr>
        <w:pStyle w:val="NoSpacing"/>
        <w:rPr>
          <w:rFonts w:ascii="Arial" w:hAnsi="Arial" w:cs="Arial"/>
          <w:sz w:val="24"/>
          <w:szCs w:val="24"/>
        </w:rPr>
      </w:pPr>
      <w:r>
        <w:rPr>
          <w:rFonts w:ascii="Arial" w:hAnsi="Arial" w:cs="Arial"/>
          <w:sz w:val="24"/>
          <w:szCs w:val="24"/>
        </w:rPr>
        <w:t xml:space="preserve">This table provides an appropriate range for the number of total items on the test depending upon the duration of test.  These ranges include both the operational and field-test items.  </w:t>
      </w:r>
    </w:p>
    <w:p w:rsidR="00A14409" w:rsidRDefault="00A14409" w:rsidP="002D5745">
      <w:pPr>
        <w:pStyle w:val="NoSpacing"/>
        <w:rPr>
          <w:rFonts w:ascii="Arial" w:hAnsi="Arial" w:cs="Arial"/>
          <w:sz w:val="24"/>
          <w:szCs w:val="24"/>
        </w:rPr>
      </w:pPr>
    </w:p>
    <w:p w:rsidR="00A14409" w:rsidRDefault="00A14409" w:rsidP="002D5745">
      <w:pPr>
        <w:pStyle w:val="NoSpacing"/>
        <w:rPr>
          <w:rFonts w:ascii="Arial" w:hAnsi="Arial" w:cs="Arial"/>
          <w:sz w:val="24"/>
          <w:szCs w:val="24"/>
        </w:rPr>
      </w:pPr>
    </w:p>
    <w:tbl>
      <w:tblPr>
        <w:tblStyle w:val="TableGrid"/>
        <w:tblW w:w="0" w:type="auto"/>
        <w:tblLook w:val="04A0"/>
      </w:tblPr>
      <w:tblGrid>
        <w:gridCol w:w="4788"/>
        <w:gridCol w:w="4788"/>
      </w:tblGrid>
      <w:tr w:rsidR="00A14409" w:rsidTr="00A14409">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Item Range</w:t>
            </w:r>
          </w:p>
        </w:tc>
      </w:tr>
      <w:tr w:rsidR="00A14409" w:rsidTr="00A14409">
        <w:tc>
          <w:tcPr>
            <w:tcW w:w="4788" w:type="dxa"/>
          </w:tcPr>
          <w:p w:rsidR="00A14409" w:rsidRDefault="00A14409" w:rsidP="003F4B9E">
            <w:pPr>
              <w:pStyle w:val="NoSpacing"/>
              <w:rPr>
                <w:rFonts w:ascii="Arial" w:hAnsi="Arial" w:cs="Arial"/>
                <w:sz w:val="24"/>
                <w:szCs w:val="24"/>
              </w:rPr>
            </w:pPr>
            <w:r>
              <w:rPr>
                <w:rFonts w:ascii="Arial" w:hAnsi="Arial" w:cs="Arial"/>
                <w:sz w:val="24"/>
                <w:szCs w:val="24"/>
              </w:rPr>
              <w:t>AVID Elective</w:t>
            </w:r>
          </w:p>
        </w:tc>
        <w:tc>
          <w:tcPr>
            <w:tcW w:w="4788" w:type="dxa"/>
          </w:tcPr>
          <w:p w:rsidR="003F4B9E" w:rsidRDefault="00F906C4" w:rsidP="003F4B9E">
            <w:pPr>
              <w:pStyle w:val="NoSpacing"/>
              <w:rPr>
                <w:rFonts w:ascii="Arial" w:hAnsi="Arial" w:cs="Arial"/>
                <w:sz w:val="24"/>
                <w:szCs w:val="24"/>
              </w:rPr>
            </w:pPr>
            <w:r>
              <w:rPr>
                <w:rFonts w:ascii="Arial" w:hAnsi="Arial" w:cs="Arial"/>
                <w:sz w:val="24"/>
                <w:szCs w:val="24"/>
              </w:rPr>
              <w:t xml:space="preserve">One 90 Minute Session: 60 </w:t>
            </w:r>
            <w:r w:rsidR="003F4B9E">
              <w:rPr>
                <w:rFonts w:ascii="Arial" w:hAnsi="Arial" w:cs="Arial"/>
                <w:sz w:val="24"/>
                <w:szCs w:val="24"/>
              </w:rPr>
              <w:t>Items</w:t>
            </w:r>
          </w:p>
          <w:p w:rsidR="003F4B9E" w:rsidRDefault="003F4B9E" w:rsidP="003F4B9E">
            <w:pPr>
              <w:pStyle w:val="NoSpacing"/>
              <w:rPr>
                <w:rFonts w:ascii="Arial" w:hAnsi="Arial" w:cs="Arial"/>
                <w:sz w:val="24"/>
                <w:szCs w:val="24"/>
              </w:rPr>
            </w:pPr>
          </w:p>
          <w:p w:rsidR="003F4B9E" w:rsidRDefault="00F906C4" w:rsidP="003F4B9E">
            <w:pPr>
              <w:pStyle w:val="NoSpacing"/>
              <w:rPr>
                <w:rFonts w:ascii="Arial" w:hAnsi="Arial" w:cs="Arial"/>
                <w:sz w:val="24"/>
                <w:szCs w:val="24"/>
              </w:rPr>
            </w:pPr>
            <w:r>
              <w:rPr>
                <w:rFonts w:ascii="Arial" w:hAnsi="Arial" w:cs="Arial"/>
                <w:sz w:val="24"/>
                <w:szCs w:val="24"/>
              </w:rPr>
              <w:t xml:space="preserve">Two 45 Minute Sessions: 30 Items per session/60 </w:t>
            </w:r>
            <w:r w:rsidR="003F4B9E">
              <w:rPr>
                <w:rFonts w:ascii="Arial" w:hAnsi="Arial" w:cs="Arial"/>
                <w:sz w:val="24"/>
                <w:szCs w:val="24"/>
              </w:rPr>
              <w:t>Items (total)</w:t>
            </w:r>
          </w:p>
          <w:p w:rsidR="003F4B9E" w:rsidRDefault="003F4B9E" w:rsidP="003F4B9E">
            <w:pPr>
              <w:pStyle w:val="NoSpacing"/>
              <w:rPr>
                <w:rFonts w:ascii="Arial" w:hAnsi="Arial" w:cs="Arial"/>
                <w:sz w:val="24"/>
                <w:szCs w:val="24"/>
              </w:rPr>
            </w:pPr>
          </w:p>
          <w:p w:rsidR="003F4B9E" w:rsidRDefault="003F4B9E" w:rsidP="003F4B9E">
            <w:pPr>
              <w:pStyle w:val="NoSpacing"/>
              <w:rPr>
                <w:rFonts w:ascii="Arial" w:hAnsi="Arial" w:cs="Arial"/>
                <w:sz w:val="24"/>
                <w:szCs w:val="24"/>
              </w:rPr>
            </w:pPr>
            <w:r>
              <w:rPr>
                <w:rFonts w:ascii="Arial" w:hAnsi="Arial" w:cs="Arial"/>
                <w:sz w:val="24"/>
                <w:szCs w:val="24"/>
              </w:rPr>
              <w:t>One 80 Minute Session: 56 items</w:t>
            </w:r>
          </w:p>
          <w:p w:rsidR="003F4B9E" w:rsidRDefault="003F4B9E" w:rsidP="003F4B9E">
            <w:pPr>
              <w:pStyle w:val="NoSpacing"/>
              <w:rPr>
                <w:rFonts w:ascii="Arial" w:hAnsi="Arial" w:cs="Arial"/>
                <w:sz w:val="24"/>
                <w:szCs w:val="24"/>
              </w:rPr>
            </w:pPr>
          </w:p>
          <w:p w:rsidR="00A14409" w:rsidRDefault="00F906C4" w:rsidP="003F4B9E">
            <w:pPr>
              <w:pStyle w:val="NoSpacing"/>
              <w:rPr>
                <w:rFonts w:ascii="Arial" w:hAnsi="Arial" w:cs="Arial"/>
                <w:sz w:val="24"/>
                <w:szCs w:val="24"/>
              </w:rPr>
            </w:pPr>
            <w:r>
              <w:rPr>
                <w:rFonts w:ascii="Arial" w:hAnsi="Arial" w:cs="Arial"/>
                <w:sz w:val="24"/>
                <w:szCs w:val="24"/>
              </w:rPr>
              <w:t>Two 40 Minute Sessions: 28 Items per session/</w:t>
            </w:r>
            <w:r w:rsidR="003F4B9E">
              <w:rPr>
                <w:rFonts w:ascii="Arial" w:hAnsi="Arial" w:cs="Arial"/>
                <w:sz w:val="24"/>
                <w:szCs w:val="24"/>
              </w:rPr>
              <w:t>56 Items (total)</w:t>
            </w:r>
          </w:p>
        </w:tc>
      </w:tr>
    </w:tbl>
    <w:p w:rsidR="00E25F73" w:rsidRDefault="00E25F73" w:rsidP="005B2364">
      <w:pPr>
        <w:pStyle w:val="NoSpacing"/>
        <w:jc w:val="center"/>
        <w:rPr>
          <w:rFonts w:ascii="Arial" w:hAnsi="Arial" w:cs="Arial"/>
          <w:b/>
          <w:sz w:val="28"/>
          <w:szCs w:val="28"/>
        </w:rPr>
      </w:pPr>
    </w:p>
    <w:p w:rsidR="007E5D29" w:rsidRDefault="007E5D29" w:rsidP="005B2364">
      <w:pPr>
        <w:pStyle w:val="NoSpacing"/>
        <w:jc w:val="center"/>
        <w:rPr>
          <w:rFonts w:ascii="Arial" w:hAnsi="Arial" w:cs="Arial"/>
          <w:b/>
          <w:sz w:val="28"/>
          <w:szCs w:val="28"/>
        </w:rPr>
      </w:pPr>
      <w:r>
        <w:rPr>
          <w:rFonts w:ascii="Arial" w:hAnsi="Arial" w:cs="Arial"/>
          <w:b/>
          <w:sz w:val="28"/>
          <w:szCs w:val="28"/>
        </w:rPr>
        <w:lastRenderedPageBreak/>
        <w:t>Appendix D: Reporting Categories</w:t>
      </w:r>
      <w:r w:rsidR="00230A99">
        <w:rPr>
          <w:rFonts w:ascii="Arial" w:hAnsi="Arial" w:cs="Arial"/>
          <w:b/>
          <w:sz w:val="28"/>
          <w:szCs w:val="28"/>
        </w:rPr>
        <w:t xml:space="preserve"> Grade 11</w:t>
      </w:r>
      <w:r w:rsidR="008F2DF4">
        <w:rPr>
          <w:rFonts w:ascii="Arial" w:hAnsi="Arial" w:cs="Arial"/>
          <w:b/>
          <w:sz w:val="28"/>
          <w:szCs w:val="28"/>
        </w:rPr>
        <w:t xml:space="preserve"> AVID Elective</w:t>
      </w:r>
    </w:p>
    <w:p w:rsidR="00A7448F" w:rsidRDefault="00A7448F" w:rsidP="005B2364">
      <w:pPr>
        <w:pStyle w:val="NoSpacing"/>
        <w:jc w:val="center"/>
        <w:rPr>
          <w:rFonts w:ascii="Arial" w:hAnsi="Arial" w:cs="Arial"/>
          <w:b/>
          <w:sz w:val="28"/>
          <w:szCs w:val="28"/>
        </w:rPr>
      </w:pPr>
    </w:p>
    <w:p w:rsidR="008F2DF4" w:rsidRDefault="008F2DF4" w:rsidP="005B2364">
      <w:pPr>
        <w:pStyle w:val="NoSpacing"/>
        <w:jc w:val="center"/>
        <w:rPr>
          <w:rFonts w:ascii="Arial" w:hAnsi="Arial" w:cs="Arial"/>
          <w:b/>
          <w:sz w:val="28"/>
          <w:szCs w:val="28"/>
        </w:rPr>
      </w:pPr>
    </w:p>
    <w:tbl>
      <w:tblPr>
        <w:tblStyle w:val="TableGrid"/>
        <w:tblW w:w="0" w:type="auto"/>
        <w:tblLook w:val="04A0"/>
      </w:tblPr>
      <w:tblGrid>
        <w:gridCol w:w="6678"/>
        <w:gridCol w:w="2898"/>
      </w:tblGrid>
      <w:tr w:rsidR="00B10C06" w:rsidTr="00B10C06">
        <w:tc>
          <w:tcPr>
            <w:tcW w:w="667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Reporting Categories</w:t>
            </w:r>
          </w:p>
        </w:tc>
        <w:tc>
          <w:tcPr>
            <w:tcW w:w="289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Benchmark</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F562CE" w:rsidRPr="00F562CE" w:rsidRDefault="00B10C06" w:rsidP="00B10C06">
            <w:pPr>
              <w:pStyle w:val="NoSpacing"/>
              <w:rPr>
                <w:rFonts w:ascii="Arial" w:hAnsi="Arial" w:cs="Arial"/>
                <w:b/>
                <w:sz w:val="28"/>
                <w:szCs w:val="24"/>
              </w:rPr>
            </w:pPr>
            <w:r w:rsidRPr="00F562CE">
              <w:rPr>
                <w:rFonts w:ascii="Arial" w:hAnsi="Arial" w:cs="Arial"/>
                <w:b/>
                <w:sz w:val="28"/>
                <w:szCs w:val="24"/>
              </w:rPr>
              <w:t xml:space="preserve">Self </w:t>
            </w:r>
            <w:proofErr w:type="gramStart"/>
            <w:r w:rsidRPr="00F562CE">
              <w:rPr>
                <w:rFonts w:ascii="Arial" w:hAnsi="Arial" w:cs="Arial"/>
                <w:b/>
                <w:sz w:val="28"/>
                <w:szCs w:val="24"/>
              </w:rPr>
              <w:t>Actualization</w:t>
            </w:r>
            <w:r w:rsidR="00F562CE" w:rsidRPr="00F562CE">
              <w:rPr>
                <w:rFonts w:ascii="Arial" w:hAnsi="Arial" w:cs="Arial"/>
                <w:b/>
                <w:sz w:val="28"/>
                <w:szCs w:val="24"/>
              </w:rPr>
              <w:t xml:space="preserve"> </w:t>
            </w:r>
            <w:r w:rsidR="0022607A">
              <w:rPr>
                <w:rFonts w:ascii="Arial" w:hAnsi="Arial" w:cs="Arial"/>
                <w:b/>
                <w:sz w:val="28"/>
                <w:szCs w:val="24"/>
              </w:rPr>
              <w:t xml:space="preserve"> (</w:t>
            </w:r>
            <w:proofErr w:type="gramEnd"/>
            <w:r w:rsidR="0022607A">
              <w:rPr>
                <w:rFonts w:ascii="Arial" w:hAnsi="Arial" w:cs="Arial"/>
                <w:b/>
                <w:sz w:val="28"/>
                <w:szCs w:val="24"/>
              </w:rPr>
              <w:t>20%)</w:t>
            </w:r>
          </w:p>
          <w:p w:rsidR="00B10C06" w:rsidRPr="00F562CE" w:rsidRDefault="00F562CE" w:rsidP="00B10C06">
            <w:pPr>
              <w:pStyle w:val="NoSpacing"/>
              <w:rPr>
                <w:rFonts w:ascii="Arial" w:hAnsi="Arial" w:cs="Arial"/>
                <w:sz w:val="24"/>
                <w:szCs w:val="24"/>
              </w:rPr>
            </w:pPr>
            <w:r w:rsidRPr="00F562CE">
              <w:rPr>
                <w:rFonts w:ascii="Arial" w:hAnsi="Arial" w:cs="Arial"/>
                <w:sz w:val="24"/>
                <w:szCs w:val="24"/>
              </w:rPr>
              <w:t>(Character Development and Communication)</w:t>
            </w: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0D4921" w:rsidRDefault="000D4921" w:rsidP="00B10C06">
            <w:pPr>
              <w:pStyle w:val="NoSpacing"/>
              <w:rPr>
                <w:rFonts w:ascii="Arial" w:hAnsi="Arial" w:cs="Arial"/>
              </w:rPr>
            </w:pPr>
          </w:p>
          <w:p w:rsidR="00230A99" w:rsidRDefault="0087694F" w:rsidP="00B10C06">
            <w:pPr>
              <w:pStyle w:val="NoSpacing"/>
              <w:rPr>
                <w:rFonts w:ascii="Arial" w:hAnsi="Arial" w:cs="Arial"/>
              </w:rPr>
            </w:pPr>
            <w:r>
              <w:rPr>
                <w:rFonts w:ascii="Arial" w:hAnsi="Arial" w:cs="Arial"/>
              </w:rPr>
              <w:t>AV.11.CD.1.4</w:t>
            </w:r>
          </w:p>
          <w:p w:rsidR="0087694F" w:rsidRDefault="0087694F" w:rsidP="00B10C06">
            <w:pPr>
              <w:pStyle w:val="NoSpacing"/>
              <w:rPr>
                <w:rFonts w:ascii="Arial" w:hAnsi="Arial" w:cs="Arial"/>
              </w:rPr>
            </w:pPr>
            <w:r>
              <w:rPr>
                <w:rFonts w:ascii="Arial" w:hAnsi="Arial" w:cs="Arial"/>
              </w:rPr>
              <w:t>AV.11.CD.1.5</w:t>
            </w:r>
          </w:p>
          <w:p w:rsidR="0087694F" w:rsidRDefault="0087694F" w:rsidP="00B10C06">
            <w:pPr>
              <w:pStyle w:val="NoSpacing"/>
              <w:rPr>
                <w:rFonts w:ascii="Arial" w:hAnsi="Arial" w:cs="Arial"/>
              </w:rPr>
            </w:pPr>
            <w:r>
              <w:rPr>
                <w:rFonts w:ascii="Arial" w:hAnsi="Arial" w:cs="Arial"/>
              </w:rPr>
              <w:t>AV.11.CD.2.3</w:t>
            </w:r>
          </w:p>
          <w:p w:rsidR="0087694F" w:rsidRDefault="0087694F" w:rsidP="00B10C06">
            <w:pPr>
              <w:pStyle w:val="NoSpacing"/>
              <w:rPr>
                <w:rFonts w:ascii="Arial" w:hAnsi="Arial" w:cs="Arial"/>
              </w:rPr>
            </w:pPr>
            <w:r>
              <w:rPr>
                <w:rFonts w:ascii="Arial" w:hAnsi="Arial" w:cs="Arial"/>
              </w:rPr>
              <w:t>AV.11.COMM.2.2</w:t>
            </w:r>
          </w:p>
          <w:p w:rsidR="000D4921" w:rsidRPr="005114EC" w:rsidRDefault="000D4921"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B10C06" w:rsidRPr="00F562CE" w:rsidRDefault="00F562CE" w:rsidP="00B10C06">
            <w:pPr>
              <w:pStyle w:val="NoSpacing"/>
              <w:rPr>
                <w:rFonts w:ascii="Arial" w:hAnsi="Arial" w:cs="Arial"/>
                <w:b/>
                <w:sz w:val="28"/>
                <w:szCs w:val="24"/>
              </w:rPr>
            </w:pPr>
            <w:r w:rsidRPr="00F562CE">
              <w:rPr>
                <w:rFonts w:ascii="Arial" w:hAnsi="Arial" w:cs="Arial"/>
                <w:b/>
                <w:sz w:val="28"/>
                <w:szCs w:val="24"/>
              </w:rPr>
              <w:t xml:space="preserve">Language </w:t>
            </w:r>
            <w:proofErr w:type="gramStart"/>
            <w:r w:rsidRPr="00F562CE">
              <w:rPr>
                <w:rFonts w:ascii="Arial" w:hAnsi="Arial" w:cs="Arial"/>
                <w:b/>
                <w:sz w:val="28"/>
                <w:szCs w:val="24"/>
              </w:rPr>
              <w:t>Development</w:t>
            </w:r>
            <w:r w:rsidR="0022607A">
              <w:rPr>
                <w:rFonts w:ascii="Arial" w:hAnsi="Arial" w:cs="Arial"/>
                <w:b/>
                <w:sz w:val="28"/>
                <w:szCs w:val="24"/>
              </w:rPr>
              <w:t xml:space="preserve">  (</w:t>
            </w:r>
            <w:proofErr w:type="gramEnd"/>
            <w:r w:rsidR="0022607A">
              <w:rPr>
                <w:rFonts w:ascii="Arial" w:hAnsi="Arial" w:cs="Arial"/>
                <w:b/>
                <w:sz w:val="28"/>
                <w:szCs w:val="24"/>
              </w:rPr>
              <w:t>30%)</w:t>
            </w:r>
          </w:p>
          <w:p w:rsidR="00F562CE" w:rsidRDefault="0087694F" w:rsidP="00B10C06">
            <w:pPr>
              <w:pStyle w:val="NoSpacing"/>
              <w:rPr>
                <w:rFonts w:ascii="Arial" w:hAnsi="Arial" w:cs="Arial"/>
                <w:sz w:val="24"/>
                <w:szCs w:val="24"/>
              </w:rPr>
            </w:pPr>
            <w:r>
              <w:rPr>
                <w:rFonts w:ascii="Arial" w:hAnsi="Arial" w:cs="Arial"/>
                <w:sz w:val="24"/>
                <w:szCs w:val="24"/>
              </w:rPr>
              <w:t>(</w:t>
            </w:r>
            <w:r w:rsidR="00F562CE">
              <w:rPr>
                <w:rFonts w:ascii="Arial" w:hAnsi="Arial" w:cs="Arial"/>
                <w:sz w:val="24"/>
                <w:szCs w:val="24"/>
              </w:rPr>
              <w:t>Writing</w:t>
            </w:r>
            <w:r>
              <w:rPr>
                <w:rFonts w:ascii="Arial" w:hAnsi="Arial" w:cs="Arial"/>
                <w:sz w:val="24"/>
                <w:szCs w:val="24"/>
              </w:rPr>
              <w:t xml:space="preserve"> and Reading</w:t>
            </w:r>
            <w:r w:rsidR="00F562CE">
              <w:rPr>
                <w:rFonts w:ascii="Arial" w:hAnsi="Arial" w:cs="Arial"/>
                <w:sz w:val="24"/>
                <w:szCs w:val="24"/>
              </w:rPr>
              <w:t>)</w:t>
            </w: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rPr>
            </w:pPr>
          </w:p>
          <w:p w:rsidR="0087694F" w:rsidRDefault="0087694F" w:rsidP="00B10C06">
            <w:pPr>
              <w:pStyle w:val="NoSpacing"/>
              <w:rPr>
                <w:rFonts w:ascii="Arial" w:hAnsi="Arial" w:cs="Arial"/>
              </w:rPr>
            </w:pPr>
            <w:r>
              <w:rPr>
                <w:rFonts w:ascii="Arial" w:hAnsi="Arial" w:cs="Arial"/>
              </w:rPr>
              <w:t>AV.11.WRI.1.2</w:t>
            </w:r>
          </w:p>
          <w:p w:rsidR="0087694F" w:rsidRDefault="0087694F" w:rsidP="00B10C06">
            <w:pPr>
              <w:pStyle w:val="NoSpacing"/>
              <w:rPr>
                <w:rFonts w:ascii="Arial" w:hAnsi="Arial" w:cs="Arial"/>
              </w:rPr>
            </w:pPr>
            <w:r>
              <w:rPr>
                <w:rFonts w:ascii="Arial" w:hAnsi="Arial" w:cs="Arial"/>
              </w:rPr>
              <w:t>AV.11.WRI.1.4</w:t>
            </w:r>
          </w:p>
          <w:p w:rsidR="0087694F" w:rsidRDefault="0087694F" w:rsidP="00B10C06">
            <w:pPr>
              <w:pStyle w:val="NoSpacing"/>
              <w:rPr>
                <w:rFonts w:ascii="Arial" w:hAnsi="Arial" w:cs="Arial"/>
              </w:rPr>
            </w:pPr>
            <w:r>
              <w:rPr>
                <w:rFonts w:ascii="Arial" w:hAnsi="Arial" w:cs="Arial"/>
              </w:rPr>
              <w:t>AV.11.WRI.2.1</w:t>
            </w:r>
          </w:p>
          <w:p w:rsidR="0087694F" w:rsidRDefault="0087694F" w:rsidP="00B10C06">
            <w:pPr>
              <w:pStyle w:val="NoSpacing"/>
              <w:rPr>
                <w:rFonts w:ascii="Arial" w:hAnsi="Arial" w:cs="Arial"/>
              </w:rPr>
            </w:pPr>
            <w:r>
              <w:rPr>
                <w:rFonts w:ascii="Arial" w:hAnsi="Arial" w:cs="Arial"/>
              </w:rPr>
              <w:t>AV.11.WRI.2.2</w:t>
            </w:r>
          </w:p>
          <w:p w:rsidR="0087694F" w:rsidRDefault="0087694F" w:rsidP="00B10C06">
            <w:pPr>
              <w:pStyle w:val="NoSpacing"/>
              <w:rPr>
                <w:rFonts w:ascii="Arial" w:hAnsi="Arial" w:cs="Arial"/>
              </w:rPr>
            </w:pPr>
            <w:r>
              <w:rPr>
                <w:rFonts w:ascii="Arial" w:hAnsi="Arial" w:cs="Arial"/>
              </w:rPr>
              <w:t>AV.11.REA.1.2</w:t>
            </w:r>
          </w:p>
          <w:p w:rsidR="0087694F" w:rsidRDefault="0087694F" w:rsidP="00B10C06">
            <w:pPr>
              <w:pStyle w:val="NoSpacing"/>
              <w:rPr>
                <w:rFonts w:ascii="Arial" w:hAnsi="Arial" w:cs="Arial"/>
              </w:rPr>
            </w:pPr>
            <w:r>
              <w:rPr>
                <w:rFonts w:ascii="Arial" w:hAnsi="Arial" w:cs="Arial"/>
              </w:rPr>
              <w:t>AV.11.REA.2.2</w:t>
            </w:r>
          </w:p>
          <w:p w:rsidR="0087694F" w:rsidRDefault="0087694F" w:rsidP="00B10C06">
            <w:pPr>
              <w:pStyle w:val="NoSpacing"/>
              <w:rPr>
                <w:rFonts w:ascii="Arial" w:hAnsi="Arial" w:cs="Arial"/>
              </w:rPr>
            </w:pPr>
            <w:r>
              <w:rPr>
                <w:rFonts w:ascii="Arial" w:hAnsi="Arial" w:cs="Arial"/>
              </w:rPr>
              <w:t>AV.11.REA.2.6</w:t>
            </w:r>
          </w:p>
          <w:p w:rsidR="0087694F" w:rsidRDefault="0087694F" w:rsidP="00B10C06">
            <w:pPr>
              <w:pStyle w:val="NoSpacing"/>
              <w:rPr>
                <w:rFonts w:ascii="Arial" w:hAnsi="Arial" w:cs="Arial"/>
              </w:rPr>
            </w:pPr>
            <w:r>
              <w:rPr>
                <w:rFonts w:ascii="Arial" w:hAnsi="Arial" w:cs="Arial"/>
              </w:rPr>
              <w:t>AV.11.REA.2.9</w:t>
            </w:r>
          </w:p>
          <w:p w:rsidR="0087694F" w:rsidRPr="005114EC" w:rsidRDefault="0087694F"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b/>
                <w:sz w:val="28"/>
                <w:szCs w:val="24"/>
              </w:rPr>
            </w:pPr>
            <w:r w:rsidRPr="00F562CE">
              <w:rPr>
                <w:rFonts w:ascii="Arial" w:hAnsi="Arial" w:cs="Arial"/>
                <w:b/>
                <w:sz w:val="28"/>
                <w:szCs w:val="24"/>
              </w:rPr>
              <w:t xml:space="preserve">Critical </w:t>
            </w:r>
            <w:proofErr w:type="gramStart"/>
            <w:r w:rsidRPr="00F562CE">
              <w:rPr>
                <w:rFonts w:ascii="Arial" w:hAnsi="Arial" w:cs="Arial"/>
                <w:b/>
                <w:sz w:val="28"/>
                <w:szCs w:val="24"/>
              </w:rPr>
              <w:t>Thinking</w:t>
            </w:r>
            <w:r w:rsidR="0022607A">
              <w:rPr>
                <w:rFonts w:ascii="Arial" w:hAnsi="Arial" w:cs="Arial"/>
                <w:b/>
                <w:sz w:val="28"/>
                <w:szCs w:val="24"/>
              </w:rPr>
              <w:t xml:space="preserve">  (</w:t>
            </w:r>
            <w:proofErr w:type="gramEnd"/>
            <w:r w:rsidR="0022607A">
              <w:rPr>
                <w:rFonts w:ascii="Arial" w:hAnsi="Arial" w:cs="Arial"/>
                <w:b/>
                <w:sz w:val="28"/>
                <w:szCs w:val="24"/>
              </w:rPr>
              <w:t>20%)</w:t>
            </w:r>
          </w:p>
          <w:p w:rsidR="00F562CE" w:rsidRPr="00F562CE" w:rsidRDefault="00F562CE" w:rsidP="00B10C06">
            <w:pPr>
              <w:pStyle w:val="NoSpacing"/>
              <w:rPr>
                <w:rFonts w:ascii="Arial" w:hAnsi="Arial" w:cs="Arial"/>
                <w:sz w:val="24"/>
                <w:szCs w:val="24"/>
              </w:rPr>
            </w:pPr>
            <w:r>
              <w:rPr>
                <w:rFonts w:ascii="Arial" w:hAnsi="Arial" w:cs="Arial"/>
                <w:sz w:val="24"/>
                <w:szCs w:val="24"/>
              </w:rPr>
              <w:t>(</w:t>
            </w:r>
            <w:r w:rsidR="002D1EDE">
              <w:rPr>
                <w:rFonts w:ascii="Arial" w:hAnsi="Arial" w:cs="Arial"/>
                <w:sz w:val="24"/>
                <w:szCs w:val="24"/>
              </w:rPr>
              <w:t>Inquiry and Collaboration</w:t>
            </w:r>
            <w:r>
              <w:rPr>
                <w:rFonts w:ascii="Arial" w:hAnsi="Arial" w:cs="Arial"/>
                <w:sz w:val="24"/>
                <w:szCs w:val="24"/>
              </w:rPr>
              <w:t>)</w:t>
            </w:r>
          </w:p>
          <w:p w:rsidR="00B10C06" w:rsidRPr="00B10C06" w:rsidRDefault="00B10C06" w:rsidP="00B10C06">
            <w:pPr>
              <w:pStyle w:val="NoSpacing"/>
              <w:rPr>
                <w:rFonts w:ascii="Arial" w:hAnsi="Arial" w:cs="Arial"/>
                <w:b/>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2D1EDE" w:rsidRDefault="002D1EDE" w:rsidP="00B10C06">
            <w:pPr>
              <w:pStyle w:val="NoSpacing"/>
              <w:rPr>
                <w:rFonts w:ascii="Arial" w:hAnsi="Arial" w:cs="Arial"/>
                <w:szCs w:val="24"/>
              </w:rPr>
            </w:pPr>
            <w:r>
              <w:rPr>
                <w:rFonts w:ascii="Arial" w:hAnsi="Arial" w:cs="Arial"/>
                <w:szCs w:val="24"/>
              </w:rPr>
              <w:t>AV.11.INQ. 2.2</w:t>
            </w:r>
          </w:p>
          <w:p w:rsidR="002D1EDE" w:rsidRDefault="002D1EDE" w:rsidP="00B10C06">
            <w:pPr>
              <w:pStyle w:val="NoSpacing"/>
              <w:rPr>
                <w:rFonts w:ascii="Arial" w:hAnsi="Arial" w:cs="Arial"/>
                <w:szCs w:val="24"/>
              </w:rPr>
            </w:pPr>
            <w:r>
              <w:rPr>
                <w:rFonts w:ascii="Arial" w:hAnsi="Arial" w:cs="Arial"/>
                <w:szCs w:val="24"/>
              </w:rPr>
              <w:t>AV.11.INQ.3.2</w:t>
            </w:r>
          </w:p>
          <w:p w:rsidR="002D1EDE" w:rsidRDefault="002D1EDE" w:rsidP="00B10C06">
            <w:pPr>
              <w:pStyle w:val="NoSpacing"/>
              <w:rPr>
                <w:rFonts w:ascii="Arial" w:hAnsi="Arial" w:cs="Arial"/>
                <w:szCs w:val="24"/>
              </w:rPr>
            </w:pPr>
            <w:r>
              <w:rPr>
                <w:rFonts w:ascii="Arial" w:hAnsi="Arial" w:cs="Arial"/>
                <w:szCs w:val="24"/>
              </w:rPr>
              <w:t>AV.11.INQ.3.3</w:t>
            </w:r>
          </w:p>
          <w:p w:rsidR="002D1EDE" w:rsidRPr="005114EC" w:rsidRDefault="002D1EDE" w:rsidP="00B10C06">
            <w:pPr>
              <w:pStyle w:val="NoSpacing"/>
              <w:rPr>
                <w:rFonts w:ascii="Arial" w:hAnsi="Arial" w:cs="Arial"/>
                <w:szCs w:val="24"/>
              </w:rPr>
            </w:pPr>
            <w:r>
              <w:rPr>
                <w:rFonts w:ascii="Arial" w:hAnsi="Arial" w:cs="Arial"/>
                <w:szCs w:val="24"/>
              </w:rPr>
              <w:t>AV.11.COLL.1.</w:t>
            </w:r>
            <w:r w:rsidR="0017130D">
              <w:rPr>
                <w:rFonts w:ascii="Arial" w:hAnsi="Arial" w:cs="Arial"/>
                <w:szCs w:val="24"/>
              </w:rPr>
              <w:t>1</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Pr="00F562CE" w:rsidRDefault="00B10C06" w:rsidP="00B10C06">
            <w:pPr>
              <w:pStyle w:val="NoSpacing"/>
              <w:rPr>
                <w:rFonts w:ascii="Arial" w:hAnsi="Arial" w:cs="Arial"/>
                <w:b/>
                <w:sz w:val="28"/>
                <w:szCs w:val="24"/>
              </w:rPr>
            </w:pPr>
            <w:r w:rsidRPr="00F562CE">
              <w:rPr>
                <w:rFonts w:ascii="Arial" w:hAnsi="Arial" w:cs="Arial"/>
                <w:b/>
                <w:sz w:val="28"/>
                <w:szCs w:val="24"/>
              </w:rPr>
              <w:t xml:space="preserve">Postsecondary </w:t>
            </w:r>
            <w:proofErr w:type="gramStart"/>
            <w:r w:rsidRPr="00F562CE">
              <w:rPr>
                <w:rFonts w:ascii="Arial" w:hAnsi="Arial" w:cs="Arial"/>
                <w:b/>
                <w:sz w:val="28"/>
                <w:szCs w:val="24"/>
              </w:rPr>
              <w:t>Preparation</w:t>
            </w:r>
            <w:r w:rsidR="0022607A">
              <w:rPr>
                <w:rFonts w:ascii="Arial" w:hAnsi="Arial" w:cs="Arial"/>
                <w:b/>
                <w:sz w:val="28"/>
                <w:szCs w:val="24"/>
              </w:rPr>
              <w:t xml:space="preserve">  (</w:t>
            </w:r>
            <w:proofErr w:type="gramEnd"/>
            <w:r w:rsidR="0022607A">
              <w:rPr>
                <w:rFonts w:ascii="Arial" w:hAnsi="Arial" w:cs="Arial"/>
                <w:b/>
                <w:sz w:val="28"/>
                <w:szCs w:val="24"/>
              </w:rPr>
              <w:t>30%)</w:t>
            </w:r>
          </w:p>
          <w:p w:rsidR="00B10C06" w:rsidRDefault="00F562CE" w:rsidP="00B10C06">
            <w:pPr>
              <w:pStyle w:val="NoSpacing"/>
              <w:rPr>
                <w:rFonts w:ascii="Arial" w:hAnsi="Arial" w:cs="Arial"/>
                <w:sz w:val="24"/>
                <w:szCs w:val="24"/>
              </w:rPr>
            </w:pPr>
            <w:r>
              <w:rPr>
                <w:rFonts w:ascii="Arial" w:hAnsi="Arial" w:cs="Arial"/>
                <w:sz w:val="24"/>
                <w:szCs w:val="24"/>
              </w:rPr>
              <w:t>(Organization and College Readiness)</w:t>
            </w:r>
          </w:p>
          <w:p w:rsidR="00F562CE" w:rsidRDefault="00F562CE"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2D1EDE" w:rsidRDefault="002D1EDE" w:rsidP="00B10C06">
            <w:pPr>
              <w:pStyle w:val="NoSpacing"/>
              <w:rPr>
                <w:rFonts w:ascii="Arial" w:hAnsi="Arial" w:cs="Arial"/>
                <w:szCs w:val="24"/>
              </w:rPr>
            </w:pPr>
          </w:p>
          <w:p w:rsidR="002D1EDE" w:rsidRDefault="002D1EDE" w:rsidP="00B10C06">
            <w:pPr>
              <w:pStyle w:val="NoSpacing"/>
              <w:rPr>
                <w:rFonts w:ascii="Arial" w:hAnsi="Arial" w:cs="Arial"/>
                <w:szCs w:val="24"/>
              </w:rPr>
            </w:pPr>
            <w:r>
              <w:rPr>
                <w:rFonts w:ascii="Arial" w:hAnsi="Arial" w:cs="Arial"/>
                <w:szCs w:val="24"/>
              </w:rPr>
              <w:t>AV.11.ORG.1.4</w:t>
            </w:r>
          </w:p>
          <w:p w:rsidR="002D1EDE" w:rsidRDefault="002D1EDE" w:rsidP="00B10C06">
            <w:pPr>
              <w:pStyle w:val="NoSpacing"/>
              <w:rPr>
                <w:rFonts w:ascii="Arial" w:hAnsi="Arial" w:cs="Arial"/>
                <w:szCs w:val="24"/>
              </w:rPr>
            </w:pPr>
            <w:r>
              <w:rPr>
                <w:rFonts w:ascii="Arial" w:hAnsi="Arial" w:cs="Arial"/>
                <w:szCs w:val="24"/>
              </w:rPr>
              <w:t>AV.11.ORG.2.3</w:t>
            </w:r>
          </w:p>
          <w:p w:rsidR="002D1EDE" w:rsidRDefault="002D1EDE" w:rsidP="00B10C06">
            <w:pPr>
              <w:pStyle w:val="NoSpacing"/>
              <w:rPr>
                <w:rFonts w:ascii="Arial" w:hAnsi="Arial" w:cs="Arial"/>
                <w:szCs w:val="24"/>
              </w:rPr>
            </w:pPr>
            <w:r>
              <w:rPr>
                <w:rFonts w:ascii="Arial" w:hAnsi="Arial" w:cs="Arial"/>
                <w:szCs w:val="24"/>
              </w:rPr>
              <w:t>AV.11.ORG.2.7</w:t>
            </w:r>
          </w:p>
          <w:p w:rsidR="006A7555" w:rsidRDefault="006A7555" w:rsidP="00B10C06">
            <w:pPr>
              <w:pStyle w:val="NoSpacing"/>
              <w:rPr>
                <w:rFonts w:ascii="Arial" w:hAnsi="Arial" w:cs="Arial"/>
                <w:szCs w:val="24"/>
              </w:rPr>
            </w:pPr>
            <w:r>
              <w:rPr>
                <w:rFonts w:ascii="Arial" w:hAnsi="Arial" w:cs="Arial"/>
                <w:szCs w:val="24"/>
              </w:rPr>
              <w:t>AV.11.CR.1.2</w:t>
            </w:r>
          </w:p>
          <w:p w:rsidR="006A7555" w:rsidRDefault="006A7555" w:rsidP="00B10C06">
            <w:pPr>
              <w:pStyle w:val="NoSpacing"/>
              <w:rPr>
                <w:rFonts w:ascii="Arial" w:hAnsi="Arial" w:cs="Arial"/>
                <w:szCs w:val="24"/>
              </w:rPr>
            </w:pPr>
            <w:r>
              <w:rPr>
                <w:rFonts w:ascii="Arial" w:hAnsi="Arial" w:cs="Arial"/>
                <w:szCs w:val="24"/>
              </w:rPr>
              <w:t>AV.11.CR.3.1</w:t>
            </w:r>
          </w:p>
          <w:p w:rsidR="0017130D" w:rsidRDefault="006A7555" w:rsidP="00B10C06">
            <w:pPr>
              <w:pStyle w:val="NoSpacing"/>
              <w:rPr>
                <w:rFonts w:ascii="Arial" w:hAnsi="Arial" w:cs="Arial"/>
                <w:szCs w:val="24"/>
              </w:rPr>
            </w:pPr>
            <w:r>
              <w:rPr>
                <w:rFonts w:ascii="Arial" w:hAnsi="Arial" w:cs="Arial"/>
                <w:szCs w:val="24"/>
              </w:rPr>
              <w:t>AV.11.CR.3.3</w:t>
            </w:r>
          </w:p>
          <w:p w:rsidR="006A7555" w:rsidRDefault="006A7555" w:rsidP="00B10C06">
            <w:pPr>
              <w:pStyle w:val="NoSpacing"/>
              <w:rPr>
                <w:rFonts w:ascii="Arial" w:hAnsi="Arial" w:cs="Arial"/>
                <w:szCs w:val="24"/>
              </w:rPr>
            </w:pPr>
            <w:r>
              <w:rPr>
                <w:rFonts w:ascii="Arial" w:hAnsi="Arial" w:cs="Arial"/>
                <w:szCs w:val="24"/>
              </w:rPr>
              <w:t>AV.11.CR.4.5</w:t>
            </w:r>
          </w:p>
          <w:p w:rsidR="006A7555" w:rsidRPr="005114EC" w:rsidRDefault="006A7555" w:rsidP="00B10C06">
            <w:pPr>
              <w:pStyle w:val="NoSpacing"/>
              <w:rPr>
                <w:rFonts w:ascii="Arial" w:hAnsi="Arial" w:cs="Arial"/>
                <w:szCs w:val="24"/>
              </w:rPr>
            </w:pPr>
          </w:p>
        </w:tc>
      </w:tr>
    </w:tbl>
    <w:p w:rsidR="008F2DF4" w:rsidRPr="00B10C06" w:rsidRDefault="008F2DF4" w:rsidP="00B10C06">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Pr="008F2DF4" w:rsidRDefault="002D5745" w:rsidP="005B2364">
      <w:pPr>
        <w:pStyle w:val="NoSpacing"/>
        <w:jc w:val="center"/>
        <w:rPr>
          <w:rFonts w:ascii="Arial" w:hAnsi="Arial" w:cs="Arial"/>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D967CA" w:rsidRDefault="00D967CA" w:rsidP="005B2364">
      <w:pPr>
        <w:pStyle w:val="NoSpacing"/>
        <w:jc w:val="center"/>
        <w:rPr>
          <w:rFonts w:ascii="Arial" w:hAnsi="Arial" w:cs="Arial"/>
          <w:b/>
          <w:sz w:val="28"/>
          <w:szCs w:val="28"/>
        </w:rPr>
      </w:pPr>
    </w:p>
    <w:p w:rsidR="00D967CA" w:rsidRDefault="00D967CA" w:rsidP="005B2364">
      <w:pPr>
        <w:pStyle w:val="NoSpacing"/>
        <w:jc w:val="center"/>
        <w:rPr>
          <w:rFonts w:ascii="Arial" w:hAnsi="Arial" w:cs="Arial"/>
          <w:b/>
          <w:sz w:val="28"/>
          <w:szCs w:val="28"/>
        </w:rPr>
      </w:pPr>
    </w:p>
    <w:p w:rsidR="00D967CA" w:rsidRDefault="00D967CA" w:rsidP="005B2364">
      <w:pPr>
        <w:pStyle w:val="NoSpacing"/>
        <w:jc w:val="center"/>
        <w:rPr>
          <w:rFonts w:ascii="Arial" w:hAnsi="Arial" w:cs="Arial"/>
          <w:b/>
          <w:sz w:val="28"/>
          <w:szCs w:val="28"/>
        </w:rPr>
      </w:pPr>
    </w:p>
    <w:p w:rsidR="005B2364" w:rsidRDefault="005B2364" w:rsidP="005B2364">
      <w:pPr>
        <w:pStyle w:val="NoSpacing"/>
        <w:jc w:val="center"/>
        <w:rPr>
          <w:rFonts w:ascii="Arial" w:hAnsi="Arial" w:cs="Arial"/>
          <w:b/>
          <w:sz w:val="28"/>
          <w:szCs w:val="28"/>
        </w:rPr>
      </w:pPr>
      <w:r w:rsidRPr="005B2364">
        <w:rPr>
          <w:rFonts w:ascii="Arial" w:hAnsi="Arial" w:cs="Arial"/>
          <w:b/>
          <w:sz w:val="28"/>
          <w:szCs w:val="28"/>
        </w:rPr>
        <w:lastRenderedPageBreak/>
        <w:t>Appendix E:</w:t>
      </w:r>
      <w:r w:rsidR="00D967CA">
        <w:rPr>
          <w:rFonts w:ascii="Arial" w:hAnsi="Arial" w:cs="Arial"/>
          <w:b/>
          <w:sz w:val="28"/>
          <w:szCs w:val="28"/>
        </w:rPr>
        <w:t xml:space="preserve"> Course Descriptions for Grade 11</w:t>
      </w:r>
      <w:r w:rsidRPr="005B2364">
        <w:rPr>
          <w:rFonts w:ascii="Arial" w:hAnsi="Arial" w:cs="Arial"/>
          <w:b/>
          <w:sz w:val="28"/>
          <w:szCs w:val="28"/>
        </w:rPr>
        <w:t xml:space="preserve"> AVID Elective</w:t>
      </w:r>
    </w:p>
    <w:p w:rsidR="005B2364" w:rsidRDefault="005B2364" w:rsidP="005B2364">
      <w:pPr>
        <w:pStyle w:val="NoSpacing"/>
        <w:rPr>
          <w:rFonts w:ascii="Arial" w:hAnsi="Arial" w:cs="Arial"/>
          <w:sz w:val="24"/>
          <w:szCs w:val="24"/>
        </w:rPr>
      </w:pPr>
    </w:p>
    <w:p w:rsidR="005B2364" w:rsidRPr="005B2364" w:rsidRDefault="005B2364" w:rsidP="005B2364">
      <w:pPr>
        <w:pStyle w:val="NoSpacing"/>
        <w:rPr>
          <w:rFonts w:ascii="Arial" w:hAnsi="Arial" w:cs="Arial"/>
          <w:sz w:val="24"/>
          <w:szCs w:val="24"/>
        </w:rPr>
      </w:pPr>
    </w:p>
    <w:p w:rsidR="005B2364" w:rsidRDefault="005B2364" w:rsidP="005B2364">
      <w:pPr>
        <w:pStyle w:val="ListParagraph"/>
        <w:tabs>
          <w:tab w:val="left" w:pos="450"/>
        </w:tabs>
        <w:autoSpaceDE w:val="0"/>
        <w:autoSpaceDN w:val="0"/>
        <w:adjustRightInd w:val="0"/>
        <w:spacing w:after="0" w:line="240" w:lineRule="auto"/>
        <w:ind w:left="90"/>
        <w:rPr>
          <w:rFonts w:ascii="Arial" w:hAnsi="Arial" w:cs="Arial"/>
          <w:b/>
          <w:sz w:val="28"/>
          <w:szCs w:val="24"/>
        </w:rPr>
      </w:pPr>
      <w:r w:rsidRPr="00C32E7D">
        <w:rPr>
          <w:rFonts w:ascii="Arial" w:hAnsi="Arial" w:cs="Arial"/>
          <w:b/>
          <w:sz w:val="28"/>
          <w:szCs w:val="24"/>
        </w:rPr>
        <w:t>Course Overview</w:t>
      </w:r>
    </w:p>
    <w:p w:rsidR="00C32E7D" w:rsidRPr="00C32E7D" w:rsidRDefault="00C32E7D" w:rsidP="005B2364">
      <w:pPr>
        <w:pStyle w:val="ListParagraph"/>
        <w:tabs>
          <w:tab w:val="left" w:pos="450"/>
        </w:tabs>
        <w:autoSpaceDE w:val="0"/>
        <w:autoSpaceDN w:val="0"/>
        <w:adjustRightInd w:val="0"/>
        <w:spacing w:after="0" w:line="240" w:lineRule="auto"/>
        <w:ind w:left="90"/>
        <w:rPr>
          <w:rFonts w:ascii="Arial" w:hAnsi="Arial" w:cs="Arial"/>
          <w:b/>
          <w:sz w:val="28"/>
          <w:szCs w:val="24"/>
        </w:rPr>
      </w:pPr>
    </w:p>
    <w:p w:rsidR="00962D49" w:rsidRPr="002F3A0F" w:rsidRDefault="00C32E7D" w:rsidP="00962D49">
      <w:pPr>
        <w:autoSpaceDE w:val="0"/>
        <w:autoSpaceDN w:val="0"/>
        <w:adjustRightInd w:val="0"/>
        <w:spacing w:line="240" w:lineRule="auto"/>
        <w:rPr>
          <w:rFonts w:ascii="Arial" w:hAnsi="Arial" w:cs="Arial"/>
          <w:sz w:val="24"/>
          <w:szCs w:val="24"/>
        </w:rPr>
      </w:pPr>
      <w:r w:rsidRPr="00C32E7D">
        <w:rPr>
          <w:rFonts w:ascii="Arial" w:hAnsi="Arial" w:cs="Arial"/>
          <w:b/>
          <w:sz w:val="24"/>
          <w:szCs w:val="24"/>
        </w:rPr>
        <w:t>A. Major Concepts/Content.</w:t>
      </w:r>
      <w:r>
        <w:rPr>
          <w:rFonts w:ascii="Arial" w:hAnsi="Arial" w:cs="Arial"/>
          <w:sz w:val="24"/>
          <w:szCs w:val="24"/>
        </w:rPr>
        <w:t xml:space="preserve">  </w:t>
      </w:r>
      <w:r w:rsidR="00962D49" w:rsidRPr="002F3A0F">
        <w:rPr>
          <w:rFonts w:ascii="Arial" w:hAnsi="Arial" w:cs="Arial"/>
          <w:sz w:val="24"/>
          <w:szCs w:val="24"/>
        </w:rPr>
        <w:t xml:space="preserve">AVID (Advancement </w:t>
      </w:r>
      <w:proofErr w:type="gramStart"/>
      <w:r w:rsidR="00962D49" w:rsidRPr="002F3A0F">
        <w:rPr>
          <w:rFonts w:ascii="Arial" w:hAnsi="Arial" w:cs="Arial"/>
          <w:sz w:val="24"/>
          <w:szCs w:val="24"/>
        </w:rPr>
        <w:t>Via</w:t>
      </w:r>
      <w:proofErr w:type="gramEnd"/>
      <w:r w:rsidR="00962D49" w:rsidRPr="002F3A0F">
        <w:rPr>
          <w:rFonts w:ascii="Arial" w:hAnsi="Arial" w:cs="Arial"/>
          <w:sz w:val="24"/>
          <w:szCs w:val="24"/>
        </w:rPr>
        <w:t xml:space="preserve"> Individual Determination) elective courses at all grade levels are designed to prepare students for success in four-year colleges and universities. The courses emphasize rhetorical reading, analytical writing, collaborative discussion strategies, tutorial inquiry study groups, preparation for college entrance and placement exams, college study skills and test taking strategies, note taking and research. </w:t>
      </w:r>
    </w:p>
    <w:p w:rsidR="00962D49" w:rsidRPr="0021535A" w:rsidRDefault="00962D49" w:rsidP="00962D49">
      <w:pPr>
        <w:widowControl w:val="0"/>
        <w:autoSpaceDE w:val="0"/>
        <w:autoSpaceDN w:val="0"/>
        <w:adjustRightInd w:val="0"/>
        <w:spacing w:after="0" w:line="240" w:lineRule="auto"/>
        <w:ind w:right="55"/>
        <w:rPr>
          <w:rFonts w:ascii="Arial" w:eastAsia="Calibri" w:hAnsi="Arial" w:cs="Arial"/>
          <w:color w:val="000000"/>
          <w:sz w:val="24"/>
          <w:szCs w:val="24"/>
        </w:rPr>
      </w:pPr>
      <w:r w:rsidRPr="0021535A">
        <w:rPr>
          <w:rFonts w:ascii="Arial" w:eastAsia="Calibri" w:hAnsi="Arial" w:cs="Arial"/>
          <w:color w:val="000000"/>
          <w:sz w:val="24"/>
          <w:szCs w:val="24"/>
        </w:rPr>
        <w:t>The</w:t>
      </w:r>
      <w:r w:rsidRPr="0021535A">
        <w:rPr>
          <w:rFonts w:ascii="Arial" w:eastAsia="Calibri" w:hAnsi="Arial" w:cs="Arial"/>
          <w:color w:val="000000"/>
          <w:spacing w:val="-14"/>
          <w:sz w:val="24"/>
          <w:szCs w:val="24"/>
        </w:rPr>
        <w:t xml:space="preserve"> </w:t>
      </w:r>
      <w:r w:rsidRPr="0021535A">
        <w:rPr>
          <w:rFonts w:ascii="Arial" w:eastAsia="Calibri" w:hAnsi="Arial" w:cs="Arial"/>
          <w:color w:val="000000"/>
          <w:sz w:val="24"/>
          <w:szCs w:val="24"/>
        </w:rPr>
        <w:t xml:space="preserve">eleventh grade AVID </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l</w:t>
      </w:r>
      <w:r w:rsidRPr="0021535A">
        <w:rPr>
          <w:rFonts w:ascii="Arial" w:eastAsia="Calibri" w:hAnsi="Arial" w:cs="Arial"/>
          <w:color w:val="000000"/>
          <w:spacing w:val="-1"/>
          <w:sz w:val="24"/>
          <w:szCs w:val="24"/>
        </w:rPr>
        <w:t>ec</w:t>
      </w:r>
      <w:r w:rsidRPr="0021535A">
        <w:rPr>
          <w:rFonts w:ascii="Arial" w:eastAsia="Calibri" w:hAnsi="Arial" w:cs="Arial"/>
          <w:color w:val="000000"/>
          <w:spacing w:val="1"/>
          <w:sz w:val="24"/>
          <w:szCs w:val="24"/>
        </w:rPr>
        <w:t>t</w:t>
      </w:r>
      <w:r w:rsidRPr="0021535A">
        <w:rPr>
          <w:rFonts w:ascii="Arial" w:eastAsia="Calibri" w:hAnsi="Arial" w:cs="Arial"/>
          <w:color w:val="000000"/>
          <w:sz w:val="24"/>
          <w:szCs w:val="24"/>
        </w:rPr>
        <w:t>i</w:t>
      </w:r>
      <w:r w:rsidRPr="0021535A">
        <w:rPr>
          <w:rFonts w:ascii="Arial" w:eastAsia="Calibri" w:hAnsi="Arial" w:cs="Arial"/>
          <w:color w:val="000000"/>
          <w:spacing w:val="-1"/>
          <w:sz w:val="24"/>
          <w:szCs w:val="24"/>
        </w:rPr>
        <w:t>v</w:t>
      </w:r>
      <w:r w:rsidRPr="0021535A">
        <w:rPr>
          <w:rFonts w:ascii="Arial" w:eastAsia="Calibri" w:hAnsi="Arial" w:cs="Arial"/>
          <w:color w:val="000000"/>
          <w:sz w:val="24"/>
          <w:szCs w:val="24"/>
        </w:rPr>
        <w:t>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course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is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the first </w:t>
      </w:r>
      <w:r w:rsidRPr="0021535A">
        <w:rPr>
          <w:rFonts w:ascii="Arial" w:eastAsia="Calibri" w:hAnsi="Arial" w:cs="Arial"/>
          <w:color w:val="000000"/>
          <w:spacing w:val="-1"/>
          <w:sz w:val="24"/>
          <w:szCs w:val="24"/>
        </w:rPr>
        <w:t>pa</w:t>
      </w:r>
      <w:r w:rsidRPr="0021535A">
        <w:rPr>
          <w:rFonts w:ascii="Arial" w:eastAsia="Calibri" w:hAnsi="Arial" w:cs="Arial"/>
          <w:color w:val="000000"/>
          <w:sz w:val="24"/>
          <w:szCs w:val="24"/>
        </w:rPr>
        <w:t>rt in</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 juni</w:t>
      </w:r>
      <w:r w:rsidRPr="0021535A">
        <w:rPr>
          <w:rFonts w:ascii="Arial" w:eastAsia="Calibri" w:hAnsi="Arial" w:cs="Arial"/>
          <w:color w:val="000000"/>
          <w:spacing w:val="-2"/>
          <w:sz w:val="24"/>
          <w:szCs w:val="24"/>
        </w:rPr>
        <w:t>o</w:t>
      </w:r>
      <w:r w:rsidRPr="0021535A">
        <w:rPr>
          <w:rFonts w:ascii="Arial" w:eastAsia="Calibri" w:hAnsi="Arial" w:cs="Arial"/>
          <w:color w:val="000000"/>
          <w:sz w:val="24"/>
          <w:szCs w:val="24"/>
        </w:rPr>
        <w:t>r/se</w:t>
      </w:r>
      <w:r w:rsidRPr="0021535A">
        <w:rPr>
          <w:rFonts w:ascii="Arial" w:eastAsia="Calibri" w:hAnsi="Arial" w:cs="Arial"/>
          <w:color w:val="000000"/>
          <w:spacing w:val="-1"/>
          <w:sz w:val="24"/>
          <w:szCs w:val="24"/>
        </w:rPr>
        <w:t>n</w:t>
      </w:r>
      <w:r w:rsidRPr="0021535A">
        <w:rPr>
          <w:rFonts w:ascii="Arial" w:eastAsia="Calibri" w:hAnsi="Arial" w:cs="Arial"/>
          <w:color w:val="000000"/>
          <w:sz w:val="24"/>
          <w:szCs w:val="24"/>
        </w:rPr>
        <w:t>ior</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seminar course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that</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focuses </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n</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writing </w:t>
      </w:r>
      <w:r w:rsidRPr="0021535A">
        <w:rPr>
          <w:rFonts w:ascii="Arial" w:eastAsia="Calibri" w:hAnsi="Arial" w:cs="Arial"/>
          <w:color w:val="000000"/>
          <w:spacing w:val="-1"/>
          <w:sz w:val="24"/>
          <w:szCs w:val="24"/>
        </w:rPr>
        <w:t>an</w:t>
      </w:r>
      <w:r w:rsidRPr="0021535A">
        <w:rPr>
          <w:rFonts w:ascii="Arial" w:eastAsia="Calibri" w:hAnsi="Arial" w:cs="Arial"/>
          <w:color w:val="000000"/>
          <w:sz w:val="24"/>
          <w:szCs w:val="24"/>
        </w:rPr>
        <w:t>d critical thinking</w:t>
      </w:r>
      <w:r w:rsidRPr="0021535A">
        <w:rPr>
          <w:rFonts w:ascii="Arial" w:eastAsia="Calibri" w:hAnsi="Arial" w:cs="Arial"/>
          <w:color w:val="000000"/>
          <w:spacing w:val="-2"/>
          <w:sz w:val="24"/>
          <w:szCs w:val="24"/>
        </w:rPr>
        <w:t xml:space="preserve"> </w:t>
      </w:r>
      <w:r w:rsidRPr="0021535A">
        <w:rPr>
          <w:rFonts w:ascii="Arial" w:eastAsia="Calibri" w:hAnsi="Arial" w:cs="Arial"/>
          <w:color w:val="000000"/>
          <w:sz w:val="24"/>
          <w:szCs w:val="24"/>
        </w:rPr>
        <w:t xml:space="preserve">expected </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f firs</w:t>
      </w:r>
      <w:r w:rsidRPr="0021535A">
        <w:rPr>
          <w:rFonts w:ascii="Arial" w:eastAsia="Calibri" w:hAnsi="Arial" w:cs="Arial"/>
          <w:color w:val="000000"/>
          <w:spacing w:val="-1"/>
          <w:sz w:val="24"/>
          <w:szCs w:val="24"/>
        </w:rPr>
        <w:t>t</w:t>
      </w:r>
      <w:r w:rsidRPr="0021535A">
        <w:rPr>
          <w:rFonts w:ascii="Calibri" w:eastAsia="Calibri" w:hAnsi="Calibri" w:cs="Arial"/>
          <w:color w:val="000000"/>
          <w:sz w:val="24"/>
          <w:szCs w:val="24"/>
        </w:rPr>
        <w:t>‐</w:t>
      </w:r>
      <w:r w:rsidRPr="0021535A">
        <w:rPr>
          <w:rFonts w:ascii="Arial" w:eastAsia="Calibri" w:hAnsi="Arial" w:cs="Arial"/>
          <w:color w:val="000000"/>
          <w:sz w:val="24"/>
          <w:szCs w:val="24"/>
        </w:rPr>
        <w:t xml:space="preserve"> and seco</w:t>
      </w:r>
      <w:r w:rsidRPr="0021535A">
        <w:rPr>
          <w:rFonts w:ascii="Arial" w:eastAsia="Calibri" w:hAnsi="Arial" w:cs="Arial"/>
          <w:color w:val="000000"/>
          <w:spacing w:val="-1"/>
          <w:sz w:val="24"/>
          <w:szCs w:val="24"/>
        </w:rPr>
        <w:t>n</w:t>
      </w:r>
      <w:r w:rsidRPr="0021535A">
        <w:rPr>
          <w:rFonts w:ascii="Arial" w:eastAsia="Calibri" w:hAnsi="Arial" w:cs="Arial"/>
          <w:color w:val="000000"/>
          <w:sz w:val="24"/>
          <w:szCs w:val="24"/>
        </w:rPr>
        <w:t>d</w:t>
      </w:r>
      <w:r w:rsidRPr="0021535A">
        <w:rPr>
          <w:rFonts w:ascii="Calibri" w:eastAsia="Calibri" w:hAnsi="Calibri" w:cs="Arial"/>
          <w:color w:val="000000"/>
          <w:spacing w:val="-1"/>
          <w:sz w:val="24"/>
          <w:szCs w:val="24"/>
        </w:rPr>
        <w:t>‐</w:t>
      </w:r>
      <w:r w:rsidRPr="0021535A">
        <w:rPr>
          <w:rFonts w:ascii="Arial" w:eastAsia="Calibri" w:hAnsi="Arial" w:cs="Arial"/>
          <w:color w:val="000000"/>
          <w:sz w:val="24"/>
          <w:szCs w:val="24"/>
        </w:rPr>
        <w:t xml:space="preserve">year college </w:t>
      </w:r>
      <w:r w:rsidRPr="0021535A">
        <w:rPr>
          <w:rFonts w:ascii="Arial" w:eastAsia="Calibri" w:hAnsi="Arial" w:cs="Arial"/>
          <w:color w:val="000000"/>
          <w:spacing w:val="-1"/>
          <w:sz w:val="24"/>
          <w:szCs w:val="24"/>
        </w:rPr>
        <w:t>s</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uden</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s</w:t>
      </w:r>
      <w:r w:rsidRPr="0021535A">
        <w:rPr>
          <w:rFonts w:ascii="Arial" w:eastAsia="Calibri" w:hAnsi="Arial" w:cs="Arial"/>
          <w:color w:val="000000"/>
          <w:sz w:val="24"/>
          <w:szCs w:val="24"/>
        </w:rPr>
        <w:t>.</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This course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is organized</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ar</w:t>
      </w:r>
      <w:r w:rsidRPr="0021535A">
        <w:rPr>
          <w:rFonts w:ascii="Arial" w:eastAsia="Calibri" w:hAnsi="Arial" w:cs="Arial"/>
          <w:color w:val="000000"/>
          <w:spacing w:val="-2"/>
          <w:sz w:val="24"/>
          <w:szCs w:val="24"/>
        </w:rPr>
        <w:t>o</w:t>
      </w:r>
      <w:r w:rsidRPr="0021535A">
        <w:rPr>
          <w:rFonts w:ascii="Arial" w:eastAsia="Calibri" w:hAnsi="Arial" w:cs="Arial"/>
          <w:color w:val="000000"/>
          <w:sz w:val="24"/>
          <w:szCs w:val="24"/>
        </w:rPr>
        <w:t>und the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h</w:t>
      </w:r>
      <w:r w:rsidRPr="0021535A">
        <w:rPr>
          <w:rFonts w:ascii="Arial" w:eastAsia="Calibri" w:hAnsi="Arial" w:cs="Arial"/>
          <w:color w:val="000000"/>
          <w:sz w:val="24"/>
          <w:szCs w:val="24"/>
        </w:rPr>
        <w:t xml:space="preserve">eme </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f “Leadership as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 Cataly</w:t>
      </w:r>
      <w:r w:rsidRPr="0021535A">
        <w:rPr>
          <w:rFonts w:ascii="Arial" w:eastAsia="Calibri" w:hAnsi="Arial" w:cs="Arial"/>
          <w:color w:val="000000"/>
          <w:spacing w:val="-1"/>
          <w:sz w:val="24"/>
          <w:szCs w:val="24"/>
        </w:rPr>
        <w:t>s</w:t>
      </w:r>
      <w:r w:rsidRPr="0021535A">
        <w:rPr>
          <w:rFonts w:ascii="Arial" w:eastAsia="Calibri" w:hAnsi="Arial" w:cs="Arial"/>
          <w:color w:val="000000"/>
          <w:sz w:val="24"/>
          <w:szCs w:val="24"/>
        </w:rPr>
        <w:t>t for Change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in Soc</w:t>
      </w:r>
      <w:r w:rsidRPr="0021535A">
        <w:rPr>
          <w:rFonts w:ascii="Arial" w:eastAsia="Calibri" w:hAnsi="Arial" w:cs="Arial"/>
          <w:color w:val="000000"/>
          <w:spacing w:val="-1"/>
          <w:sz w:val="24"/>
          <w:szCs w:val="24"/>
        </w:rPr>
        <w:t>i</w:t>
      </w:r>
      <w:r w:rsidRPr="0021535A">
        <w:rPr>
          <w:rFonts w:ascii="Arial" w:eastAsia="Calibri" w:hAnsi="Arial" w:cs="Arial"/>
          <w:color w:val="000000"/>
          <w:sz w:val="24"/>
          <w:szCs w:val="24"/>
        </w:rPr>
        <w:t>ety.”</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Students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study, in depth, exceptional le</w:t>
      </w:r>
      <w:r w:rsidRPr="0021535A">
        <w:rPr>
          <w:rFonts w:ascii="Arial" w:eastAsia="Calibri" w:hAnsi="Arial" w:cs="Arial"/>
          <w:color w:val="000000"/>
          <w:spacing w:val="-1"/>
          <w:sz w:val="24"/>
          <w:szCs w:val="24"/>
        </w:rPr>
        <w:t>a</w:t>
      </w:r>
      <w:r w:rsidRPr="0021535A">
        <w:rPr>
          <w:rFonts w:ascii="Arial" w:eastAsia="Calibri" w:hAnsi="Arial" w:cs="Arial"/>
          <w:color w:val="000000"/>
          <w:sz w:val="24"/>
          <w:szCs w:val="24"/>
        </w:rPr>
        <w:t>d</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rs in</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contemporary society </w:t>
      </w:r>
      <w:r w:rsidRPr="0021535A">
        <w:rPr>
          <w:rFonts w:ascii="Arial" w:eastAsia="Calibri" w:hAnsi="Arial" w:cs="Arial"/>
          <w:color w:val="000000"/>
          <w:spacing w:val="-1"/>
          <w:sz w:val="24"/>
          <w:szCs w:val="24"/>
        </w:rPr>
        <w:t>an</w:t>
      </w:r>
      <w:r w:rsidRPr="0021535A">
        <w:rPr>
          <w:rFonts w:ascii="Arial" w:eastAsia="Calibri" w:hAnsi="Arial" w:cs="Arial"/>
          <w:color w:val="000000"/>
          <w:sz w:val="24"/>
          <w:szCs w:val="24"/>
        </w:rPr>
        <w:t>d</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examine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the effect</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h</w:t>
      </w:r>
      <w:r w:rsidRPr="0021535A">
        <w:rPr>
          <w:rFonts w:ascii="Arial" w:eastAsia="Calibri" w:hAnsi="Arial" w:cs="Arial"/>
          <w:color w:val="000000"/>
          <w:sz w:val="24"/>
          <w:szCs w:val="24"/>
        </w:rPr>
        <w:t xml:space="preserve">ese individuals </w:t>
      </w:r>
      <w:r w:rsidRPr="0021535A">
        <w:rPr>
          <w:rFonts w:ascii="Arial" w:eastAsia="Calibri" w:hAnsi="Arial" w:cs="Arial"/>
          <w:color w:val="000000"/>
          <w:spacing w:val="-1"/>
          <w:sz w:val="24"/>
          <w:szCs w:val="24"/>
        </w:rPr>
        <w:t>hav</w:t>
      </w:r>
      <w:r w:rsidRPr="0021535A">
        <w:rPr>
          <w:rFonts w:ascii="Arial" w:eastAsia="Calibri" w:hAnsi="Arial" w:cs="Arial"/>
          <w:color w:val="000000"/>
          <w:sz w:val="24"/>
          <w:szCs w:val="24"/>
        </w:rPr>
        <w:t>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pacing w:val="-1"/>
          <w:sz w:val="24"/>
          <w:szCs w:val="24"/>
        </w:rPr>
        <w:t>ha</w:t>
      </w:r>
      <w:r w:rsidRPr="0021535A">
        <w:rPr>
          <w:rFonts w:ascii="Arial" w:eastAsia="Calibri" w:hAnsi="Arial" w:cs="Arial"/>
          <w:color w:val="000000"/>
          <w:sz w:val="24"/>
          <w:szCs w:val="24"/>
        </w:rPr>
        <w:t xml:space="preserve">d </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n cult</w:t>
      </w:r>
      <w:r w:rsidRPr="0021535A">
        <w:rPr>
          <w:rFonts w:ascii="Arial" w:eastAsia="Calibri" w:hAnsi="Arial" w:cs="Arial"/>
          <w:color w:val="000000"/>
          <w:spacing w:val="-2"/>
          <w:sz w:val="24"/>
          <w:szCs w:val="24"/>
        </w:rPr>
        <w:t>u</w:t>
      </w:r>
      <w:r w:rsidRPr="0021535A">
        <w:rPr>
          <w:rFonts w:ascii="Arial" w:eastAsia="Calibri" w:hAnsi="Arial" w:cs="Arial"/>
          <w:color w:val="000000"/>
          <w:spacing w:val="1"/>
          <w:sz w:val="24"/>
          <w:szCs w:val="24"/>
        </w:rPr>
        <w:t>r</w:t>
      </w:r>
      <w:r w:rsidRPr="0021535A">
        <w:rPr>
          <w:rFonts w:ascii="Arial" w:eastAsia="Calibri" w:hAnsi="Arial" w:cs="Arial"/>
          <w:color w:val="000000"/>
          <w:sz w:val="24"/>
          <w:szCs w:val="24"/>
        </w:rPr>
        <w:t>e, politics,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education, history,</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science </w:t>
      </w:r>
      <w:r w:rsidRPr="0021535A">
        <w:rPr>
          <w:rFonts w:ascii="Arial" w:eastAsia="Calibri" w:hAnsi="Arial" w:cs="Arial"/>
          <w:color w:val="000000"/>
          <w:spacing w:val="-1"/>
          <w:sz w:val="24"/>
          <w:szCs w:val="24"/>
        </w:rPr>
        <w:t>an</w:t>
      </w:r>
      <w:r w:rsidRPr="0021535A">
        <w:rPr>
          <w:rFonts w:ascii="Arial" w:eastAsia="Calibri" w:hAnsi="Arial" w:cs="Arial"/>
          <w:color w:val="000000"/>
          <w:sz w:val="24"/>
          <w:szCs w:val="24"/>
        </w:rPr>
        <w:t>d the arts.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h</w:t>
      </w:r>
      <w:r w:rsidRPr="0021535A">
        <w:rPr>
          <w:rFonts w:ascii="Arial" w:eastAsia="Calibri" w:hAnsi="Arial" w:cs="Arial"/>
          <w:color w:val="000000"/>
          <w:sz w:val="24"/>
          <w:szCs w:val="24"/>
        </w:rPr>
        <w:t>e course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r</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quir</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s th</w:t>
      </w:r>
      <w:r w:rsidRPr="0021535A">
        <w:rPr>
          <w:rFonts w:ascii="Arial" w:eastAsia="Calibri" w:hAnsi="Arial" w:cs="Arial"/>
          <w:color w:val="000000"/>
          <w:spacing w:val="-1"/>
          <w:sz w:val="24"/>
          <w:szCs w:val="24"/>
        </w:rPr>
        <w:t>a</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students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r</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ad essa</w:t>
      </w:r>
      <w:r w:rsidRPr="0021535A">
        <w:rPr>
          <w:rFonts w:ascii="Arial" w:eastAsia="Calibri" w:hAnsi="Arial" w:cs="Arial"/>
          <w:color w:val="000000"/>
          <w:spacing w:val="-1"/>
          <w:sz w:val="24"/>
          <w:szCs w:val="24"/>
        </w:rPr>
        <w:t>y</w:t>
      </w:r>
      <w:r w:rsidRPr="0021535A">
        <w:rPr>
          <w:rFonts w:ascii="Arial" w:eastAsia="Calibri" w:hAnsi="Arial" w:cs="Arial"/>
          <w:color w:val="000000"/>
          <w:sz w:val="24"/>
          <w:szCs w:val="24"/>
        </w:rPr>
        <w:t>s, speeches, articles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and</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letters by</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these l</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 xml:space="preserve">aders, as </w:t>
      </w:r>
      <w:r w:rsidRPr="0021535A">
        <w:rPr>
          <w:rFonts w:ascii="Arial" w:eastAsia="Calibri" w:hAnsi="Arial" w:cs="Arial"/>
          <w:color w:val="000000"/>
          <w:spacing w:val="-1"/>
          <w:sz w:val="24"/>
          <w:szCs w:val="24"/>
        </w:rPr>
        <w:t>wel</w:t>
      </w:r>
      <w:r w:rsidRPr="0021535A">
        <w:rPr>
          <w:rFonts w:ascii="Arial" w:eastAsia="Calibri" w:hAnsi="Arial" w:cs="Arial"/>
          <w:color w:val="000000"/>
          <w:sz w:val="24"/>
          <w:szCs w:val="24"/>
        </w:rPr>
        <w:t>l</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pacing w:val="-1"/>
          <w:sz w:val="24"/>
          <w:szCs w:val="24"/>
        </w:rPr>
        <w:t>a</w:t>
      </w:r>
      <w:r w:rsidRPr="0021535A">
        <w:rPr>
          <w:rFonts w:ascii="Arial" w:eastAsia="Calibri" w:hAnsi="Arial" w:cs="Arial"/>
          <w:color w:val="000000"/>
          <w:sz w:val="24"/>
          <w:szCs w:val="24"/>
        </w:rPr>
        <w:t>s at l</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 xml:space="preserve">ast </w:t>
      </w:r>
      <w:r w:rsidRPr="0021535A">
        <w:rPr>
          <w:rFonts w:ascii="Arial" w:eastAsia="Calibri" w:hAnsi="Arial" w:cs="Arial"/>
          <w:color w:val="000000"/>
          <w:spacing w:val="-2"/>
          <w:sz w:val="24"/>
          <w:szCs w:val="24"/>
        </w:rPr>
        <w:t>o</w:t>
      </w:r>
      <w:r w:rsidRPr="0021535A">
        <w:rPr>
          <w:rFonts w:ascii="Arial" w:eastAsia="Calibri" w:hAnsi="Arial" w:cs="Arial"/>
          <w:color w:val="000000"/>
          <w:sz w:val="24"/>
          <w:szCs w:val="24"/>
        </w:rPr>
        <w:t>ne full</w:t>
      </w:r>
      <w:r w:rsidRPr="0021535A">
        <w:rPr>
          <w:rFonts w:ascii="Calibri" w:eastAsia="Calibri" w:hAnsi="Calibri" w:cs="Arial"/>
          <w:color w:val="000000"/>
          <w:spacing w:val="-1"/>
          <w:sz w:val="24"/>
          <w:szCs w:val="24"/>
        </w:rPr>
        <w:t>‐</w:t>
      </w:r>
      <w:r w:rsidRPr="0021535A">
        <w:rPr>
          <w:rFonts w:ascii="Arial" w:eastAsia="Calibri" w:hAnsi="Arial" w:cs="Arial"/>
          <w:color w:val="000000"/>
          <w:sz w:val="24"/>
          <w:szCs w:val="24"/>
        </w:rPr>
        <w:t>len</w:t>
      </w:r>
      <w:r w:rsidRPr="0021535A">
        <w:rPr>
          <w:rFonts w:ascii="Arial" w:eastAsia="Calibri" w:hAnsi="Arial" w:cs="Arial"/>
          <w:color w:val="000000"/>
          <w:spacing w:val="-1"/>
          <w:sz w:val="24"/>
          <w:szCs w:val="24"/>
        </w:rPr>
        <w:t>g</w:t>
      </w:r>
      <w:r w:rsidRPr="0021535A">
        <w:rPr>
          <w:rFonts w:ascii="Arial" w:eastAsia="Calibri" w:hAnsi="Arial" w:cs="Arial"/>
          <w:color w:val="000000"/>
          <w:sz w:val="24"/>
          <w:szCs w:val="24"/>
        </w:rPr>
        <w:t>th work</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by</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the</w:t>
      </w:r>
      <w:r>
        <w:rPr>
          <w:rFonts w:ascii="Arial" w:hAnsi="Arial" w:cs="Arial"/>
          <w:color w:val="000000"/>
          <w:sz w:val="24"/>
          <w:szCs w:val="24"/>
        </w:rPr>
        <w:t xml:space="preserve"> </w:t>
      </w:r>
      <w:r w:rsidRPr="0021535A">
        <w:rPr>
          <w:rFonts w:ascii="Arial" w:eastAsia="Calibri" w:hAnsi="Arial" w:cs="Arial"/>
          <w:color w:val="000000"/>
          <w:sz w:val="24"/>
          <w:szCs w:val="24"/>
        </w:rPr>
        <w:t>lead</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 xml:space="preserve">r </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r about the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l</w:t>
      </w:r>
      <w:r w:rsidRPr="0021535A">
        <w:rPr>
          <w:rFonts w:ascii="Arial" w:eastAsia="Calibri" w:hAnsi="Arial" w:cs="Arial"/>
          <w:color w:val="000000"/>
          <w:spacing w:val="-1"/>
          <w:sz w:val="24"/>
          <w:szCs w:val="24"/>
        </w:rPr>
        <w:t>e</w:t>
      </w:r>
      <w:r w:rsidRPr="0021535A">
        <w:rPr>
          <w:rFonts w:ascii="Arial" w:eastAsia="Calibri" w:hAnsi="Arial" w:cs="Arial"/>
          <w:color w:val="000000"/>
          <w:sz w:val="24"/>
          <w:szCs w:val="24"/>
        </w:rPr>
        <w:t>ader.</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w:t>
      </w:r>
      <w:r w:rsidRPr="0021535A">
        <w:rPr>
          <w:rFonts w:ascii="Arial" w:eastAsia="Calibri" w:hAnsi="Arial" w:cs="Arial"/>
          <w:color w:val="000000"/>
          <w:spacing w:val="-1"/>
          <w:sz w:val="24"/>
          <w:szCs w:val="24"/>
        </w:rPr>
        <w:t>l</w:t>
      </w:r>
      <w:r w:rsidRPr="0021535A">
        <w:rPr>
          <w:rFonts w:ascii="Arial" w:eastAsia="Calibri" w:hAnsi="Arial" w:cs="Arial"/>
          <w:color w:val="000000"/>
          <w:sz w:val="24"/>
          <w:szCs w:val="24"/>
        </w:rPr>
        <w:t>so,</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each student is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required to conduct a</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res</w:t>
      </w:r>
      <w:r w:rsidRPr="0021535A">
        <w:rPr>
          <w:rFonts w:ascii="Arial" w:eastAsia="Calibri" w:hAnsi="Arial" w:cs="Arial"/>
          <w:color w:val="000000"/>
          <w:spacing w:val="-1"/>
          <w:sz w:val="24"/>
          <w:szCs w:val="24"/>
        </w:rPr>
        <w:t>ea</w:t>
      </w:r>
      <w:r w:rsidRPr="0021535A">
        <w:rPr>
          <w:rFonts w:ascii="Arial" w:eastAsia="Calibri" w:hAnsi="Arial" w:cs="Arial"/>
          <w:color w:val="000000"/>
          <w:spacing w:val="1"/>
          <w:sz w:val="24"/>
          <w:szCs w:val="24"/>
        </w:rPr>
        <w:t>r</w:t>
      </w:r>
      <w:r w:rsidRPr="0021535A">
        <w:rPr>
          <w:rFonts w:ascii="Arial" w:eastAsia="Calibri" w:hAnsi="Arial" w:cs="Arial"/>
          <w:color w:val="000000"/>
          <w:sz w:val="24"/>
          <w:szCs w:val="24"/>
        </w:rPr>
        <w:t xml:space="preserve">ch </w:t>
      </w:r>
      <w:r w:rsidRPr="0021535A">
        <w:rPr>
          <w:rFonts w:ascii="Arial" w:eastAsia="Calibri" w:hAnsi="Arial" w:cs="Arial"/>
          <w:color w:val="000000"/>
          <w:spacing w:val="-1"/>
          <w:sz w:val="24"/>
          <w:szCs w:val="24"/>
        </w:rPr>
        <w:t>p</w:t>
      </w:r>
      <w:r w:rsidRPr="0021535A">
        <w:rPr>
          <w:rFonts w:ascii="Arial" w:eastAsia="Calibri" w:hAnsi="Arial" w:cs="Arial"/>
          <w:color w:val="000000"/>
          <w:sz w:val="24"/>
          <w:szCs w:val="24"/>
        </w:rPr>
        <w:t>r</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j</w:t>
      </w:r>
      <w:r w:rsidRPr="0021535A">
        <w:rPr>
          <w:rFonts w:ascii="Arial" w:eastAsia="Calibri" w:hAnsi="Arial" w:cs="Arial"/>
          <w:color w:val="000000"/>
          <w:spacing w:val="-1"/>
          <w:sz w:val="24"/>
          <w:szCs w:val="24"/>
        </w:rPr>
        <w:t>ect</w:t>
      </w:r>
      <w:r w:rsidRPr="0021535A">
        <w:rPr>
          <w:rFonts w:ascii="Arial" w:eastAsia="Calibri" w:hAnsi="Arial" w:cs="Arial"/>
          <w:color w:val="000000"/>
          <w:sz w:val="24"/>
          <w:szCs w:val="24"/>
        </w:rPr>
        <w:t xml:space="preserve"> that</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is presented </w:t>
      </w:r>
      <w:r w:rsidRPr="0021535A">
        <w:rPr>
          <w:rFonts w:ascii="Arial" w:eastAsia="Calibri" w:hAnsi="Arial" w:cs="Arial"/>
          <w:color w:val="000000"/>
          <w:spacing w:val="-1"/>
          <w:sz w:val="24"/>
          <w:szCs w:val="24"/>
        </w:rPr>
        <w:t>i</w:t>
      </w:r>
      <w:r w:rsidRPr="0021535A">
        <w:rPr>
          <w:rFonts w:ascii="Arial" w:eastAsia="Calibri" w:hAnsi="Arial" w:cs="Arial"/>
          <w:color w:val="000000"/>
          <w:sz w:val="24"/>
          <w:szCs w:val="24"/>
        </w:rPr>
        <w:t>n t</w:t>
      </w:r>
      <w:r w:rsidRPr="0021535A">
        <w:rPr>
          <w:rFonts w:ascii="Arial" w:eastAsia="Calibri" w:hAnsi="Arial" w:cs="Arial"/>
          <w:color w:val="000000"/>
          <w:spacing w:val="-1"/>
          <w:sz w:val="24"/>
          <w:szCs w:val="24"/>
        </w:rPr>
        <w:t>h</w:t>
      </w:r>
      <w:r w:rsidRPr="0021535A">
        <w:rPr>
          <w:rFonts w:ascii="Arial" w:eastAsia="Calibri" w:hAnsi="Arial" w:cs="Arial"/>
          <w:color w:val="000000"/>
          <w:sz w:val="24"/>
          <w:szCs w:val="24"/>
        </w:rPr>
        <w:t>e senior</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year. </w:t>
      </w:r>
      <w:r w:rsidRPr="0021535A">
        <w:rPr>
          <w:rFonts w:ascii="Arial" w:eastAsia="Calibri" w:hAnsi="Arial" w:cs="Arial"/>
          <w:color w:val="000000"/>
          <w:spacing w:val="-1"/>
          <w:sz w:val="24"/>
          <w:szCs w:val="24"/>
        </w:rPr>
        <w:t>I</w:t>
      </w:r>
      <w:r w:rsidRPr="0021535A">
        <w:rPr>
          <w:rFonts w:ascii="Arial" w:eastAsia="Calibri" w:hAnsi="Arial" w:cs="Arial"/>
          <w:color w:val="000000"/>
          <w:sz w:val="24"/>
          <w:szCs w:val="24"/>
        </w:rPr>
        <w:t>n addition to</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the </w:t>
      </w:r>
      <w:r w:rsidRPr="0021535A">
        <w:rPr>
          <w:rFonts w:ascii="Arial" w:eastAsia="Calibri" w:hAnsi="Arial" w:cs="Arial"/>
          <w:color w:val="000000"/>
          <w:spacing w:val="-1"/>
          <w:sz w:val="24"/>
          <w:szCs w:val="24"/>
        </w:rPr>
        <w:t>a</w:t>
      </w:r>
      <w:r w:rsidRPr="0021535A">
        <w:rPr>
          <w:rFonts w:ascii="Arial" w:eastAsia="Calibri" w:hAnsi="Arial" w:cs="Arial"/>
          <w:color w:val="000000"/>
          <w:sz w:val="24"/>
          <w:szCs w:val="24"/>
        </w:rPr>
        <w:t>c</w:t>
      </w:r>
      <w:r w:rsidRPr="0021535A">
        <w:rPr>
          <w:rFonts w:ascii="Arial" w:eastAsia="Calibri" w:hAnsi="Arial" w:cs="Arial"/>
          <w:color w:val="000000"/>
          <w:spacing w:val="-1"/>
          <w:sz w:val="24"/>
          <w:szCs w:val="24"/>
        </w:rPr>
        <w:t>ademi</w:t>
      </w:r>
      <w:r w:rsidRPr="0021535A">
        <w:rPr>
          <w:rFonts w:ascii="Arial" w:eastAsia="Calibri" w:hAnsi="Arial" w:cs="Arial"/>
          <w:color w:val="000000"/>
          <w:sz w:val="24"/>
          <w:szCs w:val="24"/>
        </w:rPr>
        <w:t>c</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 xml:space="preserve">focus </w:t>
      </w:r>
      <w:r w:rsidRPr="0021535A">
        <w:rPr>
          <w:rFonts w:ascii="Arial" w:eastAsia="Calibri" w:hAnsi="Arial" w:cs="Arial"/>
          <w:color w:val="000000"/>
          <w:spacing w:val="-1"/>
          <w:sz w:val="24"/>
          <w:szCs w:val="24"/>
        </w:rPr>
        <w:t>o</w:t>
      </w:r>
      <w:r w:rsidRPr="0021535A">
        <w:rPr>
          <w:rFonts w:ascii="Arial" w:eastAsia="Calibri" w:hAnsi="Arial" w:cs="Arial"/>
          <w:color w:val="000000"/>
          <w:sz w:val="24"/>
          <w:szCs w:val="24"/>
        </w:rPr>
        <w:t>f the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AV</w:t>
      </w:r>
      <w:r w:rsidRPr="0021535A">
        <w:rPr>
          <w:rFonts w:ascii="Arial" w:eastAsia="Calibri" w:hAnsi="Arial" w:cs="Arial"/>
          <w:color w:val="000000"/>
          <w:spacing w:val="-1"/>
          <w:sz w:val="24"/>
          <w:szCs w:val="24"/>
        </w:rPr>
        <w:t>I</w:t>
      </w:r>
      <w:r w:rsidRPr="0021535A">
        <w:rPr>
          <w:rFonts w:ascii="Arial" w:eastAsia="Calibri" w:hAnsi="Arial" w:cs="Arial"/>
          <w:color w:val="000000"/>
          <w:sz w:val="24"/>
          <w:szCs w:val="24"/>
        </w:rPr>
        <w:t>D seminar,</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h</w:t>
      </w:r>
      <w:r w:rsidRPr="0021535A">
        <w:rPr>
          <w:rFonts w:ascii="Arial" w:eastAsia="Calibri" w:hAnsi="Arial" w:cs="Arial"/>
          <w:color w:val="000000"/>
          <w:sz w:val="24"/>
          <w:szCs w:val="24"/>
        </w:rPr>
        <w:t xml:space="preserve">ere </w:t>
      </w:r>
      <w:r w:rsidRPr="0021535A">
        <w:rPr>
          <w:rFonts w:ascii="Arial" w:eastAsia="Calibri" w:hAnsi="Arial" w:cs="Arial"/>
          <w:color w:val="000000"/>
          <w:spacing w:val="-1"/>
          <w:sz w:val="24"/>
          <w:szCs w:val="24"/>
        </w:rPr>
        <w:t>a</w:t>
      </w:r>
      <w:r w:rsidRPr="0021535A">
        <w:rPr>
          <w:rFonts w:ascii="Arial" w:eastAsia="Calibri" w:hAnsi="Arial" w:cs="Arial"/>
          <w:color w:val="000000"/>
          <w:spacing w:val="1"/>
          <w:sz w:val="24"/>
          <w:szCs w:val="24"/>
        </w:rPr>
        <w:t>r</w:t>
      </w:r>
      <w:r w:rsidRPr="0021535A">
        <w:rPr>
          <w:rFonts w:ascii="Arial" w:eastAsia="Calibri" w:hAnsi="Arial" w:cs="Arial"/>
          <w:color w:val="000000"/>
          <w:sz w:val="24"/>
          <w:szCs w:val="24"/>
        </w:rPr>
        <w:t>e college</w:t>
      </w:r>
      <w:r w:rsidRPr="0021535A">
        <w:rPr>
          <w:rFonts w:ascii="Calibri" w:eastAsia="Calibri" w:hAnsi="Calibri" w:cs="Arial"/>
          <w:color w:val="000000"/>
          <w:spacing w:val="-1"/>
          <w:sz w:val="24"/>
          <w:szCs w:val="24"/>
        </w:rPr>
        <w:t>‐</w:t>
      </w:r>
      <w:r w:rsidRPr="0021535A">
        <w:rPr>
          <w:rFonts w:ascii="Arial" w:eastAsia="Calibri" w:hAnsi="Arial" w:cs="Arial"/>
          <w:color w:val="000000"/>
          <w:sz w:val="24"/>
          <w:szCs w:val="24"/>
        </w:rPr>
        <w:t>bound</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acti</w:t>
      </w:r>
      <w:r w:rsidRPr="0021535A">
        <w:rPr>
          <w:rFonts w:ascii="Arial" w:eastAsia="Calibri" w:hAnsi="Arial" w:cs="Arial"/>
          <w:color w:val="000000"/>
          <w:spacing w:val="-1"/>
          <w:sz w:val="24"/>
          <w:szCs w:val="24"/>
        </w:rPr>
        <w:t>v</w:t>
      </w:r>
      <w:r w:rsidRPr="0021535A">
        <w:rPr>
          <w:rFonts w:ascii="Arial" w:eastAsia="Calibri" w:hAnsi="Arial" w:cs="Arial"/>
          <w:color w:val="000000"/>
          <w:sz w:val="24"/>
          <w:szCs w:val="24"/>
        </w:rPr>
        <w:t>it</w:t>
      </w:r>
      <w:r w:rsidRPr="0021535A">
        <w:rPr>
          <w:rFonts w:ascii="Arial" w:eastAsia="Calibri" w:hAnsi="Arial" w:cs="Arial"/>
          <w:color w:val="000000"/>
          <w:spacing w:val="-1"/>
          <w:sz w:val="24"/>
          <w:szCs w:val="24"/>
        </w:rPr>
        <w:t>i</w:t>
      </w:r>
      <w:r w:rsidRPr="0021535A">
        <w:rPr>
          <w:rFonts w:ascii="Arial" w:eastAsia="Calibri" w:hAnsi="Arial" w:cs="Arial"/>
          <w:color w:val="000000"/>
          <w:sz w:val="24"/>
          <w:szCs w:val="24"/>
        </w:rPr>
        <w:t>es,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methodologies and</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w:t>
      </w:r>
      <w:r w:rsidRPr="0021535A">
        <w:rPr>
          <w:rFonts w:ascii="Arial" w:eastAsia="Calibri" w:hAnsi="Arial" w:cs="Arial"/>
          <w:color w:val="000000"/>
          <w:spacing w:val="-1"/>
          <w:sz w:val="24"/>
          <w:szCs w:val="24"/>
        </w:rPr>
        <w:t>a</w:t>
      </w:r>
      <w:r w:rsidRPr="0021535A">
        <w:rPr>
          <w:rFonts w:ascii="Arial" w:eastAsia="Calibri" w:hAnsi="Arial" w:cs="Arial"/>
          <w:color w:val="000000"/>
          <w:sz w:val="24"/>
          <w:szCs w:val="24"/>
        </w:rPr>
        <w:t>sks that</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s</w:t>
      </w:r>
      <w:r w:rsidRPr="0021535A">
        <w:rPr>
          <w:rFonts w:ascii="Arial" w:eastAsia="Calibri" w:hAnsi="Arial" w:cs="Arial"/>
          <w:color w:val="000000"/>
          <w:spacing w:val="-1"/>
          <w:sz w:val="24"/>
          <w:szCs w:val="24"/>
        </w:rPr>
        <w:t>h</w:t>
      </w:r>
      <w:r w:rsidRPr="0021535A">
        <w:rPr>
          <w:rFonts w:ascii="Arial" w:eastAsia="Calibri" w:hAnsi="Arial" w:cs="Arial"/>
          <w:color w:val="000000"/>
          <w:sz w:val="24"/>
          <w:szCs w:val="24"/>
        </w:rPr>
        <w:t>ould be undertaken</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during</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the</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junior</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pacing w:val="-1"/>
          <w:sz w:val="24"/>
          <w:szCs w:val="24"/>
        </w:rPr>
        <w:t>yea</w:t>
      </w:r>
      <w:r w:rsidRPr="0021535A">
        <w:rPr>
          <w:rFonts w:ascii="Arial" w:eastAsia="Calibri" w:hAnsi="Arial" w:cs="Arial"/>
          <w:color w:val="000000"/>
          <w:sz w:val="24"/>
          <w:szCs w:val="24"/>
        </w:rPr>
        <w:t xml:space="preserve">r to support students </w:t>
      </w:r>
      <w:r w:rsidRPr="0021535A">
        <w:rPr>
          <w:rFonts w:ascii="Arial" w:eastAsia="Calibri" w:hAnsi="Arial" w:cs="Arial"/>
          <w:color w:val="000000"/>
          <w:spacing w:val="-1"/>
          <w:sz w:val="24"/>
          <w:szCs w:val="24"/>
        </w:rPr>
        <w:t>a</w:t>
      </w:r>
      <w:r w:rsidRPr="0021535A">
        <w:rPr>
          <w:rFonts w:ascii="Arial" w:eastAsia="Calibri" w:hAnsi="Arial" w:cs="Arial"/>
          <w:color w:val="000000"/>
          <w:sz w:val="24"/>
          <w:szCs w:val="24"/>
        </w:rPr>
        <w:t>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they apply</w:t>
      </w:r>
      <w:r w:rsidRPr="0021535A">
        <w:rPr>
          <w:rFonts w:ascii="Arial" w:eastAsia="Calibri" w:hAnsi="Arial" w:cs="Arial"/>
          <w:color w:val="000000"/>
          <w:spacing w:val="-2"/>
          <w:sz w:val="24"/>
          <w:szCs w:val="24"/>
        </w:rPr>
        <w:t xml:space="preserve"> </w:t>
      </w:r>
      <w:r w:rsidRPr="0021535A">
        <w:rPr>
          <w:rFonts w:ascii="Arial" w:eastAsia="Calibri" w:hAnsi="Arial" w:cs="Arial"/>
          <w:color w:val="000000"/>
          <w:sz w:val="24"/>
          <w:szCs w:val="24"/>
        </w:rPr>
        <w:t>to four</w:t>
      </w:r>
      <w:r w:rsidRPr="0021535A">
        <w:rPr>
          <w:rFonts w:ascii="Calibri" w:eastAsia="Calibri" w:hAnsi="Calibri" w:cs="Arial"/>
          <w:color w:val="000000"/>
          <w:spacing w:val="-1"/>
          <w:sz w:val="24"/>
          <w:szCs w:val="24"/>
        </w:rPr>
        <w:t>‐</w:t>
      </w:r>
      <w:r w:rsidRPr="0021535A">
        <w:rPr>
          <w:rFonts w:ascii="Arial" w:eastAsia="Calibri" w:hAnsi="Arial" w:cs="Arial"/>
          <w:color w:val="000000"/>
          <w:sz w:val="24"/>
          <w:szCs w:val="24"/>
        </w:rPr>
        <w:t>year universities</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and confirm their</w:t>
      </w:r>
      <w:r w:rsidRPr="0021535A">
        <w:rPr>
          <w:rFonts w:ascii="Arial" w:eastAsia="Calibri" w:hAnsi="Arial" w:cs="Arial"/>
          <w:color w:val="000000"/>
          <w:spacing w:val="-1"/>
          <w:sz w:val="24"/>
          <w:szCs w:val="24"/>
        </w:rPr>
        <w:t xml:space="preserve"> </w:t>
      </w:r>
      <w:r w:rsidRPr="0021535A">
        <w:rPr>
          <w:rFonts w:ascii="Arial" w:eastAsia="Calibri" w:hAnsi="Arial" w:cs="Arial"/>
          <w:color w:val="000000"/>
          <w:sz w:val="24"/>
          <w:szCs w:val="24"/>
        </w:rPr>
        <w:t>postsecondary</w:t>
      </w:r>
      <w:r w:rsidRPr="0021535A">
        <w:rPr>
          <w:rFonts w:ascii="Arial" w:eastAsia="Calibri" w:hAnsi="Arial" w:cs="Arial"/>
          <w:color w:val="000000"/>
          <w:spacing w:val="-2"/>
          <w:sz w:val="24"/>
          <w:szCs w:val="24"/>
        </w:rPr>
        <w:t xml:space="preserve"> </w:t>
      </w:r>
      <w:r w:rsidRPr="0021535A">
        <w:rPr>
          <w:rFonts w:ascii="Arial" w:eastAsia="Calibri" w:hAnsi="Arial" w:cs="Arial"/>
          <w:color w:val="000000"/>
          <w:sz w:val="24"/>
          <w:szCs w:val="24"/>
        </w:rPr>
        <w:t>plans.</w:t>
      </w:r>
    </w:p>
    <w:p w:rsidR="00043467" w:rsidRPr="00BD1DF7" w:rsidRDefault="00043467" w:rsidP="005B2364">
      <w:pPr>
        <w:pStyle w:val="ListParagraph"/>
        <w:tabs>
          <w:tab w:val="left" w:pos="450"/>
        </w:tabs>
        <w:autoSpaceDE w:val="0"/>
        <w:autoSpaceDN w:val="0"/>
        <w:adjustRightInd w:val="0"/>
        <w:spacing w:after="0" w:line="240" w:lineRule="auto"/>
        <w:ind w:left="90"/>
        <w:rPr>
          <w:rFonts w:ascii="Arial" w:hAnsi="Arial" w:cs="Arial"/>
          <w:sz w:val="24"/>
          <w:szCs w:val="24"/>
        </w:rPr>
      </w:pPr>
    </w:p>
    <w:p w:rsidR="00C32E7D" w:rsidRPr="00720792" w:rsidRDefault="00C32E7D" w:rsidP="00720792">
      <w:pPr>
        <w:autoSpaceDE w:val="0"/>
        <w:autoSpaceDN w:val="0"/>
        <w:adjustRightInd w:val="0"/>
        <w:rPr>
          <w:rFonts w:ascii="Arial" w:hAnsi="Arial" w:cs="Arial"/>
          <w:sz w:val="24"/>
          <w:szCs w:val="24"/>
        </w:rPr>
      </w:pPr>
      <w:r w:rsidRPr="002F3A0F">
        <w:rPr>
          <w:rFonts w:ascii="Arial" w:hAnsi="Arial" w:cs="Arial"/>
          <w:sz w:val="24"/>
          <w:szCs w:val="24"/>
        </w:rPr>
        <w:t xml:space="preserve">Course student performance standards must be adopted by the district, and they must reflect appropriate </w:t>
      </w:r>
      <w:r>
        <w:rPr>
          <w:rFonts w:ascii="Arial" w:hAnsi="Arial" w:cs="Arial"/>
          <w:sz w:val="24"/>
          <w:szCs w:val="24"/>
        </w:rPr>
        <w:t xml:space="preserve">Common Core </w:t>
      </w:r>
      <w:r w:rsidRPr="002F3A0F">
        <w:rPr>
          <w:rFonts w:ascii="Arial" w:hAnsi="Arial" w:cs="Arial"/>
          <w:sz w:val="24"/>
          <w:szCs w:val="24"/>
        </w:rPr>
        <w:t>State Standards.</w:t>
      </w:r>
    </w:p>
    <w:p w:rsidR="00C32E7D" w:rsidRPr="00720792" w:rsidRDefault="00C32E7D" w:rsidP="00720792">
      <w:pPr>
        <w:autoSpaceDE w:val="0"/>
        <w:autoSpaceDN w:val="0"/>
        <w:adjustRightInd w:val="0"/>
        <w:spacing w:line="240" w:lineRule="auto"/>
        <w:rPr>
          <w:rFonts w:ascii="Arial" w:hAnsi="Arial" w:cs="Arial"/>
          <w:sz w:val="24"/>
          <w:szCs w:val="24"/>
        </w:rPr>
      </w:pPr>
      <w:r w:rsidRPr="002F3A0F">
        <w:rPr>
          <w:rFonts w:ascii="Arial" w:hAnsi="Arial" w:cs="Arial"/>
          <w:b/>
          <w:bCs/>
          <w:sz w:val="24"/>
          <w:szCs w:val="24"/>
        </w:rPr>
        <w:t xml:space="preserve">B. Special Note.  </w:t>
      </w:r>
      <w:r w:rsidRPr="002F3A0F">
        <w:rPr>
          <w:rFonts w:ascii="Arial" w:hAnsi="Arial" w:cs="Arial"/>
          <w:sz w:val="24"/>
          <w:szCs w:val="24"/>
        </w:rPr>
        <w:t xml:space="preserve">Skills acquired in this course will be implemented by the student across the curriculum.  Advancement </w:t>
      </w:r>
      <w:proofErr w:type="gramStart"/>
      <w:r w:rsidRPr="002F3A0F">
        <w:rPr>
          <w:rFonts w:ascii="Arial" w:hAnsi="Arial" w:cs="Arial"/>
          <w:sz w:val="24"/>
          <w:szCs w:val="24"/>
        </w:rPr>
        <w:t>Via</w:t>
      </w:r>
      <w:proofErr w:type="gramEnd"/>
      <w:r w:rsidR="00720792">
        <w:rPr>
          <w:rFonts w:ascii="Arial" w:hAnsi="Arial" w:cs="Arial"/>
          <w:sz w:val="24"/>
          <w:szCs w:val="24"/>
        </w:rPr>
        <w:t xml:space="preserve"> Individual Determination 3 (AVID elective grade 11</w:t>
      </w:r>
      <w:r w:rsidRPr="002F3A0F">
        <w:rPr>
          <w:rFonts w:ascii="Arial" w:hAnsi="Arial" w:cs="Arial"/>
          <w:sz w:val="24"/>
          <w:szCs w:val="24"/>
        </w:rPr>
        <w:t>) is a rigorous course offered by AVID Center, and content must be provided as specified by AVID Center.  Students who are successful in this course will be on the appropria</w:t>
      </w:r>
      <w:r w:rsidR="00720792">
        <w:rPr>
          <w:rFonts w:ascii="Arial" w:hAnsi="Arial" w:cs="Arial"/>
          <w:sz w:val="24"/>
          <w:szCs w:val="24"/>
        </w:rPr>
        <w:t>te pathway to success in AVID 4</w:t>
      </w:r>
      <w:r w:rsidRPr="002F3A0F">
        <w:rPr>
          <w:rFonts w:ascii="Arial" w:hAnsi="Arial" w:cs="Arial"/>
          <w:sz w:val="24"/>
          <w:szCs w:val="24"/>
        </w:rPr>
        <w:t>. Teachers must receive training from AVID Center to teach this course.</w:t>
      </w:r>
    </w:p>
    <w:p w:rsidR="00C32E7D" w:rsidRPr="00D071C0" w:rsidRDefault="00C32E7D" w:rsidP="00C32E7D">
      <w:pPr>
        <w:autoSpaceDE w:val="0"/>
        <w:autoSpaceDN w:val="0"/>
        <w:adjustRightInd w:val="0"/>
        <w:spacing w:line="240" w:lineRule="auto"/>
        <w:rPr>
          <w:rFonts w:ascii="Arial" w:eastAsia="Calibri" w:hAnsi="Arial" w:cs="Arial"/>
          <w:b/>
          <w:sz w:val="24"/>
          <w:szCs w:val="24"/>
        </w:rPr>
      </w:pPr>
      <w:r w:rsidRPr="00505501">
        <w:rPr>
          <w:rFonts w:ascii="Arial" w:hAnsi="Arial" w:cs="Arial"/>
          <w:b/>
          <w:bCs/>
          <w:sz w:val="24"/>
          <w:szCs w:val="24"/>
        </w:rPr>
        <w:t xml:space="preserve">C. Course Requirements. </w:t>
      </w:r>
      <w:r w:rsidRPr="00BD1DF7">
        <w:rPr>
          <w:rFonts w:ascii="Arial" w:hAnsi="Arial" w:cs="Arial"/>
          <w:sz w:val="24"/>
          <w:szCs w:val="24"/>
        </w:rPr>
        <w:t xml:space="preserve">These requirements include, but are not limited to, the </w:t>
      </w:r>
      <w:r>
        <w:rPr>
          <w:rFonts w:ascii="Arial" w:hAnsi="Arial" w:cs="Arial"/>
          <w:sz w:val="24"/>
          <w:szCs w:val="24"/>
        </w:rPr>
        <w:t>Common Core State Standards</w:t>
      </w:r>
      <w:r w:rsidRPr="00BD1DF7">
        <w:rPr>
          <w:rFonts w:ascii="Arial" w:hAnsi="Arial" w:cs="Arial"/>
          <w:sz w:val="24"/>
          <w:szCs w:val="24"/>
        </w:rPr>
        <w:t xml:space="preserve"> that are most relevant to this course. </w:t>
      </w:r>
      <w:r>
        <w:rPr>
          <w:rFonts w:ascii="Arial" w:hAnsi="Arial" w:cs="Arial"/>
          <w:sz w:val="24"/>
          <w:szCs w:val="24"/>
        </w:rPr>
        <w:t>Standards</w:t>
      </w:r>
      <w:r w:rsidRPr="00BD1DF7">
        <w:rPr>
          <w:rFonts w:ascii="Arial" w:hAnsi="Arial" w:cs="Arial"/>
          <w:sz w:val="24"/>
          <w:szCs w:val="24"/>
        </w:rPr>
        <w:t xml:space="preserve"> correlated with a specific course requirement may also be addressed by other course requirements as appropriate.  Some requirements in this course are not addressed in the </w:t>
      </w:r>
      <w:r>
        <w:rPr>
          <w:rFonts w:ascii="Arial" w:hAnsi="Arial" w:cs="Arial"/>
          <w:sz w:val="24"/>
          <w:szCs w:val="24"/>
        </w:rPr>
        <w:t>Common Core State Standards</w:t>
      </w:r>
      <w:r w:rsidRPr="00BD1DF7">
        <w:rPr>
          <w:rFonts w:ascii="Arial" w:hAnsi="Arial" w:cs="Arial"/>
          <w:sz w:val="24"/>
          <w:szCs w:val="24"/>
        </w:rPr>
        <w:t>. Other subject areas and content may be used to fulfill course requirements.  This course includes an agreement related to minimum standards for behavior, attendance, and participation.</w:t>
      </w:r>
      <w:r w:rsidRPr="00D071C0">
        <w:rPr>
          <w:rFonts w:ascii="Arial" w:eastAsia="Calibri" w:hAnsi="Arial" w:cs="Arial"/>
          <w:b/>
          <w:sz w:val="24"/>
          <w:szCs w:val="24"/>
        </w:rPr>
        <w:tab/>
      </w:r>
      <w:r w:rsidRPr="00D071C0">
        <w:rPr>
          <w:rFonts w:ascii="Arial" w:eastAsia="Calibri" w:hAnsi="Arial" w:cs="Arial"/>
          <w:b/>
          <w:sz w:val="24"/>
          <w:szCs w:val="24"/>
        </w:rPr>
        <w:tab/>
      </w:r>
      <w:r w:rsidRPr="00D071C0">
        <w:rPr>
          <w:rFonts w:ascii="Arial" w:eastAsia="Calibri" w:hAnsi="Arial" w:cs="Arial"/>
          <w:b/>
          <w:sz w:val="24"/>
          <w:szCs w:val="24"/>
        </w:rPr>
        <w:tab/>
        <w:t xml:space="preserve">                 </w:t>
      </w:r>
    </w:p>
    <w:p w:rsidR="00720792" w:rsidRDefault="00720792" w:rsidP="00C32E7D">
      <w:pPr>
        <w:autoSpaceDE w:val="0"/>
        <w:autoSpaceDN w:val="0"/>
        <w:adjustRightInd w:val="0"/>
        <w:spacing w:line="240" w:lineRule="auto"/>
        <w:rPr>
          <w:rFonts w:ascii="Arial" w:hAnsi="Arial" w:cs="Arial"/>
          <w:b/>
          <w:sz w:val="24"/>
          <w:szCs w:val="24"/>
        </w:rPr>
      </w:pPr>
    </w:p>
    <w:p w:rsidR="00720792" w:rsidRDefault="00720792" w:rsidP="00C32E7D">
      <w:pPr>
        <w:autoSpaceDE w:val="0"/>
        <w:autoSpaceDN w:val="0"/>
        <w:adjustRightInd w:val="0"/>
        <w:spacing w:line="240" w:lineRule="auto"/>
        <w:rPr>
          <w:rFonts w:ascii="Arial" w:hAnsi="Arial" w:cs="Arial"/>
          <w:b/>
          <w:sz w:val="24"/>
          <w:szCs w:val="24"/>
        </w:rPr>
      </w:pPr>
    </w:p>
    <w:p w:rsidR="00C32E7D" w:rsidRDefault="0064592D" w:rsidP="00C32E7D">
      <w:pPr>
        <w:autoSpaceDE w:val="0"/>
        <w:autoSpaceDN w:val="0"/>
        <w:adjustRightInd w:val="0"/>
        <w:spacing w:line="240" w:lineRule="auto"/>
        <w:rPr>
          <w:rFonts w:ascii="Arial" w:hAnsi="Arial" w:cs="Arial"/>
          <w:b/>
          <w:sz w:val="24"/>
          <w:szCs w:val="24"/>
        </w:rPr>
      </w:pPr>
      <w:r>
        <w:rPr>
          <w:rFonts w:ascii="Arial" w:hAnsi="Arial" w:cs="Arial"/>
          <w:b/>
          <w:sz w:val="24"/>
          <w:szCs w:val="24"/>
        </w:rPr>
        <w:lastRenderedPageBreak/>
        <w:t>The following is a list of Common Core State Standards that crossover into the Grade 11 AVID Standards.</w:t>
      </w:r>
    </w:p>
    <w:p w:rsidR="0064592D" w:rsidRDefault="0064592D" w:rsidP="00C32E7D">
      <w:pPr>
        <w:autoSpaceDE w:val="0"/>
        <w:autoSpaceDN w:val="0"/>
        <w:adjustRightInd w:val="0"/>
        <w:spacing w:line="240" w:lineRule="auto"/>
        <w:rPr>
          <w:rFonts w:ascii="Arial" w:hAnsi="Arial" w:cs="Arial"/>
          <w:b/>
          <w:sz w:val="24"/>
          <w:szCs w:val="24"/>
        </w:rPr>
      </w:pPr>
    </w:p>
    <w:p w:rsidR="002D3166" w:rsidRPr="0090314E" w:rsidRDefault="002D3166" w:rsidP="002D3166">
      <w:pPr>
        <w:autoSpaceDE w:val="0"/>
        <w:autoSpaceDN w:val="0"/>
        <w:adjustRightInd w:val="0"/>
        <w:spacing w:line="240" w:lineRule="auto"/>
        <w:rPr>
          <w:rFonts w:ascii="Arial" w:hAnsi="Arial" w:cs="Arial"/>
          <w:sz w:val="32"/>
          <w:szCs w:val="24"/>
        </w:rPr>
      </w:pPr>
      <w:r w:rsidRPr="0090314E">
        <w:rPr>
          <w:rFonts w:ascii="Arial" w:hAnsi="Arial" w:cs="Arial"/>
          <w:b/>
          <w:color w:val="000000"/>
          <w:sz w:val="32"/>
          <w:szCs w:val="24"/>
        </w:rPr>
        <w:t>Scheme</w:t>
      </w:r>
      <w:r w:rsidRPr="0090314E">
        <w:rPr>
          <w:rFonts w:ascii="Arial" w:hAnsi="Arial" w:cs="Arial"/>
          <w:b/>
          <w:color w:val="000000"/>
          <w:sz w:val="32"/>
          <w:szCs w:val="24"/>
        </w:rPr>
        <w:tab/>
      </w:r>
      <w:r w:rsidRPr="0090314E">
        <w:rPr>
          <w:rFonts w:ascii="Arial" w:hAnsi="Arial" w:cs="Arial"/>
          <w:b/>
          <w:color w:val="000000"/>
          <w:sz w:val="32"/>
          <w:szCs w:val="24"/>
        </w:rPr>
        <w:tab/>
        <w:t>Descriptor</w:t>
      </w:r>
    </w:p>
    <w:p w:rsidR="002D3166" w:rsidRDefault="002D3166" w:rsidP="00C32E7D">
      <w:pPr>
        <w:autoSpaceDE w:val="0"/>
        <w:autoSpaceDN w:val="0"/>
        <w:adjustRightInd w:val="0"/>
        <w:spacing w:line="240" w:lineRule="auto"/>
        <w:rPr>
          <w:rFonts w:ascii="Arial" w:hAnsi="Arial" w:cs="Arial"/>
          <w:b/>
          <w:sz w:val="24"/>
          <w:szCs w:val="24"/>
        </w:rPr>
      </w:pPr>
    </w:p>
    <w:p w:rsidR="002D3166" w:rsidRDefault="00162D61"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LACC.1112.RI.1.1</w:t>
      </w:r>
      <w:r>
        <w:rPr>
          <w:rFonts w:ascii="Arial" w:hAnsi="Arial" w:cs="Arial"/>
          <w:sz w:val="24"/>
          <w:szCs w:val="24"/>
        </w:rPr>
        <w:tab/>
        <w:t xml:space="preserve">Cite strong and thorough textual evidence to support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 including determining where the text leaves matters uncertain.</w:t>
      </w:r>
    </w:p>
    <w:p w:rsidR="00162D61" w:rsidRDefault="00162D61" w:rsidP="00C32E7D">
      <w:pPr>
        <w:autoSpaceDE w:val="0"/>
        <w:autoSpaceDN w:val="0"/>
        <w:adjustRightInd w:val="0"/>
        <w:spacing w:line="240" w:lineRule="auto"/>
        <w:rPr>
          <w:rFonts w:ascii="Arial" w:hAnsi="Arial" w:cs="Arial"/>
          <w:sz w:val="24"/>
          <w:szCs w:val="24"/>
        </w:rPr>
      </w:pPr>
    </w:p>
    <w:p w:rsidR="00162D61" w:rsidRDefault="00162D61"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LACC.1112.RI.1.2</w:t>
      </w:r>
      <w:r>
        <w:rPr>
          <w:rFonts w:ascii="Arial" w:hAnsi="Arial" w:cs="Arial"/>
          <w:sz w:val="24"/>
          <w:szCs w:val="24"/>
        </w:rPr>
        <w:tab/>
        <w:t xml:space="preserve">Determine two or more central ideas of a text and analyze their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development over the course of the text, including how they interact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build on one another to provide a complex analysis; provide 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objective summary of the text.</w:t>
      </w:r>
    </w:p>
    <w:p w:rsidR="00162D61" w:rsidRDefault="00162D61" w:rsidP="00C32E7D">
      <w:pPr>
        <w:autoSpaceDE w:val="0"/>
        <w:autoSpaceDN w:val="0"/>
        <w:adjustRightInd w:val="0"/>
        <w:spacing w:line="240" w:lineRule="auto"/>
        <w:rPr>
          <w:rFonts w:ascii="Arial" w:hAnsi="Arial" w:cs="Arial"/>
          <w:sz w:val="24"/>
          <w:szCs w:val="24"/>
        </w:rPr>
      </w:pPr>
    </w:p>
    <w:p w:rsidR="00162D61" w:rsidRDefault="00162D61"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LACC.1112.RI.1.3</w:t>
      </w:r>
      <w:r>
        <w:rPr>
          <w:rFonts w:ascii="Arial" w:hAnsi="Arial" w:cs="Arial"/>
          <w:sz w:val="24"/>
          <w:szCs w:val="24"/>
        </w:rPr>
        <w:tab/>
        <w:t xml:space="preserve">Analyze a complex set of ideas or sequence of events and explain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how specific individuals, ideas, or events interact and develop over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course of the text.</w:t>
      </w:r>
    </w:p>
    <w:p w:rsidR="00162D61" w:rsidRDefault="00162D61" w:rsidP="00C32E7D">
      <w:pPr>
        <w:autoSpaceDE w:val="0"/>
        <w:autoSpaceDN w:val="0"/>
        <w:adjustRightInd w:val="0"/>
        <w:spacing w:line="240" w:lineRule="auto"/>
        <w:rPr>
          <w:rFonts w:ascii="Arial" w:hAnsi="Arial" w:cs="Arial"/>
          <w:sz w:val="24"/>
          <w:szCs w:val="24"/>
        </w:rPr>
      </w:pPr>
    </w:p>
    <w:p w:rsidR="00162D61" w:rsidRDefault="00162D61"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LACC.1112.RI.2.4</w:t>
      </w:r>
      <w:r>
        <w:rPr>
          <w:rFonts w:ascii="Arial" w:hAnsi="Arial" w:cs="Arial"/>
          <w:sz w:val="24"/>
          <w:szCs w:val="24"/>
        </w:rPr>
        <w:tab/>
        <w:t xml:space="preserve">Determine the meaning of words and phrases as they are used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including figurative, connotative, and technical meanings;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analyze how an author uses and refines the meaning of a key term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 terms over the course of the text.</w:t>
      </w:r>
    </w:p>
    <w:p w:rsidR="00162D61" w:rsidRDefault="00162D61" w:rsidP="00C32E7D">
      <w:pPr>
        <w:autoSpaceDE w:val="0"/>
        <w:autoSpaceDN w:val="0"/>
        <w:adjustRightInd w:val="0"/>
        <w:spacing w:line="240" w:lineRule="auto"/>
        <w:rPr>
          <w:rFonts w:ascii="Arial" w:hAnsi="Arial" w:cs="Arial"/>
          <w:sz w:val="24"/>
          <w:szCs w:val="24"/>
        </w:rPr>
      </w:pPr>
    </w:p>
    <w:p w:rsidR="00162D61" w:rsidRDefault="00162D61"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w:t>
      </w:r>
      <w:r w:rsidR="00B353E4">
        <w:rPr>
          <w:rFonts w:ascii="Arial" w:hAnsi="Arial" w:cs="Arial"/>
          <w:sz w:val="24"/>
          <w:szCs w:val="24"/>
        </w:rPr>
        <w:t>2.5</w:t>
      </w:r>
      <w:r w:rsidR="00B353E4">
        <w:rPr>
          <w:rFonts w:ascii="Arial" w:hAnsi="Arial" w:cs="Arial"/>
          <w:sz w:val="24"/>
          <w:szCs w:val="24"/>
        </w:rPr>
        <w:tab/>
        <w:t xml:space="preserve">Analyze and evaluate the effectiveness of the structure an author </w:t>
      </w:r>
      <w:r w:rsidR="00B353E4">
        <w:rPr>
          <w:rFonts w:ascii="Arial" w:hAnsi="Arial" w:cs="Arial"/>
          <w:sz w:val="24"/>
          <w:szCs w:val="24"/>
        </w:rPr>
        <w:tab/>
      </w:r>
      <w:r w:rsidR="00B353E4">
        <w:rPr>
          <w:rFonts w:ascii="Arial" w:hAnsi="Arial" w:cs="Arial"/>
          <w:sz w:val="24"/>
          <w:szCs w:val="24"/>
        </w:rPr>
        <w:tab/>
      </w:r>
      <w:r w:rsidR="00B353E4">
        <w:rPr>
          <w:rFonts w:ascii="Arial" w:hAnsi="Arial" w:cs="Arial"/>
          <w:sz w:val="24"/>
          <w:szCs w:val="24"/>
        </w:rPr>
        <w:tab/>
      </w:r>
      <w:r w:rsidR="00B353E4">
        <w:rPr>
          <w:rFonts w:ascii="Arial" w:hAnsi="Arial" w:cs="Arial"/>
          <w:sz w:val="24"/>
          <w:szCs w:val="24"/>
        </w:rPr>
        <w:tab/>
        <w:t xml:space="preserve">uses in his or her exposition or argument, including whether the </w:t>
      </w:r>
      <w:r w:rsidR="00B353E4">
        <w:rPr>
          <w:rFonts w:ascii="Arial" w:hAnsi="Arial" w:cs="Arial"/>
          <w:sz w:val="24"/>
          <w:szCs w:val="24"/>
        </w:rPr>
        <w:tab/>
      </w:r>
      <w:r w:rsidR="00B353E4">
        <w:rPr>
          <w:rFonts w:ascii="Arial" w:hAnsi="Arial" w:cs="Arial"/>
          <w:sz w:val="24"/>
          <w:szCs w:val="24"/>
        </w:rPr>
        <w:tab/>
      </w:r>
      <w:r w:rsidR="00B353E4">
        <w:rPr>
          <w:rFonts w:ascii="Arial" w:hAnsi="Arial" w:cs="Arial"/>
          <w:sz w:val="24"/>
          <w:szCs w:val="24"/>
        </w:rPr>
        <w:tab/>
      </w:r>
      <w:r w:rsidR="00B353E4">
        <w:rPr>
          <w:rFonts w:ascii="Arial" w:hAnsi="Arial" w:cs="Arial"/>
          <w:sz w:val="24"/>
          <w:szCs w:val="24"/>
        </w:rPr>
        <w:tab/>
        <w:t xml:space="preserve">structure makes points clear, convincing and engaging.  </w:t>
      </w:r>
    </w:p>
    <w:p w:rsidR="00B353E4" w:rsidRDefault="00B353E4" w:rsidP="00C32E7D">
      <w:pPr>
        <w:autoSpaceDE w:val="0"/>
        <w:autoSpaceDN w:val="0"/>
        <w:adjustRightInd w:val="0"/>
        <w:spacing w:line="240" w:lineRule="auto"/>
        <w:rPr>
          <w:rFonts w:ascii="Arial" w:hAnsi="Arial" w:cs="Arial"/>
          <w:sz w:val="24"/>
          <w:szCs w:val="24"/>
        </w:rPr>
      </w:pPr>
    </w:p>
    <w:p w:rsidR="00B353E4" w:rsidRDefault="00B353E4"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LACC.1112.RI.2.6</w:t>
      </w:r>
      <w:r>
        <w:rPr>
          <w:rFonts w:ascii="Arial" w:hAnsi="Arial" w:cs="Arial"/>
          <w:sz w:val="24"/>
          <w:szCs w:val="24"/>
        </w:rPr>
        <w:tab/>
        <w:t xml:space="preserve">Determine an author’s point of view or purpose in a text in which </w:t>
      </w:r>
      <w:r w:rsidR="00C674F8">
        <w:rPr>
          <w:rFonts w:ascii="Arial" w:hAnsi="Arial" w:cs="Arial"/>
          <w:sz w:val="24"/>
          <w:szCs w:val="24"/>
        </w:rPr>
        <w:tab/>
      </w:r>
      <w:r w:rsidR="00C674F8">
        <w:rPr>
          <w:rFonts w:ascii="Arial" w:hAnsi="Arial" w:cs="Arial"/>
          <w:sz w:val="24"/>
          <w:szCs w:val="24"/>
        </w:rPr>
        <w:tab/>
      </w:r>
      <w:r w:rsidR="00C674F8">
        <w:rPr>
          <w:rFonts w:ascii="Arial" w:hAnsi="Arial" w:cs="Arial"/>
          <w:sz w:val="24"/>
          <w:szCs w:val="24"/>
        </w:rPr>
        <w:tab/>
      </w:r>
      <w:r w:rsidR="00C674F8">
        <w:rPr>
          <w:rFonts w:ascii="Arial" w:hAnsi="Arial" w:cs="Arial"/>
          <w:sz w:val="24"/>
          <w:szCs w:val="24"/>
        </w:rPr>
        <w:tab/>
      </w:r>
      <w:r>
        <w:rPr>
          <w:rFonts w:ascii="Arial" w:hAnsi="Arial" w:cs="Arial"/>
          <w:sz w:val="24"/>
          <w:szCs w:val="24"/>
        </w:rPr>
        <w:t>the rhetoric is particularly effect</w:t>
      </w:r>
      <w:r w:rsidR="00C674F8">
        <w:rPr>
          <w:rFonts w:ascii="Arial" w:hAnsi="Arial" w:cs="Arial"/>
          <w:sz w:val="24"/>
          <w:szCs w:val="24"/>
        </w:rPr>
        <w:t xml:space="preserve">ive, analyzing how style and content </w:t>
      </w:r>
      <w:r w:rsidR="00C674F8">
        <w:rPr>
          <w:rFonts w:ascii="Arial" w:hAnsi="Arial" w:cs="Arial"/>
          <w:sz w:val="24"/>
          <w:szCs w:val="24"/>
        </w:rPr>
        <w:tab/>
      </w:r>
      <w:r w:rsidR="00C674F8">
        <w:rPr>
          <w:rFonts w:ascii="Arial" w:hAnsi="Arial" w:cs="Arial"/>
          <w:sz w:val="24"/>
          <w:szCs w:val="24"/>
        </w:rPr>
        <w:tab/>
      </w:r>
      <w:r w:rsidR="00C674F8">
        <w:rPr>
          <w:rFonts w:ascii="Arial" w:hAnsi="Arial" w:cs="Arial"/>
          <w:sz w:val="24"/>
          <w:szCs w:val="24"/>
        </w:rPr>
        <w:tab/>
        <w:t>contribute to the power, persuasiveness or beauty of the text.</w:t>
      </w:r>
    </w:p>
    <w:p w:rsidR="00C674F8" w:rsidRDefault="00C674F8" w:rsidP="00C32E7D">
      <w:pPr>
        <w:autoSpaceDE w:val="0"/>
        <w:autoSpaceDN w:val="0"/>
        <w:adjustRightInd w:val="0"/>
        <w:spacing w:line="240" w:lineRule="auto"/>
        <w:rPr>
          <w:rFonts w:ascii="Arial" w:hAnsi="Arial" w:cs="Arial"/>
          <w:sz w:val="24"/>
          <w:szCs w:val="24"/>
        </w:rPr>
      </w:pPr>
    </w:p>
    <w:p w:rsidR="00C674F8" w:rsidRDefault="00C674F8"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LACC.1112.RI.3.7</w:t>
      </w:r>
      <w:r>
        <w:rPr>
          <w:rFonts w:ascii="Arial" w:hAnsi="Arial" w:cs="Arial"/>
          <w:sz w:val="24"/>
          <w:szCs w:val="24"/>
        </w:rPr>
        <w:tab/>
        <w:t xml:space="preserve">Integrate and evaluate multiple sources of information presented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different media formats, as well as in words in order to address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question or solve a problem.</w:t>
      </w:r>
    </w:p>
    <w:p w:rsidR="00C674F8" w:rsidRDefault="00C674F8" w:rsidP="00C32E7D">
      <w:pPr>
        <w:autoSpaceDE w:val="0"/>
        <w:autoSpaceDN w:val="0"/>
        <w:adjustRightInd w:val="0"/>
        <w:spacing w:line="240" w:lineRule="auto"/>
        <w:rPr>
          <w:rFonts w:ascii="Arial" w:hAnsi="Arial" w:cs="Arial"/>
          <w:sz w:val="24"/>
          <w:szCs w:val="24"/>
        </w:rPr>
      </w:pPr>
    </w:p>
    <w:p w:rsidR="00C674F8" w:rsidRDefault="00C674F8" w:rsidP="00C674F8">
      <w:pPr>
        <w:autoSpaceDE w:val="0"/>
        <w:autoSpaceDN w:val="0"/>
        <w:adjustRightInd w:val="0"/>
        <w:spacing w:line="240" w:lineRule="auto"/>
        <w:rPr>
          <w:rFonts w:ascii="Arial" w:hAnsi="Arial" w:cs="Arial"/>
          <w:sz w:val="24"/>
          <w:szCs w:val="24"/>
        </w:rPr>
      </w:pPr>
      <w:r>
        <w:rPr>
          <w:rFonts w:ascii="Arial" w:hAnsi="Arial" w:cs="Arial"/>
          <w:sz w:val="24"/>
          <w:szCs w:val="24"/>
        </w:rPr>
        <w:t>LACC.1112.RL.1.1</w:t>
      </w:r>
      <w:r>
        <w:rPr>
          <w:rFonts w:ascii="Arial" w:hAnsi="Arial" w:cs="Arial"/>
          <w:sz w:val="24"/>
          <w:szCs w:val="24"/>
        </w:rPr>
        <w:tab/>
        <w:t xml:space="preserve">Cite strong and thorough textual evidence to support analysis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what the text says explicitly as well as inferences drawn from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text, including determining where the text leaves matters uncertain.</w:t>
      </w:r>
    </w:p>
    <w:p w:rsidR="00C674F8" w:rsidRDefault="00C674F8" w:rsidP="00C32E7D">
      <w:pPr>
        <w:autoSpaceDE w:val="0"/>
        <w:autoSpaceDN w:val="0"/>
        <w:adjustRightInd w:val="0"/>
        <w:spacing w:line="240" w:lineRule="auto"/>
        <w:rPr>
          <w:rFonts w:ascii="Arial" w:hAnsi="Arial" w:cs="Arial"/>
          <w:sz w:val="24"/>
          <w:szCs w:val="24"/>
        </w:rPr>
      </w:pPr>
    </w:p>
    <w:p w:rsidR="00C674F8" w:rsidRDefault="00C674F8"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LACC.1112.RL.1.2</w:t>
      </w:r>
      <w:r>
        <w:rPr>
          <w:rFonts w:ascii="Arial" w:hAnsi="Arial" w:cs="Arial"/>
          <w:sz w:val="24"/>
          <w:szCs w:val="24"/>
        </w:rPr>
        <w:tab/>
        <w:t xml:space="preserve">Determine two or more themes or central ideas of a text </w:t>
      </w:r>
      <w:r w:rsidR="0027106B">
        <w:rPr>
          <w:rFonts w:ascii="Arial" w:hAnsi="Arial" w:cs="Arial"/>
          <w:sz w:val="24"/>
          <w:szCs w:val="24"/>
        </w:rPr>
        <w:t xml:space="preserve">and </w:t>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t xml:space="preserve">analyze their development over the course of the text, including </w:t>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t xml:space="preserve">how they interact and build on one another to produce a complex </w:t>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r>
      <w:r w:rsidR="0027106B">
        <w:rPr>
          <w:rFonts w:ascii="Arial" w:hAnsi="Arial" w:cs="Arial"/>
          <w:sz w:val="24"/>
          <w:szCs w:val="24"/>
        </w:rPr>
        <w:tab/>
        <w:t>account; provide an objective summary of the text.</w:t>
      </w:r>
    </w:p>
    <w:p w:rsidR="0027106B" w:rsidRDefault="0027106B" w:rsidP="00C32E7D">
      <w:pPr>
        <w:autoSpaceDE w:val="0"/>
        <w:autoSpaceDN w:val="0"/>
        <w:adjustRightInd w:val="0"/>
        <w:spacing w:line="240" w:lineRule="auto"/>
        <w:rPr>
          <w:rFonts w:ascii="Arial" w:hAnsi="Arial" w:cs="Arial"/>
          <w:sz w:val="24"/>
          <w:szCs w:val="24"/>
        </w:rPr>
      </w:pPr>
    </w:p>
    <w:p w:rsidR="0027106B" w:rsidRDefault="0027106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LACC.1112RL.1.3</w:t>
      </w:r>
      <w:r>
        <w:rPr>
          <w:rFonts w:ascii="Arial" w:hAnsi="Arial" w:cs="Arial"/>
          <w:sz w:val="24"/>
          <w:szCs w:val="24"/>
        </w:rPr>
        <w:tab/>
        <w:t xml:space="preserve">Analyze the impact of the author’s choices regarding how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develop and relate elements of a story or drama.</w:t>
      </w:r>
    </w:p>
    <w:p w:rsidR="0027106B" w:rsidRDefault="0027106B" w:rsidP="00C32E7D">
      <w:pPr>
        <w:autoSpaceDE w:val="0"/>
        <w:autoSpaceDN w:val="0"/>
        <w:adjustRightInd w:val="0"/>
        <w:spacing w:line="240" w:lineRule="auto"/>
        <w:rPr>
          <w:rFonts w:ascii="Arial" w:hAnsi="Arial" w:cs="Arial"/>
          <w:sz w:val="24"/>
          <w:szCs w:val="24"/>
        </w:rPr>
      </w:pPr>
    </w:p>
    <w:p w:rsidR="0027106B" w:rsidRDefault="0027106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LACC.1112.RL.2.4</w:t>
      </w:r>
      <w:r>
        <w:rPr>
          <w:rFonts w:ascii="Arial" w:hAnsi="Arial" w:cs="Arial"/>
          <w:sz w:val="24"/>
          <w:szCs w:val="24"/>
        </w:rPr>
        <w:tab/>
        <w:t xml:space="preserve">Determine the meaning of words and phrases as they are used in </w:t>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Pr>
          <w:rFonts w:ascii="Arial" w:hAnsi="Arial" w:cs="Arial"/>
          <w:sz w:val="24"/>
          <w:szCs w:val="24"/>
        </w:rPr>
        <w:t xml:space="preserve">text, including figurative and connotative meanings; analyze the </w:t>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Pr>
          <w:rFonts w:ascii="Arial" w:hAnsi="Arial" w:cs="Arial"/>
          <w:sz w:val="24"/>
          <w:szCs w:val="24"/>
        </w:rPr>
        <w:t xml:space="preserve">impact of specific word choices on meaning and tone, including </w:t>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Pr>
          <w:rFonts w:ascii="Arial" w:hAnsi="Arial" w:cs="Arial"/>
          <w:sz w:val="24"/>
          <w:szCs w:val="24"/>
        </w:rPr>
        <w:t xml:space="preserve">words with multiple meanings or language that is particularly </w:t>
      </w:r>
      <w:r w:rsidR="00A666EB">
        <w:rPr>
          <w:rFonts w:ascii="Arial" w:hAnsi="Arial" w:cs="Arial"/>
          <w:sz w:val="24"/>
          <w:szCs w:val="24"/>
        </w:rPr>
        <w:t xml:space="preserve">fresh, </w:t>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r>
      <w:r w:rsidR="00A666EB">
        <w:rPr>
          <w:rFonts w:ascii="Arial" w:hAnsi="Arial" w:cs="Arial"/>
          <w:sz w:val="24"/>
          <w:szCs w:val="24"/>
        </w:rPr>
        <w:tab/>
        <w:t>engaging or beautiful.</w:t>
      </w:r>
    </w:p>
    <w:p w:rsidR="00A666EB" w:rsidRDefault="00A666EB" w:rsidP="00C32E7D">
      <w:pPr>
        <w:autoSpaceDE w:val="0"/>
        <w:autoSpaceDN w:val="0"/>
        <w:adjustRightInd w:val="0"/>
        <w:spacing w:line="240" w:lineRule="auto"/>
        <w:rPr>
          <w:rFonts w:ascii="Arial" w:hAnsi="Arial" w:cs="Arial"/>
          <w:sz w:val="24"/>
          <w:szCs w:val="24"/>
        </w:rPr>
      </w:pPr>
    </w:p>
    <w:p w:rsidR="00A666EB" w:rsidRDefault="00A666E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LACC.1112.RL.2.6</w:t>
      </w:r>
      <w:r>
        <w:rPr>
          <w:rFonts w:ascii="Arial" w:hAnsi="Arial" w:cs="Arial"/>
          <w:sz w:val="24"/>
          <w:szCs w:val="24"/>
        </w:rPr>
        <w:tab/>
        <w:t xml:space="preserve">Analyze a case in which grasping a point of view requires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distinguishing what is directly stated in a text from what is really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meant.</w:t>
      </w:r>
    </w:p>
    <w:p w:rsidR="00A666EB" w:rsidRDefault="00A666EB" w:rsidP="00C32E7D">
      <w:pPr>
        <w:autoSpaceDE w:val="0"/>
        <w:autoSpaceDN w:val="0"/>
        <w:adjustRightInd w:val="0"/>
        <w:spacing w:line="240" w:lineRule="auto"/>
        <w:rPr>
          <w:rFonts w:ascii="Arial" w:hAnsi="Arial" w:cs="Arial"/>
          <w:sz w:val="24"/>
          <w:szCs w:val="24"/>
        </w:rPr>
      </w:pPr>
    </w:p>
    <w:p w:rsidR="00A666EB" w:rsidRDefault="00A666EB" w:rsidP="00C32E7D">
      <w:pPr>
        <w:autoSpaceDE w:val="0"/>
        <w:autoSpaceDN w:val="0"/>
        <w:adjustRightInd w:val="0"/>
        <w:spacing w:line="240" w:lineRule="auto"/>
        <w:rPr>
          <w:rFonts w:ascii="Arial" w:hAnsi="Arial" w:cs="Arial"/>
          <w:sz w:val="24"/>
          <w:szCs w:val="24"/>
        </w:rPr>
      </w:pPr>
      <w:proofErr w:type="gramStart"/>
      <w:r>
        <w:rPr>
          <w:rFonts w:ascii="Arial" w:hAnsi="Arial" w:cs="Arial"/>
          <w:sz w:val="24"/>
          <w:szCs w:val="24"/>
        </w:rPr>
        <w:t>LACC.1112.W.1.1</w:t>
      </w:r>
      <w:r>
        <w:rPr>
          <w:rFonts w:ascii="Arial" w:hAnsi="Arial" w:cs="Arial"/>
          <w:sz w:val="24"/>
          <w:szCs w:val="24"/>
        </w:rPr>
        <w:tab/>
        <w:t xml:space="preserve">Write arguments to support claims in an analysis of substantive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topics or texts, using valid reasoning and relevant and sufficient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evidence.</w:t>
      </w:r>
      <w:proofErr w:type="gramEnd"/>
      <w:r>
        <w:rPr>
          <w:rFonts w:ascii="Arial" w:hAnsi="Arial" w:cs="Arial"/>
          <w:sz w:val="24"/>
          <w:szCs w:val="24"/>
        </w:rPr>
        <w:t xml:space="preserve">  </w:t>
      </w:r>
    </w:p>
    <w:p w:rsidR="00A666EB" w:rsidRDefault="00A666EB" w:rsidP="00C32E7D">
      <w:pPr>
        <w:autoSpaceDE w:val="0"/>
        <w:autoSpaceDN w:val="0"/>
        <w:adjustRightInd w:val="0"/>
        <w:spacing w:line="240" w:lineRule="auto"/>
        <w:rPr>
          <w:rFonts w:ascii="Arial" w:hAnsi="Arial" w:cs="Arial"/>
          <w:sz w:val="24"/>
          <w:szCs w:val="24"/>
        </w:rPr>
      </w:pPr>
    </w:p>
    <w:p w:rsidR="00A666EB" w:rsidRDefault="00A666E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LACC.1112.W.1.2</w:t>
      </w:r>
      <w:r>
        <w:rPr>
          <w:rFonts w:ascii="Arial" w:hAnsi="Arial" w:cs="Arial"/>
          <w:sz w:val="24"/>
          <w:szCs w:val="24"/>
        </w:rPr>
        <w:tab/>
        <w:t xml:space="preserve">Write informative/explanatory texts to examine and convey complex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ideas ,</w:t>
      </w:r>
      <w:proofErr w:type="gramEnd"/>
      <w:r>
        <w:rPr>
          <w:rFonts w:ascii="Arial" w:hAnsi="Arial" w:cs="Arial"/>
          <w:sz w:val="24"/>
          <w:szCs w:val="24"/>
        </w:rPr>
        <w:t xml:space="preserve"> concepts and information clearly and accurately through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effective selection, organization, and analysis of content.</w:t>
      </w:r>
    </w:p>
    <w:p w:rsidR="00A666EB" w:rsidRDefault="00A666EB" w:rsidP="00C32E7D">
      <w:pPr>
        <w:autoSpaceDE w:val="0"/>
        <w:autoSpaceDN w:val="0"/>
        <w:adjustRightInd w:val="0"/>
        <w:spacing w:line="240" w:lineRule="auto"/>
        <w:rPr>
          <w:rFonts w:ascii="Arial" w:hAnsi="Arial" w:cs="Arial"/>
          <w:sz w:val="24"/>
          <w:szCs w:val="24"/>
        </w:rPr>
      </w:pPr>
    </w:p>
    <w:p w:rsidR="00A666EB" w:rsidRDefault="00A666EB" w:rsidP="00C32E7D">
      <w:pPr>
        <w:autoSpaceDE w:val="0"/>
        <w:autoSpaceDN w:val="0"/>
        <w:adjustRightInd w:val="0"/>
        <w:spacing w:line="240" w:lineRule="auto"/>
        <w:rPr>
          <w:rFonts w:ascii="Arial" w:hAnsi="Arial" w:cs="Arial"/>
          <w:sz w:val="24"/>
          <w:szCs w:val="24"/>
        </w:rPr>
      </w:pPr>
      <w:proofErr w:type="gramStart"/>
      <w:r>
        <w:rPr>
          <w:rFonts w:ascii="Arial" w:hAnsi="Arial" w:cs="Arial"/>
          <w:sz w:val="24"/>
          <w:szCs w:val="24"/>
        </w:rPr>
        <w:t>LACC.1112.W.1.3</w:t>
      </w:r>
      <w:r>
        <w:rPr>
          <w:rFonts w:ascii="Arial" w:hAnsi="Arial" w:cs="Arial"/>
          <w:sz w:val="24"/>
          <w:szCs w:val="24"/>
        </w:rPr>
        <w:tab/>
        <w:t xml:space="preserve">Write narratives to develop real or imagined experiences or events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using effective technique, well-chosen details, and well-structured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event sequences.</w:t>
      </w:r>
      <w:proofErr w:type="gramEnd"/>
    </w:p>
    <w:p w:rsidR="00A666EB" w:rsidRDefault="00A666EB" w:rsidP="00C32E7D">
      <w:pPr>
        <w:autoSpaceDE w:val="0"/>
        <w:autoSpaceDN w:val="0"/>
        <w:adjustRightInd w:val="0"/>
        <w:spacing w:line="240" w:lineRule="auto"/>
        <w:rPr>
          <w:rFonts w:ascii="Arial" w:hAnsi="Arial" w:cs="Arial"/>
          <w:sz w:val="24"/>
          <w:szCs w:val="24"/>
        </w:rPr>
      </w:pPr>
    </w:p>
    <w:p w:rsidR="00A666EB" w:rsidRDefault="00A666EB" w:rsidP="00C32E7D">
      <w:pPr>
        <w:autoSpaceDE w:val="0"/>
        <w:autoSpaceDN w:val="0"/>
        <w:adjustRightInd w:val="0"/>
        <w:spacing w:line="240" w:lineRule="auto"/>
        <w:rPr>
          <w:rFonts w:ascii="Arial" w:hAnsi="Arial" w:cs="Arial"/>
          <w:sz w:val="24"/>
          <w:szCs w:val="24"/>
        </w:rPr>
      </w:pPr>
      <w:proofErr w:type="gramStart"/>
      <w:r>
        <w:rPr>
          <w:rFonts w:ascii="Arial" w:hAnsi="Arial" w:cs="Arial"/>
          <w:sz w:val="24"/>
          <w:szCs w:val="24"/>
        </w:rPr>
        <w:lastRenderedPageBreak/>
        <w:t>LACC.1112.W.2.4</w:t>
      </w:r>
      <w:r>
        <w:rPr>
          <w:rFonts w:ascii="Arial" w:hAnsi="Arial" w:cs="Arial"/>
          <w:sz w:val="24"/>
          <w:szCs w:val="24"/>
        </w:rPr>
        <w:tab/>
        <w:t xml:space="preserve">Produce clear and coherent writing </w:t>
      </w:r>
      <w:r w:rsidR="00117A2F">
        <w:rPr>
          <w:rFonts w:ascii="Arial" w:hAnsi="Arial" w:cs="Arial"/>
          <w:sz w:val="24"/>
          <w:szCs w:val="24"/>
        </w:rPr>
        <w:t xml:space="preserve">in which the development, </w:t>
      </w:r>
      <w:r w:rsidR="00117A2F">
        <w:rPr>
          <w:rFonts w:ascii="Arial" w:hAnsi="Arial" w:cs="Arial"/>
          <w:sz w:val="24"/>
          <w:szCs w:val="24"/>
        </w:rPr>
        <w:tab/>
      </w:r>
      <w:r w:rsidR="00117A2F">
        <w:rPr>
          <w:rFonts w:ascii="Arial" w:hAnsi="Arial" w:cs="Arial"/>
          <w:sz w:val="24"/>
          <w:szCs w:val="24"/>
        </w:rPr>
        <w:tab/>
      </w:r>
      <w:r w:rsidR="00117A2F">
        <w:rPr>
          <w:rFonts w:ascii="Arial" w:hAnsi="Arial" w:cs="Arial"/>
          <w:sz w:val="24"/>
          <w:szCs w:val="24"/>
        </w:rPr>
        <w:tab/>
      </w:r>
      <w:r w:rsidR="00117A2F">
        <w:rPr>
          <w:rFonts w:ascii="Arial" w:hAnsi="Arial" w:cs="Arial"/>
          <w:sz w:val="24"/>
          <w:szCs w:val="24"/>
        </w:rPr>
        <w:tab/>
        <w:t xml:space="preserve">organization, and style are appropriate to task, purpose and </w:t>
      </w:r>
      <w:r w:rsidR="00117A2F">
        <w:rPr>
          <w:rFonts w:ascii="Arial" w:hAnsi="Arial" w:cs="Arial"/>
          <w:sz w:val="24"/>
          <w:szCs w:val="24"/>
        </w:rPr>
        <w:tab/>
      </w:r>
      <w:r w:rsidR="00117A2F">
        <w:rPr>
          <w:rFonts w:ascii="Arial" w:hAnsi="Arial" w:cs="Arial"/>
          <w:sz w:val="24"/>
          <w:szCs w:val="24"/>
        </w:rPr>
        <w:tab/>
      </w:r>
      <w:r w:rsidR="00117A2F">
        <w:rPr>
          <w:rFonts w:ascii="Arial" w:hAnsi="Arial" w:cs="Arial"/>
          <w:sz w:val="24"/>
          <w:szCs w:val="24"/>
        </w:rPr>
        <w:tab/>
      </w:r>
      <w:r w:rsidR="00117A2F">
        <w:rPr>
          <w:rFonts w:ascii="Arial" w:hAnsi="Arial" w:cs="Arial"/>
          <w:sz w:val="24"/>
          <w:szCs w:val="24"/>
        </w:rPr>
        <w:tab/>
      </w:r>
      <w:r w:rsidR="00117A2F">
        <w:rPr>
          <w:rFonts w:ascii="Arial" w:hAnsi="Arial" w:cs="Arial"/>
          <w:sz w:val="24"/>
          <w:szCs w:val="24"/>
        </w:rPr>
        <w:tab/>
        <w:t>audience.</w:t>
      </w:r>
      <w:proofErr w:type="gramEnd"/>
    </w:p>
    <w:p w:rsidR="00117A2F" w:rsidRDefault="00117A2F" w:rsidP="00C32E7D">
      <w:pPr>
        <w:autoSpaceDE w:val="0"/>
        <w:autoSpaceDN w:val="0"/>
        <w:adjustRightInd w:val="0"/>
        <w:spacing w:line="240" w:lineRule="auto"/>
        <w:rPr>
          <w:rFonts w:ascii="Arial" w:hAnsi="Arial" w:cs="Arial"/>
          <w:sz w:val="24"/>
          <w:szCs w:val="24"/>
        </w:rPr>
      </w:pPr>
    </w:p>
    <w:p w:rsidR="00117A2F" w:rsidRDefault="00117A2F"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LACC.1112.W.2.5</w:t>
      </w:r>
      <w:r>
        <w:rPr>
          <w:rFonts w:ascii="Arial" w:hAnsi="Arial" w:cs="Arial"/>
          <w:sz w:val="24"/>
          <w:szCs w:val="24"/>
        </w:rPr>
        <w:tab/>
        <w:t xml:space="preserve">Develop and strengthen writing as needed by planning, revising,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editing, rewriting, or trying a new approach, focusing on addressing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what is most significant for a specific purpose or audience.</w:t>
      </w:r>
    </w:p>
    <w:p w:rsidR="00117A2F" w:rsidRDefault="00117A2F" w:rsidP="00C32E7D">
      <w:pPr>
        <w:autoSpaceDE w:val="0"/>
        <w:autoSpaceDN w:val="0"/>
        <w:adjustRightInd w:val="0"/>
        <w:spacing w:line="240" w:lineRule="auto"/>
        <w:rPr>
          <w:rFonts w:ascii="Arial" w:hAnsi="Arial" w:cs="Arial"/>
          <w:sz w:val="24"/>
          <w:szCs w:val="24"/>
        </w:rPr>
      </w:pPr>
    </w:p>
    <w:p w:rsidR="00117A2F" w:rsidRDefault="00117A2F"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LACC.1112.W.3.8</w:t>
      </w:r>
      <w:r>
        <w:rPr>
          <w:rFonts w:ascii="Arial" w:hAnsi="Arial" w:cs="Arial"/>
          <w:sz w:val="24"/>
          <w:szCs w:val="24"/>
        </w:rPr>
        <w:tab/>
        <w:t xml:space="preserve">Gather relevant information from multiple authoritative print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digital sources, using advanced searches effectively; assess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strengths and limitations of each source in terms of task, purpose,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audience; integrate information into the text selectively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maintain the flow of ideas, avoiding plagiarism and overreliance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any one source and following a standard format for citation.</w:t>
      </w:r>
    </w:p>
    <w:p w:rsidR="00117A2F" w:rsidRDefault="00117A2F" w:rsidP="00C32E7D">
      <w:pPr>
        <w:autoSpaceDE w:val="0"/>
        <w:autoSpaceDN w:val="0"/>
        <w:adjustRightInd w:val="0"/>
        <w:spacing w:line="240" w:lineRule="auto"/>
        <w:rPr>
          <w:rFonts w:ascii="Arial" w:hAnsi="Arial" w:cs="Arial"/>
          <w:sz w:val="24"/>
          <w:szCs w:val="24"/>
        </w:rPr>
      </w:pPr>
    </w:p>
    <w:p w:rsidR="00117A2F" w:rsidRDefault="00117A2F"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LACC.1112.W.3.9</w:t>
      </w:r>
      <w:r>
        <w:rPr>
          <w:rFonts w:ascii="Arial" w:hAnsi="Arial" w:cs="Arial"/>
          <w:sz w:val="24"/>
          <w:szCs w:val="24"/>
        </w:rPr>
        <w:tab/>
        <w:t>Draw evidence from literary o</w:t>
      </w:r>
      <w:r w:rsidR="000F4CA1">
        <w:rPr>
          <w:rFonts w:ascii="Arial" w:hAnsi="Arial" w:cs="Arial"/>
          <w:sz w:val="24"/>
          <w:szCs w:val="24"/>
        </w:rPr>
        <w:t>r</w:t>
      </w:r>
      <w:r>
        <w:rPr>
          <w:rFonts w:ascii="Arial" w:hAnsi="Arial" w:cs="Arial"/>
          <w:sz w:val="24"/>
          <w:szCs w:val="24"/>
        </w:rPr>
        <w:t xml:space="preserve"> informational texts to support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analysis, reflection and research.</w:t>
      </w:r>
    </w:p>
    <w:p w:rsidR="00911A2B" w:rsidRDefault="00911A2B" w:rsidP="00C32E7D">
      <w:pPr>
        <w:autoSpaceDE w:val="0"/>
        <w:autoSpaceDN w:val="0"/>
        <w:adjustRightInd w:val="0"/>
        <w:spacing w:line="240" w:lineRule="auto"/>
        <w:rPr>
          <w:rFonts w:ascii="Arial" w:hAnsi="Arial" w:cs="Arial"/>
          <w:sz w:val="24"/>
          <w:szCs w:val="24"/>
        </w:rPr>
      </w:pPr>
    </w:p>
    <w:p w:rsidR="00911A2B" w:rsidRDefault="00911A2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LACC.1112.SL.1.1</w:t>
      </w:r>
      <w:r>
        <w:rPr>
          <w:rFonts w:ascii="Arial" w:hAnsi="Arial" w:cs="Arial"/>
          <w:sz w:val="24"/>
          <w:szCs w:val="24"/>
        </w:rPr>
        <w:tab/>
        <w:t xml:space="preserve">Initiate and participate effectively in a range of collaborative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discussions with diverse partners on grades 11-12 topics, texts,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issues, building on other’s ideas and expressing their own clearly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persuasively.  </w:t>
      </w:r>
    </w:p>
    <w:p w:rsidR="00911A2B" w:rsidRDefault="00911A2B" w:rsidP="00C32E7D">
      <w:pPr>
        <w:autoSpaceDE w:val="0"/>
        <w:autoSpaceDN w:val="0"/>
        <w:adjustRightInd w:val="0"/>
        <w:spacing w:line="240" w:lineRule="auto"/>
        <w:rPr>
          <w:rFonts w:ascii="Arial" w:hAnsi="Arial" w:cs="Arial"/>
          <w:sz w:val="24"/>
          <w:szCs w:val="24"/>
        </w:rPr>
      </w:pPr>
    </w:p>
    <w:p w:rsidR="00911A2B" w:rsidRDefault="00911A2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LACC.1112.SL.1.2</w:t>
      </w:r>
      <w:r>
        <w:rPr>
          <w:rFonts w:ascii="Arial" w:hAnsi="Arial" w:cs="Arial"/>
          <w:sz w:val="24"/>
          <w:szCs w:val="24"/>
        </w:rPr>
        <w:tab/>
        <w:t xml:space="preserve">Integrate multiple sources of information presented in diverse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formats and media in order to make informed decisions and solve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problems, evaluating the credibility and accuracy of each source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noting any discrepancies among the data.</w:t>
      </w:r>
    </w:p>
    <w:p w:rsidR="00C035BB" w:rsidRDefault="00C035BB" w:rsidP="00C32E7D">
      <w:pPr>
        <w:autoSpaceDE w:val="0"/>
        <w:autoSpaceDN w:val="0"/>
        <w:adjustRightInd w:val="0"/>
        <w:spacing w:line="240" w:lineRule="auto"/>
        <w:rPr>
          <w:rFonts w:ascii="Arial" w:hAnsi="Arial" w:cs="Arial"/>
          <w:sz w:val="24"/>
          <w:szCs w:val="24"/>
        </w:rPr>
      </w:pPr>
    </w:p>
    <w:p w:rsidR="00C035BB" w:rsidRDefault="00C035B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LACC.1112.SL.1.3</w:t>
      </w:r>
      <w:r>
        <w:rPr>
          <w:rFonts w:ascii="Arial" w:hAnsi="Arial" w:cs="Arial"/>
          <w:sz w:val="24"/>
          <w:szCs w:val="24"/>
        </w:rPr>
        <w:tab/>
        <w:t xml:space="preserve">Evaluate a speaker’s point of view, reasoning, and use of evidence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rhetoric, assessing the stance, premises, links among ideas,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word choice, points of emphasis, and tone used.</w:t>
      </w:r>
    </w:p>
    <w:p w:rsidR="00C035BB" w:rsidRDefault="00C035BB" w:rsidP="00C32E7D">
      <w:pPr>
        <w:autoSpaceDE w:val="0"/>
        <w:autoSpaceDN w:val="0"/>
        <w:adjustRightInd w:val="0"/>
        <w:spacing w:line="240" w:lineRule="auto"/>
        <w:rPr>
          <w:rFonts w:ascii="Arial" w:hAnsi="Arial" w:cs="Arial"/>
          <w:sz w:val="24"/>
          <w:szCs w:val="24"/>
        </w:rPr>
      </w:pPr>
    </w:p>
    <w:p w:rsidR="00C035BB" w:rsidRDefault="00C035BB"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LACC.1112.SL.2.4</w:t>
      </w:r>
      <w:r>
        <w:rPr>
          <w:rFonts w:ascii="Arial" w:hAnsi="Arial" w:cs="Arial"/>
          <w:sz w:val="24"/>
          <w:szCs w:val="24"/>
        </w:rPr>
        <w:tab/>
        <w:t xml:space="preserve">Present information, findings, </w:t>
      </w:r>
      <w:r w:rsidR="003A08CE">
        <w:rPr>
          <w:rFonts w:ascii="Arial" w:hAnsi="Arial" w:cs="Arial"/>
          <w:sz w:val="24"/>
          <w:szCs w:val="24"/>
        </w:rPr>
        <w:t xml:space="preserve">and supporting evidence, conveying </w:t>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t xml:space="preserve">a clear and distinct perspective, such that listeners can follow the </w:t>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t xml:space="preserve">line of reasoning, alternative or opposing perspectives are </w:t>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t xml:space="preserve">addressed, and the organization, development, substance and style </w:t>
      </w:r>
      <w:r w:rsidR="003A08CE">
        <w:rPr>
          <w:rFonts w:ascii="Arial" w:hAnsi="Arial" w:cs="Arial"/>
          <w:sz w:val="24"/>
          <w:szCs w:val="24"/>
        </w:rPr>
        <w:lastRenderedPageBreak/>
        <w:tab/>
      </w:r>
      <w:r w:rsidR="003A08CE">
        <w:rPr>
          <w:rFonts w:ascii="Arial" w:hAnsi="Arial" w:cs="Arial"/>
          <w:sz w:val="24"/>
          <w:szCs w:val="24"/>
        </w:rPr>
        <w:tab/>
      </w:r>
      <w:r w:rsidR="003A08CE">
        <w:rPr>
          <w:rFonts w:ascii="Arial" w:hAnsi="Arial" w:cs="Arial"/>
          <w:sz w:val="24"/>
          <w:szCs w:val="24"/>
        </w:rPr>
        <w:tab/>
        <w:t xml:space="preserve">are appropriate to purpose, audience, and a range of formal and </w:t>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r>
      <w:r w:rsidR="003A08CE">
        <w:rPr>
          <w:rFonts w:ascii="Arial" w:hAnsi="Arial" w:cs="Arial"/>
          <w:sz w:val="24"/>
          <w:szCs w:val="24"/>
        </w:rPr>
        <w:tab/>
        <w:t>informal tasks.</w:t>
      </w:r>
    </w:p>
    <w:p w:rsidR="003A08CE" w:rsidRDefault="003A08CE" w:rsidP="00C32E7D">
      <w:pPr>
        <w:autoSpaceDE w:val="0"/>
        <w:autoSpaceDN w:val="0"/>
        <w:adjustRightInd w:val="0"/>
        <w:spacing w:line="240" w:lineRule="auto"/>
        <w:rPr>
          <w:rFonts w:ascii="Arial" w:hAnsi="Arial" w:cs="Arial"/>
          <w:sz w:val="24"/>
          <w:szCs w:val="24"/>
        </w:rPr>
      </w:pPr>
    </w:p>
    <w:p w:rsidR="003A08CE" w:rsidRPr="00162D61" w:rsidRDefault="003A08CE" w:rsidP="00C32E7D">
      <w:pPr>
        <w:autoSpaceDE w:val="0"/>
        <w:autoSpaceDN w:val="0"/>
        <w:adjustRightInd w:val="0"/>
        <w:spacing w:line="240" w:lineRule="auto"/>
        <w:rPr>
          <w:rFonts w:ascii="Arial" w:hAnsi="Arial" w:cs="Arial"/>
          <w:sz w:val="24"/>
          <w:szCs w:val="24"/>
        </w:rPr>
      </w:pPr>
      <w:r>
        <w:rPr>
          <w:rFonts w:ascii="Arial" w:hAnsi="Arial" w:cs="Arial"/>
          <w:sz w:val="24"/>
          <w:szCs w:val="24"/>
        </w:rPr>
        <w:t>LACC.1112.SL.2.6</w:t>
      </w:r>
      <w:r>
        <w:rPr>
          <w:rFonts w:ascii="Arial" w:hAnsi="Arial" w:cs="Arial"/>
          <w:sz w:val="24"/>
          <w:szCs w:val="24"/>
        </w:rPr>
        <w:tab/>
        <w:t xml:space="preserve">Adapt speech to a variety of contexts and tasks, demonstrating 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command of formal English when indicated or appropriate.  </w:t>
      </w:r>
    </w:p>
    <w:p w:rsidR="0064592D" w:rsidRDefault="002D3166" w:rsidP="00C32E7D">
      <w:pPr>
        <w:autoSpaceDE w:val="0"/>
        <w:autoSpaceDN w:val="0"/>
        <w:adjustRightInd w:val="0"/>
        <w:spacing w:line="240" w:lineRule="auto"/>
        <w:rPr>
          <w:rFonts w:ascii="Arial" w:hAnsi="Arial" w:cs="Arial"/>
          <w:b/>
          <w:sz w:val="24"/>
          <w:szCs w:val="24"/>
        </w:rPr>
      </w:pPr>
      <w:r>
        <w:rPr>
          <w:rFonts w:ascii="Arial" w:hAnsi="Arial" w:cs="Arial"/>
          <w:b/>
          <w:sz w:val="24"/>
          <w:szCs w:val="24"/>
        </w:rPr>
        <w:t xml:space="preserve"> </w:t>
      </w:r>
    </w:p>
    <w:p w:rsidR="002D3166" w:rsidRDefault="002D3166" w:rsidP="002D3166">
      <w:pPr>
        <w:pStyle w:val="NoSpacing"/>
        <w:rPr>
          <w:rFonts w:ascii="Arial" w:hAnsi="Arial" w:cs="Arial"/>
          <w:sz w:val="24"/>
          <w:szCs w:val="24"/>
        </w:rPr>
      </w:pPr>
      <w:r>
        <w:rPr>
          <w:rFonts w:ascii="Arial" w:hAnsi="Arial" w:cs="Arial"/>
          <w:sz w:val="24"/>
          <w:szCs w:val="24"/>
        </w:rPr>
        <w:t>MACC.4.OA.1</w:t>
      </w:r>
      <w:r>
        <w:rPr>
          <w:rFonts w:ascii="Arial" w:hAnsi="Arial" w:cs="Arial"/>
          <w:sz w:val="24"/>
          <w:szCs w:val="24"/>
        </w:rPr>
        <w:tab/>
        <w:t>Use the four operations with whole numbers to solve problems.</w:t>
      </w:r>
    </w:p>
    <w:p w:rsidR="002D3166" w:rsidRDefault="002D3166" w:rsidP="002D316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(Calculating the mean grade)</w:t>
      </w: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r>
        <w:rPr>
          <w:rFonts w:ascii="Arial" w:hAnsi="Arial" w:cs="Arial"/>
          <w:sz w:val="24"/>
          <w:szCs w:val="24"/>
        </w:rPr>
        <w:t>MACC.6.EE.2</w:t>
      </w:r>
      <w:r>
        <w:rPr>
          <w:rFonts w:ascii="Arial" w:hAnsi="Arial" w:cs="Arial"/>
          <w:sz w:val="24"/>
          <w:szCs w:val="24"/>
        </w:rPr>
        <w:tab/>
        <w:t xml:space="preserve">Reason about and solve one-variable equations and inequalities.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(Calculating GPA)</w:t>
      </w: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r>
        <w:rPr>
          <w:rFonts w:ascii="Arial" w:hAnsi="Arial" w:cs="Arial"/>
          <w:sz w:val="24"/>
          <w:szCs w:val="24"/>
        </w:rPr>
        <w:t xml:space="preserve">MACC.6.NS.3 </w:t>
      </w:r>
      <w:r>
        <w:rPr>
          <w:rFonts w:ascii="Arial" w:hAnsi="Arial" w:cs="Arial"/>
          <w:sz w:val="24"/>
          <w:szCs w:val="24"/>
        </w:rPr>
        <w:tab/>
        <w:t xml:space="preserve">Apply and extend previous understandings of numbers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system of rational numbers.  (Calculating GPA)</w:t>
      </w: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r>
        <w:rPr>
          <w:rFonts w:ascii="Arial" w:hAnsi="Arial" w:cs="Arial"/>
          <w:sz w:val="24"/>
          <w:szCs w:val="24"/>
        </w:rPr>
        <w:t>MACC.7.RP</w:t>
      </w:r>
      <w:r>
        <w:rPr>
          <w:rFonts w:ascii="Arial" w:hAnsi="Arial" w:cs="Arial"/>
          <w:sz w:val="24"/>
          <w:szCs w:val="24"/>
        </w:rPr>
        <w:tab/>
      </w:r>
      <w:r>
        <w:rPr>
          <w:rFonts w:ascii="Arial" w:hAnsi="Arial" w:cs="Arial"/>
          <w:sz w:val="24"/>
          <w:szCs w:val="24"/>
        </w:rPr>
        <w:tab/>
        <w:t xml:space="preserve">Analyze proportional relationships and use them to solve real-world   </w:t>
      </w:r>
      <w:r>
        <w:rPr>
          <w:rFonts w:ascii="Arial" w:hAnsi="Arial" w:cs="Arial"/>
          <w:sz w:val="24"/>
          <w:szCs w:val="24"/>
        </w:rPr>
        <w:tab/>
      </w:r>
      <w:r>
        <w:rPr>
          <w:rFonts w:ascii="Arial" w:hAnsi="Arial" w:cs="Arial"/>
          <w:sz w:val="24"/>
          <w:szCs w:val="24"/>
        </w:rPr>
        <w:tab/>
      </w:r>
      <w:r>
        <w:rPr>
          <w:rFonts w:ascii="Arial" w:hAnsi="Arial" w:cs="Arial"/>
          <w:sz w:val="24"/>
          <w:szCs w:val="24"/>
        </w:rPr>
        <w:tab/>
        <w:t>and mathematical problems.</w:t>
      </w: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r>
        <w:rPr>
          <w:rFonts w:ascii="Arial" w:hAnsi="Arial" w:cs="Arial"/>
          <w:sz w:val="24"/>
          <w:szCs w:val="24"/>
        </w:rPr>
        <w:t>MACC.8.EE.3.7</w:t>
      </w:r>
      <w:r>
        <w:rPr>
          <w:rFonts w:ascii="Arial" w:hAnsi="Arial" w:cs="Arial"/>
          <w:sz w:val="24"/>
          <w:szCs w:val="24"/>
        </w:rPr>
        <w:tab/>
        <w:t>Solve linear equations in one variable.</w:t>
      </w: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2D3166">
      <w:pPr>
        <w:pStyle w:val="NoSpacing"/>
        <w:rPr>
          <w:rFonts w:ascii="Arial" w:hAnsi="Arial" w:cs="Arial"/>
          <w:sz w:val="24"/>
          <w:szCs w:val="24"/>
        </w:rPr>
      </w:pPr>
    </w:p>
    <w:p w:rsidR="002D3166" w:rsidRDefault="002D3166" w:rsidP="00C32E7D">
      <w:pPr>
        <w:autoSpaceDE w:val="0"/>
        <w:autoSpaceDN w:val="0"/>
        <w:adjustRightInd w:val="0"/>
        <w:spacing w:line="240" w:lineRule="auto"/>
        <w:rPr>
          <w:rFonts w:ascii="Arial" w:hAnsi="Arial" w:cs="Arial"/>
          <w:b/>
          <w:sz w:val="24"/>
          <w:szCs w:val="24"/>
        </w:rPr>
      </w:pPr>
    </w:p>
    <w:p w:rsidR="0064592D" w:rsidRPr="0053661D" w:rsidRDefault="0064592D" w:rsidP="00C32E7D">
      <w:pPr>
        <w:autoSpaceDE w:val="0"/>
        <w:autoSpaceDN w:val="0"/>
        <w:adjustRightInd w:val="0"/>
        <w:spacing w:line="240" w:lineRule="auto"/>
        <w:rPr>
          <w:rFonts w:ascii="Arial" w:hAnsi="Arial" w:cs="Arial"/>
          <w:b/>
          <w:sz w:val="24"/>
          <w:szCs w:val="24"/>
        </w:rPr>
      </w:pPr>
    </w:p>
    <w:p w:rsidR="00F96BD8" w:rsidRDefault="00F96BD8" w:rsidP="00692992">
      <w:pPr>
        <w:pStyle w:val="NoSpacing"/>
        <w:rPr>
          <w:rFonts w:ascii="Arial" w:hAnsi="Arial" w:cs="Arial"/>
          <w:sz w:val="24"/>
          <w:szCs w:val="24"/>
        </w:rPr>
      </w:pPr>
    </w:p>
    <w:p w:rsidR="00C32E7D" w:rsidRDefault="00C32E7D" w:rsidP="00692992">
      <w:pPr>
        <w:pStyle w:val="NoSpacing"/>
        <w:rPr>
          <w:rFonts w:ascii="Arial" w:hAnsi="Arial" w:cs="Arial"/>
          <w:sz w:val="24"/>
          <w:szCs w:val="24"/>
        </w:rPr>
      </w:pPr>
    </w:p>
    <w:p w:rsidR="005D2F67" w:rsidRDefault="005D2F67"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sectPr w:rsidR="005B2364" w:rsidSect="0047241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60" w:rsidRDefault="00190960" w:rsidP="006546B2">
      <w:pPr>
        <w:spacing w:after="0" w:line="240" w:lineRule="auto"/>
      </w:pPr>
      <w:r>
        <w:separator/>
      </w:r>
    </w:p>
  </w:endnote>
  <w:endnote w:type="continuationSeparator" w:id="0">
    <w:p w:rsidR="00190960" w:rsidRDefault="00190960" w:rsidP="0065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26"/>
      <w:docPartObj>
        <w:docPartGallery w:val="Page Numbers (Bottom of Page)"/>
        <w:docPartUnique/>
      </w:docPartObj>
    </w:sdtPr>
    <w:sdtContent>
      <w:p w:rsidR="00A405EF" w:rsidRDefault="00773853">
        <w:pPr>
          <w:pStyle w:val="Footer"/>
          <w:jc w:val="right"/>
        </w:pPr>
        <w:fldSimple w:instr=" PAGE   \* MERGEFORMAT ">
          <w:r w:rsidR="00A73B1E">
            <w:rPr>
              <w:noProof/>
            </w:rPr>
            <w:t>22</w:t>
          </w:r>
        </w:fldSimple>
      </w:p>
    </w:sdtContent>
  </w:sdt>
  <w:p w:rsidR="00A405EF" w:rsidRDefault="00A4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60" w:rsidRDefault="00190960" w:rsidP="006546B2">
      <w:pPr>
        <w:spacing w:after="0" w:line="240" w:lineRule="auto"/>
      </w:pPr>
      <w:r>
        <w:separator/>
      </w:r>
    </w:p>
  </w:footnote>
  <w:footnote w:type="continuationSeparator" w:id="0">
    <w:p w:rsidR="00190960" w:rsidRDefault="00190960" w:rsidP="0065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9A8"/>
    <w:multiLevelType w:val="hybridMultilevel"/>
    <w:tmpl w:val="7CB48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90ECB"/>
    <w:multiLevelType w:val="hybridMultilevel"/>
    <w:tmpl w:val="4F7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66C7"/>
    <w:multiLevelType w:val="hybridMultilevel"/>
    <w:tmpl w:val="240AF430"/>
    <w:lvl w:ilvl="0" w:tplc="E85CB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A33F6"/>
    <w:multiLevelType w:val="hybridMultilevel"/>
    <w:tmpl w:val="67A23074"/>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B4131"/>
    <w:multiLevelType w:val="hybridMultilevel"/>
    <w:tmpl w:val="27541FE0"/>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81DAE"/>
    <w:multiLevelType w:val="hybridMultilevel"/>
    <w:tmpl w:val="0B066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32594"/>
    <w:multiLevelType w:val="hybridMultilevel"/>
    <w:tmpl w:val="884C44D0"/>
    <w:lvl w:ilvl="0" w:tplc="74D6B0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A5AAB"/>
    <w:multiLevelType w:val="hybridMultilevel"/>
    <w:tmpl w:val="977AB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2330E"/>
    <w:multiLevelType w:val="hybridMultilevel"/>
    <w:tmpl w:val="AE3A8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570E0"/>
    <w:multiLevelType w:val="hybridMultilevel"/>
    <w:tmpl w:val="FB160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93324"/>
    <w:multiLevelType w:val="hybridMultilevel"/>
    <w:tmpl w:val="FA4CCC30"/>
    <w:lvl w:ilvl="0" w:tplc="675C9F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77124"/>
    <w:multiLevelType w:val="hybridMultilevel"/>
    <w:tmpl w:val="F0BC0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3327B"/>
    <w:multiLevelType w:val="hybridMultilevel"/>
    <w:tmpl w:val="765A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F11AD"/>
    <w:multiLevelType w:val="hybridMultilevel"/>
    <w:tmpl w:val="E1423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02795"/>
    <w:multiLevelType w:val="hybridMultilevel"/>
    <w:tmpl w:val="5D7843C0"/>
    <w:lvl w:ilvl="0" w:tplc="B6EC13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581E4A33"/>
    <w:multiLevelType w:val="hybridMultilevel"/>
    <w:tmpl w:val="E1F63E9E"/>
    <w:lvl w:ilvl="0" w:tplc="C50E4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E4317"/>
    <w:multiLevelType w:val="hybridMultilevel"/>
    <w:tmpl w:val="CAF4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96B29"/>
    <w:multiLevelType w:val="hybridMultilevel"/>
    <w:tmpl w:val="A5E81FAC"/>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F0703"/>
    <w:multiLevelType w:val="hybridMultilevel"/>
    <w:tmpl w:val="41E6A84E"/>
    <w:lvl w:ilvl="0" w:tplc="DE1698CA">
      <w:start w:val="1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71A15"/>
    <w:multiLevelType w:val="hybridMultilevel"/>
    <w:tmpl w:val="745E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15C19"/>
    <w:multiLevelType w:val="hybridMultilevel"/>
    <w:tmpl w:val="FB908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452C3"/>
    <w:multiLevelType w:val="hybridMultilevel"/>
    <w:tmpl w:val="CE2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8796A"/>
    <w:multiLevelType w:val="hybridMultilevel"/>
    <w:tmpl w:val="8EE4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B39EE"/>
    <w:multiLevelType w:val="hybridMultilevel"/>
    <w:tmpl w:val="FB68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3"/>
  </w:num>
  <w:num w:numId="5">
    <w:abstractNumId w:val="23"/>
  </w:num>
  <w:num w:numId="6">
    <w:abstractNumId w:val="18"/>
  </w:num>
  <w:num w:numId="7">
    <w:abstractNumId w:val="12"/>
  </w:num>
  <w:num w:numId="8">
    <w:abstractNumId w:val="2"/>
  </w:num>
  <w:num w:numId="9">
    <w:abstractNumId w:val="11"/>
  </w:num>
  <w:num w:numId="10">
    <w:abstractNumId w:val="10"/>
  </w:num>
  <w:num w:numId="11">
    <w:abstractNumId w:val="21"/>
  </w:num>
  <w:num w:numId="12">
    <w:abstractNumId w:val="1"/>
  </w:num>
  <w:num w:numId="13">
    <w:abstractNumId w:val="14"/>
  </w:num>
  <w:num w:numId="14">
    <w:abstractNumId w:val="13"/>
  </w:num>
  <w:num w:numId="15">
    <w:abstractNumId w:val="5"/>
  </w:num>
  <w:num w:numId="16">
    <w:abstractNumId w:val="22"/>
  </w:num>
  <w:num w:numId="17">
    <w:abstractNumId w:val="9"/>
  </w:num>
  <w:num w:numId="18">
    <w:abstractNumId w:val="19"/>
  </w:num>
  <w:num w:numId="19">
    <w:abstractNumId w:val="7"/>
  </w:num>
  <w:num w:numId="20">
    <w:abstractNumId w:val="6"/>
  </w:num>
  <w:num w:numId="21">
    <w:abstractNumId w:val="8"/>
  </w:num>
  <w:num w:numId="22">
    <w:abstractNumId w:val="20"/>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992"/>
    <w:rsid w:val="00002CA4"/>
    <w:rsid w:val="00004205"/>
    <w:rsid w:val="0001103E"/>
    <w:rsid w:val="00012AF9"/>
    <w:rsid w:val="000131F5"/>
    <w:rsid w:val="00021558"/>
    <w:rsid w:val="00021FA9"/>
    <w:rsid w:val="0002389D"/>
    <w:rsid w:val="00027B7D"/>
    <w:rsid w:val="00030A3F"/>
    <w:rsid w:val="0003162E"/>
    <w:rsid w:val="00032FB8"/>
    <w:rsid w:val="00035AAA"/>
    <w:rsid w:val="00040646"/>
    <w:rsid w:val="00041567"/>
    <w:rsid w:val="000421FD"/>
    <w:rsid w:val="00043467"/>
    <w:rsid w:val="000474DE"/>
    <w:rsid w:val="000506DA"/>
    <w:rsid w:val="000560CE"/>
    <w:rsid w:val="000564DB"/>
    <w:rsid w:val="00061758"/>
    <w:rsid w:val="00065A69"/>
    <w:rsid w:val="00066338"/>
    <w:rsid w:val="00067CE7"/>
    <w:rsid w:val="00070D0D"/>
    <w:rsid w:val="00072D96"/>
    <w:rsid w:val="00091966"/>
    <w:rsid w:val="00093C43"/>
    <w:rsid w:val="00096DA4"/>
    <w:rsid w:val="0009761B"/>
    <w:rsid w:val="00097B3A"/>
    <w:rsid w:val="000A1D15"/>
    <w:rsid w:val="000C35C1"/>
    <w:rsid w:val="000D17FF"/>
    <w:rsid w:val="000D1AE0"/>
    <w:rsid w:val="000D2582"/>
    <w:rsid w:val="000D4921"/>
    <w:rsid w:val="000E0D0C"/>
    <w:rsid w:val="000E529C"/>
    <w:rsid w:val="000E5F2D"/>
    <w:rsid w:val="000E76A0"/>
    <w:rsid w:val="000F1DEE"/>
    <w:rsid w:val="000F46D4"/>
    <w:rsid w:val="000F4CA1"/>
    <w:rsid w:val="00101C68"/>
    <w:rsid w:val="00102C68"/>
    <w:rsid w:val="00114036"/>
    <w:rsid w:val="00117A2F"/>
    <w:rsid w:val="00123CC0"/>
    <w:rsid w:val="00127507"/>
    <w:rsid w:val="0013729C"/>
    <w:rsid w:val="001416CE"/>
    <w:rsid w:val="001456CE"/>
    <w:rsid w:val="00162BC7"/>
    <w:rsid w:val="00162D61"/>
    <w:rsid w:val="001653F4"/>
    <w:rsid w:val="00170074"/>
    <w:rsid w:val="0017130D"/>
    <w:rsid w:val="00175DB7"/>
    <w:rsid w:val="001821D6"/>
    <w:rsid w:val="00190960"/>
    <w:rsid w:val="001911D2"/>
    <w:rsid w:val="00192827"/>
    <w:rsid w:val="001C0967"/>
    <w:rsid w:val="001C721D"/>
    <w:rsid w:val="001C7CBB"/>
    <w:rsid w:val="001D0CF2"/>
    <w:rsid w:val="001D18B3"/>
    <w:rsid w:val="001D2AC4"/>
    <w:rsid w:val="001D4857"/>
    <w:rsid w:val="001D7BCF"/>
    <w:rsid w:val="001E4613"/>
    <w:rsid w:val="001E615A"/>
    <w:rsid w:val="001E7B1E"/>
    <w:rsid w:val="001F6162"/>
    <w:rsid w:val="002050DB"/>
    <w:rsid w:val="0020648A"/>
    <w:rsid w:val="00210D1E"/>
    <w:rsid w:val="00211820"/>
    <w:rsid w:val="00216397"/>
    <w:rsid w:val="0022291D"/>
    <w:rsid w:val="00224362"/>
    <w:rsid w:val="0022607A"/>
    <w:rsid w:val="002278C4"/>
    <w:rsid w:val="00227C2D"/>
    <w:rsid w:val="00230A99"/>
    <w:rsid w:val="00237707"/>
    <w:rsid w:val="0024068C"/>
    <w:rsid w:val="002434E6"/>
    <w:rsid w:val="00252062"/>
    <w:rsid w:val="002626BF"/>
    <w:rsid w:val="002635FC"/>
    <w:rsid w:val="002672AD"/>
    <w:rsid w:val="00267373"/>
    <w:rsid w:val="0027106B"/>
    <w:rsid w:val="002720FD"/>
    <w:rsid w:val="00272394"/>
    <w:rsid w:val="002800E8"/>
    <w:rsid w:val="00280418"/>
    <w:rsid w:val="002831A9"/>
    <w:rsid w:val="002850B6"/>
    <w:rsid w:val="002A06D6"/>
    <w:rsid w:val="002A34D1"/>
    <w:rsid w:val="002A3AAB"/>
    <w:rsid w:val="002A60A5"/>
    <w:rsid w:val="002B3BAB"/>
    <w:rsid w:val="002B43D4"/>
    <w:rsid w:val="002B5E38"/>
    <w:rsid w:val="002B67C8"/>
    <w:rsid w:val="002C0512"/>
    <w:rsid w:val="002C2474"/>
    <w:rsid w:val="002C302A"/>
    <w:rsid w:val="002C39B8"/>
    <w:rsid w:val="002D17F8"/>
    <w:rsid w:val="002D1EDE"/>
    <w:rsid w:val="002D26C2"/>
    <w:rsid w:val="002D3166"/>
    <w:rsid w:val="002D5745"/>
    <w:rsid w:val="002D790A"/>
    <w:rsid w:val="002E28DE"/>
    <w:rsid w:val="002E69CF"/>
    <w:rsid w:val="002F091C"/>
    <w:rsid w:val="002F3E0F"/>
    <w:rsid w:val="002F7A65"/>
    <w:rsid w:val="00300094"/>
    <w:rsid w:val="0030035C"/>
    <w:rsid w:val="00300F0D"/>
    <w:rsid w:val="0030204C"/>
    <w:rsid w:val="0030230B"/>
    <w:rsid w:val="00304641"/>
    <w:rsid w:val="00304667"/>
    <w:rsid w:val="0030496F"/>
    <w:rsid w:val="0030561D"/>
    <w:rsid w:val="00305AB7"/>
    <w:rsid w:val="00306DD5"/>
    <w:rsid w:val="00307894"/>
    <w:rsid w:val="0031059A"/>
    <w:rsid w:val="003152A0"/>
    <w:rsid w:val="003208C4"/>
    <w:rsid w:val="00326232"/>
    <w:rsid w:val="0032783A"/>
    <w:rsid w:val="00327D3C"/>
    <w:rsid w:val="003424D7"/>
    <w:rsid w:val="00356753"/>
    <w:rsid w:val="00356F95"/>
    <w:rsid w:val="00364FE6"/>
    <w:rsid w:val="003654A9"/>
    <w:rsid w:val="00372C76"/>
    <w:rsid w:val="00373E35"/>
    <w:rsid w:val="003757E8"/>
    <w:rsid w:val="00383128"/>
    <w:rsid w:val="003930FB"/>
    <w:rsid w:val="00394B54"/>
    <w:rsid w:val="0039619C"/>
    <w:rsid w:val="00397368"/>
    <w:rsid w:val="003A08CE"/>
    <w:rsid w:val="003A2AF0"/>
    <w:rsid w:val="003A50AB"/>
    <w:rsid w:val="003A6135"/>
    <w:rsid w:val="003A7326"/>
    <w:rsid w:val="003B068E"/>
    <w:rsid w:val="003C1FDB"/>
    <w:rsid w:val="003C3BEA"/>
    <w:rsid w:val="003C7ABC"/>
    <w:rsid w:val="003D2EC4"/>
    <w:rsid w:val="003E3DD7"/>
    <w:rsid w:val="003F33C9"/>
    <w:rsid w:val="003F4B9E"/>
    <w:rsid w:val="00401E5C"/>
    <w:rsid w:val="00401F29"/>
    <w:rsid w:val="00410882"/>
    <w:rsid w:val="00412C03"/>
    <w:rsid w:val="004226BF"/>
    <w:rsid w:val="00426162"/>
    <w:rsid w:val="004307BB"/>
    <w:rsid w:val="00430D1A"/>
    <w:rsid w:val="00430D99"/>
    <w:rsid w:val="0043404D"/>
    <w:rsid w:val="004344D4"/>
    <w:rsid w:val="0043476F"/>
    <w:rsid w:val="00442E7C"/>
    <w:rsid w:val="00444164"/>
    <w:rsid w:val="0044733B"/>
    <w:rsid w:val="00456508"/>
    <w:rsid w:val="00456E75"/>
    <w:rsid w:val="004653B7"/>
    <w:rsid w:val="00470C7B"/>
    <w:rsid w:val="004719CD"/>
    <w:rsid w:val="00472036"/>
    <w:rsid w:val="0047241A"/>
    <w:rsid w:val="00475677"/>
    <w:rsid w:val="00485C51"/>
    <w:rsid w:val="004909C2"/>
    <w:rsid w:val="00490D54"/>
    <w:rsid w:val="00492F0F"/>
    <w:rsid w:val="004A6532"/>
    <w:rsid w:val="004B4E76"/>
    <w:rsid w:val="004C39A7"/>
    <w:rsid w:val="004C566D"/>
    <w:rsid w:val="004D5691"/>
    <w:rsid w:val="004D6293"/>
    <w:rsid w:val="004E0098"/>
    <w:rsid w:val="004E1D6C"/>
    <w:rsid w:val="004E7F89"/>
    <w:rsid w:val="004F75B1"/>
    <w:rsid w:val="004F7B7B"/>
    <w:rsid w:val="004F7FE0"/>
    <w:rsid w:val="00500719"/>
    <w:rsid w:val="005114EC"/>
    <w:rsid w:val="00514CE2"/>
    <w:rsid w:val="00515454"/>
    <w:rsid w:val="00521E9B"/>
    <w:rsid w:val="00523882"/>
    <w:rsid w:val="00524DCB"/>
    <w:rsid w:val="00524E3A"/>
    <w:rsid w:val="00534DD1"/>
    <w:rsid w:val="00536011"/>
    <w:rsid w:val="0053661D"/>
    <w:rsid w:val="00536775"/>
    <w:rsid w:val="00536BE6"/>
    <w:rsid w:val="00553BF2"/>
    <w:rsid w:val="0055418B"/>
    <w:rsid w:val="00555F41"/>
    <w:rsid w:val="005564B1"/>
    <w:rsid w:val="00565891"/>
    <w:rsid w:val="005804E3"/>
    <w:rsid w:val="00580753"/>
    <w:rsid w:val="005865D5"/>
    <w:rsid w:val="005932FA"/>
    <w:rsid w:val="005943C5"/>
    <w:rsid w:val="00597F74"/>
    <w:rsid w:val="005A1EE2"/>
    <w:rsid w:val="005A6583"/>
    <w:rsid w:val="005B2364"/>
    <w:rsid w:val="005B424B"/>
    <w:rsid w:val="005B47E5"/>
    <w:rsid w:val="005B7517"/>
    <w:rsid w:val="005C1371"/>
    <w:rsid w:val="005C3F0B"/>
    <w:rsid w:val="005C755F"/>
    <w:rsid w:val="005D0E9E"/>
    <w:rsid w:val="005D0F6C"/>
    <w:rsid w:val="005D2F67"/>
    <w:rsid w:val="005D558B"/>
    <w:rsid w:val="005D79B7"/>
    <w:rsid w:val="005D7DA0"/>
    <w:rsid w:val="005E341C"/>
    <w:rsid w:val="005E4754"/>
    <w:rsid w:val="005F2A56"/>
    <w:rsid w:val="005F2CA4"/>
    <w:rsid w:val="005F2CE8"/>
    <w:rsid w:val="005F3719"/>
    <w:rsid w:val="005F7B11"/>
    <w:rsid w:val="005F7F58"/>
    <w:rsid w:val="00601BF0"/>
    <w:rsid w:val="00602A05"/>
    <w:rsid w:val="00605F47"/>
    <w:rsid w:val="00610E53"/>
    <w:rsid w:val="006207F9"/>
    <w:rsid w:val="00624991"/>
    <w:rsid w:val="00632492"/>
    <w:rsid w:val="0063380D"/>
    <w:rsid w:val="00637807"/>
    <w:rsid w:val="00640BA4"/>
    <w:rsid w:val="00641BBB"/>
    <w:rsid w:val="00643A43"/>
    <w:rsid w:val="0064592D"/>
    <w:rsid w:val="006546B2"/>
    <w:rsid w:val="00656F1C"/>
    <w:rsid w:val="00664B0A"/>
    <w:rsid w:val="00666F81"/>
    <w:rsid w:val="00666FA6"/>
    <w:rsid w:val="0067196F"/>
    <w:rsid w:val="00671FDE"/>
    <w:rsid w:val="00672E78"/>
    <w:rsid w:val="00673614"/>
    <w:rsid w:val="00676460"/>
    <w:rsid w:val="00677CB9"/>
    <w:rsid w:val="00686AF1"/>
    <w:rsid w:val="00692992"/>
    <w:rsid w:val="006959BF"/>
    <w:rsid w:val="006A7431"/>
    <w:rsid w:val="006A7555"/>
    <w:rsid w:val="006A7610"/>
    <w:rsid w:val="006C2C01"/>
    <w:rsid w:val="006C4ADA"/>
    <w:rsid w:val="006C5A3E"/>
    <w:rsid w:val="006C773D"/>
    <w:rsid w:val="006D1148"/>
    <w:rsid w:val="006D522D"/>
    <w:rsid w:val="006E0657"/>
    <w:rsid w:val="006E2AE0"/>
    <w:rsid w:val="006E3345"/>
    <w:rsid w:val="006E4142"/>
    <w:rsid w:val="006E5F1A"/>
    <w:rsid w:val="006F3489"/>
    <w:rsid w:val="006F7328"/>
    <w:rsid w:val="00700695"/>
    <w:rsid w:val="0070289B"/>
    <w:rsid w:val="00704E6C"/>
    <w:rsid w:val="00714D93"/>
    <w:rsid w:val="00715E8B"/>
    <w:rsid w:val="00716181"/>
    <w:rsid w:val="00717DA0"/>
    <w:rsid w:val="00720792"/>
    <w:rsid w:val="00723E9C"/>
    <w:rsid w:val="00730953"/>
    <w:rsid w:val="00735008"/>
    <w:rsid w:val="0073570C"/>
    <w:rsid w:val="00740A94"/>
    <w:rsid w:val="00742ECA"/>
    <w:rsid w:val="007536AF"/>
    <w:rsid w:val="007549DB"/>
    <w:rsid w:val="00755B36"/>
    <w:rsid w:val="00760B4C"/>
    <w:rsid w:val="00761AAA"/>
    <w:rsid w:val="0076718B"/>
    <w:rsid w:val="00770716"/>
    <w:rsid w:val="007710AE"/>
    <w:rsid w:val="00773853"/>
    <w:rsid w:val="00774EE7"/>
    <w:rsid w:val="00777848"/>
    <w:rsid w:val="007828EF"/>
    <w:rsid w:val="00785629"/>
    <w:rsid w:val="00790289"/>
    <w:rsid w:val="007902E4"/>
    <w:rsid w:val="00795F22"/>
    <w:rsid w:val="007B35B9"/>
    <w:rsid w:val="007B53B6"/>
    <w:rsid w:val="007B66C0"/>
    <w:rsid w:val="007C1CA8"/>
    <w:rsid w:val="007C2E42"/>
    <w:rsid w:val="007C405C"/>
    <w:rsid w:val="007C56BA"/>
    <w:rsid w:val="007C7DA5"/>
    <w:rsid w:val="007E4F73"/>
    <w:rsid w:val="007E5D29"/>
    <w:rsid w:val="007F39E1"/>
    <w:rsid w:val="007F4B62"/>
    <w:rsid w:val="00807BFE"/>
    <w:rsid w:val="0081105A"/>
    <w:rsid w:val="00821343"/>
    <w:rsid w:val="00826801"/>
    <w:rsid w:val="00827CF3"/>
    <w:rsid w:val="008302CA"/>
    <w:rsid w:val="00835498"/>
    <w:rsid w:val="008438E3"/>
    <w:rsid w:val="0084512B"/>
    <w:rsid w:val="00846542"/>
    <w:rsid w:val="0085348B"/>
    <w:rsid w:val="00855583"/>
    <w:rsid w:val="0086081E"/>
    <w:rsid w:val="00862245"/>
    <w:rsid w:val="008644C7"/>
    <w:rsid w:val="00876332"/>
    <w:rsid w:val="0087694F"/>
    <w:rsid w:val="00882951"/>
    <w:rsid w:val="00886DDF"/>
    <w:rsid w:val="00886E90"/>
    <w:rsid w:val="008934D5"/>
    <w:rsid w:val="0089464A"/>
    <w:rsid w:val="008A1633"/>
    <w:rsid w:val="008B1216"/>
    <w:rsid w:val="008B66A4"/>
    <w:rsid w:val="008B6894"/>
    <w:rsid w:val="008C1327"/>
    <w:rsid w:val="008C1C47"/>
    <w:rsid w:val="008C42D4"/>
    <w:rsid w:val="008C5F69"/>
    <w:rsid w:val="008C7809"/>
    <w:rsid w:val="008C7CE7"/>
    <w:rsid w:val="008D1393"/>
    <w:rsid w:val="008D5541"/>
    <w:rsid w:val="008E1AD9"/>
    <w:rsid w:val="008E25C8"/>
    <w:rsid w:val="008E600D"/>
    <w:rsid w:val="008E7392"/>
    <w:rsid w:val="008F14C5"/>
    <w:rsid w:val="008F255B"/>
    <w:rsid w:val="008F2DF4"/>
    <w:rsid w:val="008F312F"/>
    <w:rsid w:val="008F366D"/>
    <w:rsid w:val="00901B77"/>
    <w:rsid w:val="00901DCC"/>
    <w:rsid w:val="00905247"/>
    <w:rsid w:val="0090758C"/>
    <w:rsid w:val="00911A2B"/>
    <w:rsid w:val="009126B4"/>
    <w:rsid w:val="00913916"/>
    <w:rsid w:val="00913F28"/>
    <w:rsid w:val="009238A8"/>
    <w:rsid w:val="00932B9F"/>
    <w:rsid w:val="009358A7"/>
    <w:rsid w:val="009377C0"/>
    <w:rsid w:val="00941641"/>
    <w:rsid w:val="0094205E"/>
    <w:rsid w:val="00943DDC"/>
    <w:rsid w:val="00950215"/>
    <w:rsid w:val="00951B72"/>
    <w:rsid w:val="00956693"/>
    <w:rsid w:val="0096259D"/>
    <w:rsid w:val="00962665"/>
    <w:rsid w:val="00962D49"/>
    <w:rsid w:val="00962E8E"/>
    <w:rsid w:val="00963601"/>
    <w:rsid w:val="00964148"/>
    <w:rsid w:val="0096457D"/>
    <w:rsid w:val="00965048"/>
    <w:rsid w:val="009660CD"/>
    <w:rsid w:val="00976D5C"/>
    <w:rsid w:val="009779F4"/>
    <w:rsid w:val="00980874"/>
    <w:rsid w:val="00981000"/>
    <w:rsid w:val="009831AC"/>
    <w:rsid w:val="009831CD"/>
    <w:rsid w:val="00984561"/>
    <w:rsid w:val="00997A15"/>
    <w:rsid w:val="009A295E"/>
    <w:rsid w:val="009A2F21"/>
    <w:rsid w:val="009A388C"/>
    <w:rsid w:val="009B178F"/>
    <w:rsid w:val="009B2155"/>
    <w:rsid w:val="009C2E32"/>
    <w:rsid w:val="009C69AE"/>
    <w:rsid w:val="009D3EC2"/>
    <w:rsid w:val="009D5539"/>
    <w:rsid w:val="009D58FF"/>
    <w:rsid w:val="009F0874"/>
    <w:rsid w:val="009F1F98"/>
    <w:rsid w:val="009F4167"/>
    <w:rsid w:val="00A076E5"/>
    <w:rsid w:val="00A116D0"/>
    <w:rsid w:val="00A11DDA"/>
    <w:rsid w:val="00A14409"/>
    <w:rsid w:val="00A15036"/>
    <w:rsid w:val="00A15DD2"/>
    <w:rsid w:val="00A170CA"/>
    <w:rsid w:val="00A200EE"/>
    <w:rsid w:val="00A21994"/>
    <w:rsid w:val="00A247E6"/>
    <w:rsid w:val="00A27D99"/>
    <w:rsid w:val="00A3072A"/>
    <w:rsid w:val="00A32F29"/>
    <w:rsid w:val="00A3434C"/>
    <w:rsid w:val="00A405EF"/>
    <w:rsid w:val="00A45937"/>
    <w:rsid w:val="00A469A6"/>
    <w:rsid w:val="00A47D8E"/>
    <w:rsid w:val="00A54F21"/>
    <w:rsid w:val="00A63749"/>
    <w:rsid w:val="00A666EB"/>
    <w:rsid w:val="00A67867"/>
    <w:rsid w:val="00A73B1E"/>
    <w:rsid w:val="00A740CD"/>
    <w:rsid w:val="00A7448F"/>
    <w:rsid w:val="00A74E3F"/>
    <w:rsid w:val="00A80514"/>
    <w:rsid w:val="00A94752"/>
    <w:rsid w:val="00A97F8B"/>
    <w:rsid w:val="00AA3C9C"/>
    <w:rsid w:val="00AB0672"/>
    <w:rsid w:val="00AB1075"/>
    <w:rsid w:val="00AB5802"/>
    <w:rsid w:val="00AB62FE"/>
    <w:rsid w:val="00AB6837"/>
    <w:rsid w:val="00AC44AF"/>
    <w:rsid w:val="00AC7473"/>
    <w:rsid w:val="00AD2E6C"/>
    <w:rsid w:val="00AD3D01"/>
    <w:rsid w:val="00AD4267"/>
    <w:rsid w:val="00AE0613"/>
    <w:rsid w:val="00AE2DDB"/>
    <w:rsid w:val="00AE42C7"/>
    <w:rsid w:val="00AE5983"/>
    <w:rsid w:val="00AE642F"/>
    <w:rsid w:val="00AE67D6"/>
    <w:rsid w:val="00AE78F1"/>
    <w:rsid w:val="00AF2170"/>
    <w:rsid w:val="00B01DD6"/>
    <w:rsid w:val="00B056FA"/>
    <w:rsid w:val="00B10C06"/>
    <w:rsid w:val="00B129E4"/>
    <w:rsid w:val="00B156B6"/>
    <w:rsid w:val="00B156BB"/>
    <w:rsid w:val="00B21374"/>
    <w:rsid w:val="00B24A37"/>
    <w:rsid w:val="00B353E4"/>
    <w:rsid w:val="00B37081"/>
    <w:rsid w:val="00B37E46"/>
    <w:rsid w:val="00B46CA9"/>
    <w:rsid w:val="00B61CA9"/>
    <w:rsid w:val="00B64387"/>
    <w:rsid w:val="00B64CDF"/>
    <w:rsid w:val="00B67F78"/>
    <w:rsid w:val="00B719C0"/>
    <w:rsid w:val="00B73671"/>
    <w:rsid w:val="00B81A97"/>
    <w:rsid w:val="00B84781"/>
    <w:rsid w:val="00B90432"/>
    <w:rsid w:val="00B921C3"/>
    <w:rsid w:val="00B94EC7"/>
    <w:rsid w:val="00BA7EEB"/>
    <w:rsid w:val="00BB131A"/>
    <w:rsid w:val="00BB2A0F"/>
    <w:rsid w:val="00BB2ED1"/>
    <w:rsid w:val="00BB5C65"/>
    <w:rsid w:val="00BC7BAF"/>
    <w:rsid w:val="00BC7EF4"/>
    <w:rsid w:val="00BD357C"/>
    <w:rsid w:val="00BE5913"/>
    <w:rsid w:val="00BF3B81"/>
    <w:rsid w:val="00C00B5C"/>
    <w:rsid w:val="00C035BB"/>
    <w:rsid w:val="00C11EF3"/>
    <w:rsid w:val="00C23174"/>
    <w:rsid w:val="00C231AB"/>
    <w:rsid w:val="00C25F0A"/>
    <w:rsid w:val="00C276F8"/>
    <w:rsid w:val="00C32E7D"/>
    <w:rsid w:val="00C37C9E"/>
    <w:rsid w:val="00C37F09"/>
    <w:rsid w:val="00C4003F"/>
    <w:rsid w:val="00C433C9"/>
    <w:rsid w:val="00C449C5"/>
    <w:rsid w:val="00C56554"/>
    <w:rsid w:val="00C60A83"/>
    <w:rsid w:val="00C60BEB"/>
    <w:rsid w:val="00C62DE1"/>
    <w:rsid w:val="00C63667"/>
    <w:rsid w:val="00C6660A"/>
    <w:rsid w:val="00C674F8"/>
    <w:rsid w:val="00C7364E"/>
    <w:rsid w:val="00C80541"/>
    <w:rsid w:val="00C82D26"/>
    <w:rsid w:val="00C84489"/>
    <w:rsid w:val="00C86114"/>
    <w:rsid w:val="00C90FE2"/>
    <w:rsid w:val="00C9320C"/>
    <w:rsid w:val="00C9521F"/>
    <w:rsid w:val="00C9591C"/>
    <w:rsid w:val="00CA0E52"/>
    <w:rsid w:val="00CA0F25"/>
    <w:rsid w:val="00CA4A50"/>
    <w:rsid w:val="00CA6920"/>
    <w:rsid w:val="00CB07DA"/>
    <w:rsid w:val="00CB3F56"/>
    <w:rsid w:val="00CB492A"/>
    <w:rsid w:val="00CB6388"/>
    <w:rsid w:val="00CC0725"/>
    <w:rsid w:val="00CC08FC"/>
    <w:rsid w:val="00CC531D"/>
    <w:rsid w:val="00CD0B75"/>
    <w:rsid w:val="00CD1C2E"/>
    <w:rsid w:val="00CD3509"/>
    <w:rsid w:val="00CD3E60"/>
    <w:rsid w:val="00CD7E04"/>
    <w:rsid w:val="00CE00E7"/>
    <w:rsid w:val="00CE1805"/>
    <w:rsid w:val="00D007F3"/>
    <w:rsid w:val="00D03890"/>
    <w:rsid w:val="00D05843"/>
    <w:rsid w:val="00D0695E"/>
    <w:rsid w:val="00D070E3"/>
    <w:rsid w:val="00D22DD4"/>
    <w:rsid w:val="00D24579"/>
    <w:rsid w:val="00D24D55"/>
    <w:rsid w:val="00D24EC2"/>
    <w:rsid w:val="00D26AEE"/>
    <w:rsid w:val="00D301E0"/>
    <w:rsid w:val="00D3094A"/>
    <w:rsid w:val="00D370CE"/>
    <w:rsid w:val="00D51EBE"/>
    <w:rsid w:val="00D610FF"/>
    <w:rsid w:val="00D649D5"/>
    <w:rsid w:val="00D65409"/>
    <w:rsid w:val="00D70C3C"/>
    <w:rsid w:val="00D71AE1"/>
    <w:rsid w:val="00D737C4"/>
    <w:rsid w:val="00D750EC"/>
    <w:rsid w:val="00D803FF"/>
    <w:rsid w:val="00D84E4A"/>
    <w:rsid w:val="00D92353"/>
    <w:rsid w:val="00D93CBE"/>
    <w:rsid w:val="00D94684"/>
    <w:rsid w:val="00D967CA"/>
    <w:rsid w:val="00D96A8A"/>
    <w:rsid w:val="00DA04F0"/>
    <w:rsid w:val="00DA6239"/>
    <w:rsid w:val="00DA7AAB"/>
    <w:rsid w:val="00DB4412"/>
    <w:rsid w:val="00DB491B"/>
    <w:rsid w:val="00DB6E40"/>
    <w:rsid w:val="00DB6E71"/>
    <w:rsid w:val="00DC30B5"/>
    <w:rsid w:val="00DC3BC2"/>
    <w:rsid w:val="00DC560B"/>
    <w:rsid w:val="00DC6B73"/>
    <w:rsid w:val="00DC7E97"/>
    <w:rsid w:val="00DD098C"/>
    <w:rsid w:val="00DD27E8"/>
    <w:rsid w:val="00DD7B91"/>
    <w:rsid w:val="00DE612D"/>
    <w:rsid w:val="00DF3CEF"/>
    <w:rsid w:val="00DF666D"/>
    <w:rsid w:val="00E01853"/>
    <w:rsid w:val="00E02707"/>
    <w:rsid w:val="00E0638B"/>
    <w:rsid w:val="00E111EA"/>
    <w:rsid w:val="00E1439B"/>
    <w:rsid w:val="00E156D1"/>
    <w:rsid w:val="00E21A56"/>
    <w:rsid w:val="00E25F73"/>
    <w:rsid w:val="00E32306"/>
    <w:rsid w:val="00E36162"/>
    <w:rsid w:val="00E6072C"/>
    <w:rsid w:val="00E623FA"/>
    <w:rsid w:val="00E62D4C"/>
    <w:rsid w:val="00E635BF"/>
    <w:rsid w:val="00E63962"/>
    <w:rsid w:val="00E663EE"/>
    <w:rsid w:val="00E743B8"/>
    <w:rsid w:val="00E74587"/>
    <w:rsid w:val="00E7564B"/>
    <w:rsid w:val="00E77B6A"/>
    <w:rsid w:val="00E77C50"/>
    <w:rsid w:val="00E82A50"/>
    <w:rsid w:val="00E83516"/>
    <w:rsid w:val="00E83B70"/>
    <w:rsid w:val="00E84C30"/>
    <w:rsid w:val="00E853FF"/>
    <w:rsid w:val="00E8683C"/>
    <w:rsid w:val="00E87544"/>
    <w:rsid w:val="00E87736"/>
    <w:rsid w:val="00E90BE1"/>
    <w:rsid w:val="00E93A83"/>
    <w:rsid w:val="00E95DBC"/>
    <w:rsid w:val="00EA41A9"/>
    <w:rsid w:val="00EA6064"/>
    <w:rsid w:val="00EB50DB"/>
    <w:rsid w:val="00EB5310"/>
    <w:rsid w:val="00EB5F5B"/>
    <w:rsid w:val="00EB63F5"/>
    <w:rsid w:val="00EC3A61"/>
    <w:rsid w:val="00EC6ADE"/>
    <w:rsid w:val="00ED2660"/>
    <w:rsid w:val="00ED65D4"/>
    <w:rsid w:val="00EE18D5"/>
    <w:rsid w:val="00EF0535"/>
    <w:rsid w:val="00F13984"/>
    <w:rsid w:val="00F159AE"/>
    <w:rsid w:val="00F2137B"/>
    <w:rsid w:val="00F24D3A"/>
    <w:rsid w:val="00F27E26"/>
    <w:rsid w:val="00F303C6"/>
    <w:rsid w:val="00F358D6"/>
    <w:rsid w:val="00F504AC"/>
    <w:rsid w:val="00F51412"/>
    <w:rsid w:val="00F562CE"/>
    <w:rsid w:val="00F601B7"/>
    <w:rsid w:val="00F613FA"/>
    <w:rsid w:val="00F66836"/>
    <w:rsid w:val="00F67F99"/>
    <w:rsid w:val="00F718DB"/>
    <w:rsid w:val="00F732E6"/>
    <w:rsid w:val="00F75D86"/>
    <w:rsid w:val="00F8292A"/>
    <w:rsid w:val="00F835C5"/>
    <w:rsid w:val="00F867DB"/>
    <w:rsid w:val="00F906C4"/>
    <w:rsid w:val="00F91CD1"/>
    <w:rsid w:val="00F949D8"/>
    <w:rsid w:val="00F963F0"/>
    <w:rsid w:val="00F96BD8"/>
    <w:rsid w:val="00FB15B8"/>
    <w:rsid w:val="00FB7726"/>
    <w:rsid w:val="00FC5EEA"/>
    <w:rsid w:val="00FC6DC0"/>
    <w:rsid w:val="00FD69F4"/>
    <w:rsid w:val="00FE0377"/>
    <w:rsid w:val="00FE1B9C"/>
    <w:rsid w:val="00FF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92"/>
    <w:pPr>
      <w:spacing w:after="0" w:line="240" w:lineRule="auto"/>
    </w:pPr>
  </w:style>
  <w:style w:type="paragraph" w:styleId="BalloonText">
    <w:name w:val="Balloon Text"/>
    <w:basedOn w:val="Normal"/>
    <w:link w:val="BalloonTextChar"/>
    <w:uiPriority w:val="99"/>
    <w:semiHidden/>
    <w:unhideWhenUsed/>
    <w:rsid w:val="006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2"/>
    <w:rPr>
      <w:rFonts w:ascii="Tahoma" w:hAnsi="Tahoma" w:cs="Tahoma"/>
      <w:sz w:val="16"/>
      <w:szCs w:val="16"/>
    </w:rPr>
  </w:style>
  <w:style w:type="paragraph" w:styleId="ListParagraph">
    <w:name w:val="List Paragraph"/>
    <w:basedOn w:val="Normal"/>
    <w:uiPriority w:val="34"/>
    <w:qFormat/>
    <w:rsid w:val="00795F22"/>
    <w:pPr>
      <w:ind w:left="720"/>
      <w:contextualSpacing/>
    </w:pPr>
  </w:style>
  <w:style w:type="table" w:styleId="TableGrid">
    <w:name w:val="Table Grid"/>
    <w:basedOn w:val="TableNormal"/>
    <w:uiPriority w:val="59"/>
    <w:rsid w:val="003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B2"/>
    <w:rPr>
      <w:sz w:val="20"/>
      <w:szCs w:val="20"/>
    </w:rPr>
  </w:style>
  <w:style w:type="character" w:styleId="FootnoteReference">
    <w:name w:val="footnote reference"/>
    <w:basedOn w:val="DefaultParagraphFont"/>
    <w:uiPriority w:val="99"/>
    <w:semiHidden/>
    <w:unhideWhenUsed/>
    <w:rsid w:val="006546B2"/>
    <w:rPr>
      <w:vertAlign w:val="superscript"/>
    </w:rPr>
  </w:style>
  <w:style w:type="paragraph" w:styleId="Header">
    <w:name w:val="header"/>
    <w:basedOn w:val="Normal"/>
    <w:link w:val="HeaderChar"/>
    <w:uiPriority w:val="99"/>
    <w:semiHidden/>
    <w:unhideWhenUsed/>
    <w:rsid w:val="00DB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71"/>
  </w:style>
  <w:style w:type="paragraph" w:styleId="Footer">
    <w:name w:val="footer"/>
    <w:basedOn w:val="Normal"/>
    <w:link w:val="FooterChar"/>
    <w:uiPriority w:val="99"/>
    <w:unhideWhenUsed/>
    <w:rsid w:val="00D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F3BE0-08D4-425F-99AA-F870A53F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14646</Words>
  <Characters>83486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Kort</dc:creator>
  <cp:lastModifiedBy>Donna Kort</cp:lastModifiedBy>
  <cp:revision>4</cp:revision>
  <cp:lastPrinted>2012-09-06T15:39:00Z</cp:lastPrinted>
  <dcterms:created xsi:type="dcterms:W3CDTF">2015-01-18T21:58:00Z</dcterms:created>
  <dcterms:modified xsi:type="dcterms:W3CDTF">2015-01-18T21:58:00Z</dcterms:modified>
</cp:coreProperties>
</file>