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ja-JP"/>
        </w:rPr>
        <w:id w:val="554048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360"/>
          </w:tblGrid>
          <w:tr w:rsidR="00841F88">
            <w:trPr>
              <w:trHeight w:val="2880"/>
              <w:jc w:val="center"/>
            </w:trPr>
            <w:sdt>
              <w:sdtPr>
                <w:rPr>
                  <w:rFonts w:asciiTheme="majorHAnsi" w:eastAsiaTheme="majorEastAsia" w:hAnsiTheme="majorHAnsi" w:cstheme="majorBidi"/>
                  <w:caps/>
                  <w:lang w:eastAsia="ja-JP"/>
                </w:rPr>
                <w:alias w:val="Company"/>
                <w:id w:val="15524243"/>
                <w:dataBinding w:prefixMappings="xmlns:ns0='http://schemas.openxmlformats.org/officeDocument/2006/extended-properties'" w:xpath="/ns0:Properties[1]/ns0:Company[1]" w:storeItemID="{6668398D-A668-4E3E-A5EB-62B293D839F1}"/>
                <w:text/>
              </w:sdtPr>
              <w:sdtEndPr>
                <w:rPr>
                  <w:sz w:val="70"/>
                  <w:szCs w:val="70"/>
                  <w:lang w:eastAsia="en-US"/>
                </w:rPr>
              </w:sdtEndPr>
              <w:sdtContent>
                <w:tc>
                  <w:tcPr>
                    <w:tcW w:w="5000" w:type="pct"/>
                  </w:tcPr>
                  <w:p w:rsidR="00841F88" w:rsidRDefault="00DC6847" w:rsidP="00841F88">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eastAsia="ja-JP"/>
                      </w:rPr>
                      <w:t>Central florida assessment collaborative</w:t>
                    </w:r>
                  </w:p>
                </w:tc>
              </w:sdtContent>
            </w:sdt>
          </w:tr>
          <w:tr w:rsidR="00841F8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41F88" w:rsidRDefault="00841F88" w:rsidP="00841F8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Individual Test Item Specifications</w:t>
                    </w:r>
                  </w:p>
                </w:tc>
              </w:sdtContent>
            </w:sdt>
          </w:tr>
          <w:tr w:rsidR="00841F88">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41F88" w:rsidRPr="00841F88" w:rsidRDefault="00DC6847" w:rsidP="00841F88">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Criminal Justice 1</w:t>
                    </w:r>
                  </w:p>
                </w:tc>
              </w:sdtContent>
            </w:sdt>
          </w:tr>
          <w:tr w:rsidR="00841F88" w:rsidRPr="00841F88">
            <w:trPr>
              <w:trHeight w:val="360"/>
              <w:jc w:val="center"/>
            </w:trPr>
            <w:tc>
              <w:tcPr>
                <w:tcW w:w="5000" w:type="pct"/>
                <w:vAlign w:val="center"/>
              </w:tcPr>
              <w:p w:rsidR="00841F88" w:rsidRPr="00841F88" w:rsidRDefault="00841F88" w:rsidP="00841F88">
                <w:pPr>
                  <w:pStyle w:val="NoSpacing"/>
                  <w:jc w:val="right"/>
                  <w:rPr>
                    <w:sz w:val="36"/>
                    <w:szCs w:val="36"/>
                  </w:rPr>
                </w:pPr>
                <w:r w:rsidRPr="00841F88">
                  <w:rPr>
                    <w:sz w:val="36"/>
                    <w:szCs w:val="36"/>
                  </w:rPr>
                  <w:t>201</w:t>
                </w:r>
                <w:r w:rsidR="00804424">
                  <w:rPr>
                    <w:sz w:val="36"/>
                    <w:szCs w:val="36"/>
                  </w:rPr>
                  <w:t>4</w:t>
                </w:r>
              </w:p>
            </w:tc>
          </w:tr>
        </w:tbl>
        <w:p w:rsidR="00841F88" w:rsidRDefault="00841F88"/>
        <w:p w:rsidR="00841F88" w:rsidRDefault="00841F88"/>
        <w:tbl>
          <w:tblPr>
            <w:tblpPr w:leftFromText="187" w:rightFromText="187" w:horzAnchor="margin" w:tblpXSpec="center" w:tblpYSpec="bottom"/>
            <w:tblW w:w="5000" w:type="pct"/>
            <w:tblLook w:val="04A0" w:firstRow="1" w:lastRow="0" w:firstColumn="1" w:lastColumn="0" w:noHBand="0" w:noVBand="1"/>
          </w:tblPr>
          <w:tblGrid>
            <w:gridCol w:w="9360"/>
          </w:tblGrid>
          <w:tr w:rsidR="00841F88">
            <w:tc>
              <w:tcPr>
                <w:tcW w:w="5000" w:type="pct"/>
              </w:tcPr>
              <w:p w:rsidR="00841F88" w:rsidRDefault="00841F88">
                <w:pPr>
                  <w:pStyle w:val="NoSpacing"/>
                </w:pPr>
              </w:p>
            </w:tc>
          </w:tr>
        </w:tbl>
        <w:p w:rsidR="00B22619" w:rsidRDefault="00B22619"/>
        <w:p w:rsidR="00B22619" w:rsidRDefault="00B22619"/>
        <w:p w:rsidR="00B22619" w:rsidRDefault="00B22619"/>
        <w:p w:rsidR="00B22619" w:rsidRDefault="00B22619"/>
        <w:p w:rsidR="00B22619" w:rsidRDefault="00B22619"/>
        <w:p w:rsidR="00B22619" w:rsidRDefault="00B22619" w:rsidP="00B22619">
          <w:pPr>
            <w:jc w:val="center"/>
          </w:pPr>
          <w:r>
            <w:rPr>
              <w:rFonts w:ascii="Times New Roman" w:eastAsia="Times New Roman" w:hAnsi="Times New Roman" w:cs="Times New Roman"/>
              <w:b/>
              <w:bCs/>
              <w:noProof/>
              <w:color w:val="365F91"/>
              <w:sz w:val="28"/>
              <w:szCs w:val="28"/>
            </w:rPr>
            <w:drawing>
              <wp:inline distT="0" distB="0" distL="0" distR="0" wp14:anchorId="5E1701A3" wp14:editId="33A6C16D">
                <wp:extent cx="19494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7">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p w:rsidR="00B22619" w:rsidRDefault="00B22619" w:rsidP="00B22619">
          <w:pPr>
            <w:keepNext/>
            <w:keepLines/>
            <w:spacing w:before="480" w:after="0"/>
            <w:jc w:val="center"/>
          </w:pPr>
        </w:p>
        <w:sdt>
          <w:sdtPr>
            <w:rPr>
              <w:rFonts w:ascii="Cambria" w:eastAsia="MS Gothic" w:hAnsi="Cambria" w:cs="Times New Roman"/>
              <w:color w:val="365F91"/>
              <w:sz w:val="32"/>
              <w:szCs w:val="32"/>
              <w:lang w:eastAsia="en-US"/>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B22619" w:rsidRPr="00B22619" w:rsidRDefault="00B22619" w:rsidP="00B22619">
              <w:pPr>
                <w:keepNext/>
                <w:keepLines/>
                <w:spacing w:before="480" w:after="0"/>
                <w:jc w:val="center"/>
                <w:rPr>
                  <w:rFonts w:ascii="Cambria" w:eastAsia="MS Gothic" w:hAnsi="Cambria" w:cs="Times New Roman"/>
                  <w:b/>
                  <w:bCs/>
                  <w:sz w:val="28"/>
                  <w:szCs w:val="28"/>
                </w:rPr>
              </w:pPr>
              <w:r w:rsidRPr="00B22619">
                <w:rPr>
                  <w:rFonts w:ascii="Cambria" w:eastAsia="MS Gothic" w:hAnsi="Cambria" w:cs="Times New Roman"/>
                  <w:b/>
                  <w:bCs/>
                  <w:sz w:val="28"/>
                  <w:szCs w:val="28"/>
                </w:rPr>
                <w:t>Table of Contents</w:t>
              </w:r>
            </w:p>
            <w:p w:rsidR="00B22619" w:rsidRPr="00B22619" w:rsidRDefault="00B22619" w:rsidP="00B22619">
              <w:pPr>
                <w:rPr>
                  <w:rFonts w:ascii="Calibri" w:eastAsia="MS Mincho" w:hAnsi="Calibri" w:cs="Arial"/>
                </w:rPr>
              </w:pPr>
            </w:p>
            <w:p w:rsidR="00B22619" w:rsidRPr="00B22619" w:rsidRDefault="00B22619" w:rsidP="00B22619">
              <w:pPr>
                <w:tabs>
                  <w:tab w:val="right" w:leader="dot" w:pos="9350"/>
                </w:tabs>
                <w:spacing w:after="100" w:line="360" w:lineRule="auto"/>
                <w:rPr>
                  <w:rFonts w:ascii="Times New Roman" w:eastAsia="MS Mincho" w:hAnsi="Times New Roman" w:cs="Times New Roman"/>
                  <w:noProof/>
                  <w:sz w:val="24"/>
                  <w:szCs w:val="24"/>
                  <w:lang w:eastAsia="en-US"/>
                </w:rPr>
              </w:pPr>
              <w:r w:rsidRPr="00B22619">
                <w:rPr>
                  <w:rFonts w:ascii="Times New Roman" w:eastAsia="Calibri" w:hAnsi="Times New Roman" w:cs="Times New Roman"/>
                  <w:sz w:val="24"/>
                  <w:szCs w:val="24"/>
                  <w:lang w:eastAsia="en-US"/>
                </w:rPr>
                <w:fldChar w:fldCharType="begin"/>
              </w:r>
              <w:r w:rsidRPr="00B22619">
                <w:rPr>
                  <w:rFonts w:ascii="Times New Roman" w:eastAsia="Calibri" w:hAnsi="Times New Roman" w:cs="Times New Roman"/>
                  <w:sz w:val="24"/>
                  <w:szCs w:val="24"/>
                  <w:lang w:eastAsia="en-US"/>
                </w:rPr>
                <w:instrText xml:space="preserve"> TOC \o "1-3" \h \z \u </w:instrText>
              </w:r>
              <w:r w:rsidRPr="00B22619">
                <w:rPr>
                  <w:rFonts w:ascii="Times New Roman" w:eastAsia="Calibri" w:hAnsi="Times New Roman" w:cs="Times New Roman"/>
                  <w:sz w:val="24"/>
                  <w:szCs w:val="24"/>
                  <w:lang w:eastAsia="en-US"/>
                </w:rPr>
                <w:fldChar w:fldCharType="separate"/>
              </w:r>
              <w:hyperlink w:anchor="_Toc362246932" w:history="1">
                <w:r w:rsidRPr="00B22619">
                  <w:rPr>
                    <w:rFonts w:ascii="Calibri" w:eastAsia="Calibri" w:hAnsi="Calibri" w:cs="Arial"/>
                    <w:noProof/>
                    <w:lang w:eastAsia="en-US"/>
                  </w:rPr>
                  <w:t>I. Guide to the Individual Benchmark Specifications</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_Toc362246932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B22619" w:rsidRPr="00B22619" w:rsidRDefault="00B22619" w:rsidP="00B22619">
              <w:pPr>
                <w:tabs>
                  <w:tab w:val="right" w:leader="dot" w:pos="9350"/>
                </w:tabs>
                <w:spacing w:after="100" w:line="360" w:lineRule="auto"/>
                <w:ind w:left="220"/>
                <w:rPr>
                  <w:rFonts w:ascii="Times New Roman" w:eastAsia="MS Mincho" w:hAnsi="Times New Roman" w:cs="Times New Roman"/>
                  <w:noProof/>
                  <w:sz w:val="24"/>
                  <w:szCs w:val="24"/>
                  <w:lang w:eastAsia="en-US"/>
                </w:rPr>
              </w:pPr>
              <w:hyperlink w:anchor="_Toc362246933" w:history="1">
                <w:r w:rsidRPr="00B22619">
                  <w:rPr>
                    <w:rFonts w:ascii="Calibri" w:eastAsia="Calibri" w:hAnsi="Calibri" w:cs="Arial"/>
                    <w:noProof/>
                    <w:lang w:eastAsia="en-US"/>
                  </w:rPr>
                  <w:t>Benchmark Classification System</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_Toc362246933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B22619" w:rsidRPr="00B22619" w:rsidRDefault="00B22619" w:rsidP="00B22619">
              <w:pPr>
                <w:tabs>
                  <w:tab w:val="right" w:leader="dot" w:pos="9350"/>
                </w:tabs>
                <w:spacing w:after="100" w:line="360" w:lineRule="auto"/>
                <w:ind w:left="220"/>
                <w:rPr>
                  <w:rFonts w:ascii="Times New Roman" w:eastAsia="MS Mincho" w:hAnsi="Times New Roman" w:cs="Times New Roman"/>
                  <w:noProof/>
                  <w:sz w:val="24"/>
                  <w:szCs w:val="24"/>
                  <w:lang w:eastAsia="en-US"/>
                </w:rPr>
              </w:pPr>
              <w:hyperlink w:anchor="_Toc362246934" w:history="1">
                <w:r w:rsidRPr="00B22619">
                  <w:rPr>
                    <w:rFonts w:ascii="Calibri" w:eastAsia="Calibri" w:hAnsi="Calibri" w:cs="Arial"/>
                    <w:noProof/>
                    <w:lang w:eastAsia="en-US"/>
                  </w:rPr>
                  <w:t>Definitions of Benchmark Specifications</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_Toc362246934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B22619" w:rsidRPr="00B22619" w:rsidRDefault="00B22619" w:rsidP="00B22619">
              <w:pPr>
                <w:tabs>
                  <w:tab w:val="right" w:leader="dot" w:pos="9350"/>
                </w:tabs>
                <w:spacing w:after="100" w:line="360" w:lineRule="auto"/>
                <w:rPr>
                  <w:rFonts w:ascii="Times New Roman" w:eastAsia="MS Mincho" w:hAnsi="Times New Roman" w:cs="Times New Roman"/>
                  <w:noProof/>
                  <w:sz w:val="24"/>
                  <w:szCs w:val="24"/>
                  <w:lang w:eastAsia="en-US"/>
                </w:rPr>
              </w:pPr>
              <w:hyperlink w:anchor="_Toc362246935" w:history="1">
                <w:r w:rsidRPr="00B22619">
                  <w:rPr>
                    <w:rFonts w:ascii="Calibri" w:eastAsia="Calibri" w:hAnsi="Calibri" w:cs="Arial"/>
                    <w:noProof/>
                    <w:lang w:eastAsia="en-US"/>
                  </w:rPr>
                  <w:t>II. Individual Benchmark Specifications</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_Toc362246935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B22619" w:rsidRPr="00B22619" w:rsidRDefault="00B22619" w:rsidP="00B22619">
              <w:pPr>
                <w:rPr>
                  <w:rFonts w:ascii="Times New Roman" w:eastAsia="MS Mincho" w:hAnsi="Times New Roman" w:cs="Times New Roman"/>
                  <w:sz w:val="24"/>
                  <w:szCs w:val="24"/>
                </w:rPr>
              </w:pPr>
              <w:r w:rsidRPr="00B22619">
                <w:rPr>
                  <w:rFonts w:ascii="Times New Roman" w:eastAsia="MS Mincho" w:hAnsi="Times New Roman" w:cs="Times New Roman"/>
                  <w:b/>
                  <w:bCs/>
                  <w:noProof/>
                  <w:sz w:val="24"/>
                  <w:szCs w:val="24"/>
                </w:rPr>
                <w:fldChar w:fldCharType="end"/>
              </w:r>
            </w:p>
          </w:sdtContent>
        </w:sdt>
        <w:p w:rsidR="00B22619" w:rsidRPr="00B22619" w:rsidRDefault="00B22619" w:rsidP="00B22619">
          <w:pPr>
            <w:spacing w:line="240" w:lineRule="auto"/>
            <w:contextualSpacing/>
            <w:jc w:val="center"/>
            <w:rPr>
              <w:rFonts w:ascii="Times New Roman" w:eastAsia="MS Gothic" w:hAnsi="Times New Roman" w:cs="Times New Roman"/>
              <w:color w:val="365F91"/>
              <w:sz w:val="32"/>
              <w:szCs w:val="32"/>
            </w:rPr>
            <w:sectPr w:rsidR="00B22619" w:rsidRPr="00B22619" w:rsidSect="00F27135">
              <w:pgSz w:w="12240" w:h="15840"/>
              <w:pgMar w:top="1440" w:right="1440" w:bottom="1440" w:left="1440" w:header="720" w:footer="720" w:gutter="0"/>
              <w:pgNumType w:start="0"/>
              <w:cols w:space="720"/>
              <w:titlePg/>
              <w:docGrid w:linePitch="360"/>
            </w:sectPr>
          </w:pPr>
        </w:p>
        <w:p w:rsidR="00B22619" w:rsidRPr="00B22619" w:rsidRDefault="00B22619" w:rsidP="00B22619">
          <w:pPr>
            <w:spacing w:line="240" w:lineRule="auto"/>
            <w:contextualSpacing/>
            <w:jc w:val="center"/>
            <w:rPr>
              <w:rFonts w:ascii="Times New Roman" w:eastAsia="MS Mincho" w:hAnsi="Times New Roman" w:cs="Times New Roman"/>
              <w:sz w:val="24"/>
              <w:szCs w:val="24"/>
            </w:rPr>
          </w:pPr>
          <w:bookmarkStart w:id="0" w:name="_Toc362246932"/>
          <w:r w:rsidRPr="00B22619">
            <w:rPr>
              <w:rFonts w:ascii="Times New Roman" w:eastAsia="MS Gothic" w:hAnsi="Times New Roman" w:cs="Times New Roman"/>
              <w:sz w:val="32"/>
              <w:szCs w:val="32"/>
            </w:rPr>
            <w:lastRenderedPageBreak/>
            <w:t>I. Guide to the Individual Benchmark Specifications</w:t>
          </w:r>
          <w:bookmarkEnd w:id="0"/>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contextualSpacing/>
            <w:rPr>
              <w:rFonts w:ascii="Times New Roman" w:eastAsiaTheme="minorHAnsi" w:hAnsi="Times New Roman" w:cs="Times New Roman"/>
              <w:lang w:eastAsia="en-US"/>
            </w:rPr>
          </w:pPr>
          <w:r w:rsidRPr="00B22619">
            <w:rPr>
              <w:rFonts w:ascii="Times New Roman" w:eastAsiaTheme="minorHAnsi" w:hAnsi="Times New Roman" w:cs="Times New Roman"/>
              <w:lang w:eastAsia="en-US"/>
            </w:rPr>
            <w:t xml:space="preserve">Content specific guidelines are given in the </w:t>
          </w:r>
          <w:r w:rsidRPr="00B22619">
            <w:rPr>
              <w:rFonts w:ascii="Times New Roman" w:eastAsiaTheme="minorHAnsi" w:hAnsi="Times New Roman" w:cs="Times New Roman"/>
              <w:i/>
              <w:lang w:eastAsia="en-US"/>
            </w:rPr>
            <w:t>Individual Benchmark Specifications</w:t>
          </w:r>
          <w:r w:rsidRPr="00B22619">
            <w:rPr>
              <w:rFonts w:ascii="Times New Roman" w:eastAsiaTheme="minorHAnsi" w:hAnsi="Times New Roman" w:cs="Times New Roman"/>
              <w:lang w:eastAsia="en-US"/>
            </w:rPr>
            <w:t xml:space="preserve"> for each course.  The </w:t>
          </w:r>
          <w:r w:rsidRPr="00B22619">
            <w:rPr>
              <w:rFonts w:ascii="Times New Roman" w:eastAsiaTheme="minorHAnsi" w:hAnsi="Times New Roman" w:cs="Times New Roman"/>
              <w:i/>
              <w:lang w:eastAsia="en-US"/>
            </w:rPr>
            <w:t xml:space="preserve">Specifications </w:t>
          </w:r>
          <w:r w:rsidRPr="00B22619">
            <w:rPr>
              <w:rFonts w:ascii="Times New Roman" w:eastAsiaTheme="minorHAnsi" w:hAnsi="Times New Roman" w:cs="Times New Roman"/>
              <w:lang w:eastAsia="en-US"/>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keepNext/>
            <w:keepLines/>
            <w:spacing w:before="40" w:after="0"/>
            <w:outlineLvl w:val="1"/>
            <w:rPr>
              <w:rFonts w:ascii="Times New Roman" w:eastAsia="MS Gothic" w:hAnsi="Times New Roman" w:cs="Times New Roman"/>
              <w:sz w:val="26"/>
              <w:szCs w:val="26"/>
            </w:rPr>
          </w:pPr>
          <w:bookmarkStart w:id="1" w:name="_Toc362191620"/>
          <w:bookmarkStart w:id="2" w:name="_Toc362246933"/>
          <w:r w:rsidRPr="00B22619">
            <w:rPr>
              <w:rFonts w:ascii="Times New Roman" w:eastAsia="MS Gothic" w:hAnsi="Times New Roman" w:cs="Times New Roman"/>
              <w:sz w:val="26"/>
              <w:szCs w:val="26"/>
            </w:rPr>
            <w:t>Benchmark Classification System</w:t>
          </w:r>
          <w:bookmarkEnd w:id="1"/>
          <w:bookmarkEnd w:id="2"/>
        </w:p>
        <w:p w:rsidR="00B22619" w:rsidRPr="00B22619" w:rsidRDefault="00B22619" w:rsidP="00B22619">
          <w:pPr>
            <w:numPr>
              <w:ilvl w:val="0"/>
              <w:numId w:val="41"/>
            </w:numPr>
            <w:spacing w:line="360" w:lineRule="auto"/>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B22619" w:rsidRPr="00B22619" w:rsidRDefault="00B22619" w:rsidP="00B22619">
          <w:pPr>
            <w:spacing w:line="240" w:lineRule="auto"/>
            <w:rPr>
              <w:rFonts w:ascii="Times New Roman" w:eastAsia="MS Mincho" w:hAnsi="Times New Roman" w:cs="Times New Roman"/>
              <w:sz w:val="24"/>
              <w:szCs w:val="24"/>
            </w:rPr>
          </w:pPr>
        </w:p>
        <w:p w:rsidR="00B22619" w:rsidRPr="00B22619" w:rsidRDefault="00B22619" w:rsidP="00B22619">
          <w:pPr>
            <w:spacing w:line="240" w:lineRule="auto"/>
            <w:rPr>
              <w:rFonts w:ascii="Times New Roman" w:eastAsia="MS Mincho" w:hAnsi="Times New Roman" w:cs="Times New Roman"/>
              <w:sz w:val="24"/>
              <w:szCs w:val="24"/>
            </w:rPr>
          </w:pPr>
          <w:r w:rsidRPr="00B22619">
            <w:rPr>
              <w:rFonts w:ascii="Calibri" w:eastAsia="MS Mincho" w:hAnsi="Calibri" w:cs="Arial"/>
              <w:noProof/>
              <w:lang w:eastAsia="en-US"/>
            </w:rPr>
            <w:drawing>
              <wp:inline distT="0" distB="0" distL="0" distR="0" wp14:anchorId="0CC22256" wp14:editId="0EABF60B">
                <wp:extent cx="5409524" cy="28095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09524" cy="2809524"/>
                        </a:xfrm>
                        <a:prstGeom prst="rect">
                          <a:avLst/>
                        </a:prstGeom>
                      </pic:spPr>
                    </pic:pic>
                  </a:graphicData>
                </a:graphic>
              </wp:inline>
            </w:drawing>
          </w:r>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spacing w:line="240" w:lineRule="auto"/>
            <w:contextualSpacing/>
            <w:rPr>
              <w:rFonts w:ascii="Times New Roman" w:eastAsia="MS Mincho" w:hAnsi="Times New Roman" w:cs="Times New Roman"/>
              <w:sz w:val="24"/>
              <w:szCs w:val="24"/>
            </w:rPr>
          </w:pPr>
        </w:p>
        <w:p w:rsidR="00B22619" w:rsidRPr="00B22619" w:rsidRDefault="00B22619" w:rsidP="00B22619">
          <w:pPr>
            <w:rPr>
              <w:rFonts w:ascii="Times New Roman" w:eastAsia="MS Mincho" w:hAnsi="Times New Roman" w:cs="Times New Roman"/>
              <w:sz w:val="24"/>
              <w:szCs w:val="24"/>
            </w:rPr>
          </w:pPr>
          <w:r w:rsidRPr="00B22619">
            <w:rPr>
              <w:rFonts w:ascii="Times New Roman" w:eastAsia="MS Mincho" w:hAnsi="Times New Roman" w:cs="Times New Roman"/>
              <w:sz w:val="24"/>
              <w:szCs w:val="24"/>
            </w:rPr>
            <w:br w:type="page"/>
          </w:r>
          <w:r w:rsidRPr="00B22619">
            <w:rPr>
              <w:rFonts w:eastAsiaTheme="minorHAnsi"/>
              <w:noProof/>
              <w:lang w:eastAsia="en-US"/>
            </w:rPr>
            <w:lastRenderedPageBreak/>
            <w:drawing>
              <wp:inline distT="0" distB="0" distL="0" distR="0" wp14:anchorId="760AAB55" wp14:editId="125BC395">
                <wp:extent cx="5943600" cy="4667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B22619" w:rsidRPr="00B22619" w:rsidRDefault="00B22619" w:rsidP="00B22619">
          <w:pPr>
            <w:spacing w:line="240" w:lineRule="auto"/>
            <w:ind w:left="720"/>
            <w:rPr>
              <w:rFonts w:ascii="Times New Roman" w:eastAsia="MS Mincho" w:hAnsi="Times New Roman" w:cs="Times New Roman"/>
              <w:sz w:val="24"/>
              <w:szCs w:val="24"/>
            </w:rPr>
          </w:pPr>
        </w:p>
        <w:p w:rsidR="00B22619" w:rsidRPr="00B22619" w:rsidRDefault="00B22619" w:rsidP="00B22619">
          <w:pPr>
            <w:spacing w:line="240" w:lineRule="auto"/>
            <w:ind w:left="720"/>
            <w:rPr>
              <w:rFonts w:ascii="Times New Roman" w:eastAsia="MS Mincho" w:hAnsi="Times New Roman" w:cs="Times New Roman"/>
              <w:sz w:val="24"/>
              <w:szCs w:val="24"/>
            </w:rPr>
          </w:pPr>
        </w:p>
        <w:p w:rsidR="00B22619" w:rsidRPr="00B22619" w:rsidRDefault="00B22619" w:rsidP="00B22619">
          <w:pPr>
            <w:spacing w:line="240" w:lineRule="auto"/>
            <w:jc w:val="center"/>
            <w:rPr>
              <w:rFonts w:ascii="Times New Roman" w:eastAsia="MS Mincho" w:hAnsi="Times New Roman" w:cs="Times New Roman"/>
              <w:sz w:val="24"/>
              <w:szCs w:val="24"/>
            </w:rPr>
          </w:pPr>
        </w:p>
        <w:p w:rsidR="00B22619" w:rsidRPr="00B22619" w:rsidRDefault="00B22619" w:rsidP="00B22619">
          <w:pPr>
            <w:rPr>
              <w:rFonts w:ascii="Times New Roman" w:eastAsia="MS Mincho" w:hAnsi="Times New Roman" w:cs="Times New Roman"/>
              <w:sz w:val="24"/>
              <w:szCs w:val="24"/>
            </w:rPr>
          </w:pPr>
          <w:r w:rsidRPr="00B22619">
            <w:rPr>
              <w:rFonts w:ascii="Times New Roman" w:eastAsia="MS Mincho" w:hAnsi="Times New Roman" w:cs="Times New Roman"/>
              <w:sz w:val="24"/>
              <w:szCs w:val="24"/>
            </w:rPr>
            <w:br w:type="page"/>
          </w:r>
        </w:p>
        <w:p w:rsidR="00B22619" w:rsidRPr="00B22619" w:rsidRDefault="00B22619" w:rsidP="00B22619">
          <w:pPr>
            <w:keepNext/>
            <w:keepLines/>
            <w:spacing w:before="40" w:after="0"/>
            <w:outlineLvl w:val="1"/>
            <w:rPr>
              <w:rFonts w:ascii="Times New Roman" w:eastAsia="MS Gothic" w:hAnsi="Times New Roman" w:cs="Times New Roman"/>
              <w:sz w:val="24"/>
              <w:szCs w:val="24"/>
            </w:rPr>
          </w:pPr>
          <w:bookmarkStart w:id="3" w:name="_Toc362191621"/>
          <w:bookmarkStart w:id="4" w:name="_Toc362246934"/>
          <w:r w:rsidRPr="00B22619">
            <w:rPr>
              <w:rFonts w:ascii="Times New Roman" w:eastAsia="MS Gothic" w:hAnsi="Times New Roman" w:cs="Times New Roman"/>
              <w:sz w:val="24"/>
              <w:szCs w:val="24"/>
            </w:rPr>
            <w:lastRenderedPageBreak/>
            <w:t>Definitions of Benchmark Specifications</w:t>
          </w:r>
          <w:bookmarkEnd w:id="3"/>
          <w:bookmarkEnd w:id="4"/>
        </w:p>
        <w:p w:rsidR="00B22619" w:rsidRPr="00B22619" w:rsidRDefault="00B22619" w:rsidP="00B22619">
          <w:pPr>
            <w:spacing w:line="240" w:lineRule="auto"/>
            <w:rPr>
              <w:rFonts w:ascii="Times New Roman" w:eastAsia="MS Mincho" w:hAnsi="Times New Roman" w:cs="Times New Roman"/>
              <w:sz w:val="24"/>
              <w:szCs w:val="24"/>
            </w:rPr>
          </w:pPr>
          <w:r w:rsidRPr="00B22619">
            <w:rPr>
              <w:rFonts w:ascii="Times New Roman" w:eastAsia="MS Mincho" w:hAnsi="Times New Roman" w:cs="Times New Roman"/>
              <w:sz w:val="24"/>
              <w:szCs w:val="24"/>
            </w:rPr>
            <w:t xml:space="preserve">The </w:t>
          </w:r>
          <w:r w:rsidRPr="00B22619">
            <w:rPr>
              <w:rFonts w:ascii="Times New Roman" w:eastAsia="MS Mincho" w:hAnsi="Times New Roman" w:cs="Times New Roman"/>
              <w:i/>
              <w:sz w:val="24"/>
              <w:szCs w:val="24"/>
            </w:rPr>
            <w:t xml:space="preserve">Individual Benchmark Specifications </w:t>
          </w:r>
          <w:r w:rsidRPr="00B22619">
            <w:rPr>
              <w:rFonts w:ascii="Times New Roman" w:eastAsia="MS Mincho" w:hAnsi="Times New Roman" w:cs="Times New Roman"/>
              <w:sz w:val="24"/>
              <w:szCs w:val="24"/>
            </w:rPr>
            <w:t>provides standard-specific guidance for assessment item development for CFAC item banks.  For each benchmark assessed, the following information is provided:</w:t>
          </w:r>
        </w:p>
        <w:p w:rsidR="00B22619" w:rsidRPr="00B22619" w:rsidRDefault="00B22619" w:rsidP="00B22619">
          <w:pPr>
            <w:spacing w:line="240" w:lineRule="auto"/>
            <w:ind w:left="2880" w:hanging="2520"/>
            <w:contextualSpacing/>
            <w:rPr>
              <w:rFonts w:ascii="Times New Roman" w:eastAsia="MS Mincho" w:hAnsi="Times New Roman" w:cs="Times New Roman"/>
              <w:b/>
              <w:sz w:val="24"/>
              <w:szCs w:val="24"/>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gridCol w:w="222"/>
          </w:tblGrid>
          <w:tr w:rsidR="00B22619" w:rsidRPr="00B22619" w:rsidTr="0093754A">
            <w:trPr>
              <w:trHeight w:val="440"/>
            </w:trPr>
            <w:tc>
              <w:tcPr>
                <w:tcW w:w="2070" w:type="dxa"/>
              </w:tcPr>
              <w:tbl>
                <w:tblPr>
                  <w:tblW w:w="9268" w:type="dxa"/>
                  <w:tblInd w:w="468" w:type="dxa"/>
                  <w:tblLook w:val="04A0" w:firstRow="1" w:lastRow="0" w:firstColumn="1" w:lastColumn="0" w:noHBand="0" w:noVBand="1"/>
                </w:tblPr>
                <w:tblGrid>
                  <w:gridCol w:w="2098"/>
                  <w:gridCol w:w="7170"/>
                </w:tblGrid>
                <w:tr w:rsidR="00B22619" w:rsidRPr="00B22619" w:rsidTr="0093754A">
                  <w:trPr>
                    <w:trHeight w:val="440"/>
                  </w:trPr>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Reporting Category</w:t>
                      </w:r>
                    </w:p>
                  </w:tc>
                  <w:tc>
                    <w:tcPr>
                      <w:tcW w:w="7170" w:type="dxa"/>
                      <w:shd w:val="clear" w:color="auto" w:fill="auto"/>
                    </w:tcPr>
                    <w:p w:rsidR="00B22619" w:rsidRPr="00B22619" w:rsidRDefault="00B22619" w:rsidP="00B22619">
                      <w:pPr>
                        <w:spacing w:after="0"/>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is</w:t>
                      </w:r>
                      <w:proofErr w:type="gramEnd"/>
                      <w:r w:rsidRPr="00B22619">
                        <w:rPr>
                          <w:rFonts w:ascii="Times New Roman" w:eastAsia="MS Mincho" w:hAnsi="Times New Roman" w:cs="Times New Roman"/>
                          <w:sz w:val="24"/>
                          <w:szCs w:val="24"/>
                        </w:rPr>
                        <w:t xml:space="preserve"> a grouping of related benchmarks that can be used to summarize and report achievement.</w:t>
                      </w:r>
                    </w:p>
                    <w:p w:rsidR="00B22619" w:rsidRPr="00B22619" w:rsidRDefault="00B22619" w:rsidP="00B22619">
                      <w:pPr>
                        <w:spacing w:after="0"/>
                        <w:rPr>
                          <w:rFonts w:ascii="Times New Roman" w:eastAsia="MS Mincho" w:hAnsi="Times New Roman" w:cs="Times New Roman"/>
                          <w:b/>
                          <w:sz w:val="24"/>
                          <w:szCs w:val="24"/>
                        </w:rPr>
                      </w:pPr>
                    </w:p>
                  </w:tc>
                </w:tr>
                <w:tr w:rsidR="00B22619" w:rsidRPr="00B22619" w:rsidTr="0093754A">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Standard</w:t>
                      </w:r>
                    </w:p>
                  </w:tc>
                  <w:tc>
                    <w:tcPr>
                      <w:tcW w:w="7170" w:type="dxa"/>
                      <w:shd w:val="clear" w:color="auto" w:fill="auto"/>
                    </w:tcPr>
                    <w:p w:rsidR="00B22619" w:rsidRPr="00B22619" w:rsidRDefault="00B22619" w:rsidP="00B22619">
                      <w:pPr>
                        <w:spacing w:after="0"/>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refers</w:t>
                      </w:r>
                      <w:proofErr w:type="gramEnd"/>
                      <w:r w:rsidRPr="00B22619">
                        <w:rPr>
                          <w:rFonts w:ascii="Times New Roman" w:eastAsia="MS Mincho" w:hAnsi="Times New Roman" w:cs="Times New Roman"/>
                          <w:sz w:val="24"/>
                          <w:szCs w:val="24"/>
                        </w:rPr>
                        <w:t xml:space="preserve"> to the standard statement presented in the Florida Standards.</w:t>
                      </w:r>
                    </w:p>
                    <w:p w:rsidR="00B22619" w:rsidRPr="00B22619" w:rsidRDefault="00B22619" w:rsidP="00B22619">
                      <w:pPr>
                        <w:spacing w:after="0"/>
                        <w:contextualSpacing/>
                        <w:rPr>
                          <w:rFonts w:ascii="Times New Roman" w:eastAsia="MS Mincho" w:hAnsi="Times New Roman" w:cs="Times New Roman"/>
                          <w:b/>
                          <w:sz w:val="24"/>
                          <w:szCs w:val="24"/>
                        </w:rPr>
                      </w:pPr>
                    </w:p>
                  </w:tc>
                </w:tr>
                <w:tr w:rsidR="00B22619" w:rsidRPr="00B22619" w:rsidTr="0093754A">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Benchmark</w:t>
                      </w:r>
                    </w:p>
                    <w:p w:rsidR="00B22619" w:rsidRPr="00B22619" w:rsidRDefault="00B22619" w:rsidP="00B22619">
                      <w:pPr>
                        <w:spacing w:after="0"/>
                        <w:contextualSpacing/>
                        <w:rPr>
                          <w:rFonts w:ascii="Times New Roman" w:eastAsia="MS Mincho" w:hAnsi="Times New Roman" w:cs="Times New Roman"/>
                          <w:b/>
                          <w:sz w:val="24"/>
                          <w:szCs w:val="24"/>
                        </w:rPr>
                      </w:pPr>
                    </w:p>
                    <w:p w:rsidR="00B22619" w:rsidRPr="00B22619" w:rsidRDefault="00B22619" w:rsidP="00B22619">
                      <w:pPr>
                        <w:spacing w:after="0"/>
                        <w:contextualSpacing/>
                        <w:rPr>
                          <w:rFonts w:ascii="Times New Roman" w:eastAsia="MS Mincho" w:hAnsi="Times New Roman" w:cs="Times New Roman"/>
                          <w:b/>
                          <w:sz w:val="24"/>
                          <w:szCs w:val="24"/>
                        </w:rPr>
                      </w:pPr>
                    </w:p>
                    <w:p w:rsidR="00B22619" w:rsidRPr="00B22619" w:rsidRDefault="00B22619" w:rsidP="00B22619">
                      <w:pPr>
                        <w:spacing w:after="0"/>
                        <w:contextualSpacing/>
                        <w:rPr>
                          <w:rFonts w:ascii="Times New Roman" w:eastAsia="MS Mincho" w:hAnsi="Times New Roman" w:cs="Times New Roman"/>
                          <w:b/>
                          <w:sz w:val="24"/>
                          <w:szCs w:val="24"/>
                        </w:rPr>
                      </w:pPr>
                    </w:p>
                    <w:p w:rsidR="00B22619" w:rsidRPr="00B22619" w:rsidRDefault="00B22619" w:rsidP="00B22619">
                      <w:pPr>
                        <w:spacing w:after="0"/>
                        <w:contextualSpacing/>
                        <w:rPr>
                          <w:rFonts w:ascii="Times New Roman" w:eastAsia="MS Mincho" w:hAnsi="Times New Roman" w:cs="Times New Roman"/>
                          <w:b/>
                          <w:sz w:val="24"/>
                          <w:szCs w:val="24"/>
                        </w:rPr>
                      </w:pPr>
                    </w:p>
                    <w:p w:rsidR="00B22619" w:rsidRPr="00B22619" w:rsidRDefault="00B22619" w:rsidP="00B22619">
                      <w:pPr>
                        <w:spacing w:after="0"/>
                        <w:contextualSpacing/>
                        <w:rPr>
                          <w:rFonts w:ascii="Times New Roman" w:eastAsia="MS Mincho" w:hAnsi="Times New Roman" w:cs="Times New Roman"/>
                          <w:b/>
                          <w:sz w:val="24"/>
                          <w:szCs w:val="24"/>
                        </w:rPr>
                      </w:pPr>
                    </w:p>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Also Assesses</w:t>
                      </w:r>
                    </w:p>
                  </w:tc>
                  <w:tc>
                    <w:tcPr>
                      <w:tcW w:w="7170" w:type="dxa"/>
                      <w:shd w:val="clear" w:color="auto" w:fill="auto"/>
                    </w:tcPr>
                    <w:p w:rsidR="00B22619" w:rsidRPr="00B22619" w:rsidRDefault="00B22619" w:rsidP="00B22619">
                      <w:pPr>
                        <w:spacing w:after="0"/>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refers</w:t>
                      </w:r>
                      <w:proofErr w:type="gramEnd"/>
                      <w:r w:rsidRPr="00B22619">
                        <w:rPr>
                          <w:rFonts w:ascii="Times New Roman" w:eastAsia="MS Mincho" w:hAnsi="Times New Roman" w:cs="Times New Roman"/>
                          <w:sz w:val="24"/>
                          <w:szCs w:val="24"/>
                        </w:rPr>
                        <w:t xml:space="preserve"> to the benchmark statement presented in the Florida Standards.  In some cases, two or more related benchmarks are grouped together because the assessment of one benchmark addresses another benchmark.  Such groupings are indicated in the Also Assesses statement.</w:t>
                      </w:r>
                    </w:p>
                    <w:p w:rsidR="00B22619" w:rsidRPr="00B22619" w:rsidRDefault="00B22619" w:rsidP="00B22619">
                      <w:pPr>
                        <w:spacing w:after="0"/>
                        <w:rPr>
                          <w:rFonts w:ascii="Times New Roman" w:eastAsia="MS Mincho" w:hAnsi="Times New Roman" w:cs="Times New Roman"/>
                          <w:sz w:val="24"/>
                          <w:szCs w:val="24"/>
                        </w:rPr>
                      </w:pPr>
                    </w:p>
                    <w:p w:rsidR="00B22619" w:rsidRPr="00B22619" w:rsidRDefault="00B22619" w:rsidP="00B22619">
                      <w:pPr>
                        <w:tabs>
                          <w:tab w:val="left" w:pos="2430"/>
                        </w:tabs>
                        <w:spacing w:after="0"/>
                        <w:contextualSpacing/>
                        <w:rPr>
                          <w:rFonts w:ascii="Times New Roman" w:eastAsia="MS Mincho" w:hAnsi="Times New Roman"/>
                          <w:sz w:val="24"/>
                          <w:szCs w:val="24"/>
                        </w:rPr>
                      </w:pPr>
                      <w:r w:rsidRPr="00B22619">
                        <w:rPr>
                          <w:rFonts w:ascii="Times New Roman" w:eastAsia="MS Mincho" w:hAnsi="Times New Roman"/>
                          <w:sz w:val="24"/>
                          <w:szCs w:val="24"/>
                        </w:rPr>
                        <w:t>refers to the benchmarks that are closely related to the benchmark (see description above)</w:t>
                      </w:r>
                    </w:p>
                    <w:p w:rsidR="00B22619" w:rsidRPr="00B22619" w:rsidRDefault="00B22619" w:rsidP="00B22619">
                      <w:pPr>
                        <w:spacing w:after="0"/>
                        <w:contextualSpacing/>
                        <w:rPr>
                          <w:rFonts w:ascii="Times New Roman" w:eastAsia="MS Mincho" w:hAnsi="Times New Roman" w:cs="Times New Roman"/>
                          <w:b/>
                          <w:sz w:val="24"/>
                          <w:szCs w:val="24"/>
                        </w:rPr>
                      </w:pPr>
                    </w:p>
                  </w:tc>
                </w:tr>
                <w:tr w:rsidR="00B22619" w:rsidRPr="00B22619" w:rsidTr="0093754A">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Item Types</w:t>
                      </w:r>
                    </w:p>
                    <w:p w:rsidR="00B22619" w:rsidRPr="00B22619" w:rsidRDefault="00B22619" w:rsidP="00B22619">
                      <w:pPr>
                        <w:spacing w:after="0"/>
                        <w:contextualSpacing/>
                        <w:rPr>
                          <w:rFonts w:ascii="Times New Roman" w:eastAsia="MS Mincho" w:hAnsi="Times New Roman" w:cs="Times New Roman"/>
                          <w:b/>
                          <w:sz w:val="24"/>
                          <w:szCs w:val="24"/>
                        </w:rPr>
                      </w:pPr>
                    </w:p>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Cognitive</w:t>
                      </w:r>
                    </w:p>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Complexity</w:t>
                      </w:r>
                    </w:p>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ab/>
                      </w:r>
                    </w:p>
                  </w:tc>
                  <w:tc>
                    <w:tcPr>
                      <w:tcW w:w="7170" w:type="dxa"/>
                      <w:shd w:val="clear" w:color="auto" w:fill="auto"/>
                    </w:tcPr>
                    <w:p w:rsidR="00B22619" w:rsidRPr="00B22619" w:rsidRDefault="00B22619" w:rsidP="00B22619">
                      <w:pPr>
                        <w:spacing w:after="0"/>
                        <w:contextualSpacing/>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are</w:t>
                      </w:r>
                      <w:proofErr w:type="gramEnd"/>
                      <w:r w:rsidRPr="00B22619">
                        <w:rPr>
                          <w:rFonts w:ascii="Times New Roman" w:eastAsia="MS Mincho" w:hAnsi="Times New Roman" w:cs="Times New Roman"/>
                          <w:sz w:val="24"/>
                          <w:szCs w:val="24"/>
                        </w:rPr>
                        <w:t xml:space="preserve"> used to assess the benchmark or group of benchmark.</w:t>
                      </w:r>
                    </w:p>
                    <w:p w:rsidR="00B22619" w:rsidRPr="00B22619" w:rsidRDefault="00B22619" w:rsidP="00B22619">
                      <w:pPr>
                        <w:spacing w:after="0"/>
                        <w:contextualSpacing/>
                        <w:rPr>
                          <w:rFonts w:ascii="Times New Roman" w:eastAsia="MS Mincho" w:hAnsi="Times New Roman" w:cs="Times New Roman"/>
                          <w:b/>
                          <w:sz w:val="24"/>
                          <w:szCs w:val="24"/>
                        </w:rPr>
                      </w:pPr>
                    </w:p>
                    <w:p w:rsidR="00B22619" w:rsidRPr="00B22619" w:rsidRDefault="00B22619" w:rsidP="00B22619">
                      <w:pPr>
                        <w:spacing w:after="0"/>
                        <w:contextualSpacing/>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ideal</w:t>
                      </w:r>
                      <w:proofErr w:type="gramEnd"/>
                      <w:r w:rsidRPr="00B22619">
                        <w:rPr>
                          <w:rFonts w:ascii="Times New Roman" w:eastAsia="MS Mincho" w:hAnsi="Times New Roman" w:cs="Times New Roman"/>
                          <w:sz w:val="24"/>
                          <w:szCs w:val="24"/>
                        </w:rPr>
                        <w:t xml:space="preserve"> level at which item should be assessed.</w:t>
                      </w:r>
                    </w:p>
                  </w:tc>
                </w:tr>
                <w:tr w:rsidR="00B22619" w:rsidRPr="00B22619" w:rsidTr="0093754A">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Benchmark Clarifications</w:t>
                      </w:r>
                    </w:p>
                  </w:tc>
                  <w:tc>
                    <w:tcPr>
                      <w:tcW w:w="7170" w:type="dxa"/>
                      <w:shd w:val="clear" w:color="auto" w:fill="auto"/>
                    </w:tcPr>
                    <w:p w:rsidR="00B22619" w:rsidRPr="00B22619" w:rsidRDefault="00B22619" w:rsidP="00B22619">
                      <w:pPr>
                        <w:spacing w:after="0"/>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explain</w:t>
                      </w:r>
                      <w:proofErr w:type="gramEnd"/>
                      <w:r w:rsidRPr="00B22619">
                        <w:rPr>
                          <w:rFonts w:ascii="Times New Roman" w:eastAsia="MS Mincho" w:hAnsi="Times New Roman" w:cs="Times New Roman"/>
                          <w:sz w:val="24"/>
                          <w:szCs w:val="24"/>
                        </w:rPr>
                        <w:t xml:space="preserve"> how achievement of the benchmark will be demonstrated by students.  In other words, the clarification statements explain what the student will do when responding to questions.</w:t>
                      </w:r>
                    </w:p>
                    <w:p w:rsidR="00B22619" w:rsidRPr="00B22619" w:rsidRDefault="00B22619" w:rsidP="00B22619">
                      <w:pPr>
                        <w:spacing w:after="0"/>
                        <w:contextualSpacing/>
                        <w:rPr>
                          <w:rFonts w:ascii="Times New Roman" w:eastAsia="MS Mincho" w:hAnsi="Times New Roman" w:cs="Times New Roman"/>
                          <w:b/>
                          <w:sz w:val="24"/>
                          <w:szCs w:val="24"/>
                        </w:rPr>
                      </w:pPr>
                    </w:p>
                  </w:tc>
                </w:tr>
                <w:tr w:rsidR="00B22619" w:rsidRPr="00B22619" w:rsidTr="0093754A">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Content Limits</w:t>
                      </w:r>
                    </w:p>
                  </w:tc>
                  <w:tc>
                    <w:tcPr>
                      <w:tcW w:w="7170" w:type="dxa"/>
                      <w:shd w:val="clear" w:color="auto" w:fill="auto"/>
                    </w:tcPr>
                    <w:p w:rsidR="00B22619" w:rsidRPr="00B22619" w:rsidRDefault="00B22619" w:rsidP="00B22619">
                      <w:pPr>
                        <w:spacing w:after="0"/>
                        <w:contextualSpacing/>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define</w:t>
                      </w:r>
                      <w:proofErr w:type="gramEnd"/>
                      <w:r w:rsidRPr="00B22619">
                        <w:rPr>
                          <w:rFonts w:ascii="Times New Roman" w:eastAsia="MS Mincho" w:hAnsi="Times New Roman" w:cs="Times New Roman"/>
                          <w:sz w:val="24"/>
                          <w:szCs w:val="24"/>
                        </w:rPr>
                        <w:t xml:space="preserve"> the range of content knowledge and that should be assessed in the items for the benchmark.</w:t>
                      </w:r>
                    </w:p>
                    <w:p w:rsidR="00B22619" w:rsidRPr="00B22619" w:rsidRDefault="00B22619" w:rsidP="00B22619">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 xml:space="preserve"> </w:t>
                      </w:r>
                    </w:p>
                  </w:tc>
                </w:tr>
                <w:tr w:rsidR="00B22619" w:rsidRPr="00B22619" w:rsidTr="0093754A">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Stimulus Attributes</w:t>
                      </w:r>
                    </w:p>
                  </w:tc>
                  <w:tc>
                    <w:tcPr>
                      <w:tcW w:w="7170" w:type="dxa"/>
                      <w:shd w:val="clear" w:color="auto" w:fill="auto"/>
                    </w:tcPr>
                    <w:p w:rsidR="00B22619" w:rsidRPr="00B22619" w:rsidRDefault="00B22619" w:rsidP="00B22619">
                      <w:pPr>
                        <w:spacing w:after="0"/>
                        <w:contextualSpacing/>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define</w:t>
                      </w:r>
                      <w:proofErr w:type="gramEnd"/>
                      <w:r w:rsidRPr="00B22619">
                        <w:rPr>
                          <w:rFonts w:ascii="Times New Roman" w:eastAsia="MS Mincho" w:hAnsi="Times New Roman" w:cs="Times New Roman"/>
                          <w:sz w:val="24"/>
                          <w:szCs w:val="24"/>
                        </w:rPr>
                        <w:t xml:space="preserve"> the types of stimulus materials that should be used in the items, including the appropriate use of graphic materials and item context or content.</w:t>
                      </w:r>
                    </w:p>
                    <w:p w:rsidR="00B22619" w:rsidRPr="00B22619" w:rsidRDefault="00B22619" w:rsidP="00B22619">
                      <w:pPr>
                        <w:spacing w:after="0"/>
                        <w:contextualSpacing/>
                        <w:rPr>
                          <w:rFonts w:ascii="Times New Roman" w:eastAsia="MS Mincho" w:hAnsi="Times New Roman" w:cs="Times New Roman"/>
                          <w:sz w:val="24"/>
                          <w:szCs w:val="24"/>
                        </w:rPr>
                      </w:pPr>
                    </w:p>
                  </w:tc>
                </w:tr>
                <w:tr w:rsidR="00B22619" w:rsidRPr="00B22619" w:rsidTr="0093754A">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Response Attributes</w:t>
                      </w:r>
                    </w:p>
                  </w:tc>
                  <w:tc>
                    <w:tcPr>
                      <w:tcW w:w="7170" w:type="dxa"/>
                      <w:shd w:val="clear" w:color="auto" w:fill="auto"/>
                    </w:tcPr>
                    <w:p w:rsidR="00B22619" w:rsidRPr="00B22619" w:rsidRDefault="00B22619" w:rsidP="00B22619">
                      <w:pPr>
                        <w:spacing w:after="0"/>
                        <w:contextualSpacing/>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define</w:t>
                      </w:r>
                      <w:proofErr w:type="gramEnd"/>
                      <w:r w:rsidRPr="00B22619">
                        <w:rPr>
                          <w:rFonts w:ascii="Times New Roman" w:eastAsia="MS Mincho" w:hAnsi="Times New Roman" w:cs="Times New Roman"/>
                          <w:sz w:val="24"/>
                          <w:szCs w:val="24"/>
                        </w:rPr>
                        <w:t xml:space="preserve"> the characteristics of the answers that a student must choose or provide.</w:t>
                      </w:r>
                    </w:p>
                    <w:p w:rsidR="00B22619" w:rsidRPr="00B22619" w:rsidRDefault="00B22619" w:rsidP="00B22619">
                      <w:pPr>
                        <w:tabs>
                          <w:tab w:val="left" w:pos="2430"/>
                        </w:tabs>
                        <w:spacing w:after="0"/>
                        <w:contextualSpacing/>
                        <w:rPr>
                          <w:rFonts w:ascii="Times New Roman" w:eastAsia="MS Mincho" w:hAnsi="Times New Roman" w:cs="Times New Roman"/>
                          <w:sz w:val="24"/>
                          <w:szCs w:val="24"/>
                        </w:rPr>
                      </w:pPr>
                    </w:p>
                  </w:tc>
                </w:tr>
                <w:tr w:rsidR="00B22619" w:rsidRPr="00B22619" w:rsidTr="0093754A">
                  <w:tc>
                    <w:tcPr>
                      <w:tcW w:w="2098" w:type="dxa"/>
                      <w:shd w:val="clear" w:color="auto" w:fill="auto"/>
                    </w:tcPr>
                    <w:p w:rsidR="00B22619" w:rsidRPr="00B22619" w:rsidRDefault="00B22619" w:rsidP="00B22619">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Sample Items</w:t>
                      </w:r>
                    </w:p>
                  </w:tc>
                  <w:tc>
                    <w:tcPr>
                      <w:tcW w:w="7170" w:type="dxa"/>
                      <w:shd w:val="clear" w:color="auto" w:fill="auto"/>
                    </w:tcPr>
                    <w:p w:rsidR="00B22619" w:rsidRPr="00B22619" w:rsidRDefault="00B22619" w:rsidP="00B22619">
                      <w:pPr>
                        <w:spacing w:after="0"/>
                        <w:contextualSpacing/>
                        <w:rPr>
                          <w:rFonts w:ascii="Times New Roman" w:eastAsia="MS Mincho" w:hAnsi="Times New Roman" w:cs="Times New Roman"/>
                          <w:sz w:val="24"/>
                          <w:szCs w:val="24"/>
                        </w:rPr>
                      </w:pPr>
                      <w:proofErr w:type="gramStart"/>
                      <w:r w:rsidRPr="00B22619">
                        <w:rPr>
                          <w:rFonts w:ascii="Times New Roman" w:eastAsia="MS Mincho" w:hAnsi="Times New Roman" w:cs="Times New Roman"/>
                          <w:sz w:val="24"/>
                          <w:szCs w:val="24"/>
                        </w:rPr>
                        <w:t>are</w:t>
                      </w:r>
                      <w:proofErr w:type="gramEnd"/>
                      <w:r w:rsidRPr="00B22619">
                        <w:rPr>
                          <w:rFonts w:ascii="Times New Roman" w:eastAsia="MS Mincho" w:hAnsi="Times New Roman" w:cs="Times New Roman"/>
                          <w:sz w:val="24"/>
                          <w:szCs w:val="24"/>
                        </w:rPr>
                        <w:t xml:space="preserve"> provided for each type of question assessed.  The correct answer for all sample items is provided. </w:t>
                      </w:r>
                    </w:p>
                  </w:tc>
                </w:tr>
              </w:tbl>
              <w:p w:rsidR="00B22619" w:rsidRPr="00B22619" w:rsidRDefault="00B22619" w:rsidP="00B22619">
                <w:pPr>
                  <w:contextualSpacing/>
                  <w:rPr>
                    <w:rFonts w:ascii="Times New Roman" w:hAnsi="Times New Roman" w:cs="Times New Roman"/>
                    <w:b/>
                    <w:sz w:val="24"/>
                    <w:szCs w:val="24"/>
                  </w:rPr>
                </w:pPr>
              </w:p>
            </w:tc>
            <w:tc>
              <w:tcPr>
                <w:tcW w:w="7076" w:type="dxa"/>
              </w:tcPr>
              <w:p w:rsidR="00B22619" w:rsidRPr="00B22619" w:rsidRDefault="00B22619" w:rsidP="00B22619">
                <w:pPr>
                  <w:rPr>
                    <w:rFonts w:ascii="Times New Roman" w:hAnsi="Times New Roman" w:cs="Times New Roman"/>
                    <w:b/>
                    <w:sz w:val="24"/>
                    <w:szCs w:val="24"/>
                  </w:rPr>
                </w:pPr>
              </w:p>
            </w:tc>
          </w:tr>
        </w:tbl>
        <w:p w:rsidR="00B22619" w:rsidRDefault="00B22619"/>
        <w:p w:rsidR="00841F88" w:rsidRDefault="00DD6B24" w:rsidP="00B22619">
          <w:pPr>
            <w:jc w:val="center"/>
          </w:pPr>
        </w:p>
      </w:sdtContent>
    </w:sdt>
    <w:tbl>
      <w:tblPr>
        <w:tblStyle w:val="TableGrid"/>
        <w:tblW w:w="0" w:type="auto"/>
        <w:tblLook w:val="04A0" w:firstRow="1" w:lastRow="0" w:firstColumn="1" w:lastColumn="0" w:noHBand="0" w:noVBand="1"/>
      </w:tblPr>
      <w:tblGrid>
        <w:gridCol w:w="2718"/>
        <w:gridCol w:w="7829"/>
      </w:tblGrid>
      <w:tr w:rsidR="00A9584C" w:rsidRPr="0078726B" w:rsidTr="008B0E60">
        <w:trPr>
          <w:trHeight w:val="377"/>
        </w:trPr>
        <w:tc>
          <w:tcPr>
            <w:tcW w:w="2718" w:type="dxa"/>
            <w:noWrap/>
            <w:hideMark/>
          </w:tcPr>
          <w:p w:rsidR="00A9584C" w:rsidRPr="00E94B13" w:rsidRDefault="00804424" w:rsidP="00804424">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A9584C" w:rsidRPr="001B1F22" w:rsidRDefault="00E94B13" w:rsidP="00E94B13">
            <w:pPr>
              <w:pStyle w:val="NoSpacing"/>
              <w:rPr>
                <w:sz w:val="24"/>
                <w:szCs w:val="24"/>
              </w:rPr>
            </w:pPr>
            <w:r w:rsidRPr="001B1F22">
              <w:rPr>
                <w:sz w:val="24"/>
                <w:szCs w:val="24"/>
              </w:rPr>
              <w:t>4.01</w:t>
            </w:r>
          </w:p>
        </w:tc>
      </w:tr>
      <w:tr w:rsidR="00A9584C" w:rsidRPr="0078726B" w:rsidTr="008B0E60">
        <w:trPr>
          <w:trHeight w:val="530"/>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Standard</w:t>
            </w:r>
          </w:p>
        </w:tc>
        <w:tc>
          <w:tcPr>
            <w:tcW w:w="7829" w:type="dxa"/>
            <w:noWrap/>
            <w:hideMark/>
          </w:tcPr>
          <w:p w:rsidR="00A9584C" w:rsidRPr="001B1F22" w:rsidRDefault="00E94B13" w:rsidP="00E87D43">
            <w:pPr>
              <w:pStyle w:val="NoSpacing"/>
              <w:rPr>
                <w:sz w:val="24"/>
                <w:szCs w:val="24"/>
              </w:rPr>
            </w:pPr>
            <w:r w:rsidRPr="001B1F22">
              <w:rPr>
                <w:rFonts w:cs="Arial"/>
                <w:color w:val="000000"/>
                <w:sz w:val="24"/>
                <w:szCs w:val="24"/>
              </w:rPr>
              <w:t>Identify the history, goals, and career opportunities</w:t>
            </w:r>
            <w:r w:rsidR="00E87D43" w:rsidRPr="001B1F22">
              <w:rPr>
                <w:rFonts w:cs="Arial"/>
                <w:color w:val="000000"/>
                <w:sz w:val="24"/>
                <w:szCs w:val="24"/>
              </w:rPr>
              <w:t xml:space="preserve"> </w:t>
            </w:r>
            <w:r w:rsidRPr="001B1F22">
              <w:rPr>
                <w:rFonts w:cs="Arial"/>
                <w:color w:val="000000"/>
                <w:sz w:val="24"/>
                <w:szCs w:val="24"/>
              </w:rPr>
              <w:t>in the criminal justice system.</w:t>
            </w:r>
          </w:p>
        </w:tc>
      </w:tr>
      <w:tr w:rsidR="00A9584C" w:rsidRPr="0078726B" w:rsidTr="008B0E60">
        <w:trPr>
          <w:trHeight w:val="431"/>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Benchmark</w:t>
            </w:r>
          </w:p>
        </w:tc>
        <w:tc>
          <w:tcPr>
            <w:tcW w:w="7829" w:type="dxa"/>
            <w:noWrap/>
            <w:hideMark/>
          </w:tcPr>
          <w:p w:rsidR="00A9584C" w:rsidRPr="001B1F22" w:rsidRDefault="00E94B13" w:rsidP="00E94B13">
            <w:pPr>
              <w:pStyle w:val="NoSpacing"/>
              <w:rPr>
                <w:sz w:val="24"/>
                <w:szCs w:val="24"/>
              </w:rPr>
            </w:pPr>
            <w:r w:rsidRPr="001B1F22">
              <w:rPr>
                <w:rFonts w:cs="Arial"/>
                <w:color w:val="000000"/>
                <w:sz w:val="24"/>
                <w:szCs w:val="24"/>
              </w:rPr>
              <w:t>Describe the parts and functions of the criminal justice system</w:t>
            </w:r>
          </w:p>
        </w:tc>
      </w:tr>
      <w:tr w:rsidR="00A9584C" w:rsidRPr="0078726B" w:rsidTr="008B0E60">
        <w:trPr>
          <w:trHeight w:val="395"/>
        </w:trPr>
        <w:tc>
          <w:tcPr>
            <w:tcW w:w="2718" w:type="dxa"/>
            <w:noWrap/>
            <w:hideMark/>
          </w:tcPr>
          <w:p w:rsidR="00A9584C" w:rsidRPr="00E94B13" w:rsidRDefault="00804424" w:rsidP="00804424">
            <w:pPr>
              <w:pStyle w:val="NoSpacing"/>
              <w:rPr>
                <w:rFonts w:cs="Arial"/>
                <w:b/>
                <w:sz w:val="24"/>
                <w:szCs w:val="24"/>
              </w:rPr>
            </w:pPr>
            <w:r w:rsidRPr="00E94B13">
              <w:rPr>
                <w:rFonts w:cs="Arial"/>
                <w:b/>
                <w:sz w:val="24"/>
                <w:szCs w:val="24"/>
              </w:rPr>
              <w:t>Also Assesses</w:t>
            </w:r>
          </w:p>
        </w:tc>
        <w:tc>
          <w:tcPr>
            <w:tcW w:w="7829" w:type="dxa"/>
            <w:noWrap/>
            <w:hideMark/>
          </w:tcPr>
          <w:p w:rsidR="00A9584C" w:rsidRPr="001B1F22" w:rsidRDefault="00532E85" w:rsidP="00532E85">
            <w:pPr>
              <w:pStyle w:val="NoSpacing"/>
              <w:tabs>
                <w:tab w:val="left" w:pos="938"/>
              </w:tabs>
              <w:rPr>
                <w:sz w:val="24"/>
                <w:szCs w:val="24"/>
              </w:rPr>
            </w:pPr>
            <w:r w:rsidRPr="001B1F22">
              <w:rPr>
                <w:sz w:val="24"/>
                <w:szCs w:val="24"/>
              </w:rPr>
              <w:t>N/A</w:t>
            </w:r>
          </w:p>
        </w:tc>
      </w:tr>
      <w:tr w:rsidR="00A9584C" w:rsidRPr="0078726B" w:rsidTr="008B0E60">
        <w:trPr>
          <w:trHeight w:val="503"/>
        </w:trPr>
        <w:tc>
          <w:tcPr>
            <w:tcW w:w="2718" w:type="dxa"/>
            <w:noWrap/>
            <w:hideMark/>
          </w:tcPr>
          <w:p w:rsidR="00A9584C" w:rsidRPr="008B0E60" w:rsidRDefault="00804424" w:rsidP="00804424">
            <w:pPr>
              <w:pStyle w:val="NoSpacing"/>
              <w:rPr>
                <w:rFonts w:cs="Arial"/>
                <w:b/>
              </w:rPr>
            </w:pPr>
            <w:r w:rsidRPr="008B0E60">
              <w:rPr>
                <w:rFonts w:cs="Arial"/>
                <w:b/>
              </w:rPr>
              <w:t>(K)nowledge, (P)erformance, or (B)oth</w:t>
            </w:r>
          </w:p>
        </w:tc>
        <w:tc>
          <w:tcPr>
            <w:tcW w:w="7829" w:type="dxa"/>
            <w:noWrap/>
            <w:hideMark/>
          </w:tcPr>
          <w:p w:rsidR="00A9584C" w:rsidRPr="001B1F22" w:rsidRDefault="008B0E60" w:rsidP="00E94B13">
            <w:pPr>
              <w:pStyle w:val="NoSpacing"/>
              <w:rPr>
                <w:sz w:val="24"/>
                <w:szCs w:val="24"/>
              </w:rPr>
            </w:pPr>
            <w:r w:rsidRPr="001B1F22">
              <w:rPr>
                <w:sz w:val="24"/>
                <w:szCs w:val="24"/>
              </w:rPr>
              <w:t>(K)nowledge</w:t>
            </w:r>
          </w:p>
        </w:tc>
      </w:tr>
      <w:tr w:rsidR="00A9584C" w:rsidRPr="0078726B" w:rsidTr="008B0E60">
        <w:trPr>
          <w:trHeight w:val="422"/>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Item Types</w:t>
            </w:r>
          </w:p>
        </w:tc>
        <w:tc>
          <w:tcPr>
            <w:tcW w:w="7829" w:type="dxa"/>
            <w:noWrap/>
            <w:hideMark/>
          </w:tcPr>
          <w:p w:rsidR="00A9584C" w:rsidRPr="001B1F22" w:rsidRDefault="008B0E60" w:rsidP="00E94B13">
            <w:pPr>
              <w:pStyle w:val="NoSpacing"/>
              <w:rPr>
                <w:sz w:val="24"/>
                <w:szCs w:val="24"/>
              </w:rPr>
            </w:pPr>
            <w:r w:rsidRPr="001B1F22">
              <w:rPr>
                <w:sz w:val="24"/>
                <w:szCs w:val="24"/>
              </w:rPr>
              <w:t>Multiple Choice</w:t>
            </w:r>
          </w:p>
        </w:tc>
      </w:tr>
      <w:tr w:rsidR="00A9584C" w:rsidRPr="0078726B" w:rsidTr="008B0E60">
        <w:trPr>
          <w:trHeight w:val="539"/>
        </w:trPr>
        <w:tc>
          <w:tcPr>
            <w:tcW w:w="2718" w:type="dxa"/>
            <w:noWrap/>
            <w:hideMark/>
          </w:tcPr>
          <w:p w:rsidR="00A9584C" w:rsidRPr="008B0E60" w:rsidRDefault="00804424" w:rsidP="00804424">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A9584C" w:rsidRPr="001B1F22" w:rsidRDefault="008B0E60" w:rsidP="00E94B13">
            <w:pPr>
              <w:pStyle w:val="NoSpacing"/>
              <w:rPr>
                <w:sz w:val="24"/>
                <w:szCs w:val="24"/>
              </w:rPr>
            </w:pPr>
            <w:r w:rsidRPr="001B1F22">
              <w:rPr>
                <w:sz w:val="24"/>
                <w:szCs w:val="24"/>
              </w:rPr>
              <w:t>Low, Medium</w:t>
            </w:r>
          </w:p>
        </w:tc>
      </w:tr>
      <w:tr w:rsidR="00804424" w:rsidRPr="0078726B" w:rsidTr="008B0E60">
        <w:trPr>
          <w:trHeight w:val="315"/>
        </w:trPr>
        <w:tc>
          <w:tcPr>
            <w:tcW w:w="2718" w:type="dxa"/>
            <w:noWrap/>
            <w:hideMark/>
          </w:tcPr>
          <w:p w:rsidR="00804424" w:rsidRPr="00E94B13" w:rsidRDefault="00804424" w:rsidP="00804424">
            <w:pPr>
              <w:pStyle w:val="NoSpacing"/>
              <w:rPr>
                <w:rFonts w:cs="Arial"/>
                <w:b/>
                <w:sz w:val="24"/>
                <w:szCs w:val="24"/>
              </w:rPr>
            </w:pPr>
            <w:r w:rsidRPr="00E94B13">
              <w:rPr>
                <w:rFonts w:cs="Arial"/>
                <w:b/>
                <w:sz w:val="24"/>
                <w:szCs w:val="24"/>
              </w:rPr>
              <w:t>Benchmark Clarifications</w:t>
            </w:r>
          </w:p>
        </w:tc>
        <w:tc>
          <w:tcPr>
            <w:tcW w:w="7829" w:type="dxa"/>
            <w:noWrap/>
            <w:hideMark/>
          </w:tcPr>
          <w:p w:rsidR="00804424" w:rsidRPr="001B1F22" w:rsidRDefault="008B0E60" w:rsidP="00E94B13">
            <w:pPr>
              <w:pStyle w:val="NoSpacing"/>
              <w:rPr>
                <w:sz w:val="24"/>
                <w:szCs w:val="24"/>
              </w:rPr>
            </w:pPr>
            <w:r w:rsidRPr="001B1F22">
              <w:rPr>
                <w:sz w:val="24"/>
                <w:szCs w:val="24"/>
              </w:rPr>
              <w:t>Students will be able to</w:t>
            </w:r>
            <w:r w:rsidRPr="001B1F22">
              <w:rPr>
                <w:rFonts w:cs="Arial"/>
                <w:color w:val="000000"/>
                <w:sz w:val="24"/>
                <w:szCs w:val="24"/>
              </w:rPr>
              <w:t xml:space="preserve"> describe the parts and functions of the criminal justice system.</w:t>
            </w:r>
          </w:p>
        </w:tc>
      </w:tr>
      <w:tr w:rsidR="00A9584C" w:rsidRPr="0078726B" w:rsidTr="008B0E60">
        <w:trPr>
          <w:trHeight w:val="431"/>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Content Limits</w:t>
            </w:r>
          </w:p>
        </w:tc>
        <w:tc>
          <w:tcPr>
            <w:tcW w:w="7829" w:type="dxa"/>
            <w:noWrap/>
            <w:hideMark/>
          </w:tcPr>
          <w:p w:rsidR="00A9584C" w:rsidRPr="001B1F22" w:rsidRDefault="008B0E60" w:rsidP="00E94B13">
            <w:pPr>
              <w:pStyle w:val="NoSpacing"/>
              <w:rPr>
                <w:sz w:val="24"/>
                <w:szCs w:val="24"/>
              </w:rPr>
            </w:pPr>
            <w:r w:rsidRPr="001B1F22">
              <w:rPr>
                <w:sz w:val="24"/>
                <w:szCs w:val="24"/>
              </w:rPr>
              <w:t>None Specified</w:t>
            </w:r>
          </w:p>
        </w:tc>
      </w:tr>
      <w:tr w:rsidR="00A9584C" w:rsidRPr="0078726B" w:rsidTr="008B0E60">
        <w:trPr>
          <w:trHeight w:val="476"/>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Stimulus Attribute</w:t>
            </w:r>
          </w:p>
        </w:tc>
        <w:tc>
          <w:tcPr>
            <w:tcW w:w="7829" w:type="dxa"/>
            <w:noWrap/>
            <w:hideMark/>
          </w:tcPr>
          <w:p w:rsidR="00A9584C" w:rsidRPr="001B1F22" w:rsidRDefault="008B0E60" w:rsidP="00E94B13">
            <w:pPr>
              <w:pStyle w:val="NoSpacing"/>
              <w:rPr>
                <w:sz w:val="24"/>
                <w:szCs w:val="24"/>
              </w:rPr>
            </w:pPr>
            <w:r w:rsidRPr="001B1F22">
              <w:rPr>
                <w:rFonts w:cs="Arial"/>
                <w:color w:val="000000"/>
                <w:sz w:val="24"/>
                <w:szCs w:val="24"/>
              </w:rPr>
              <w:t>Questions could include charts, graphs or images</w:t>
            </w:r>
          </w:p>
        </w:tc>
      </w:tr>
      <w:tr w:rsidR="00A9584C" w:rsidRPr="0078726B" w:rsidTr="008B0E60">
        <w:trPr>
          <w:trHeight w:val="413"/>
        </w:trPr>
        <w:tc>
          <w:tcPr>
            <w:tcW w:w="2718" w:type="dxa"/>
            <w:noWrap/>
            <w:hideMark/>
          </w:tcPr>
          <w:p w:rsidR="00A9584C" w:rsidRPr="00E94B13" w:rsidRDefault="00804424" w:rsidP="00804424">
            <w:pPr>
              <w:pStyle w:val="NoSpacing"/>
              <w:rPr>
                <w:rFonts w:cs="Arial"/>
                <w:b/>
                <w:sz w:val="24"/>
                <w:szCs w:val="24"/>
              </w:rPr>
            </w:pPr>
            <w:r w:rsidRPr="00E94B13">
              <w:rPr>
                <w:rFonts w:cs="Arial"/>
                <w:b/>
                <w:sz w:val="24"/>
                <w:szCs w:val="24"/>
              </w:rPr>
              <w:t>Response Attributes</w:t>
            </w:r>
          </w:p>
        </w:tc>
        <w:tc>
          <w:tcPr>
            <w:tcW w:w="7829" w:type="dxa"/>
            <w:noWrap/>
            <w:hideMark/>
          </w:tcPr>
          <w:p w:rsidR="00A9584C" w:rsidRPr="001B1F22" w:rsidRDefault="008B0E60" w:rsidP="00E94B13">
            <w:pPr>
              <w:pStyle w:val="NoSpacing"/>
              <w:rPr>
                <w:sz w:val="24"/>
                <w:szCs w:val="24"/>
              </w:rPr>
            </w:pPr>
            <w:r w:rsidRPr="001B1F22">
              <w:rPr>
                <w:sz w:val="24"/>
                <w:szCs w:val="24"/>
              </w:rPr>
              <w:t>None Specified</w:t>
            </w:r>
          </w:p>
        </w:tc>
      </w:tr>
      <w:tr w:rsidR="00A9584C" w:rsidRPr="0078726B" w:rsidTr="008B0E60">
        <w:trPr>
          <w:trHeight w:val="6209"/>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Sample Item</w:t>
            </w:r>
          </w:p>
        </w:tc>
        <w:tc>
          <w:tcPr>
            <w:tcW w:w="7829" w:type="dxa"/>
            <w:noWrap/>
            <w:hideMark/>
          </w:tcPr>
          <w:p w:rsidR="008B0E60" w:rsidRPr="001B1F22" w:rsidRDefault="008B0E60" w:rsidP="00E94B13">
            <w:pPr>
              <w:pStyle w:val="NoSpacing"/>
              <w:rPr>
                <w:rFonts w:cs="Arial"/>
                <w:color w:val="000000"/>
                <w:sz w:val="24"/>
                <w:szCs w:val="24"/>
              </w:rPr>
            </w:pPr>
          </w:p>
          <w:p w:rsidR="008B0E60" w:rsidRPr="001B1F22" w:rsidRDefault="008B0E60" w:rsidP="00E94B13">
            <w:pPr>
              <w:pStyle w:val="NoSpacing"/>
              <w:rPr>
                <w:rFonts w:cs="Arial"/>
                <w:color w:val="000000"/>
                <w:sz w:val="24"/>
                <w:szCs w:val="24"/>
              </w:rPr>
            </w:pPr>
            <w:r w:rsidRPr="001B1F22">
              <w:rPr>
                <w:rFonts w:cs="Arial"/>
                <w:color w:val="000000"/>
                <w:sz w:val="24"/>
                <w:szCs w:val="24"/>
              </w:rPr>
              <w:t>Which part of the criminal justice system is responsible for making the laws?</w:t>
            </w:r>
          </w:p>
          <w:p w:rsidR="008B0E60" w:rsidRPr="001B1F22" w:rsidRDefault="008B0E60" w:rsidP="008B0E60">
            <w:pPr>
              <w:pStyle w:val="NoSpacing"/>
              <w:numPr>
                <w:ilvl w:val="0"/>
                <w:numId w:val="15"/>
              </w:numPr>
              <w:rPr>
                <w:sz w:val="24"/>
                <w:szCs w:val="24"/>
              </w:rPr>
            </w:pPr>
            <w:r w:rsidRPr="001B1F22">
              <w:rPr>
                <w:rFonts w:cs="Arial"/>
                <w:color w:val="000000"/>
                <w:sz w:val="24"/>
                <w:szCs w:val="24"/>
              </w:rPr>
              <w:t>corrections</w:t>
            </w:r>
          </w:p>
          <w:p w:rsidR="008B0E60" w:rsidRPr="001B1F22" w:rsidRDefault="008B0E60" w:rsidP="008B0E60">
            <w:pPr>
              <w:pStyle w:val="NoSpacing"/>
              <w:numPr>
                <w:ilvl w:val="0"/>
                <w:numId w:val="15"/>
              </w:numPr>
              <w:rPr>
                <w:sz w:val="24"/>
                <w:szCs w:val="24"/>
              </w:rPr>
            </w:pPr>
            <w:r w:rsidRPr="001B1F22">
              <w:rPr>
                <w:rFonts w:cs="Arial"/>
                <w:color w:val="000000"/>
                <w:sz w:val="24"/>
                <w:szCs w:val="24"/>
              </w:rPr>
              <w:t>courts</w:t>
            </w:r>
          </w:p>
          <w:p w:rsidR="008B0E60" w:rsidRPr="001B1F22" w:rsidRDefault="008B0E60" w:rsidP="008B0E60">
            <w:pPr>
              <w:pStyle w:val="NoSpacing"/>
              <w:numPr>
                <w:ilvl w:val="0"/>
                <w:numId w:val="15"/>
              </w:numPr>
              <w:rPr>
                <w:sz w:val="24"/>
                <w:szCs w:val="24"/>
              </w:rPr>
            </w:pPr>
            <w:r w:rsidRPr="001B1F22">
              <w:rPr>
                <w:rFonts w:cs="Arial"/>
                <w:color w:val="000000"/>
                <w:sz w:val="24"/>
                <w:szCs w:val="24"/>
              </w:rPr>
              <w:t>legislative</w:t>
            </w:r>
          </w:p>
          <w:p w:rsidR="008B0E60" w:rsidRPr="001B1F22" w:rsidRDefault="008B0E60" w:rsidP="008B0E60">
            <w:pPr>
              <w:pStyle w:val="NoSpacing"/>
              <w:numPr>
                <w:ilvl w:val="0"/>
                <w:numId w:val="15"/>
              </w:numPr>
              <w:rPr>
                <w:sz w:val="24"/>
                <w:szCs w:val="24"/>
              </w:rPr>
            </w:pPr>
            <w:r w:rsidRPr="001B1F22">
              <w:rPr>
                <w:rFonts w:cs="Arial"/>
                <w:color w:val="000000"/>
                <w:sz w:val="24"/>
                <w:szCs w:val="24"/>
              </w:rPr>
              <w:t xml:space="preserve">prisons </w:t>
            </w:r>
          </w:p>
          <w:p w:rsidR="008B0E60" w:rsidRPr="001B1F22" w:rsidRDefault="008B0E60" w:rsidP="008B0E60">
            <w:pPr>
              <w:pStyle w:val="NoSpacing"/>
              <w:ind w:left="720"/>
              <w:rPr>
                <w:sz w:val="24"/>
                <w:szCs w:val="24"/>
              </w:rPr>
            </w:pPr>
          </w:p>
          <w:p w:rsidR="00D14E76" w:rsidRPr="001B1F22" w:rsidRDefault="008B0E60" w:rsidP="008B0E60">
            <w:pPr>
              <w:pStyle w:val="NoSpacing"/>
              <w:ind w:left="720"/>
              <w:rPr>
                <w:sz w:val="24"/>
                <w:szCs w:val="24"/>
              </w:rPr>
            </w:pPr>
            <w:r w:rsidRPr="001B1F22">
              <w:rPr>
                <w:rFonts w:cs="Arial"/>
                <w:color w:val="000000"/>
                <w:sz w:val="24"/>
                <w:szCs w:val="24"/>
              </w:rPr>
              <w:t>ANSWER: C</w:t>
            </w:r>
          </w:p>
        </w:tc>
      </w:tr>
    </w:tbl>
    <w:p w:rsidR="00CD2BE6" w:rsidRPr="0078726B" w:rsidRDefault="00CD2BE6">
      <w:pPr>
        <w:rPr>
          <w:rFonts w:ascii="Arial" w:hAnsi="Arial" w:cs="Arial"/>
          <w:sz w:val="24"/>
          <w:szCs w:val="24"/>
        </w:rPr>
      </w:pPr>
    </w:p>
    <w:p w:rsidR="00684257" w:rsidRDefault="00E94B13">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684257" w:rsidRPr="001B1F22" w:rsidRDefault="00684257" w:rsidP="00D434F2">
            <w:pPr>
              <w:pStyle w:val="NoSpacing"/>
              <w:rPr>
                <w:sz w:val="24"/>
                <w:szCs w:val="24"/>
              </w:rPr>
            </w:pPr>
            <w:r w:rsidRPr="001B1F22">
              <w:rPr>
                <w:sz w:val="24"/>
                <w:szCs w:val="24"/>
              </w:rPr>
              <w:t>4.02</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1B1F22" w:rsidRDefault="00684257" w:rsidP="00D434F2">
            <w:pPr>
              <w:pStyle w:val="NoSpacing"/>
              <w:rPr>
                <w:sz w:val="24"/>
                <w:szCs w:val="24"/>
              </w:rPr>
            </w:pPr>
            <w:r w:rsidRPr="001B1F22">
              <w:rPr>
                <w:rFonts w:cs="Arial"/>
                <w:color w:val="000000"/>
                <w:sz w:val="24"/>
                <w:szCs w:val="24"/>
              </w:rPr>
              <w:t>Identify the history, goals, and career opportunities in the criminal justice system.</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1B1F22" w:rsidRDefault="00C43A92" w:rsidP="00D434F2">
            <w:pPr>
              <w:pStyle w:val="NoSpacing"/>
              <w:rPr>
                <w:sz w:val="24"/>
                <w:szCs w:val="24"/>
              </w:rPr>
            </w:pPr>
            <w:r w:rsidRPr="001B1F22">
              <w:rPr>
                <w:sz w:val="24"/>
                <w:szCs w:val="24"/>
              </w:rPr>
              <w:t>Identify the history and goals of the criminal justice system</w:t>
            </w:r>
          </w:p>
        </w:tc>
      </w:tr>
      <w:tr w:rsidR="00684257" w:rsidRPr="0078726B" w:rsidTr="00D434F2">
        <w:trPr>
          <w:trHeight w:val="39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Also Assesses</w:t>
            </w:r>
          </w:p>
        </w:tc>
        <w:tc>
          <w:tcPr>
            <w:tcW w:w="7829" w:type="dxa"/>
            <w:noWrap/>
            <w:hideMark/>
          </w:tcPr>
          <w:p w:rsidR="00684257" w:rsidRPr="001B1F22" w:rsidRDefault="00532E85" w:rsidP="00D434F2">
            <w:pPr>
              <w:pStyle w:val="NoSpacing"/>
              <w:rPr>
                <w:sz w:val="24"/>
                <w:szCs w:val="24"/>
              </w:rPr>
            </w:pPr>
            <w:r w:rsidRPr="001B1F22">
              <w:rPr>
                <w:sz w:val="24"/>
                <w:szCs w:val="24"/>
              </w:rPr>
              <w:t>N/A</w:t>
            </w:r>
          </w:p>
        </w:tc>
      </w:tr>
      <w:tr w:rsidR="00684257" w:rsidRPr="0078726B" w:rsidTr="00D434F2">
        <w:trPr>
          <w:trHeight w:val="503"/>
        </w:trPr>
        <w:tc>
          <w:tcPr>
            <w:tcW w:w="2718" w:type="dxa"/>
            <w:noWrap/>
            <w:hideMark/>
          </w:tcPr>
          <w:p w:rsidR="00684257" w:rsidRPr="008B0E60" w:rsidRDefault="00684257" w:rsidP="00D434F2">
            <w:pPr>
              <w:pStyle w:val="NoSpacing"/>
              <w:rPr>
                <w:rFonts w:cs="Arial"/>
                <w:b/>
              </w:rPr>
            </w:pPr>
            <w:r w:rsidRPr="008B0E60">
              <w:rPr>
                <w:rFonts w:cs="Arial"/>
                <w:b/>
              </w:rPr>
              <w:t>(K)nowledge, (P)erformance, or (B)oth</w:t>
            </w:r>
          </w:p>
        </w:tc>
        <w:tc>
          <w:tcPr>
            <w:tcW w:w="7829" w:type="dxa"/>
            <w:noWrap/>
            <w:hideMark/>
          </w:tcPr>
          <w:p w:rsidR="00684257" w:rsidRPr="001B1F22" w:rsidRDefault="00684257" w:rsidP="00D434F2">
            <w:pPr>
              <w:pStyle w:val="NoSpacing"/>
              <w:rPr>
                <w:sz w:val="24"/>
                <w:szCs w:val="24"/>
              </w:rPr>
            </w:pPr>
            <w:r w:rsidRPr="001B1F22">
              <w:rPr>
                <w:sz w:val="24"/>
                <w:szCs w:val="24"/>
              </w:rPr>
              <w:t>(K)</w:t>
            </w:r>
            <w:r w:rsidR="00C43A92" w:rsidRPr="001B1F22">
              <w:rPr>
                <w:sz w:val="24"/>
                <w:szCs w:val="24"/>
              </w:rPr>
              <w:t>nowledge</w:t>
            </w:r>
          </w:p>
        </w:tc>
      </w:tr>
      <w:tr w:rsidR="00684257" w:rsidRPr="0078726B" w:rsidTr="00D434F2">
        <w:trPr>
          <w:trHeight w:val="422"/>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Item Types</w:t>
            </w:r>
          </w:p>
        </w:tc>
        <w:tc>
          <w:tcPr>
            <w:tcW w:w="7829" w:type="dxa"/>
            <w:noWrap/>
            <w:hideMark/>
          </w:tcPr>
          <w:p w:rsidR="00684257" w:rsidRPr="001B1F22" w:rsidRDefault="00532E85" w:rsidP="00D434F2">
            <w:pPr>
              <w:pStyle w:val="NoSpacing"/>
              <w:rPr>
                <w:sz w:val="24"/>
                <w:szCs w:val="24"/>
              </w:rPr>
            </w:pPr>
            <w:r w:rsidRPr="001B1F22">
              <w:rPr>
                <w:sz w:val="24"/>
                <w:szCs w:val="24"/>
              </w:rPr>
              <w:t>Multiple Choice</w:t>
            </w:r>
          </w:p>
        </w:tc>
      </w:tr>
      <w:tr w:rsidR="00684257" w:rsidRPr="0078726B" w:rsidTr="00D434F2">
        <w:trPr>
          <w:trHeight w:val="539"/>
        </w:trPr>
        <w:tc>
          <w:tcPr>
            <w:tcW w:w="2718" w:type="dxa"/>
            <w:noWrap/>
            <w:hideMark/>
          </w:tcPr>
          <w:p w:rsidR="00684257" w:rsidRPr="008B0E60" w:rsidRDefault="00684257"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684257" w:rsidRPr="001B1F22" w:rsidRDefault="00532E85" w:rsidP="00D434F2">
            <w:pPr>
              <w:pStyle w:val="NoSpacing"/>
              <w:rPr>
                <w:sz w:val="24"/>
                <w:szCs w:val="24"/>
              </w:rPr>
            </w:pPr>
            <w:r w:rsidRPr="001B1F22">
              <w:rPr>
                <w:sz w:val="24"/>
                <w:szCs w:val="24"/>
              </w:rPr>
              <w:t>Low</w:t>
            </w:r>
            <w:r w:rsidR="00633080">
              <w:rPr>
                <w:sz w:val="24"/>
                <w:szCs w:val="24"/>
              </w:rPr>
              <w:t>, Medium</w:t>
            </w:r>
          </w:p>
        </w:tc>
      </w:tr>
      <w:tr w:rsidR="00684257" w:rsidRPr="0078726B" w:rsidTr="00D434F2">
        <w:trPr>
          <w:trHeight w:val="31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684257" w:rsidRPr="001B1F22" w:rsidRDefault="00C43A92" w:rsidP="00D434F2">
            <w:pPr>
              <w:pStyle w:val="NoSpacing"/>
              <w:rPr>
                <w:sz w:val="24"/>
                <w:szCs w:val="24"/>
              </w:rPr>
            </w:pPr>
            <w:r w:rsidRPr="001B1F22">
              <w:rPr>
                <w:sz w:val="24"/>
                <w:szCs w:val="24"/>
              </w:rPr>
              <w:t>Students will be able to identify the history and goals of the criminal justice system.</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Content Limits</w:t>
            </w:r>
          </w:p>
        </w:tc>
        <w:tc>
          <w:tcPr>
            <w:tcW w:w="7829" w:type="dxa"/>
            <w:noWrap/>
            <w:hideMark/>
          </w:tcPr>
          <w:p w:rsidR="00684257" w:rsidRPr="001B1F22" w:rsidRDefault="00532E85" w:rsidP="00D434F2">
            <w:pPr>
              <w:pStyle w:val="NoSpacing"/>
              <w:rPr>
                <w:sz w:val="24"/>
                <w:szCs w:val="24"/>
              </w:rPr>
            </w:pPr>
            <w:r w:rsidRPr="001B1F22">
              <w:rPr>
                <w:sz w:val="24"/>
                <w:szCs w:val="24"/>
              </w:rPr>
              <w:t>Questions should be limited to history and goals and not general information questions.</w:t>
            </w:r>
          </w:p>
        </w:tc>
      </w:tr>
      <w:tr w:rsidR="00684257" w:rsidRPr="0078726B" w:rsidTr="00D434F2">
        <w:trPr>
          <w:trHeight w:val="476"/>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Stimulus Attribute</w:t>
            </w:r>
          </w:p>
        </w:tc>
        <w:tc>
          <w:tcPr>
            <w:tcW w:w="7829" w:type="dxa"/>
            <w:noWrap/>
            <w:hideMark/>
          </w:tcPr>
          <w:p w:rsidR="00684257" w:rsidRPr="001B1F22" w:rsidRDefault="00532E85" w:rsidP="00D434F2">
            <w:pPr>
              <w:pStyle w:val="NoSpacing"/>
              <w:rPr>
                <w:sz w:val="24"/>
                <w:szCs w:val="24"/>
              </w:rPr>
            </w:pPr>
            <w:r w:rsidRPr="001B1F22">
              <w:rPr>
                <w:sz w:val="24"/>
                <w:szCs w:val="24"/>
              </w:rPr>
              <w:t>Questions could include timelines, excerpts from passages, images</w:t>
            </w:r>
          </w:p>
        </w:tc>
      </w:tr>
      <w:tr w:rsidR="00684257" w:rsidRPr="0078726B" w:rsidTr="00D434F2">
        <w:trPr>
          <w:trHeight w:val="413"/>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Response Attributes</w:t>
            </w:r>
          </w:p>
        </w:tc>
        <w:tc>
          <w:tcPr>
            <w:tcW w:w="7829" w:type="dxa"/>
            <w:noWrap/>
            <w:hideMark/>
          </w:tcPr>
          <w:p w:rsidR="00684257" w:rsidRPr="001B1F22" w:rsidRDefault="00532E85" w:rsidP="00D434F2">
            <w:pPr>
              <w:pStyle w:val="NoSpacing"/>
              <w:rPr>
                <w:sz w:val="24"/>
                <w:szCs w:val="24"/>
              </w:rPr>
            </w:pPr>
            <w:r w:rsidRPr="001B1F22">
              <w:rPr>
                <w:sz w:val="24"/>
                <w:szCs w:val="24"/>
              </w:rPr>
              <w:t>None Specified</w:t>
            </w:r>
          </w:p>
        </w:tc>
      </w:tr>
      <w:tr w:rsidR="00684257" w:rsidRPr="0078726B" w:rsidTr="00D434F2">
        <w:trPr>
          <w:trHeight w:val="6209"/>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Sample Item</w:t>
            </w:r>
          </w:p>
        </w:tc>
        <w:tc>
          <w:tcPr>
            <w:tcW w:w="7829" w:type="dxa"/>
            <w:noWrap/>
            <w:hideMark/>
          </w:tcPr>
          <w:p w:rsidR="00532E85" w:rsidRPr="001B1F22" w:rsidRDefault="00532E85" w:rsidP="00532E85">
            <w:pPr>
              <w:pStyle w:val="NoSpacing"/>
              <w:rPr>
                <w:rFonts w:cs="Arial"/>
                <w:color w:val="000000"/>
                <w:sz w:val="24"/>
                <w:szCs w:val="24"/>
              </w:rPr>
            </w:pPr>
          </w:p>
          <w:p w:rsidR="00532E85" w:rsidRPr="001B1F22" w:rsidRDefault="00532E85" w:rsidP="00532E85">
            <w:pPr>
              <w:pStyle w:val="NoSpacing"/>
              <w:rPr>
                <w:rFonts w:cs="Arial"/>
                <w:color w:val="000000"/>
                <w:sz w:val="24"/>
                <w:szCs w:val="24"/>
              </w:rPr>
            </w:pPr>
            <w:r w:rsidRPr="001B1F22">
              <w:rPr>
                <w:rFonts w:cs="Arial"/>
                <w:color w:val="000000"/>
                <w:sz w:val="24"/>
                <w:szCs w:val="24"/>
              </w:rPr>
              <w:t>The term police comes from the Latin word politia. What does politia mean?</w:t>
            </w:r>
          </w:p>
          <w:p w:rsidR="00532E85" w:rsidRPr="001B1F22" w:rsidRDefault="00532E85" w:rsidP="00532E85">
            <w:pPr>
              <w:pStyle w:val="NoSpacing"/>
              <w:numPr>
                <w:ilvl w:val="0"/>
                <w:numId w:val="17"/>
              </w:numPr>
              <w:rPr>
                <w:sz w:val="24"/>
                <w:szCs w:val="24"/>
              </w:rPr>
            </w:pPr>
            <w:r w:rsidRPr="001B1F22">
              <w:rPr>
                <w:rFonts w:cs="Arial"/>
                <w:color w:val="000000"/>
                <w:sz w:val="24"/>
                <w:szCs w:val="24"/>
              </w:rPr>
              <w:t>civil administration</w:t>
            </w:r>
          </w:p>
          <w:p w:rsidR="00532E85" w:rsidRPr="001B1F22" w:rsidRDefault="00532E85" w:rsidP="00532E85">
            <w:pPr>
              <w:pStyle w:val="NoSpacing"/>
              <w:numPr>
                <w:ilvl w:val="0"/>
                <w:numId w:val="17"/>
              </w:numPr>
              <w:rPr>
                <w:sz w:val="24"/>
                <w:szCs w:val="24"/>
              </w:rPr>
            </w:pPr>
            <w:r w:rsidRPr="001B1F22">
              <w:rPr>
                <w:rFonts w:cs="Arial"/>
                <w:color w:val="000000"/>
                <w:sz w:val="24"/>
                <w:szCs w:val="24"/>
              </w:rPr>
              <w:t>corrections officer</w:t>
            </w:r>
          </w:p>
          <w:p w:rsidR="00532E85" w:rsidRPr="001B1F22" w:rsidRDefault="00532E85" w:rsidP="00532E85">
            <w:pPr>
              <w:pStyle w:val="NoSpacing"/>
              <w:numPr>
                <w:ilvl w:val="0"/>
                <w:numId w:val="17"/>
              </w:numPr>
              <w:rPr>
                <w:sz w:val="24"/>
                <w:szCs w:val="24"/>
              </w:rPr>
            </w:pPr>
            <w:r w:rsidRPr="001B1F22">
              <w:rPr>
                <w:rFonts w:cs="Arial"/>
                <w:color w:val="000000"/>
                <w:sz w:val="24"/>
                <w:szCs w:val="24"/>
              </w:rPr>
              <w:t>law enforcer</w:t>
            </w:r>
          </w:p>
          <w:p w:rsidR="00532E85" w:rsidRPr="001B1F22" w:rsidRDefault="00532E85" w:rsidP="00532E85">
            <w:pPr>
              <w:pStyle w:val="NoSpacing"/>
              <w:numPr>
                <w:ilvl w:val="0"/>
                <w:numId w:val="17"/>
              </w:numPr>
              <w:rPr>
                <w:sz w:val="24"/>
                <w:szCs w:val="24"/>
              </w:rPr>
            </w:pPr>
            <w:r w:rsidRPr="001B1F22">
              <w:rPr>
                <w:rFonts w:cs="Arial"/>
                <w:color w:val="000000"/>
                <w:sz w:val="24"/>
                <w:szCs w:val="24"/>
              </w:rPr>
              <w:t xml:space="preserve">executive official </w:t>
            </w:r>
          </w:p>
          <w:p w:rsidR="00532E85" w:rsidRPr="001B1F22" w:rsidRDefault="00532E85" w:rsidP="00532E85">
            <w:pPr>
              <w:pStyle w:val="NoSpacing"/>
              <w:ind w:left="720"/>
              <w:rPr>
                <w:rFonts w:cs="Arial"/>
                <w:color w:val="000000"/>
                <w:sz w:val="24"/>
                <w:szCs w:val="24"/>
              </w:rPr>
            </w:pPr>
          </w:p>
          <w:p w:rsidR="00684257" w:rsidRPr="001B1F22" w:rsidRDefault="00532E85" w:rsidP="00532E85">
            <w:pPr>
              <w:pStyle w:val="NoSpacing"/>
              <w:ind w:left="720"/>
              <w:rPr>
                <w:sz w:val="24"/>
                <w:szCs w:val="24"/>
              </w:rPr>
            </w:pPr>
            <w:r w:rsidRPr="001B1F22">
              <w:rPr>
                <w:rFonts w:cs="Arial"/>
                <w:color w:val="000000"/>
                <w:sz w:val="24"/>
                <w:szCs w:val="24"/>
              </w:rPr>
              <w:t>ANSWER: A</w:t>
            </w:r>
          </w:p>
        </w:tc>
      </w:tr>
    </w:tbl>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684257" w:rsidRPr="00E94B13" w:rsidRDefault="00684257" w:rsidP="00D434F2">
            <w:pPr>
              <w:pStyle w:val="NoSpacing"/>
              <w:rPr>
                <w:sz w:val="24"/>
                <w:szCs w:val="24"/>
              </w:rPr>
            </w:pPr>
            <w:r>
              <w:rPr>
                <w:sz w:val="24"/>
                <w:szCs w:val="24"/>
              </w:rPr>
              <w:t>4.03</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1B1F22" w:rsidRDefault="00684257" w:rsidP="00D434F2">
            <w:pPr>
              <w:pStyle w:val="NoSpacing"/>
              <w:rPr>
                <w:sz w:val="24"/>
                <w:szCs w:val="24"/>
              </w:rPr>
            </w:pPr>
            <w:r w:rsidRPr="001B1F22">
              <w:rPr>
                <w:rFonts w:cs="Arial"/>
                <w:color w:val="000000"/>
                <w:sz w:val="24"/>
                <w:szCs w:val="24"/>
              </w:rPr>
              <w:t>Identify the history, goals, and career opportunities in the criminal justice system.</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1B1F22" w:rsidRDefault="00C43A92" w:rsidP="00D434F2">
            <w:pPr>
              <w:pStyle w:val="NoSpacing"/>
              <w:rPr>
                <w:sz w:val="24"/>
                <w:szCs w:val="24"/>
              </w:rPr>
            </w:pPr>
            <w:r w:rsidRPr="001B1F22">
              <w:rPr>
                <w:rFonts w:cs="Arial"/>
                <w:color w:val="000000"/>
                <w:sz w:val="24"/>
                <w:szCs w:val="24"/>
              </w:rPr>
              <w:t>Identify and describe career opportunities in the criminal justice system</w:t>
            </w:r>
          </w:p>
        </w:tc>
      </w:tr>
      <w:tr w:rsidR="00684257" w:rsidRPr="0078726B" w:rsidTr="00D434F2">
        <w:trPr>
          <w:trHeight w:val="39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Also Assesses</w:t>
            </w:r>
          </w:p>
        </w:tc>
        <w:tc>
          <w:tcPr>
            <w:tcW w:w="7829" w:type="dxa"/>
            <w:noWrap/>
            <w:hideMark/>
          </w:tcPr>
          <w:p w:rsidR="00684257" w:rsidRPr="001B1F22" w:rsidRDefault="001B1F22" w:rsidP="00D434F2">
            <w:pPr>
              <w:pStyle w:val="NoSpacing"/>
              <w:rPr>
                <w:sz w:val="24"/>
                <w:szCs w:val="24"/>
              </w:rPr>
            </w:pPr>
            <w:r w:rsidRPr="001B1F22">
              <w:rPr>
                <w:sz w:val="24"/>
                <w:szCs w:val="24"/>
              </w:rPr>
              <w:t>N/A</w:t>
            </w:r>
          </w:p>
        </w:tc>
      </w:tr>
      <w:tr w:rsidR="00684257" w:rsidRPr="0078726B" w:rsidTr="00D434F2">
        <w:trPr>
          <w:trHeight w:val="503"/>
        </w:trPr>
        <w:tc>
          <w:tcPr>
            <w:tcW w:w="2718" w:type="dxa"/>
            <w:noWrap/>
            <w:hideMark/>
          </w:tcPr>
          <w:p w:rsidR="00684257" w:rsidRPr="008B0E60" w:rsidRDefault="00684257" w:rsidP="00D434F2">
            <w:pPr>
              <w:pStyle w:val="NoSpacing"/>
              <w:rPr>
                <w:rFonts w:cs="Arial"/>
                <w:b/>
              </w:rPr>
            </w:pPr>
            <w:r w:rsidRPr="008B0E60">
              <w:rPr>
                <w:rFonts w:cs="Arial"/>
                <w:b/>
              </w:rPr>
              <w:t>(K)nowledge, (P)erformance, or (B)oth</w:t>
            </w:r>
          </w:p>
        </w:tc>
        <w:tc>
          <w:tcPr>
            <w:tcW w:w="7829" w:type="dxa"/>
            <w:noWrap/>
            <w:hideMark/>
          </w:tcPr>
          <w:p w:rsidR="00684257" w:rsidRPr="001B1F22" w:rsidRDefault="00684257" w:rsidP="00D434F2">
            <w:pPr>
              <w:pStyle w:val="NoSpacing"/>
              <w:rPr>
                <w:sz w:val="24"/>
                <w:szCs w:val="24"/>
              </w:rPr>
            </w:pPr>
            <w:r w:rsidRPr="001B1F22">
              <w:rPr>
                <w:sz w:val="24"/>
                <w:szCs w:val="24"/>
              </w:rPr>
              <w:t>(K)nowledge</w:t>
            </w:r>
          </w:p>
        </w:tc>
      </w:tr>
      <w:tr w:rsidR="00684257" w:rsidRPr="0078726B" w:rsidTr="00D434F2">
        <w:trPr>
          <w:trHeight w:val="422"/>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Item Types</w:t>
            </w:r>
          </w:p>
        </w:tc>
        <w:tc>
          <w:tcPr>
            <w:tcW w:w="7829" w:type="dxa"/>
            <w:noWrap/>
            <w:hideMark/>
          </w:tcPr>
          <w:p w:rsidR="00684257" w:rsidRPr="001B1F22" w:rsidRDefault="001B1F22" w:rsidP="00D434F2">
            <w:pPr>
              <w:pStyle w:val="NoSpacing"/>
              <w:rPr>
                <w:sz w:val="24"/>
                <w:szCs w:val="24"/>
              </w:rPr>
            </w:pPr>
            <w:r w:rsidRPr="001B1F22">
              <w:rPr>
                <w:sz w:val="24"/>
                <w:szCs w:val="24"/>
              </w:rPr>
              <w:t>Multiple Choice</w:t>
            </w:r>
          </w:p>
        </w:tc>
      </w:tr>
      <w:tr w:rsidR="00684257" w:rsidRPr="0078726B" w:rsidTr="00D434F2">
        <w:trPr>
          <w:trHeight w:val="539"/>
        </w:trPr>
        <w:tc>
          <w:tcPr>
            <w:tcW w:w="2718" w:type="dxa"/>
            <w:noWrap/>
            <w:hideMark/>
          </w:tcPr>
          <w:p w:rsidR="00684257" w:rsidRPr="008B0E60" w:rsidRDefault="00684257"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684257" w:rsidRPr="001B1F22" w:rsidRDefault="001B1F22" w:rsidP="00D434F2">
            <w:pPr>
              <w:pStyle w:val="NoSpacing"/>
              <w:rPr>
                <w:sz w:val="24"/>
                <w:szCs w:val="24"/>
              </w:rPr>
            </w:pPr>
            <w:r w:rsidRPr="001B1F22">
              <w:rPr>
                <w:sz w:val="24"/>
                <w:szCs w:val="24"/>
              </w:rPr>
              <w:t>Low</w:t>
            </w:r>
            <w:r w:rsidR="00633080">
              <w:rPr>
                <w:sz w:val="24"/>
                <w:szCs w:val="24"/>
              </w:rPr>
              <w:t>, Medium</w:t>
            </w:r>
          </w:p>
        </w:tc>
      </w:tr>
      <w:tr w:rsidR="00684257" w:rsidRPr="0078726B" w:rsidTr="00D434F2">
        <w:trPr>
          <w:trHeight w:val="31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684257" w:rsidRPr="001B1F22" w:rsidRDefault="00C43A92" w:rsidP="00D434F2">
            <w:pPr>
              <w:pStyle w:val="NoSpacing"/>
              <w:rPr>
                <w:sz w:val="24"/>
                <w:szCs w:val="24"/>
              </w:rPr>
            </w:pPr>
            <w:r w:rsidRPr="001B1F22">
              <w:rPr>
                <w:rFonts w:cs="Arial"/>
                <w:color w:val="000000"/>
                <w:sz w:val="24"/>
                <w:szCs w:val="24"/>
              </w:rPr>
              <w:t>Students will be able to identify and describe career opportunities in the criminal justice system.</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Content Limits</w:t>
            </w:r>
          </w:p>
        </w:tc>
        <w:tc>
          <w:tcPr>
            <w:tcW w:w="7829" w:type="dxa"/>
            <w:noWrap/>
            <w:hideMark/>
          </w:tcPr>
          <w:p w:rsidR="00684257" w:rsidRPr="001B1F22" w:rsidRDefault="001B1F22" w:rsidP="00D434F2">
            <w:pPr>
              <w:pStyle w:val="NoSpacing"/>
              <w:rPr>
                <w:sz w:val="24"/>
                <w:szCs w:val="24"/>
              </w:rPr>
            </w:pPr>
            <w:r w:rsidRPr="001B1F22">
              <w:rPr>
                <w:rFonts w:cs="Arial"/>
                <w:color w:val="000000"/>
                <w:sz w:val="24"/>
                <w:szCs w:val="24"/>
              </w:rPr>
              <w:t>Questions should be limited to careers within the criminal justice system.</w:t>
            </w:r>
          </w:p>
        </w:tc>
      </w:tr>
      <w:tr w:rsidR="00684257" w:rsidRPr="0078726B" w:rsidTr="00D434F2">
        <w:trPr>
          <w:trHeight w:val="476"/>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Stimulus Attribute</w:t>
            </w:r>
          </w:p>
        </w:tc>
        <w:tc>
          <w:tcPr>
            <w:tcW w:w="7829" w:type="dxa"/>
            <w:noWrap/>
            <w:hideMark/>
          </w:tcPr>
          <w:p w:rsidR="00684257" w:rsidRPr="001B1F22" w:rsidRDefault="001B1F22" w:rsidP="00D434F2">
            <w:pPr>
              <w:pStyle w:val="NoSpacing"/>
              <w:rPr>
                <w:sz w:val="24"/>
                <w:szCs w:val="24"/>
              </w:rPr>
            </w:pPr>
            <w:r w:rsidRPr="001B1F22">
              <w:rPr>
                <w:rFonts w:cs="Arial"/>
                <w:color w:val="000000"/>
                <w:sz w:val="24"/>
                <w:szCs w:val="24"/>
              </w:rPr>
              <w:t>None Specified</w:t>
            </w:r>
          </w:p>
        </w:tc>
      </w:tr>
      <w:tr w:rsidR="001B1F22" w:rsidRPr="0078726B" w:rsidTr="00D434F2">
        <w:trPr>
          <w:trHeight w:val="413"/>
        </w:trPr>
        <w:tc>
          <w:tcPr>
            <w:tcW w:w="2718" w:type="dxa"/>
            <w:noWrap/>
            <w:hideMark/>
          </w:tcPr>
          <w:p w:rsidR="001B1F22" w:rsidRPr="00E94B13" w:rsidRDefault="001B1F22" w:rsidP="00D434F2">
            <w:pPr>
              <w:pStyle w:val="NoSpacing"/>
              <w:rPr>
                <w:rFonts w:cs="Arial"/>
                <w:b/>
                <w:sz w:val="24"/>
                <w:szCs w:val="24"/>
              </w:rPr>
            </w:pPr>
            <w:r w:rsidRPr="00E94B13">
              <w:rPr>
                <w:rFonts w:cs="Arial"/>
                <w:b/>
                <w:sz w:val="24"/>
                <w:szCs w:val="24"/>
              </w:rPr>
              <w:t>Response Attributes</w:t>
            </w:r>
          </w:p>
        </w:tc>
        <w:tc>
          <w:tcPr>
            <w:tcW w:w="7829" w:type="dxa"/>
            <w:noWrap/>
            <w:hideMark/>
          </w:tcPr>
          <w:p w:rsidR="001B1F22" w:rsidRPr="001B1F22" w:rsidRDefault="001B1F22" w:rsidP="001260A8">
            <w:pPr>
              <w:pStyle w:val="NoSpacing"/>
              <w:rPr>
                <w:sz w:val="24"/>
                <w:szCs w:val="24"/>
              </w:rPr>
            </w:pPr>
            <w:r w:rsidRPr="001B1F22">
              <w:rPr>
                <w:rFonts w:cs="Arial"/>
                <w:color w:val="000000"/>
                <w:sz w:val="24"/>
                <w:szCs w:val="24"/>
              </w:rPr>
              <w:t>None Specified</w:t>
            </w:r>
          </w:p>
        </w:tc>
      </w:tr>
      <w:tr w:rsidR="001B1F22" w:rsidRPr="0078726B" w:rsidTr="00D434F2">
        <w:trPr>
          <w:trHeight w:val="6209"/>
        </w:trPr>
        <w:tc>
          <w:tcPr>
            <w:tcW w:w="2718" w:type="dxa"/>
            <w:noWrap/>
            <w:hideMark/>
          </w:tcPr>
          <w:p w:rsidR="001B1F22" w:rsidRPr="00E94B13" w:rsidRDefault="001B1F22" w:rsidP="00D434F2">
            <w:pPr>
              <w:pStyle w:val="NoSpacing"/>
              <w:rPr>
                <w:rFonts w:cs="Arial"/>
                <w:b/>
                <w:sz w:val="24"/>
                <w:szCs w:val="24"/>
              </w:rPr>
            </w:pPr>
            <w:r w:rsidRPr="00E94B13">
              <w:rPr>
                <w:rFonts w:cs="Arial"/>
                <w:b/>
                <w:sz w:val="24"/>
                <w:szCs w:val="24"/>
              </w:rPr>
              <w:t>Sample Item</w:t>
            </w:r>
          </w:p>
        </w:tc>
        <w:tc>
          <w:tcPr>
            <w:tcW w:w="7829" w:type="dxa"/>
            <w:noWrap/>
            <w:hideMark/>
          </w:tcPr>
          <w:p w:rsidR="001B1F22" w:rsidRPr="001B1F22" w:rsidRDefault="001B1F22" w:rsidP="00D434F2">
            <w:pPr>
              <w:pStyle w:val="NoSpacing"/>
              <w:ind w:left="720"/>
              <w:rPr>
                <w:rFonts w:cs="Arial"/>
                <w:color w:val="000000"/>
                <w:sz w:val="24"/>
                <w:szCs w:val="24"/>
              </w:rPr>
            </w:pPr>
          </w:p>
          <w:p w:rsidR="001B1F22" w:rsidRPr="001B1F22" w:rsidRDefault="001B1F22" w:rsidP="001B1F22">
            <w:pPr>
              <w:pStyle w:val="NoSpacing"/>
              <w:rPr>
                <w:rFonts w:cs="Arial"/>
                <w:color w:val="000000"/>
                <w:sz w:val="24"/>
                <w:szCs w:val="24"/>
              </w:rPr>
            </w:pPr>
            <w:r w:rsidRPr="001B1F22">
              <w:rPr>
                <w:rFonts w:cs="Arial"/>
                <w:color w:val="000000"/>
                <w:sz w:val="24"/>
                <w:szCs w:val="24"/>
              </w:rPr>
              <w:t xml:space="preserve">Which best describes a job in the field of criminology within the justice system? </w:t>
            </w:r>
          </w:p>
          <w:p w:rsidR="001B1F22" w:rsidRPr="001B1F22" w:rsidRDefault="001B1F22" w:rsidP="001B1F22">
            <w:pPr>
              <w:pStyle w:val="NoSpacing"/>
              <w:numPr>
                <w:ilvl w:val="0"/>
                <w:numId w:val="18"/>
              </w:numPr>
              <w:rPr>
                <w:sz w:val="24"/>
                <w:szCs w:val="24"/>
              </w:rPr>
            </w:pPr>
            <w:r w:rsidRPr="001B1F22">
              <w:rPr>
                <w:rFonts w:cs="Arial"/>
                <w:color w:val="000000"/>
                <w:sz w:val="24"/>
                <w:szCs w:val="24"/>
              </w:rPr>
              <w:t>Criminology focuses on preventing and investigating crimes, and apprehending suspects.</w:t>
            </w:r>
          </w:p>
          <w:p w:rsidR="001B1F22" w:rsidRPr="001B1F22" w:rsidRDefault="001B1F22" w:rsidP="001B1F22">
            <w:pPr>
              <w:pStyle w:val="NoSpacing"/>
              <w:numPr>
                <w:ilvl w:val="0"/>
                <w:numId w:val="18"/>
              </w:numPr>
              <w:rPr>
                <w:sz w:val="24"/>
                <w:szCs w:val="24"/>
              </w:rPr>
            </w:pPr>
            <w:r w:rsidRPr="001B1F22">
              <w:rPr>
                <w:rFonts w:cs="Arial"/>
                <w:color w:val="000000"/>
                <w:sz w:val="24"/>
                <w:szCs w:val="24"/>
              </w:rPr>
              <w:t>Criminology’s primary objective is to determine the guilt or innocence of suspected criminals, and then set sentencing.</w:t>
            </w:r>
          </w:p>
          <w:p w:rsidR="001B1F22" w:rsidRPr="001B1F22" w:rsidRDefault="001B1F22" w:rsidP="001B1F22">
            <w:pPr>
              <w:pStyle w:val="NoSpacing"/>
              <w:numPr>
                <w:ilvl w:val="0"/>
                <w:numId w:val="18"/>
              </w:numPr>
              <w:rPr>
                <w:sz w:val="24"/>
                <w:szCs w:val="24"/>
              </w:rPr>
            </w:pPr>
            <w:r w:rsidRPr="001B1F22">
              <w:rPr>
                <w:rFonts w:cs="Arial"/>
                <w:color w:val="000000"/>
                <w:sz w:val="24"/>
                <w:szCs w:val="24"/>
              </w:rPr>
              <w:t>Criminology is a combination of both sociology and criminal justice. It attempts to understand and explain the anatomy of a crime, specifically its causes, costs, and consequences.</w:t>
            </w:r>
          </w:p>
          <w:p w:rsidR="001B1F22" w:rsidRPr="001B1F22" w:rsidRDefault="001B1F22" w:rsidP="001B1F22">
            <w:pPr>
              <w:pStyle w:val="NoSpacing"/>
              <w:numPr>
                <w:ilvl w:val="0"/>
                <w:numId w:val="18"/>
              </w:numPr>
              <w:rPr>
                <w:sz w:val="24"/>
                <w:szCs w:val="24"/>
              </w:rPr>
            </w:pPr>
            <w:r w:rsidRPr="001B1F22">
              <w:rPr>
                <w:rFonts w:cs="Arial"/>
                <w:color w:val="000000"/>
                <w:sz w:val="24"/>
                <w:szCs w:val="24"/>
              </w:rPr>
              <w:t xml:space="preserve">Criminology professionals work behind the scenes to make sure evidence is analyzed, clues are found, ballistics are examined, and crimes scenes are accurately reconstructed. </w:t>
            </w:r>
          </w:p>
          <w:p w:rsidR="001B1F22" w:rsidRPr="001B1F22" w:rsidRDefault="001B1F22" w:rsidP="001B1F22">
            <w:pPr>
              <w:pStyle w:val="NoSpacing"/>
              <w:ind w:left="720"/>
              <w:rPr>
                <w:rFonts w:cs="Arial"/>
                <w:color w:val="000000"/>
                <w:sz w:val="24"/>
                <w:szCs w:val="24"/>
              </w:rPr>
            </w:pPr>
          </w:p>
          <w:p w:rsidR="001B1F22" w:rsidRPr="001B1F22" w:rsidRDefault="001B1F22" w:rsidP="001B1F22">
            <w:pPr>
              <w:pStyle w:val="NoSpacing"/>
              <w:ind w:left="720"/>
              <w:rPr>
                <w:sz w:val="24"/>
                <w:szCs w:val="24"/>
              </w:rPr>
            </w:pPr>
            <w:r w:rsidRPr="001B1F22">
              <w:rPr>
                <w:rFonts w:cs="Arial"/>
                <w:color w:val="000000"/>
                <w:sz w:val="24"/>
                <w:szCs w:val="24"/>
              </w:rPr>
              <w:t>ANSWER: C</w:t>
            </w:r>
          </w:p>
        </w:tc>
      </w:tr>
    </w:tbl>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684257" w:rsidRPr="00E94B13" w:rsidRDefault="00C43A92" w:rsidP="00D434F2">
            <w:pPr>
              <w:pStyle w:val="NoSpacing"/>
              <w:rPr>
                <w:sz w:val="24"/>
                <w:szCs w:val="24"/>
              </w:rPr>
            </w:pPr>
            <w:r>
              <w:rPr>
                <w:sz w:val="24"/>
                <w:szCs w:val="24"/>
              </w:rPr>
              <w:t>5.01</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C43A92" w:rsidRDefault="00C43A92" w:rsidP="00D434F2">
            <w:pPr>
              <w:pStyle w:val="NoSpacing"/>
              <w:rPr>
                <w:sz w:val="24"/>
                <w:szCs w:val="24"/>
              </w:rPr>
            </w:pPr>
            <w:r w:rsidRPr="00C43A92">
              <w:rPr>
                <w:rFonts w:cs="Arial"/>
                <w:color w:val="000000"/>
                <w:sz w:val="24"/>
                <w:szCs w:val="24"/>
              </w:rPr>
              <w:t>Inter</w:t>
            </w:r>
            <w:r w:rsidR="001B1F22">
              <w:rPr>
                <w:rFonts w:cs="Arial"/>
                <w:color w:val="000000"/>
                <w:sz w:val="24"/>
                <w:szCs w:val="24"/>
              </w:rPr>
              <w:t xml:space="preserve">pret ethics and professionalism </w:t>
            </w:r>
            <w:r w:rsidRPr="00C43A92">
              <w:rPr>
                <w:rFonts w:cs="Arial"/>
                <w:color w:val="000000"/>
                <w:sz w:val="24"/>
                <w:szCs w:val="24"/>
              </w:rPr>
              <w:t>in relation to the criminal justice system</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C43A92" w:rsidRDefault="00C43A92" w:rsidP="00D434F2">
            <w:pPr>
              <w:pStyle w:val="NoSpacing"/>
              <w:rPr>
                <w:sz w:val="24"/>
                <w:szCs w:val="24"/>
              </w:rPr>
            </w:pPr>
            <w:r w:rsidRPr="00C43A92">
              <w:rPr>
                <w:rFonts w:cs="Arial"/>
                <w:color w:val="000000"/>
                <w:sz w:val="24"/>
                <w:szCs w:val="24"/>
              </w:rPr>
              <w:t>Interpret the codes of ethics for the criminal justice system</w:t>
            </w:r>
          </w:p>
        </w:tc>
      </w:tr>
      <w:tr w:rsidR="00684257" w:rsidRPr="0078726B" w:rsidTr="00D434F2">
        <w:trPr>
          <w:trHeight w:val="39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Also Assesses</w:t>
            </w:r>
          </w:p>
        </w:tc>
        <w:tc>
          <w:tcPr>
            <w:tcW w:w="7829" w:type="dxa"/>
            <w:noWrap/>
            <w:hideMark/>
          </w:tcPr>
          <w:p w:rsidR="00684257" w:rsidRPr="00C43A92" w:rsidRDefault="001B1F22" w:rsidP="00D434F2">
            <w:pPr>
              <w:pStyle w:val="NoSpacing"/>
              <w:rPr>
                <w:sz w:val="24"/>
                <w:szCs w:val="24"/>
              </w:rPr>
            </w:pPr>
            <w:r>
              <w:rPr>
                <w:sz w:val="24"/>
                <w:szCs w:val="24"/>
              </w:rPr>
              <w:t>N/A</w:t>
            </w:r>
          </w:p>
        </w:tc>
      </w:tr>
      <w:tr w:rsidR="00684257" w:rsidRPr="0078726B" w:rsidTr="00D434F2">
        <w:trPr>
          <w:trHeight w:val="503"/>
        </w:trPr>
        <w:tc>
          <w:tcPr>
            <w:tcW w:w="2718" w:type="dxa"/>
            <w:noWrap/>
            <w:hideMark/>
          </w:tcPr>
          <w:p w:rsidR="00684257" w:rsidRPr="008B0E60" w:rsidRDefault="00684257" w:rsidP="00D434F2">
            <w:pPr>
              <w:pStyle w:val="NoSpacing"/>
              <w:rPr>
                <w:rFonts w:cs="Arial"/>
                <w:b/>
              </w:rPr>
            </w:pPr>
            <w:r w:rsidRPr="008B0E60">
              <w:rPr>
                <w:rFonts w:cs="Arial"/>
                <w:b/>
              </w:rPr>
              <w:t>(K)nowledge, (P)erformance, or (B)oth</w:t>
            </w:r>
          </w:p>
        </w:tc>
        <w:tc>
          <w:tcPr>
            <w:tcW w:w="7829" w:type="dxa"/>
            <w:noWrap/>
            <w:hideMark/>
          </w:tcPr>
          <w:p w:rsidR="00684257" w:rsidRPr="00C43A92" w:rsidRDefault="00684257" w:rsidP="00D434F2">
            <w:pPr>
              <w:pStyle w:val="NoSpacing"/>
              <w:rPr>
                <w:sz w:val="24"/>
                <w:szCs w:val="24"/>
              </w:rPr>
            </w:pPr>
            <w:r w:rsidRPr="00C43A92">
              <w:rPr>
                <w:sz w:val="24"/>
                <w:szCs w:val="24"/>
              </w:rPr>
              <w:t>(K)nowledge</w:t>
            </w:r>
          </w:p>
        </w:tc>
      </w:tr>
      <w:tr w:rsidR="00684257" w:rsidRPr="0078726B" w:rsidTr="00D434F2">
        <w:trPr>
          <w:trHeight w:val="422"/>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Item Types</w:t>
            </w:r>
          </w:p>
        </w:tc>
        <w:tc>
          <w:tcPr>
            <w:tcW w:w="7829" w:type="dxa"/>
            <w:noWrap/>
            <w:hideMark/>
          </w:tcPr>
          <w:p w:rsidR="00684257" w:rsidRPr="00C43A92" w:rsidRDefault="001B1F22" w:rsidP="00D434F2">
            <w:pPr>
              <w:pStyle w:val="NoSpacing"/>
              <w:rPr>
                <w:sz w:val="24"/>
                <w:szCs w:val="24"/>
              </w:rPr>
            </w:pPr>
            <w:r>
              <w:rPr>
                <w:sz w:val="24"/>
                <w:szCs w:val="24"/>
              </w:rPr>
              <w:t>Multiple Choice</w:t>
            </w:r>
          </w:p>
        </w:tc>
      </w:tr>
      <w:tr w:rsidR="00684257" w:rsidRPr="0078726B" w:rsidTr="00D434F2">
        <w:trPr>
          <w:trHeight w:val="539"/>
        </w:trPr>
        <w:tc>
          <w:tcPr>
            <w:tcW w:w="2718" w:type="dxa"/>
            <w:noWrap/>
            <w:hideMark/>
          </w:tcPr>
          <w:p w:rsidR="00684257" w:rsidRPr="008B0E60" w:rsidRDefault="00684257"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684257" w:rsidRPr="00C43A92" w:rsidRDefault="001B1F22" w:rsidP="00D434F2">
            <w:pPr>
              <w:pStyle w:val="NoSpacing"/>
              <w:rPr>
                <w:sz w:val="24"/>
                <w:szCs w:val="24"/>
              </w:rPr>
            </w:pPr>
            <w:r>
              <w:rPr>
                <w:sz w:val="24"/>
                <w:szCs w:val="24"/>
              </w:rPr>
              <w:t>Low, Medium</w:t>
            </w:r>
          </w:p>
        </w:tc>
      </w:tr>
      <w:tr w:rsidR="00684257" w:rsidRPr="0078726B" w:rsidTr="00D434F2">
        <w:trPr>
          <w:trHeight w:val="31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684257" w:rsidRPr="00C43A92" w:rsidRDefault="00C43A92" w:rsidP="00D434F2">
            <w:pPr>
              <w:pStyle w:val="NoSpacing"/>
              <w:rPr>
                <w:sz w:val="24"/>
                <w:szCs w:val="24"/>
              </w:rPr>
            </w:pPr>
            <w:r w:rsidRPr="00C43A92">
              <w:rPr>
                <w:rFonts w:cs="Arial"/>
                <w:color w:val="000000"/>
                <w:sz w:val="24"/>
                <w:szCs w:val="24"/>
              </w:rPr>
              <w:t>Students will be able to interpret the codes of ethics for the criminal justice system.</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Content Limits</w:t>
            </w:r>
          </w:p>
        </w:tc>
        <w:tc>
          <w:tcPr>
            <w:tcW w:w="7829" w:type="dxa"/>
            <w:noWrap/>
            <w:hideMark/>
          </w:tcPr>
          <w:p w:rsidR="00684257" w:rsidRPr="00E94B13" w:rsidRDefault="001B1F22" w:rsidP="00D434F2">
            <w:pPr>
              <w:pStyle w:val="NoSpacing"/>
              <w:rPr>
                <w:sz w:val="24"/>
                <w:szCs w:val="24"/>
              </w:rPr>
            </w:pPr>
            <w:r>
              <w:rPr>
                <w:sz w:val="24"/>
                <w:szCs w:val="24"/>
              </w:rPr>
              <w:t>Questions should be limited to the code of ethics for only the criminal justice system.</w:t>
            </w:r>
          </w:p>
        </w:tc>
      </w:tr>
      <w:tr w:rsidR="00684257" w:rsidRPr="0078726B" w:rsidTr="00D434F2">
        <w:trPr>
          <w:trHeight w:val="476"/>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Stimulus Attribute</w:t>
            </w:r>
          </w:p>
        </w:tc>
        <w:tc>
          <w:tcPr>
            <w:tcW w:w="7829" w:type="dxa"/>
            <w:noWrap/>
            <w:hideMark/>
          </w:tcPr>
          <w:p w:rsidR="00684257" w:rsidRPr="008B0E60" w:rsidRDefault="001B1F22" w:rsidP="00D434F2">
            <w:pPr>
              <w:pStyle w:val="NoSpacing"/>
              <w:rPr>
                <w:sz w:val="24"/>
                <w:szCs w:val="24"/>
              </w:rPr>
            </w:pPr>
            <w:r>
              <w:rPr>
                <w:sz w:val="24"/>
                <w:szCs w:val="24"/>
              </w:rPr>
              <w:t>None Specified</w:t>
            </w:r>
          </w:p>
        </w:tc>
      </w:tr>
      <w:tr w:rsidR="00684257" w:rsidRPr="0078726B" w:rsidTr="00D434F2">
        <w:trPr>
          <w:trHeight w:val="413"/>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Response Attributes</w:t>
            </w:r>
          </w:p>
        </w:tc>
        <w:tc>
          <w:tcPr>
            <w:tcW w:w="7829" w:type="dxa"/>
            <w:noWrap/>
            <w:hideMark/>
          </w:tcPr>
          <w:p w:rsidR="00684257" w:rsidRPr="00E94B13" w:rsidRDefault="001B1F22" w:rsidP="00D434F2">
            <w:pPr>
              <w:pStyle w:val="NoSpacing"/>
              <w:rPr>
                <w:sz w:val="24"/>
                <w:szCs w:val="24"/>
              </w:rPr>
            </w:pPr>
            <w:r>
              <w:rPr>
                <w:sz w:val="24"/>
                <w:szCs w:val="24"/>
              </w:rPr>
              <w:t>None Specified</w:t>
            </w:r>
          </w:p>
        </w:tc>
      </w:tr>
      <w:tr w:rsidR="00684257" w:rsidRPr="0078726B" w:rsidTr="00D434F2">
        <w:trPr>
          <w:trHeight w:val="6209"/>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Sample Item</w:t>
            </w:r>
          </w:p>
        </w:tc>
        <w:tc>
          <w:tcPr>
            <w:tcW w:w="7829" w:type="dxa"/>
            <w:noWrap/>
            <w:hideMark/>
          </w:tcPr>
          <w:p w:rsidR="001B1F22" w:rsidRDefault="001B1F22" w:rsidP="001B1F22">
            <w:pPr>
              <w:pStyle w:val="NoSpacing"/>
              <w:rPr>
                <w:rFonts w:cs="Arial"/>
                <w:color w:val="000000"/>
                <w:sz w:val="24"/>
                <w:szCs w:val="24"/>
              </w:rPr>
            </w:pPr>
          </w:p>
          <w:p w:rsidR="001B1F22" w:rsidRDefault="001B1F22" w:rsidP="001B1F22">
            <w:pPr>
              <w:pStyle w:val="NoSpacing"/>
              <w:rPr>
                <w:rFonts w:cs="Arial"/>
                <w:color w:val="000000"/>
                <w:sz w:val="24"/>
                <w:szCs w:val="24"/>
              </w:rPr>
            </w:pPr>
            <w:r w:rsidRPr="001B1F22">
              <w:rPr>
                <w:rFonts w:cs="Arial"/>
                <w:color w:val="000000"/>
                <w:sz w:val="24"/>
                <w:szCs w:val="24"/>
              </w:rPr>
              <w:t xml:space="preserve">One of the principles under the Florida Department of Law Enforcements standard of conduct is that “police officers shall perform their duties and apply the law impartially and without prejudice or discrimination.” Which statement does </w:t>
            </w:r>
            <w:r w:rsidRPr="001B1F22">
              <w:rPr>
                <w:rFonts w:cs="Arial"/>
                <w:b/>
                <w:color w:val="000000"/>
                <w:sz w:val="24"/>
                <w:szCs w:val="24"/>
              </w:rPr>
              <w:t xml:space="preserve">not </w:t>
            </w:r>
            <w:r w:rsidRPr="001B1F22">
              <w:rPr>
                <w:rFonts w:cs="Arial"/>
                <w:color w:val="000000"/>
                <w:sz w:val="24"/>
                <w:szCs w:val="24"/>
              </w:rPr>
              <w:t>correlate w</w:t>
            </w:r>
            <w:r>
              <w:rPr>
                <w:rFonts w:cs="Arial"/>
                <w:color w:val="000000"/>
                <w:sz w:val="24"/>
                <w:szCs w:val="24"/>
              </w:rPr>
              <w:t>ith this principle?</w:t>
            </w:r>
          </w:p>
          <w:p w:rsidR="001B1F22" w:rsidRPr="001B1F22" w:rsidRDefault="001B1F22" w:rsidP="001B1F22">
            <w:pPr>
              <w:pStyle w:val="NoSpacing"/>
              <w:numPr>
                <w:ilvl w:val="0"/>
                <w:numId w:val="19"/>
              </w:numPr>
              <w:rPr>
                <w:sz w:val="24"/>
                <w:szCs w:val="24"/>
              </w:rPr>
            </w:pPr>
            <w:r w:rsidRPr="001B1F22">
              <w:rPr>
                <w:rFonts w:cs="Arial"/>
                <w:color w:val="000000"/>
                <w:sz w:val="24"/>
                <w:szCs w:val="24"/>
              </w:rPr>
              <w:t>Police officers shall carry out their duties with integrity</w:t>
            </w:r>
            <w:r>
              <w:rPr>
                <w:rFonts w:cs="Arial"/>
                <w:color w:val="000000"/>
                <w:sz w:val="24"/>
                <w:szCs w:val="24"/>
              </w:rPr>
              <w:t>, fairness and impartiality.</w:t>
            </w:r>
          </w:p>
          <w:p w:rsidR="001B1F22" w:rsidRPr="001B1F22" w:rsidRDefault="001B1F22" w:rsidP="001B1F22">
            <w:pPr>
              <w:pStyle w:val="NoSpacing"/>
              <w:numPr>
                <w:ilvl w:val="0"/>
                <w:numId w:val="19"/>
              </w:numPr>
              <w:rPr>
                <w:sz w:val="24"/>
                <w:szCs w:val="24"/>
              </w:rPr>
            </w:pPr>
            <w:r w:rsidRPr="001B1F22">
              <w:rPr>
                <w:rFonts w:cs="Arial"/>
                <w:color w:val="000000"/>
                <w:sz w:val="24"/>
                <w:szCs w:val="24"/>
              </w:rPr>
              <w:t>Police officers shall provide every person in our society with professional, effective and efficie</w:t>
            </w:r>
            <w:r>
              <w:rPr>
                <w:rFonts w:cs="Arial"/>
                <w:color w:val="000000"/>
                <w:sz w:val="24"/>
                <w:szCs w:val="24"/>
              </w:rPr>
              <w:t>nt law enforcement services.</w:t>
            </w:r>
          </w:p>
          <w:p w:rsidR="001B1F22" w:rsidRPr="001B1F22" w:rsidRDefault="001B1F22" w:rsidP="001B1F22">
            <w:pPr>
              <w:pStyle w:val="NoSpacing"/>
              <w:numPr>
                <w:ilvl w:val="0"/>
                <w:numId w:val="19"/>
              </w:numPr>
              <w:rPr>
                <w:sz w:val="24"/>
                <w:szCs w:val="24"/>
              </w:rPr>
            </w:pPr>
            <w:r w:rsidRPr="001B1F22">
              <w:rPr>
                <w:rFonts w:cs="Arial"/>
                <w:color w:val="000000"/>
                <w:sz w:val="24"/>
                <w:szCs w:val="24"/>
              </w:rPr>
              <w:t xml:space="preserve">Police officers shall not express, whether by act, omission or statement, prejudice concerning race, color, creed, religion, national origin, sex, marital status, </w:t>
            </w:r>
            <w:r w:rsidR="00F406E9">
              <w:rPr>
                <w:rFonts w:cs="Arial"/>
                <w:color w:val="000000"/>
                <w:sz w:val="24"/>
                <w:szCs w:val="24"/>
              </w:rPr>
              <w:t>status</w:t>
            </w:r>
            <w:r w:rsidRPr="001B1F22">
              <w:rPr>
                <w:rFonts w:cs="Arial"/>
                <w:color w:val="000000"/>
                <w:sz w:val="24"/>
                <w:szCs w:val="24"/>
              </w:rPr>
              <w:t xml:space="preserve"> with regard to public assistance, disability</w:t>
            </w:r>
            <w:r>
              <w:rPr>
                <w:rFonts w:cs="Arial"/>
                <w:color w:val="000000"/>
                <w:sz w:val="24"/>
                <w:szCs w:val="24"/>
              </w:rPr>
              <w:t>, sexual orientation or age.</w:t>
            </w:r>
          </w:p>
          <w:p w:rsidR="001B1F22" w:rsidRPr="001B1F22" w:rsidRDefault="001B1F22" w:rsidP="001B1F22">
            <w:pPr>
              <w:pStyle w:val="NoSpacing"/>
              <w:numPr>
                <w:ilvl w:val="0"/>
                <w:numId w:val="19"/>
              </w:numPr>
              <w:rPr>
                <w:sz w:val="24"/>
                <w:szCs w:val="24"/>
              </w:rPr>
            </w:pPr>
            <w:r w:rsidRPr="001B1F22">
              <w:rPr>
                <w:rFonts w:cs="Arial"/>
                <w:color w:val="000000"/>
                <w:sz w:val="24"/>
                <w:szCs w:val="24"/>
              </w:rPr>
              <w:t xml:space="preserve">Police officers shall not allow their law enforcement decisions to be influenced by race, color, creed, religion, national origin, sex, marital status, status with regard to public assistance, disability, sexual orientation or age. </w:t>
            </w:r>
          </w:p>
          <w:p w:rsidR="001B1F22" w:rsidRDefault="001B1F22" w:rsidP="001B1F22">
            <w:pPr>
              <w:pStyle w:val="NoSpacing"/>
              <w:ind w:left="720"/>
              <w:rPr>
                <w:sz w:val="24"/>
                <w:szCs w:val="24"/>
              </w:rPr>
            </w:pPr>
          </w:p>
          <w:p w:rsidR="00684257" w:rsidRPr="001B1F22" w:rsidRDefault="001B1F22" w:rsidP="001B1F22">
            <w:pPr>
              <w:pStyle w:val="NoSpacing"/>
              <w:ind w:left="720"/>
              <w:rPr>
                <w:sz w:val="24"/>
                <w:szCs w:val="24"/>
              </w:rPr>
            </w:pPr>
            <w:r w:rsidRPr="001B1F22">
              <w:rPr>
                <w:rFonts w:cs="Arial"/>
                <w:color w:val="000000"/>
                <w:sz w:val="24"/>
                <w:szCs w:val="24"/>
              </w:rPr>
              <w:t>ANSWER: A</w:t>
            </w:r>
          </w:p>
        </w:tc>
      </w:tr>
    </w:tbl>
    <w:p w:rsidR="00684257" w:rsidRPr="0078726B" w:rsidRDefault="00684257" w:rsidP="00684257">
      <w:pPr>
        <w:rPr>
          <w:rFonts w:ascii="Arial" w:hAnsi="Arial" w:cs="Arial"/>
          <w:sz w:val="24"/>
          <w:szCs w:val="24"/>
        </w:rPr>
      </w:pPr>
    </w:p>
    <w:p w:rsidR="00E94B13" w:rsidRDefault="00E94B13">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092E55" w:rsidRDefault="00C43A92" w:rsidP="00D434F2">
            <w:pPr>
              <w:pStyle w:val="NoSpacing"/>
              <w:rPr>
                <w:sz w:val="24"/>
                <w:szCs w:val="24"/>
              </w:rPr>
            </w:pPr>
            <w:r w:rsidRPr="00092E55">
              <w:rPr>
                <w:sz w:val="24"/>
                <w:szCs w:val="24"/>
              </w:rPr>
              <w:t>5.03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Interpret ethics and professionalism in relation to the criminal justice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Define discrimination</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092E55" w:rsidRDefault="001B1F22" w:rsidP="00D434F2">
            <w:pPr>
              <w:pStyle w:val="NoSpacing"/>
              <w:rPr>
                <w:sz w:val="24"/>
                <w:szCs w:val="24"/>
              </w:rPr>
            </w:pPr>
            <w:r w:rsidRPr="00092E55">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092E55" w:rsidRDefault="00D434F2" w:rsidP="00D434F2">
            <w:pPr>
              <w:pStyle w:val="NoSpacing"/>
              <w:rPr>
                <w:sz w:val="24"/>
                <w:szCs w:val="24"/>
              </w:rPr>
            </w:pPr>
            <w:r w:rsidRPr="00092E55">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092E55" w:rsidRDefault="001B1F22" w:rsidP="00D434F2">
            <w:pPr>
              <w:pStyle w:val="NoSpacing"/>
              <w:rPr>
                <w:sz w:val="24"/>
                <w:szCs w:val="24"/>
              </w:rPr>
            </w:pPr>
            <w:r w:rsidRPr="00092E55">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092E55" w:rsidRDefault="001B1F22" w:rsidP="00D434F2">
            <w:pPr>
              <w:pStyle w:val="NoSpacing"/>
              <w:rPr>
                <w:sz w:val="24"/>
                <w:szCs w:val="24"/>
              </w:rPr>
            </w:pPr>
            <w:r w:rsidRPr="00092E55">
              <w:rPr>
                <w:sz w:val="24"/>
                <w:szCs w:val="24"/>
              </w:rPr>
              <w:t>Low</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Students will be able to define discrimination.</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092E55" w:rsidRDefault="001B1F22" w:rsidP="00D434F2">
            <w:pPr>
              <w:pStyle w:val="NoSpacing"/>
              <w:rPr>
                <w:sz w:val="24"/>
                <w:szCs w:val="24"/>
              </w:rPr>
            </w:pPr>
            <w:r w:rsidRPr="00092E55">
              <w:rPr>
                <w:rFonts w:cs="Arial"/>
                <w:color w:val="000000"/>
                <w:sz w:val="24"/>
                <w:szCs w:val="24"/>
              </w:rPr>
              <w:t>Questions should be limited to discrimination in relation to the criminal justice system.</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92E55" w:rsidRDefault="001B1F22" w:rsidP="00D434F2">
            <w:pPr>
              <w:pStyle w:val="NoSpacing"/>
              <w:rPr>
                <w:sz w:val="24"/>
                <w:szCs w:val="24"/>
              </w:rPr>
            </w:pPr>
            <w:r w:rsidRPr="00092E55">
              <w:rPr>
                <w:rFonts w:cs="Arial"/>
                <w:color w:val="000000"/>
                <w:sz w:val="24"/>
                <w:szCs w:val="24"/>
              </w:rPr>
              <w:t xml:space="preserve">Questions could include scenarios, text passages, </w:t>
            </w:r>
            <w:r w:rsidR="00092E55" w:rsidRPr="00092E55">
              <w:rPr>
                <w:rFonts w:cs="Arial"/>
                <w:color w:val="000000"/>
                <w:sz w:val="24"/>
                <w:szCs w:val="24"/>
              </w:rPr>
              <w:t>and excerpts</w:t>
            </w:r>
            <w:r w:rsidRPr="00092E55">
              <w:rPr>
                <w:rFonts w:cs="Arial"/>
                <w:color w:val="000000"/>
                <w:sz w:val="24"/>
                <w:szCs w:val="24"/>
              </w:rPr>
              <w:t xml:space="preserve">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92E55" w:rsidRDefault="001B1F22" w:rsidP="00D434F2">
            <w:pPr>
              <w:pStyle w:val="NoSpacing"/>
              <w:rPr>
                <w:sz w:val="24"/>
                <w:szCs w:val="24"/>
              </w:rPr>
            </w:pPr>
            <w:r w:rsidRPr="00092E55">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1B1F22" w:rsidRPr="00092E55" w:rsidRDefault="001B1F22" w:rsidP="001B1F22">
            <w:pPr>
              <w:pStyle w:val="NoSpacing"/>
              <w:rPr>
                <w:rFonts w:cs="Arial"/>
                <w:color w:val="000000"/>
                <w:sz w:val="24"/>
                <w:szCs w:val="24"/>
              </w:rPr>
            </w:pPr>
          </w:p>
          <w:p w:rsidR="001B1F22" w:rsidRPr="00092E55" w:rsidRDefault="001B1F22" w:rsidP="001B1F22">
            <w:pPr>
              <w:pStyle w:val="NoSpacing"/>
              <w:rPr>
                <w:rFonts w:cs="Arial"/>
                <w:color w:val="000000"/>
                <w:sz w:val="24"/>
                <w:szCs w:val="24"/>
              </w:rPr>
            </w:pPr>
            <w:r w:rsidRPr="00092E55">
              <w:rPr>
                <w:rFonts w:cs="Arial"/>
                <w:color w:val="000000"/>
                <w:sz w:val="24"/>
                <w:szCs w:val="24"/>
              </w:rPr>
              <w:t xml:space="preserve">Which is the best description of discrimination? </w:t>
            </w:r>
          </w:p>
          <w:p w:rsidR="001B1F22" w:rsidRPr="00092E55" w:rsidRDefault="001B1F22" w:rsidP="001B1F22">
            <w:pPr>
              <w:pStyle w:val="NoSpacing"/>
              <w:numPr>
                <w:ilvl w:val="0"/>
                <w:numId w:val="20"/>
              </w:numPr>
              <w:rPr>
                <w:sz w:val="24"/>
                <w:szCs w:val="24"/>
              </w:rPr>
            </w:pPr>
            <w:r w:rsidRPr="00092E55">
              <w:rPr>
                <w:rFonts w:cs="Arial"/>
                <w:color w:val="000000"/>
                <w:sz w:val="24"/>
                <w:szCs w:val="24"/>
              </w:rPr>
              <w:t>the unfair treatment of a person based on individual merit</w:t>
            </w:r>
          </w:p>
          <w:p w:rsidR="00092E55" w:rsidRPr="00092E55" w:rsidRDefault="001B1F22" w:rsidP="001B1F22">
            <w:pPr>
              <w:pStyle w:val="NoSpacing"/>
              <w:numPr>
                <w:ilvl w:val="0"/>
                <w:numId w:val="20"/>
              </w:numPr>
              <w:rPr>
                <w:sz w:val="24"/>
                <w:szCs w:val="24"/>
              </w:rPr>
            </w:pPr>
            <w:r w:rsidRPr="00092E55">
              <w:rPr>
                <w:rFonts w:cs="Arial"/>
                <w:color w:val="000000"/>
                <w:sz w:val="24"/>
                <w:szCs w:val="24"/>
              </w:rPr>
              <w:t>the impartial treatment of a perso</w:t>
            </w:r>
            <w:r w:rsidR="00092E55" w:rsidRPr="00092E55">
              <w:rPr>
                <w:rFonts w:cs="Arial"/>
                <w:color w:val="000000"/>
                <w:sz w:val="24"/>
                <w:szCs w:val="24"/>
              </w:rPr>
              <w:t>n based on individual merit</w:t>
            </w:r>
          </w:p>
          <w:p w:rsidR="00092E55" w:rsidRPr="00092E55" w:rsidRDefault="001B1F22" w:rsidP="001B1F22">
            <w:pPr>
              <w:pStyle w:val="NoSpacing"/>
              <w:numPr>
                <w:ilvl w:val="0"/>
                <w:numId w:val="20"/>
              </w:numPr>
              <w:rPr>
                <w:sz w:val="24"/>
                <w:szCs w:val="24"/>
              </w:rPr>
            </w:pPr>
            <w:r w:rsidRPr="00092E55">
              <w:rPr>
                <w:rFonts w:cs="Arial"/>
                <w:color w:val="000000"/>
                <w:sz w:val="24"/>
                <w:szCs w:val="24"/>
              </w:rPr>
              <w:t xml:space="preserve">the unfair treatment of a person, racial group, or </w:t>
            </w:r>
            <w:r w:rsidR="00092E55" w:rsidRPr="00092E55">
              <w:rPr>
                <w:rFonts w:cs="Arial"/>
                <w:color w:val="000000"/>
                <w:sz w:val="24"/>
                <w:szCs w:val="24"/>
              </w:rPr>
              <w:t>minority based on prejudice</w:t>
            </w:r>
          </w:p>
          <w:p w:rsidR="00092E55" w:rsidRPr="00092E55" w:rsidRDefault="001B1F22" w:rsidP="00092E55">
            <w:pPr>
              <w:pStyle w:val="NoSpacing"/>
              <w:numPr>
                <w:ilvl w:val="0"/>
                <w:numId w:val="20"/>
              </w:numPr>
              <w:rPr>
                <w:sz w:val="24"/>
                <w:szCs w:val="24"/>
              </w:rPr>
            </w:pPr>
            <w:r w:rsidRPr="00092E55">
              <w:rPr>
                <w:rFonts w:cs="Arial"/>
                <w:color w:val="000000"/>
                <w:sz w:val="24"/>
                <w:szCs w:val="24"/>
              </w:rPr>
              <w:t xml:space="preserve">the impartial treatment of a person, racial group, or minority based on prejudice </w:t>
            </w:r>
          </w:p>
          <w:p w:rsidR="00092E55" w:rsidRPr="00092E55" w:rsidRDefault="00092E55" w:rsidP="00092E55">
            <w:pPr>
              <w:pStyle w:val="NoSpacing"/>
              <w:ind w:left="720"/>
              <w:rPr>
                <w:rFonts w:cs="Arial"/>
                <w:color w:val="000000"/>
                <w:sz w:val="24"/>
                <w:szCs w:val="24"/>
              </w:rPr>
            </w:pPr>
          </w:p>
          <w:p w:rsidR="00D434F2" w:rsidRPr="00092E55" w:rsidRDefault="001B1F22" w:rsidP="00092E55">
            <w:pPr>
              <w:pStyle w:val="NoSpacing"/>
              <w:ind w:left="720"/>
              <w:rPr>
                <w:sz w:val="24"/>
                <w:szCs w:val="24"/>
              </w:rPr>
            </w:pPr>
            <w:r w:rsidRPr="00092E55">
              <w:rPr>
                <w:rFonts w:cs="Arial"/>
                <w:color w:val="000000"/>
                <w:sz w:val="24"/>
                <w:szCs w:val="24"/>
              </w:rPr>
              <w:t>ANSWER: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092E55" w:rsidRDefault="00C43A92" w:rsidP="00D434F2">
            <w:pPr>
              <w:pStyle w:val="NoSpacing"/>
              <w:rPr>
                <w:sz w:val="24"/>
                <w:szCs w:val="24"/>
              </w:rPr>
            </w:pPr>
            <w:r w:rsidRPr="00092E55">
              <w:rPr>
                <w:sz w:val="24"/>
                <w:szCs w:val="24"/>
              </w:rPr>
              <w:t>5.04</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Interpret ethics and professionalism in relation to the criminal justice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Define sexual harassmen</w:t>
            </w:r>
            <w:r w:rsidR="00092E55" w:rsidRPr="00092E55">
              <w:rPr>
                <w:rFonts w:cs="Arial"/>
                <w:color w:val="000000"/>
                <w:sz w:val="24"/>
                <w:szCs w:val="24"/>
              </w:rPr>
              <w:t>t</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092E55" w:rsidRDefault="00092E55" w:rsidP="00D434F2">
            <w:pPr>
              <w:pStyle w:val="NoSpacing"/>
              <w:rPr>
                <w:sz w:val="24"/>
                <w:szCs w:val="24"/>
              </w:rPr>
            </w:pPr>
            <w:r w:rsidRPr="00092E55">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092E55" w:rsidRDefault="00D434F2" w:rsidP="00D434F2">
            <w:pPr>
              <w:pStyle w:val="NoSpacing"/>
              <w:rPr>
                <w:sz w:val="24"/>
                <w:szCs w:val="24"/>
              </w:rPr>
            </w:pPr>
            <w:r w:rsidRPr="00092E55">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092E55" w:rsidRDefault="00092E55" w:rsidP="00D434F2">
            <w:pPr>
              <w:pStyle w:val="NoSpacing"/>
              <w:rPr>
                <w:sz w:val="24"/>
                <w:szCs w:val="24"/>
              </w:rPr>
            </w:pPr>
            <w:r w:rsidRPr="00092E55">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092E55" w:rsidRDefault="00092E55" w:rsidP="00D434F2">
            <w:pPr>
              <w:pStyle w:val="NoSpacing"/>
              <w:rPr>
                <w:sz w:val="24"/>
                <w:szCs w:val="24"/>
              </w:rPr>
            </w:pPr>
            <w:r w:rsidRPr="00092E55">
              <w:rPr>
                <w:sz w:val="24"/>
                <w:szCs w:val="24"/>
              </w:rPr>
              <w:t>Low</w:t>
            </w:r>
            <w:r w:rsidR="00DC6847">
              <w:rPr>
                <w:sz w:val="24"/>
                <w:szCs w:val="24"/>
              </w:rPr>
              <w:t>,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Students will be able to define sexual harassment.</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092E55" w:rsidRDefault="00092E55" w:rsidP="00D434F2">
            <w:pPr>
              <w:pStyle w:val="NoSpacing"/>
              <w:rPr>
                <w:sz w:val="24"/>
                <w:szCs w:val="24"/>
              </w:rPr>
            </w:pPr>
            <w:r w:rsidRPr="00092E55">
              <w:rPr>
                <w:rFonts w:cs="Arial"/>
                <w:color w:val="000000"/>
                <w:sz w:val="24"/>
                <w:szCs w:val="24"/>
              </w:rPr>
              <w:t>Questions should be limited to sexual harassment in relation to the criminal justice system.</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92E55" w:rsidRDefault="00092E55" w:rsidP="00D434F2">
            <w:pPr>
              <w:pStyle w:val="NoSpacing"/>
              <w:rPr>
                <w:sz w:val="24"/>
                <w:szCs w:val="24"/>
              </w:rPr>
            </w:pPr>
            <w:r w:rsidRPr="00092E55">
              <w:rPr>
                <w:rFonts w:cs="Arial"/>
                <w:color w:val="000000"/>
                <w:sz w:val="24"/>
                <w:szCs w:val="24"/>
              </w:rPr>
              <w:t>Questions could include scenarios, text passages,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92E55" w:rsidRDefault="00092E55" w:rsidP="00D434F2">
            <w:pPr>
              <w:pStyle w:val="NoSpacing"/>
              <w:rPr>
                <w:sz w:val="24"/>
                <w:szCs w:val="24"/>
              </w:rPr>
            </w:pPr>
            <w:r w:rsidRPr="00092E55">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B639E5" w:rsidRDefault="00D434F2" w:rsidP="00B639E5">
            <w:pPr>
              <w:pStyle w:val="NoSpacing"/>
              <w:rPr>
                <w:sz w:val="24"/>
                <w:szCs w:val="24"/>
              </w:rPr>
            </w:pPr>
          </w:p>
          <w:p w:rsidR="00B639E5" w:rsidRPr="00B639E5" w:rsidRDefault="00B639E5" w:rsidP="00B639E5">
            <w:pPr>
              <w:rPr>
                <w:rFonts w:cs="Arial"/>
                <w:color w:val="000000"/>
                <w:sz w:val="24"/>
                <w:szCs w:val="24"/>
                <w:shd w:val="clear" w:color="auto" w:fill="FFFFFF"/>
              </w:rPr>
            </w:pPr>
            <w:r w:rsidRPr="00B639E5">
              <w:rPr>
                <w:rFonts w:cs="Arial"/>
                <w:color w:val="000000"/>
                <w:sz w:val="24"/>
                <w:szCs w:val="24"/>
                <w:shd w:val="clear" w:color="auto" w:fill="FFFFFF"/>
              </w:rPr>
              <w:t>Which scenario best exemplifies an occurrence of sexual harassment?</w:t>
            </w:r>
          </w:p>
          <w:p w:rsidR="00B639E5" w:rsidRPr="00B639E5" w:rsidRDefault="00B639E5" w:rsidP="00B639E5">
            <w:pPr>
              <w:numPr>
                <w:ilvl w:val="0"/>
                <w:numId w:val="29"/>
              </w:numPr>
              <w:rPr>
                <w:rFonts w:cs="Arial"/>
                <w:sz w:val="24"/>
                <w:szCs w:val="24"/>
                <w:shd w:val="clear" w:color="auto" w:fill="FFFFFF"/>
              </w:rPr>
            </w:pPr>
            <w:r w:rsidRPr="00B639E5">
              <w:rPr>
                <w:rFonts w:cs="Arial"/>
                <w:color w:val="000000"/>
                <w:sz w:val="24"/>
                <w:szCs w:val="24"/>
                <w:shd w:val="clear" w:color="auto" w:fill="FFFFFF"/>
              </w:rPr>
              <w:t>A woman is applying for a job and is denied because she is “too old”.</w:t>
            </w:r>
          </w:p>
          <w:p w:rsidR="00B639E5" w:rsidRPr="00B639E5" w:rsidRDefault="00B639E5" w:rsidP="00B639E5">
            <w:pPr>
              <w:numPr>
                <w:ilvl w:val="0"/>
                <w:numId w:val="29"/>
              </w:numPr>
              <w:rPr>
                <w:rFonts w:cs="Arial"/>
                <w:sz w:val="24"/>
                <w:szCs w:val="24"/>
                <w:shd w:val="clear" w:color="auto" w:fill="FFFFFF"/>
              </w:rPr>
            </w:pPr>
            <w:r w:rsidRPr="00B639E5">
              <w:rPr>
                <w:rFonts w:cs="Arial"/>
                <w:color w:val="000000"/>
                <w:sz w:val="24"/>
                <w:szCs w:val="24"/>
                <w:shd w:val="clear" w:color="auto" w:fill="FFFFFF"/>
              </w:rPr>
              <w:t>A woman is pulled over for driving and is cited a ticket because “she drives like a typical woman”.</w:t>
            </w:r>
          </w:p>
          <w:p w:rsidR="00B639E5" w:rsidRPr="00B639E5" w:rsidRDefault="00B639E5" w:rsidP="00B639E5">
            <w:pPr>
              <w:numPr>
                <w:ilvl w:val="0"/>
                <w:numId w:val="29"/>
              </w:numPr>
              <w:rPr>
                <w:rFonts w:cs="Arial"/>
                <w:sz w:val="24"/>
                <w:szCs w:val="24"/>
                <w:shd w:val="clear" w:color="auto" w:fill="FFFFFF"/>
              </w:rPr>
            </w:pPr>
            <w:r w:rsidRPr="00B639E5">
              <w:rPr>
                <w:rFonts w:cs="Arial"/>
                <w:color w:val="000000"/>
                <w:sz w:val="24"/>
                <w:szCs w:val="24"/>
                <w:shd w:val="clear" w:color="auto" w:fill="FFFFFF"/>
              </w:rPr>
              <w:t>A male is denied a promotion at his job because he does not meet the qualifications required to perform the job tasks.</w:t>
            </w:r>
          </w:p>
          <w:p w:rsidR="00B639E5" w:rsidRPr="00B639E5" w:rsidRDefault="00B639E5" w:rsidP="00B639E5">
            <w:pPr>
              <w:numPr>
                <w:ilvl w:val="0"/>
                <w:numId w:val="29"/>
              </w:numPr>
              <w:rPr>
                <w:rFonts w:cs="Arial"/>
                <w:sz w:val="24"/>
                <w:szCs w:val="24"/>
                <w:shd w:val="clear" w:color="auto" w:fill="FFFFFF"/>
              </w:rPr>
            </w:pPr>
            <w:r w:rsidRPr="00B639E5">
              <w:rPr>
                <w:rFonts w:cs="Arial"/>
                <w:sz w:val="24"/>
                <w:szCs w:val="24"/>
                <w:shd w:val="clear" w:color="auto" w:fill="FFFFFF"/>
              </w:rPr>
              <w:t>A male is given a promotion at his job because he had all of the qualifications and experience necessary to perform the job tasks.</w:t>
            </w:r>
          </w:p>
          <w:p w:rsidR="00B639E5" w:rsidRPr="00B639E5" w:rsidRDefault="00B639E5" w:rsidP="00B639E5">
            <w:pPr>
              <w:ind w:left="720"/>
              <w:rPr>
                <w:rFonts w:cs="Arial"/>
                <w:sz w:val="24"/>
                <w:szCs w:val="24"/>
                <w:shd w:val="clear" w:color="auto" w:fill="FFFFFF"/>
              </w:rPr>
            </w:pPr>
          </w:p>
          <w:p w:rsidR="00B639E5" w:rsidRPr="00B639E5" w:rsidRDefault="00B639E5" w:rsidP="00B639E5">
            <w:pPr>
              <w:ind w:left="720"/>
              <w:rPr>
                <w:rFonts w:ascii="Arial" w:hAnsi="Arial" w:cs="Arial"/>
                <w:sz w:val="20"/>
                <w:szCs w:val="20"/>
                <w:shd w:val="clear" w:color="auto" w:fill="FFFFFF"/>
              </w:rPr>
            </w:pPr>
            <w:r w:rsidRPr="00B639E5">
              <w:rPr>
                <w:rFonts w:cs="Arial"/>
                <w:sz w:val="24"/>
                <w:szCs w:val="24"/>
                <w:shd w:val="clear" w:color="auto" w:fill="FFFFFF"/>
              </w:rPr>
              <w:t>CORRECT: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6838CB" w:rsidRDefault="006838CB">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092E55" w:rsidRDefault="00C43A92" w:rsidP="00D434F2">
            <w:pPr>
              <w:pStyle w:val="NoSpacing"/>
              <w:rPr>
                <w:sz w:val="24"/>
                <w:szCs w:val="24"/>
              </w:rPr>
            </w:pPr>
            <w:r w:rsidRPr="00092E55">
              <w:rPr>
                <w:sz w:val="24"/>
                <w:szCs w:val="24"/>
              </w:rPr>
              <w:t>6.02</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Discuss constitutional and criminal laws at the federal, state, and local levels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Identify constitutional law as it applies to the criminal justice system</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092E55" w:rsidRDefault="00092E55" w:rsidP="00D434F2">
            <w:pPr>
              <w:pStyle w:val="NoSpacing"/>
              <w:rPr>
                <w:sz w:val="24"/>
                <w:szCs w:val="24"/>
              </w:rPr>
            </w:pPr>
            <w:r w:rsidRPr="00092E55">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092E55" w:rsidRDefault="00D434F2" w:rsidP="00D434F2">
            <w:pPr>
              <w:pStyle w:val="NoSpacing"/>
              <w:rPr>
                <w:sz w:val="24"/>
                <w:szCs w:val="24"/>
              </w:rPr>
            </w:pPr>
            <w:r w:rsidRPr="00092E55">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092E55" w:rsidRDefault="00092E55" w:rsidP="00D434F2">
            <w:pPr>
              <w:pStyle w:val="NoSpacing"/>
              <w:rPr>
                <w:sz w:val="24"/>
                <w:szCs w:val="24"/>
              </w:rPr>
            </w:pPr>
            <w:r w:rsidRPr="00092E55">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092E55" w:rsidRDefault="00092E55" w:rsidP="00D434F2">
            <w:pPr>
              <w:pStyle w:val="NoSpacing"/>
              <w:rPr>
                <w:sz w:val="24"/>
                <w:szCs w:val="24"/>
              </w:rPr>
            </w:pPr>
            <w:r w:rsidRPr="00092E55">
              <w:rPr>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092E55" w:rsidRDefault="00C43A92" w:rsidP="00D434F2">
            <w:pPr>
              <w:pStyle w:val="NoSpacing"/>
              <w:rPr>
                <w:sz w:val="24"/>
                <w:szCs w:val="24"/>
              </w:rPr>
            </w:pPr>
            <w:r w:rsidRPr="00092E55">
              <w:rPr>
                <w:rFonts w:cs="Arial"/>
                <w:color w:val="000000"/>
                <w:sz w:val="24"/>
                <w:szCs w:val="24"/>
              </w:rPr>
              <w:t xml:space="preserve">Students will be able to identify constitutional law as it applies to the </w:t>
            </w:r>
            <w:r w:rsidR="00092E55" w:rsidRPr="00092E55">
              <w:rPr>
                <w:rFonts w:cs="Arial"/>
                <w:color w:val="000000"/>
                <w:sz w:val="24"/>
                <w:szCs w:val="24"/>
              </w:rPr>
              <w:t>criminal</w:t>
            </w:r>
            <w:r w:rsidRPr="00092E55">
              <w:rPr>
                <w:rFonts w:cs="Arial"/>
                <w:color w:val="000000"/>
                <w:sz w:val="24"/>
                <w:szCs w:val="24"/>
              </w:rPr>
              <w:t xml:space="preserve"> justice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092E55" w:rsidRDefault="00092E55" w:rsidP="00D434F2">
            <w:pPr>
              <w:pStyle w:val="NoSpacing"/>
              <w:rPr>
                <w:sz w:val="24"/>
                <w:szCs w:val="24"/>
              </w:rPr>
            </w:pPr>
            <w:r w:rsidRPr="00092E55">
              <w:rPr>
                <w:rFonts w:cs="Arial"/>
                <w:color w:val="000000"/>
                <w:sz w:val="24"/>
                <w:szCs w:val="24"/>
              </w:rPr>
              <w:t>Questions should be limited to constitutional law only as it applies to the criminal justice system and should not include state or local laws.</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92E55" w:rsidRDefault="00092E55" w:rsidP="00D434F2">
            <w:pPr>
              <w:pStyle w:val="NoSpacing"/>
              <w:rPr>
                <w:sz w:val="24"/>
                <w:szCs w:val="24"/>
              </w:rPr>
            </w:pPr>
            <w:r w:rsidRPr="00092E55">
              <w:rPr>
                <w:rFonts w:cs="Arial"/>
                <w:color w:val="000000"/>
                <w:sz w:val="24"/>
                <w:szCs w:val="24"/>
              </w:rPr>
              <w:t>Questions could include text passages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92E55" w:rsidRDefault="00092E55" w:rsidP="00D434F2">
            <w:pPr>
              <w:pStyle w:val="NoSpacing"/>
              <w:rPr>
                <w:sz w:val="24"/>
                <w:szCs w:val="24"/>
              </w:rPr>
            </w:pPr>
            <w:r w:rsidRPr="00092E55">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Default="00D434F2" w:rsidP="007A7B9D">
            <w:pPr>
              <w:pStyle w:val="NoSpacing"/>
              <w:rPr>
                <w:sz w:val="24"/>
                <w:szCs w:val="24"/>
              </w:rPr>
            </w:pPr>
          </w:p>
          <w:p w:rsidR="007A7B9D" w:rsidRPr="007A7B9D" w:rsidRDefault="007A7B9D" w:rsidP="007A7B9D">
            <w:pPr>
              <w:rPr>
                <w:rFonts w:cs="Arial"/>
                <w:sz w:val="24"/>
                <w:szCs w:val="24"/>
                <w:shd w:val="clear" w:color="auto" w:fill="FFFFFF"/>
              </w:rPr>
            </w:pPr>
            <w:r w:rsidRPr="007A7B9D">
              <w:rPr>
                <w:rFonts w:cs="Arial"/>
                <w:sz w:val="24"/>
                <w:szCs w:val="24"/>
                <w:shd w:val="clear" w:color="auto" w:fill="FFFFFF"/>
              </w:rPr>
              <w:t>Which is the best description of the inevitable discovery clause?</w:t>
            </w:r>
          </w:p>
          <w:p w:rsidR="007A7B9D" w:rsidRPr="007A7B9D" w:rsidRDefault="007A7B9D" w:rsidP="007A7B9D">
            <w:pPr>
              <w:numPr>
                <w:ilvl w:val="0"/>
                <w:numId w:val="30"/>
              </w:numPr>
              <w:rPr>
                <w:rFonts w:cs="Arial"/>
                <w:sz w:val="24"/>
                <w:szCs w:val="24"/>
                <w:shd w:val="clear" w:color="auto" w:fill="FFFFFF"/>
              </w:rPr>
            </w:pPr>
            <w:r w:rsidRPr="007A7B9D">
              <w:rPr>
                <w:rFonts w:cs="Arial"/>
                <w:sz w:val="24"/>
                <w:szCs w:val="24"/>
                <w:shd w:val="clear" w:color="auto" w:fill="FFFFFF"/>
              </w:rPr>
              <w:t>Evidence obtained with a search warrant can be used in a court of law against a defendant.</w:t>
            </w:r>
          </w:p>
          <w:p w:rsidR="007A7B9D" w:rsidRPr="007A7B9D" w:rsidRDefault="007A7B9D" w:rsidP="007A7B9D">
            <w:pPr>
              <w:numPr>
                <w:ilvl w:val="0"/>
                <w:numId w:val="30"/>
              </w:numPr>
              <w:rPr>
                <w:rFonts w:cs="Arial"/>
                <w:sz w:val="24"/>
                <w:szCs w:val="24"/>
                <w:shd w:val="clear" w:color="auto" w:fill="FFFFFF"/>
              </w:rPr>
            </w:pPr>
            <w:r w:rsidRPr="007A7B9D">
              <w:rPr>
                <w:rFonts w:cs="Arial"/>
                <w:sz w:val="24"/>
                <w:szCs w:val="24"/>
                <w:shd w:val="clear" w:color="auto" w:fill="FFFFFF"/>
              </w:rPr>
              <w:t xml:space="preserve">Evidence obtained with a search warrant cannot be used in a court of law if the defendant did not have an attorney at the time of the search and seizure. </w:t>
            </w:r>
          </w:p>
          <w:p w:rsidR="007A7B9D" w:rsidRPr="007A7B9D" w:rsidRDefault="007A7B9D" w:rsidP="007A7B9D">
            <w:pPr>
              <w:numPr>
                <w:ilvl w:val="0"/>
                <w:numId w:val="30"/>
              </w:numPr>
              <w:rPr>
                <w:rFonts w:cs="Arial"/>
                <w:sz w:val="24"/>
                <w:szCs w:val="24"/>
                <w:shd w:val="clear" w:color="auto" w:fill="FFFFFF"/>
              </w:rPr>
            </w:pPr>
            <w:r w:rsidRPr="007A7B9D">
              <w:rPr>
                <w:rFonts w:cs="Arial"/>
                <w:sz w:val="24"/>
                <w:szCs w:val="24"/>
                <w:shd w:val="clear" w:color="auto" w:fill="FFFFFF"/>
              </w:rPr>
              <w:t xml:space="preserve">Evidence obtained in violation of the defendant’s constitutional rights is admissible in court if it proves without a reasonable doubt that the defendant is guilty. </w:t>
            </w:r>
          </w:p>
          <w:p w:rsidR="007A7B9D" w:rsidRPr="007A7B9D" w:rsidRDefault="007A7B9D" w:rsidP="007A7B9D">
            <w:pPr>
              <w:numPr>
                <w:ilvl w:val="0"/>
                <w:numId w:val="30"/>
              </w:numPr>
              <w:rPr>
                <w:rFonts w:cs="Arial"/>
                <w:sz w:val="24"/>
                <w:szCs w:val="24"/>
                <w:shd w:val="clear" w:color="auto" w:fill="FFFFFF"/>
              </w:rPr>
            </w:pPr>
            <w:r w:rsidRPr="007A7B9D">
              <w:rPr>
                <w:rFonts w:cs="Arial"/>
                <w:sz w:val="24"/>
                <w:szCs w:val="24"/>
                <w:shd w:val="clear" w:color="auto" w:fill="FFFFFF"/>
              </w:rPr>
              <w:t xml:space="preserve">Evidence obtained in violation of the defendant’s constitutional rights is admissible in court if it can be established that a normal police investigation would have led to the discovery of the evidence. </w:t>
            </w:r>
          </w:p>
          <w:p w:rsidR="007A7B9D" w:rsidRPr="007A7B9D" w:rsidRDefault="007A7B9D" w:rsidP="007A7B9D">
            <w:pPr>
              <w:ind w:left="720"/>
              <w:rPr>
                <w:rFonts w:cs="Arial"/>
                <w:sz w:val="24"/>
                <w:szCs w:val="24"/>
                <w:shd w:val="clear" w:color="auto" w:fill="FFFFFF"/>
              </w:rPr>
            </w:pPr>
          </w:p>
          <w:p w:rsidR="007A7B9D" w:rsidRPr="007A7B9D" w:rsidRDefault="007A7B9D" w:rsidP="007A7B9D">
            <w:pPr>
              <w:ind w:left="720"/>
              <w:rPr>
                <w:rFonts w:ascii="Arial" w:hAnsi="Arial" w:cs="Arial"/>
                <w:sz w:val="20"/>
                <w:szCs w:val="20"/>
                <w:shd w:val="clear" w:color="auto" w:fill="FFFFFF"/>
              </w:rPr>
            </w:pPr>
            <w:r w:rsidRPr="007A7B9D">
              <w:rPr>
                <w:rFonts w:cs="Arial"/>
                <w:sz w:val="24"/>
                <w:szCs w:val="24"/>
                <w:shd w:val="clear" w:color="auto" w:fill="FFFFFF"/>
              </w:rPr>
              <w:t>CORRECT: D</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6838CB" w:rsidRDefault="006838CB" w:rsidP="00D434F2">
      <w:pPr>
        <w:rPr>
          <w:rFonts w:ascii="Arial" w:hAnsi="Arial" w:cs="Arial"/>
          <w:sz w:val="24"/>
          <w:szCs w:val="24"/>
        </w:rPr>
      </w:pPr>
    </w:p>
    <w:p w:rsidR="006838CB" w:rsidRDefault="006838CB" w:rsidP="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838CB" w:rsidRDefault="00C43A92" w:rsidP="00D434F2">
            <w:pPr>
              <w:pStyle w:val="NoSpacing"/>
              <w:rPr>
                <w:sz w:val="24"/>
                <w:szCs w:val="24"/>
              </w:rPr>
            </w:pPr>
            <w:r w:rsidRPr="006838CB">
              <w:rPr>
                <w:sz w:val="24"/>
                <w:szCs w:val="24"/>
              </w:rPr>
              <w:t>6.03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838CB" w:rsidRDefault="00C43A92" w:rsidP="00D434F2">
            <w:pPr>
              <w:pStyle w:val="NoSpacing"/>
              <w:rPr>
                <w:sz w:val="24"/>
                <w:szCs w:val="24"/>
              </w:rPr>
            </w:pPr>
            <w:r w:rsidRPr="006838CB">
              <w:rPr>
                <w:rFonts w:cs="Arial"/>
                <w:color w:val="000000"/>
                <w:sz w:val="24"/>
                <w:szCs w:val="24"/>
              </w:rPr>
              <w:t>Discuss constitutional and criminal laws at the federal, state, and local levels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838CB" w:rsidRDefault="00C43A92" w:rsidP="00D434F2">
            <w:pPr>
              <w:pStyle w:val="NoSpacing"/>
              <w:rPr>
                <w:sz w:val="24"/>
                <w:szCs w:val="24"/>
              </w:rPr>
            </w:pPr>
            <w:r w:rsidRPr="006838CB">
              <w:rPr>
                <w:rFonts w:cs="Arial"/>
                <w:color w:val="000000"/>
                <w:sz w:val="24"/>
                <w:szCs w:val="24"/>
              </w:rPr>
              <w:t>Distinguish between state and federal laws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838CB" w:rsidRDefault="00092E55" w:rsidP="00D434F2">
            <w:pPr>
              <w:pStyle w:val="NoSpacing"/>
              <w:rPr>
                <w:sz w:val="24"/>
                <w:szCs w:val="24"/>
              </w:rPr>
            </w:pPr>
            <w:r w:rsidRPr="006838CB">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838CB" w:rsidRDefault="00D434F2" w:rsidP="00D434F2">
            <w:pPr>
              <w:pStyle w:val="NoSpacing"/>
              <w:rPr>
                <w:sz w:val="24"/>
                <w:szCs w:val="24"/>
              </w:rPr>
            </w:pPr>
            <w:r w:rsidRPr="006838CB">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838CB" w:rsidRDefault="00092E55" w:rsidP="00D434F2">
            <w:pPr>
              <w:pStyle w:val="NoSpacing"/>
              <w:rPr>
                <w:sz w:val="24"/>
                <w:szCs w:val="24"/>
              </w:rPr>
            </w:pPr>
            <w:r w:rsidRPr="006838CB">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838CB" w:rsidRDefault="00092E55" w:rsidP="00D434F2">
            <w:pPr>
              <w:pStyle w:val="NoSpacing"/>
              <w:rPr>
                <w:sz w:val="24"/>
                <w:szCs w:val="24"/>
              </w:rPr>
            </w:pPr>
            <w:r w:rsidRPr="006838CB">
              <w:rPr>
                <w:sz w:val="24"/>
                <w:szCs w:val="24"/>
              </w:rPr>
              <w:t>Low, Medium</w:t>
            </w:r>
            <w:r w:rsidR="00612BC9">
              <w:rPr>
                <w:sz w:val="24"/>
                <w:szCs w:val="24"/>
              </w:rPr>
              <w:t>,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838CB" w:rsidRDefault="00C43A92" w:rsidP="00D434F2">
            <w:pPr>
              <w:pStyle w:val="NoSpacing"/>
              <w:rPr>
                <w:sz w:val="24"/>
                <w:szCs w:val="24"/>
              </w:rPr>
            </w:pPr>
            <w:r w:rsidRPr="006838CB">
              <w:rPr>
                <w:rFonts w:cs="Arial"/>
                <w:color w:val="000000"/>
                <w:sz w:val="24"/>
                <w:szCs w:val="24"/>
              </w:rPr>
              <w:t>Students will be able to distinguish between state and federal laws.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838CB" w:rsidRDefault="00092E55" w:rsidP="00D434F2">
            <w:pPr>
              <w:pStyle w:val="NoSpacing"/>
              <w:rPr>
                <w:sz w:val="24"/>
                <w:szCs w:val="24"/>
              </w:rPr>
            </w:pPr>
            <w:r w:rsidRPr="006838CB">
              <w:rPr>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838CB" w:rsidRDefault="00092E55" w:rsidP="00D434F2">
            <w:pPr>
              <w:pStyle w:val="NoSpacing"/>
              <w:rPr>
                <w:sz w:val="24"/>
                <w:szCs w:val="24"/>
              </w:rPr>
            </w:pPr>
            <w:r w:rsidRPr="006838CB">
              <w:rPr>
                <w:rFonts w:cs="Arial"/>
                <w:color w:val="000000"/>
                <w:sz w:val="24"/>
                <w:szCs w:val="24"/>
              </w:rPr>
              <w:t>Questions could include text passages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838CB" w:rsidRDefault="006838CB" w:rsidP="00D434F2">
            <w:pPr>
              <w:pStyle w:val="NoSpacing"/>
              <w:rPr>
                <w:sz w:val="24"/>
                <w:szCs w:val="24"/>
              </w:rPr>
            </w:pPr>
            <w:r w:rsidRPr="006838CB">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6838CB" w:rsidRPr="006838CB" w:rsidRDefault="006838CB" w:rsidP="006838CB">
            <w:pPr>
              <w:pStyle w:val="NoSpacing"/>
              <w:rPr>
                <w:rFonts w:cs="Arial"/>
                <w:color w:val="000000"/>
                <w:sz w:val="24"/>
                <w:szCs w:val="24"/>
              </w:rPr>
            </w:pPr>
          </w:p>
          <w:p w:rsidR="006838CB" w:rsidRPr="006838CB" w:rsidRDefault="006838CB" w:rsidP="006838CB">
            <w:pPr>
              <w:pStyle w:val="NoSpacing"/>
              <w:rPr>
                <w:rFonts w:cs="Arial"/>
                <w:color w:val="000000"/>
                <w:sz w:val="24"/>
                <w:szCs w:val="24"/>
              </w:rPr>
            </w:pPr>
            <w:r w:rsidRPr="006838CB">
              <w:rPr>
                <w:rFonts w:cs="Arial"/>
                <w:color w:val="000000"/>
                <w:sz w:val="24"/>
                <w:szCs w:val="24"/>
              </w:rPr>
              <w:t>Which topic would be an issue for federal law instead of a state or local law?</w:t>
            </w:r>
          </w:p>
          <w:p w:rsidR="006838CB" w:rsidRPr="006838CB" w:rsidRDefault="006838CB" w:rsidP="006838CB">
            <w:pPr>
              <w:pStyle w:val="NoSpacing"/>
              <w:numPr>
                <w:ilvl w:val="0"/>
                <w:numId w:val="21"/>
              </w:numPr>
              <w:rPr>
                <w:sz w:val="24"/>
                <w:szCs w:val="24"/>
              </w:rPr>
            </w:pPr>
            <w:r w:rsidRPr="006838CB">
              <w:rPr>
                <w:rFonts w:cs="Arial"/>
                <w:color w:val="000000"/>
                <w:sz w:val="24"/>
                <w:szCs w:val="24"/>
              </w:rPr>
              <w:t>copyright</w:t>
            </w:r>
          </w:p>
          <w:p w:rsidR="006838CB" w:rsidRPr="006838CB" w:rsidRDefault="006838CB" w:rsidP="006838CB">
            <w:pPr>
              <w:pStyle w:val="NoSpacing"/>
              <w:numPr>
                <w:ilvl w:val="0"/>
                <w:numId w:val="21"/>
              </w:numPr>
              <w:rPr>
                <w:sz w:val="24"/>
                <w:szCs w:val="24"/>
              </w:rPr>
            </w:pPr>
            <w:r w:rsidRPr="006838CB">
              <w:rPr>
                <w:rFonts w:cs="Arial"/>
                <w:color w:val="000000"/>
                <w:sz w:val="24"/>
                <w:szCs w:val="24"/>
              </w:rPr>
              <w:t>domestic disturbance</w:t>
            </w:r>
          </w:p>
          <w:p w:rsidR="006838CB" w:rsidRPr="006838CB" w:rsidRDefault="006838CB" w:rsidP="006838CB">
            <w:pPr>
              <w:pStyle w:val="NoSpacing"/>
              <w:numPr>
                <w:ilvl w:val="0"/>
                <w:numId w:val="21"/>
              </w:numPr>
              <w:rPr>
                <w:sz w:val="24"/>
                <w:szCs w:val="24"/>
              </w:rPr>
            </w:pPr>
            <w:r w:rsidRPr="006838CB">
              <w:rPr>
                <w:rFonts w:cs="Arial"/>
                <w:color w:val="000000"/>
                <w:sz w:val="24"/>
                <w:szCs w:val="24"/>
              </w:rPr>
              <w:t>drivers licenses</w:t>
            </w:r>
          </w:p>
          <w:p w:rsidR="006838CB" w:rsidRPr="006838CB" w:rsidRDefault="006838CB" w:rsidP="006838CB">
            <w:pPr>
              <w:pStyle w:val="NoSpacing"/>
              <w:numPr>
                <w:ilvl w:val="0"/>
                <w:numId w:val="21"/>
              </w:numPr>
              <w:rPr>
                <w:sz w:val="24"/>
                <w:szCs w:val="24"/>
              </w:rPr>
            </w:pPr>
            <w:r w:rsidRPr="006838CB">
              <w:rPr>
                <w:rFonts w:cs="Arial"/>
                <w:color w:val="000000"/>
                <w:sz w:val="24"/>
                <w:szCs w:val="24"/>
              </w:rPr>
              <w:t>traffic violations</w:t>
            </w:r>
          </w:p>
          <w:p w:rsidR="006838CB" w:rsidRPr="006838CB" w:rsidRDefault="006838CB" w:rsidP="006838CB">
            <w:pPr>
              <w:pStyle w:val="NoSpacing"/>
              <w:ind w:left="720"/>
              <w:rPr>
                <w:rFonts w:cs="Arial"/>
                <w:color w:val="000000"/>
                <w:sz w:val="24"/>
                <w:szCs w:val="24"/>
              </w:rPr>
            </w:pPr>
          </w:p>
          <w:p w:rsidR="00D434F2" w:rsidRPr="006838CB" w:rsidRDefault="006838CB" w:rsidP="006838CB">
            <w:pPr>
              <w:pStyle w:val="NoSpacing"/>
              <w:ind w:left="720"/>
              <w:rPr>
                <w:sz w:val="24"/>
                <w:szCs w:val="24"/>
              </w:rPr>
            </w:pPr>
            <w:r w:rsidRPr="006838CB">
              <w:rPr>
                <w:rFonts w:cs="Arial"/>
                <w:color w:val="000000"/>
                <w:sz w:val="24"/>
                <w:szCs w:val="24"/>
              </w:rPr>
              <w:t>ANSWER: A</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838CB" w:rsidRDefault="00E87D43" w:rsidP="00D434F2">
            <w:pPr>
              <w:pStyle w:val="NoSpacing"/>
              <w:rPr>
                <w:sz w:val="24"/>
                <w:szCs w:val="24"/>
              </w:rPr>
            </w:pPr>
            <w:r w:rsidRPr="006838CB">
              <w:rPr>
                <w:sz w:val="24"/>
                <w:szCs w:val="24"/>
              </w:rPr>
              <w:t>6.04</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838CB" w:rsidRDefault="00E87D43" w:rsidP="00D434F2">
            <w:pPr>
              <w:pStyle w:val="NoSpacing"/>
              <w:rPr>
                <w:sz w:val="24"/>
                <w:szCs w:val="24"/>
              </w:rPr>
            </w:pPr>
            <w:r w:rsidRPr="006838CB">
              <w:rPr>
                <w:rFonts w:cs="Arial"/>
                <w:color w:val="000000"/>
                <w:sz w:val="24"/>
                <w:szCs w:val="24"/>
              </w:rPr>
              <w:t>Discuss constitutional and criminal laws at the federal, state, and local levels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838CB" w:rsidRDefault="00E87D43" w:rsidP="00D434F2">
            <w:pPr>
              <w:pStyle w:val="NoSpacing"/>
              <w:rPr>
                <w:sz w:val="24"/>
                <w:szCs w:val="24"/>
              </w:rPr>
            </w:pPr>
            <w:r w:rsidRPr="006838CB">
              <w:rPr>
                <w:rFonts w:cs="Arial"/>
                <w:color w:val="000000"/>
                <w:sz w:val="24"/>
                <w:szCs w:val="24"/>
              </w:rPr>
              <w:t>Differentiate between, and identify elements of, civil and criminal law</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838CB" w:rsidRDefault="006838CB" w:rsidP="00D434F2">
            <w:pPr>
              <w:pStyle w:val="NoSpacing"/>
              <w:rPr>
                <w:sz w:val="24"/>
                <w:szCs w:val="24"/>
              </w:rPr>
            </w:pPr>
            <w:r w:rsidRPr="006838CB">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838CB" w:rsidRDefault="00D434F2" w:rsidP="00D434F2">
            <w:pPr>
              <w:pStyle w:val="NoSpacing"/>
              <w:rPr>
                <w:sz w:val="24"/>
                <w:szCs w:val="24"/>
              </w:rPr>
            </w:pPr>
            <w:r w:rsidRPr="006838CB">
              <w:rPr>
                <w:sz w:val="24"/>
                <w:szCs w:val="24"/>
              </w:rPr>
              <w:t>(K)</w:t>
            </w:r>
            <w:r w:rsidR="005144F0">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838CB" w:rsidRDefault="006838CB" w:rsidP="00D434F2">
            <w:pPr>
              <w:pStyle w:val="NoSpacing"/>
              <w:rPr>
                <w:sz w:val="24"/>
                <w:szCs w:val="24"/>
              </w:rPr>
            </w:pPr>
            <w:r w:rsidRPr="006838CB">
              <w:rPr>
                <w:sz w:val="24"/>
                <w:szCs w:val="24"/>
              </w:rPr>
              <w:t>Multiple Choice, Short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838CB" w:rsidRDefault="006838CB" w:rsidP="00D434F2">
            <w:pPr>
              <w:pStyle w:val="NoSpacing"/>
              <w:rPr>
                <w:sz w:val="24"/>
                <w:szCs w:val="24"/>
              </w:rPr>
            </w:pPr>
            <w:r w:rsidRPr="006838CB">
              <w:rPr>
                <w:sz w:val="24"/>
                <w:szCs w:val="24"/>
              </w:rPr>
              <w:t>Low, 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838CB" w:rsidRDefault="00E87D43" w:rsidP="00D434F2">
            <w:pPr>
              <w:pStyle w:val="NoSpacing"/>
              <w:rPr>
                <w:sz w:val="24"/>
                <w:szCs w:val="24"/>
              </w:rPr>
            </w:pPr>
            <w:r w:rsidRPr="006838CB">
              <w:rPr>
                <w:rFonts w:cs="Arial"/>
                <w:color w:val="000000"/>
                <w:sz w:val="24"/>
                <w:szCs w:val="24"/>
              </w:rPr>
              <w:t>Students will be able to differentiate between, and identify elements of, civil and criminal law.</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838CB" w:rsidRDefault="006838CB" w:rsidP="00D434F2">
            <w:pPr>
              <w:pStyle w:val="NoSpacing"/>
              <w:rPr>
                <w:sz w:val="24"/>
                <w:szCs w:val="24"/>
              </w:rPr>
            </w:pPr>
            <w:r w:rsidRPr="006838CB">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838CB" w:rsidRDefault="006838CB" w:rsidP="00D434F2">
            <w:pPr>
              <w:pStyle w:val="NoSpacing"/>
              <w:rPr>
                <w:sz w:val="24"/>
                <w:szCs w:val="24"/>
              </w:rPr>
            </w:pPr>
            <w:r w:rsidRPr="006838CB">
              <w:rPr>
                <w:rFonts w:cs="Arial"/>
                <w:color w:val="000000"/>
                <w:sz w:val="24"/>
                <w:szCs w:val="24"/>
              </w:rPr>
              <w:t>Questions could include excerpts from passages, sections from specific laws,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838CB" w:rsidRDefault="006838CB" w:rsidP="00D434F2">
            <w:pPr>
              <w:pStyle w:val="NoSpacing"/>
              <w:rPr>
                <w:sz w:val="24"/>
                <w:szCs w:val="24"/>
              </w:rPr>
            </w:pPr>
            <w:r w:rsidRPr="006838CB">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6838CB" w:rsidRDefault="00D434F2" w:rsidP="006838CB">
            <w:pPr>
              <w:pStyle w:val="NoSpacing"/>
              <w:rPr>
                <w:sz w:val="24"/>
                <w:szCs w:val="24"/>
              </w:rPr>
            </w:pPr>
          </w:p>
          <w:p w:rsidR="006838CB" w:rsidRDefault="006838CB" w:rsidP="006838CB">
            <w:pPr>
              <w:pStyle w:val="NoSpacing"/>
              <w:rPr>
                <w:rFonts w:cs="Arial"/>
                <w:color w:val="000000"/>
                <w:sz w:val="24"/>
                <w:szCs w:val="24"/>
              </w:rPr>
            </w:pPr>
            <w:r w:rsidRPr="006838CB">
              <w:rPr>
                <w:rFonts w:cs="Arial"/>
                <w:color w:val="000000"/>
                <w:sz w:val="24"/>
                <w:szCs w:val="24"/>
              </w:rPr>
              <w:t>Which scenario best exemplifies a civil case,</w:t>
            </w:r>
            <w:r>
              <w:rPr>
                <w:rFonts w:cs="Arial"/>
                <w:color w:val="000000"/>
                <w:sz w:val="24"/>
                <w:szCs w:val="24"/>
              </w:rPr>
              <w:t xml:space="preserve"> rather than a criminal case?</w:t>
            </w:r>
          </w:p>
          <w:p w:rsidR="006838CB" w:rsidRPr="006838CB" w:rsidRDefault="006838CB" w:rsidP="006838CB">
            <w:pPr>
              <w:pStyle w:val="NoSpacing"/>
              <w:numPr>
                <w:ilvl w:val="0"/>
                <w:numId w:val="22"/>
              </w:numPr>
              <w:rPr>
                <w:sz w:val="24"/>
                <w:szCs w:val="24"/>
              </w:rPr>
            </w:pPr>
            <w:r w:rsidRPr="006838CB">
              <w:rPr>
                <w:rFonts w:cs="Arial"/>
                <w:color w:val="000000"/>
                <w:sz w:val="24"/>
                <w:szCs w:val="24"/>
              </w:rPr>
              <w:t>A woman shoplifts jewelry fr</w:t>
            </w:r>
            <w:r>
              <w:rPr>
                <w:rFonts w:cs="Arial"/>
                <w:color w:val="000000"/>
                <w:sz w:val="24"/>
                <w:szCs w:val="24"/>
              </w:rPr>
              <w:t>om a chain department store.</w:t>
            </w:r>
          </w:p>
          <w:p w:rsidR="006838CB" w:rsidRPr="006838CB" w:rsidRDefault="006838CB" w:rsidP="006838CB">
            <w:pPr>
              <w:pStyle w:val="NoSpacing"/>
              <w:numPr>
                <w:ilvl w:val="0"/>
                <w:numId w:val="22"/>
              </w:numPr>
              <w:rPr>
                <w:sz w:val="24"/>
                <w:szCs w:val="24"/>
              </w:rPr>
            </w:pPr>
            <w:r w:rsidRPr="006838CB">
              <w:rPr>
                <w:rFonts w:cs="Arial"/>
                <w:color w:val="000000"/>
                <w:sz w:val="24"/>
                <w:szCs w:val="24"/>
              </w:rPr>
              <w:t xml:space="preserve">A college student is pulled over for </w:t>
            </w:r>
            <w:r>
              <w:rPr>
                <w:rFonts w:cs="Arial"/>
                <w:color w:val="000000"/>
                <w:sz w:val="24"/>
                <w:szCs w:val="24"/>
              </w:rPr>
              <w:t>driving under the influence.</w:t>
            </w:r>
          </w:p>
          <w:p w:rsidR="006838CB" w:rsidRPr="006838CB" w:rsidRDefault="006838CB" w:rsidP="006838CB">
            <w:pPr>
              <w:pStyle w:val="NoSpacing"/>
              <w:numPr>
                <w:ilvl w:val="0"/>
                <w:numId w:val="22"/>
              </w:numPr>
              <w:rPr>
                <w:sz w:val="24"/>
                <w:szCs w:val="24"/>
              </w:rPr>
            </w:pPr>
            <w:r w:rsidRPr="006838CB">
              <w:rPr>
                <w:rFonts w:cs="Arial"/>
                <w:color w:val="000000"/>
                <w:sz w:val="24"/>
                <w:szCs w:val="24"/>
              </w:rPr>
              <w:t>A man builds a fence on his neighbor’s property li</w:t>
            </w:r>
            <w:r>
              <w:rPr>
                <w:rFonts w:cs="Arial"/>
                <w:color w:val="000000"/>
                <w:sz w:val="24"/>
                <w:szCs w:val="24"/>
              </w:rPr>
              <w:t>ne and refuses to remove it.</w:t>
            </w:r>
          </w:p>
          <w:p w:rsidR="006838CB" w:rsidRPr="006838CB" w:rsidRDefault="006838CB" w:rsidP="006838CB">
            <w:pPr>
              <w:pStyle w:val="NoSpacing"/>
              <w:numPr>
                <w:ilvl w:val="0"/>
                <w:numId w:val="22"/>
              </w:numPr>
              <w:rPr>
                <w:sz w:val="24"/>
                <w:szCs w:val="24"/>
              </w:rPr>
            </w:pPr>
            <w:r w:rsidRPr="006838CB">
              <w:rPr>
                <w:rFonts w:cs="Arial"/>
                <w:color w:val="000000"/>
                <w:sz w:val="24"/>
                <w:szCs w:val="24"/>
              </w:rPr>
              <w:t xml:space="preserve">A couple on vacation does not pay for their hotel bill upon departure because they were not satisfied with </w:t>
            </w:r>
            <w:r>
              <w:rPr>
                <w:rFonts w:cs="Arial"/>
                <w:color w:val="000000"/>
                <w:sz w:val="24"/>
                <w:szCs w:val="24"/>
              </w:rPr>
              <w:t xml:space="preserve">their trip. </w:t>
            </w:r>
          </w:p>
          <w:p w:rsidR="006838CB" w:rsidRDefault="006838CB" w:rsidP="006838CB">
            <w:pPr>
              <w:pStyle w:val="NoSpacing"/>
              <w:ind w:left="720"/>
              <w:rPr>
                <w:rFonts w:cs="Arial"/>
                <w:color w:val="000000"/>
                <w:sz w:val="24"/>
                <w:szCs w:val="24"/>
              </w:rPr>
            </w:pPr>
          </w:p>
          <w:p w:rsidR="006838CB" w:rsidRPr="006838CB" w:rsidRDefault="006838CB" w:rsidP="006838CB">
            <w:pPr>
              <w:pStyle w:val="NoSpacing"/>
              <w:ind w:left="720"/>
              <w:rPr>
                <w:sz w:val="24"/>
                <w:szCs w:val="24"/>
              </w:rPr>
            </w:pPr>
            <w:r w:rsidRPr="006838CB">
              <w:rPr>
                <w:rFonts w:cs="Arial"/>
                <w:color w:val="000000"/>
                <w:sz w:val="24"/>
                <w:szCs w:val="24"/>
              </w:rPr>
              <w:t xml:space="preserve"> ANSWER: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838CB" w:rsidRDefault="00E87D43" w:rsidP="00D434F2">
            <w:pPr>
              <w:pStyle w:val="NoSpacing"/>
              <w:rPr>
                <w:sz w:val="24"/>
                <w:szCs w:val="24"/>
              </w:rPr>
            </w:pPr>
            <w:r w:rsidRPr="006838CB">
              <w:rPr>
                <w:sz w:val="24"/>
                <w:szCs w:val="24"/>
              </w:rPr>
              <w:t>6.06</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838CB" w:rsidRDefault="00E87D43" w:rsidP="00D434F2">
            <w:pPr>
              <w:pStyle w:val="NoSpacing"/>
              <w:rPr>
                <w:sz w:val="24"/>
                <w:szCs w:val="24"/>
              </w:rPr>
            </w:pPr>
            <w:r w:rsidRPr="006838CB">
              <w:rPr>
                <w:rFonts w:cs="Arial"/>
                <w:color w:val="000000"/>
                <w:sz w:val="24"/>
                <w:szCs w:val="24"/>
              </w:rPr>
              <w:t>Discuss constitutional and criminal laws at the federal, state, and local levels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838CB" w:rsidRDefault="00E87D43" w:rsidP="00D434F2">
            <w:pPr>
              <w:pStyle w:val="NoSpacing"/>
              <w:rPr>
                <w:sz w:val="24"/>
                <w:szCs w:val="24"/>
              </w:rPr>
            </w:pPr>
            <w:r w:rsidRPr="006838CB">
              <w:rPr>
                <w:rFonts w:cs="Arial"/>
                <w:color w:val="000000"/>
                <w:sz w:val="24"/>
                <w:szCs w:val="24"/>
              </w:rPr>
              <w:t>Describe criminal law procedures in Florida</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838CB" w:rsidRDefault="006838CB" w:rsidP="00D434F2">
            <w:pPr>
              <w:pStyle w:val="NoSpacing"/>
              <w:rPr>
                <w:sz w:val="24"/>
                <w:szCs w:val="24"/>
              </w:rPr>
            </w:pPr>
            <w:r w:rsidRPr="006838CB">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838CB" w:rsidRDefault="00D434F2" w:rsidP="00D434F2">
            <w:pPr>
              <w:pStyle w:val="NoSpacing"/>
              <w:rPr>
                <w:sz w:val="24"/>
                <w:szCs w:val="24"/>
              </w:rPr>
            </w:pPr>
            <w:r w:rsidRPr="006838CB">
              <w:rPr>
                <w:sz w:val="24"/>
                <w:szCs w:val="24"/>
              </w:rPr>
              <w:t>(K)</w:t>
            </w:r>
            <w:r w:rsidR="005144F0">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838CB" w:rsidRDefault="006838CB" w:rsidP="00D434F2">
            <w:pPr>
              <w:pStyle w:val="NoSpacing"/>
              <w:rPr>
                <w:sz w:val="24"/>
                <w:szCs w:val="24"/>
              </w:rPr>
            </w:pPr>
            <w:r w:rsidRPr="006838CB">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838CB" w:rsidRDefault="006838CB" w:rsidP="00D434F2">
            <w:pPr>
              <w:pStyle w:val="NoSpacing"/>
              <w:rPr>
                <w:sz w:val="24"/>
                <w:szCs w:val="24"/>
              </w:rPr>
            </w:pPr>
            <w:r w:rsidRPr="006838CB">
              <w:rPr>
                <w:sz w:val="24"/>
                <w:szCs w:val="24"/>
              </w:rPr>
              <w:t>Low</w:t>
            </w:r>
            <w:r w:rsidR="00633080">
              <w:rPr>
                <w:sz w:val="24"/>
                <w:szCs w:val="24"/>
              </w:rPr>
              <w:t>,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838CB" w:rsidRDefault="00E87D43" w:rsidP="00D434F2">
            <w:pPr>
              <w:pStyle w:val="NoSpacing"/>
              <w:rPr>
                <w:sz w:val="24"/>
                <w:szCs w:val="24"/>
              </w:rPr>
            </w:pPr>
            <w:r w:rsidRPr="006838CB">
              <w:rPr>
                <w:rFonts w:cs="Arial"/>
                <w:color w:val="000000"/>
                <w:sz w:val="24"/>
                <w:szCs w:val="24"/>
              </w:rPr>
              <w:t>Students will be able to describe criminal law procedures in Florida.</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838CB" w:rsidRDefault="006838CB" w:rsidP="00D434F2">
            <w:pPr>
              <w:pStyle w:val="NoSpacing"/>
              <w:rPr>
                <w:sz w:val="24"/>
                <w:szCs w:val="24"/>
              </w:rPr>
            </w:pPr>
            <w:r w:rsidRPr="006838CB">
              <w:rPr>
                <w:rFonts w:cs="Arial"/>
                <w:color w:val="000000"/>
                <w:sz w:val="24"/>
                <w:szCs w:val="24"/>
              </w:rPr>
              <w:t>Questions should be limited to criminal law procedures for the state of Florida.</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838CB" w:rsidRDefault="006838CB" w:rsidP="00D434F2">
            <w:pPr>
              <w:pStyle w:val="NoSpacing"/>
              <w:rPr>
                <w:sz w:val="24"/>
                <w:szCs w:val="24"/>
              </w:rPr>
            </w:pPr>
            <w:r w:rsidRPr="006838CB">
              <w:rPr>
                <w:rFonts w:cs="Arial"/>
                <w:color w:val="000000"/>
                <w:sz w:val="24"/>
                <w:szCs w:val="24"/>
              </w:rPr>
              <w:t>Questions could include excerpts from passages, sections from specific laws,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838CB" w:rsidRDefault="006838CB" w:rsidP="00D434F2">
            <w:pPr>
              <w:pStyle w:val="NoSpacing"/>
              <w:rPr>
                <w:sz w:val="24"/>
                <w:szCs w:val="24"/>
              </w:rPr>
            </w:pPr>
            <w:r w:rsidRPr="006838CB">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6838CB" w:rsidRDefault="00D434F2" w:rsidP="006838CB">
            <w:pPr>
              <w:pStyle w:val="NoSpacing"/>
              <w:rPr>
                <w:sz w:val="24"/>
                <w:szCs w:val="24"/>
              </w:rPr>
            </w:pPr>
          </w:p>
          <w:p w:rsidR="003B63FA" w:rsidRDefault="006838CB" w:rsidP="006838CB">
            <w:pPr>
              <w:pStyle w:val="NoSpacing"/>
              <w:rPr>
                <w:rFonts w:cs="Arial"/>
                <w:color w:val="000000"/>
                <w:sz w:val="24"/>
                <w:szCs w:val="24"/>
              </w:rPr>
            </w:pPr>
            <w:r w:rsidRPr="006838CB">
              <w:rPr>
                <w:rFonts w:cs="Arial"/>
                <w:color w:val="000000"/>
                <w:sz w:val="24"/>
                <w:szCs w:val="24"/>
              </w:rPr>
              <w:t xml:space="preserve">What is one characteristic of criminal prosecution that is </w:t>
            </w:r>
            <w:r w:rsidRPr="00D275A4">
              <w:rPr>
                <w:rFonts w:cs="Arial"/>
                <w:b/>
                <w:color w:val="000000"/>
                <w:sz w:val="24"/>
                <w:szCs w:val="24"/>
              </w:rPr>
              <w:t>no</w:t>
            </w:r>
            <w:r w:rsidR="003B63FA" w:rsidRPr="00D275A4">
              <w:rPr>
                <w:rFonts w:cs="Arial"/>
                <w:b/>
                <w:color w:val="000000"/>
                <w:sz w:val="24"/>
                <w:szCs w:val="24"/>
              </w:rPr>
              <w:t>t</w:t>
            </w:r>
            <w:r w:rsidR="003B63FA">
              <w:rPr>
                <w:rFonts w:cs="Arial"/>
                <w:color w:val="000000"/>
                <w:sz w:val="24"/>
                <w:szCs w:val="24"/>
              </w:rPr>
              <w:t xml:space="preserve"> shared by civil litigation?</w:t>
            </w:r>
          </w:p>
          <w:p w:rsidR="003B63FA" w:rsidRPr="003B63FA" w:rsidRDefault="003B63FA" w:rsidP="003B63FA">
            <w:pPr>
              <w:pStyle w:val="NoSpacing"/>
              <w:numPr>
                <w:ilvl w:val="0"/>
                <w:numId w:val="23"/>
              </w:numPr>
              <w:rPr>
                <w:sz w:val="24"/>
                <w:szCs w:val="24"/>
              </w:rPr>
            </w:pPr>
            <w:r w:rsidRPr="006838CB">
              <w:rPr>
                <w:rFonts w:cs="Arial"/>
                <w:color w:val="000000"/>
                <w:sz w:val="24"/>
                <w:szCs w:val="24"/>
              </w:rPr>
              <w:t>The plaintiff</w:t>
            </w:r>
            <w:r>
              <w:rPr>
                <w:rFonts w:cs="Arial"/>
                <w:color w:val="000000"/>
                <w:sz w:val="24"/>
                <w:szCs w:val="24"/>
              </w:rPr>
              <w:t>’s right to a free attorney.</w:t>
            </w:r>
          </w:p>
          <w:p w:rsidR="003B63FA" w:rsidRPr="003B63FA" w:rsidRDefault="006838CB" w:rsidP="003B63FA">
            <w:pPr>
              <w:pStyle w:val="NoSpacing"/>
              <w:numPr>
                <w:ilvl w:val="0"/>
                <w:numId w:val="23"/>
              </w:numPr>
              <w:rPr>
                <w:sz w:val="24"/>
                <w:szCs w:val="24"/>
              </w:rPr>
            </w:pPr>
            <w:r w:rsidRPr="006838CB">
              <w:rPr>
                <w:rFonts w:cs="Arial"/>
                <w:color w:val="000000"/>
                <w:sz w:val="24"/>
                <w:szCs w:val="24"/>
              </w:rPr>
              <w:t>The defendant</w:t>
            </w:r>
            <w:r w:rsidR="003B63FA">
              <w:rPr>
                <w:rFonts w:cs="Arial"/>
                <w:color w:val="000000"/>
                <w:sz w:val="24"/>
                <w:szCs w:val="24"/>
              </w:rPr>
              <w:t>’s right to a free attorney.</w:t>
            </w:r>
          </w:p>
          <w:p w:rsidR="003B63FA" w:rsidRPr="003B63FA" w:rsidRDefault="003B63FA" w:rsidP="003B63FA">
            <w:pPr>
              <w:pStyle w:val="NoSpacing"/>
              <w:numPr>
                <w:ilvl w:val="0"/>
                <w:numId w:val="23"/>
              </w:numPr>
              <w:rPr>
                <w:sz w:val="24"/>
                <w:szCs w:val="24"/>
              </w:rPr>
            </w:pPr>
            <w:r w:rsidRPr="006838CB">
              <w:rPr>
                <w:rFonts w:cs="Arial"/>
                <w:color w:val="000000"/>
                <w:sz w:val="24"/>
                <w:szCs w:val="24"/>
              </w:rPr>
              <w:t>The plaintiff must hire and pay for an attorney.</w:t>
            </w:r>
          </w:p>
          <w:p w:rsidR="003B63FA" w:rsidRPr="003B63FA" w:rsidRDefault="006838CB" w:rsidP="003B63FA">
            <w:pPr>
              <w:pStyle w:val="NoSpacing"/>
              <w:numPr>
                <w:ilvl w:val="0"/>
                <w:numId w:val="23"/>
              </w:numPr>
              <w:rPr>
                <w:sz w:val="24"/>
                <w:szCs w:val="24"/>
              </w:rPr>
            </w:pPr>
            <w:r w:rsidRPr="006838CB">
              <w:rPr>
                <w:rFonts w:cs="Arial"/>
                <w:color w:val="000000"/>
                <w:sz w:val="24"/>
                <w:szCs w:val="24"/>
              </w:rPr>
              <w:t>The defendant has a right t</w:t>
            </w:r>
            <w:r w:rsidR="003B63FA">
              <w:rPr>
                <w:rFonts w:cs="Arial"/>
                <w:color w:val="000000"/>
                <w:sz w:val="24"/>
                <w:szCs w:val="24"/>
              </w:rPr>
              <w:t>o defend him or herself.</w:t>
            </w:r>
          </w:p>
          <w:p w:rsidR="003B63FA" w:rsidRDefault="003B63FA" w:rsidP="003B63FA">
            <w:pPr>
              <w:pStyle w:val="NoSpacing"/>
              <w:ind w:left="720"/>
              <w:rPr>
                <w:sz w:val="24"/>
                <w:szCs w:val="24"/>
              </w:rPr>
            </w:pPr>
          </w:p>
          <w:p w:rsidR="006838CB" w:rsidRPr="003B63FA" w:rsidRDefault="003B63FA" w:rsidP="003B63FA">
            <w:pPr>
              <w:pStyle w:val="NoSpacing"/>
              <w:ind w:left="720"/>
              <w:rPr>
                <w:sz w:val="24"/>
                <w:szCs w:val="24"/>
              </w:rPr>
            </w:pPr>
            <w:r>
              <w:rPr>
                <w:rFonts w:cs="Arial"/>
                <w:color w:val="000000"/>
                <w:sz w:val="24"/>
                <w:szCs w:val="24"/>
              </w:rPr>
              <w:t>ANS</w:t>
            </w:r>
            <w:r w:rsidR="006838CB" w:rsidRPr="003B63FA">
              <w:rPr>
                <w:rFonts w:cs="Arial"/>
                <w:color w:val="000000"/>
                <w:sz w:val="24"/>
                <w:szCs w:val="24"/>
              </w:rPr>
              <w:t>WER:</w:t>
            </w:r>
            <w:r>
              <w:rPr>
                <w:rFonts w:cs="Arial"/>
                <w:color w:val="000000"/>
                <w:sz w:val="24"/>
                <w:szCs w:val="24"/>
              </w:rPr>
              <w:t xml:space="preserve">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3B63FA" w:rsidRDefault="003B63FA" w:rsidP="00D434F2">
            <w:pPr>
              <w:pStyle w:val="NoSpacing"/>
              <w:rPr>
                <w:sz w:val="24"/>
                <w:szCs w:val="24"/>
              </w:rPr>
            </w:pPr>
            <w:r w:rsidRPr="003B63FA">
              <w:rPr>
                <w:sz w:val="24"/>
                <w:szCs w:val="24"/>
              </w:rPr>
              <w:t>7.01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Describe court systems and trial processes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Describe the federal court system as it applies to the criminal justice system</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3B63FA" w:rsidRDefault="003B63FA" w:rsidP="00D434F2">
            <w:pPr>
              <w:pStyle w:val="NoSpacing"/>
              <w:rPr>
                <w:sz w:val="24"/>
                <w:szCs w:val="24"/>
              </w:rPr>
            </w:pPr>
            <w:r w:rsidRPr="003B63FA">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3B63FA" w:rsidRDefault="00D434F2" w:rsidP="00D434F2">
            <w:pPr>
              <w:pStyle w:val="NoSpacing"/>
              <w:rPr>
                <w:sz w:val="24"/>
                <w:szCs w:val="24"/>
              </w:rPr>
            </w:pPr>
            <w:r w:rsidRPr="003B63FA">
              <w:rPr>
                <w:sz w:val="24"/>
                <w:szCs w:val="24"/>
              </w:rPr>
              <w:t>(K)</w:t>
            </w:r>
            <w:r w:rsidR="005144F0">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3B63FA" w:rsidRDefault="003B63FA" w:rsidP="00D434F2">
            <w:pPr>
              <w:pStyle w:val="NoSpacing"/>
              <w:rPr>
                <w:sz w:val="24"/>
                <w:szCs w:val="24"/>
              </w:rPr>
            </w:pPr>
            <w:r w:rsidRPr="003B63FA">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3B63FA" w:rsidRDefault="003B63FA" w:rsidP="00D434F2">
            <w:pPr>
              <w:pStyle w:val="NoSpacing"/>
              <w:rPr>
                <w:sz w:val="24"/>
                <w:szCs w:val="24"/>
              </w:rPr>
            </w:pPr>
            <w:r w:rsidRPr="003B63FA">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Students will be able to describe the federal court system as it applies to the criminal justice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Questions should be limited to the federal court system as it applies to the criminal justice system and should not include questions regarding state or local court systems.</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Questions could include excerpts from passages, sections from specific laws,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3B63FA" w:rsidRDefault="003B63FA" w:rsidP="00D434F2">
            <w:pPr>
              <w:pStyle w:val="NoSpacing"/>
              <w:rPr>
                <w:sz w:val="24"/>
                <w:szCs w:val="24"/>
              </w:rPr>
            </w:pPr>
            <w:r w:rsidRPr="003B63FA">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3B10E9" w:rsidRDefault="003B10E9" w:rsidP="003B10E9">
            <w:pPr>
              <w:pStyle w:val="NoSpacing"/>
              <w:rPr>
                <w:sz w:val="24"/>
                <w:szCs w:val="24"/>
              </w:rPr>
            </w:pPr>
          </w:p>
          <w:p w:rsidR="003B10E9" w:rsidRDefault="003B10E9" w:rsidP="003B10E9">
            <w:pPr>
              <w:pStyle w:val="NoSpacing"/>
              <w:rPr>
                <w:rFonts w:cs="Arial"/>
                <w:color w:val="000000"/>
                <w:sz w:val="24"/>
                <w:szCs w:val="24"/>
              </w:rPr>
            </w:pPr>
            <w:r w:rsidRPr="003B10E9">
              <w:rPr>
                <w:rFonts w:cs="Arial"/>
                <w:color w:val="000000"/>
                <w:sz w:val="24"/>
                <w:szCs w:val="24"/>
              </w:rPr>
              <w:t>Which court is not part of the federal court structure</w:t>
            </w:r>
            <w:r>
              <w:rPr>
                <w:rFonts w:cs="Arial"/>
                <w:color w:val="000000"/>
                <w:sz w:val="24"/>
                <w:szCs w:val="24"/>
              </w:rPr>
              <w:t xml:space="preserve"> established by Congress</w:t>
            </w:r>
            <w:r w:rsidRPr="003B10E9">
              <w:rPr>
                <w:rFonts w:cs="Arial"/>
                <w:color w:val="000000"/>
                <w:sz w:val="24"/>
                <w:szCs w:val="24"/>
              </w:rPr>
              <w:t xml:space="preserve">? </w:t>
            </w:r>
          </w:p>
          <w:p w:rsidR="003B10E9" w:rsidRPr="003B10E9" w:rsidRDefault="003B10E9" w:rsidP="003B10E9">
            <w:pPr>
              <w:pStyle w:val="NoSpacing"/>
              <w:numPr>
                <w:ilvl w:val="0"/>
                <w:numId w:val="40"/>
              </w:numPr>
              <w:rPr>
                <w:sz w:val="24"/>
                <w:szCs w:val="24"/>
              </w:rPr>
            </w:pPr>
            <w:r>
              <w:rPr>
                <w:rFonts w:cs="Arial"/>
                <w:color w:val="000000"/>
                <w:sz w:val="24"/>
                <w:szCs w:val="24"/>
              </w:rPr>
              <w:t>Appellate Courts</w:t>
            </w:r>
          </w:p>
          <w:p w:rsidR="003B10E9" w:rsidRPr="003B10E9" w:rsidRDefault="003B10E9" w:rsidP="003B10E9">
            <w:pPr>
              <w:pStyle w:val="NoSpacing"/>
              <w:numPr>
                <w:ilvl w:val="0"/>
                <w:numId w:val="40"/>
              </w:numPr>
              <w:rPr>
                <w:sz w:val="24"/>
                <w:szCs w:val="24"/>
              </w:rPr>
            </w:pPr>
            <w:r>
              <w:rPr>
                <w:rFonts w:cs="Arial"/>
                <w:color w:val="000000"/>
                <w:sz w:val="24"/>
                <w:szCs w:val="24"/>
              </w:rPr>
              <w:t>District Courts</w:t>
            </w:r>
          </w:p>
          <w:p w:rsidR="003B10E9" w:rsidRPr="003B10E9" w:rsidRDefault="003B10E9" w:rsidP="003B10E9">
            <w:pPr>
              <w:pStyle w:val="NoSpacing"/>
              <w:numPr>
                <w:ilvl w:val="0"/>
                <w:numId w:val="40"/>
              </w:numPr>
              <w:rPr>
                <w:sz w:val="24"/>
                <w:szCs w:val="24"/>
              </w:rPr>
            </w:pPr>
            <w:r>
              <w:rPr>
                <w:rFonts w:cs="Arial"/>
                <w:color w:val="000000"/>
                <w:sz w:val="24"/>
                <w:szCs w:val="24"/>
              </w:rPr>
              <w:t>Military Courts</w:t>
            </w:r>
          </w:p>
          <w:p w:rsidR="003B10E9" w:rsidRPr="003B10E9" w:rsidRDefault="003B10E9" w:rsidP="003B10E9">
            <w:pPr>
              <w:pStyle w:val="NoSpacing"/>
              <w:numPr>
                <w:ilvl w:val="0"/>
                <w:numId w:val="40"/>
              </w:numPr>
              <w:rPr>
                <w:sz w:val="24"/>
                <w:szCs w:val="24"/>
              </w:rPr>
            </w:pPr>
            <w:r w:rsidRPr="003B10E9">
              <w:rPr>
                <w:rFonts w:cs="Arial"/>
                <w:color w:val="000000"/>
                <w:sz w:val="24"/>
                <w:szCs w:val="24"/>
              </w:rPr>
              <w:t>S</w:t>
            </w:r>
            <w:r>
              <w:rPr>
                <w:rFonts w:cs="Arial"/>
                <w:color w:val="000000"/>
                <w:sz w:val="24"/>
                <w:szCs w:val="24"/>
              </w:rPr>
              <w:t>upreme Court</w:t>
            </w:r>
          </w:p>
          <w:p w:rsidR="003B10E9" w:rsidRDefault="003B10E9" w:rsidP="003B10E9">
            <w:pPr>
              <w:pStyle w:val="NoSpacing"/>
              <w:ind w:left="720"/>
              <w:rPr>
                <w:rFonts w:cs="Arial"/>
                <w:color w:val="000000"/>
                <w:sz w:val="24"/>
                <w:szCs w:val="24"/>
              </w:rPr>
            </w:pPr>
          </w:p>
          <w:p w:rsidR="003B10E9" w:rsidRPr="003B10E9" w:rsidRDefault="003B10E9" w:rsidP="003B10E9">
            <w:pPr>
              <w:pStyle w:val="NoSpacing"/>
              <w:ind w:left="720"/>
              <w:rPr>
                <w:sz w:val="24"/>
                <w:szCs w:val="24"/>
              </w:rPr>
            </w:pPr>
            <w:r w:rsidRPr="003B10E9">
              <w:rPr>
                <w:rFonts w:cs="Arial"/>
                <w:color w:val="000000"/>
                <w:sz w:val="24"/>
                <w:szCs w:val="24"/>
              </w:rPr>
              <w:t>ANSWER: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3B63FA" w:rsidRDefault="003B63FA" w:rsidP="00D434F2">
            <w:pPr>
              <w:pStyle w:val="NoSpacing"/>
              <w:rPr>
                <w:sz w:val="24"/>
                <w:szCs w:val="24"/>
              </w:rPr>
            </w:pPr>
            <w:r w:rsidRPr="003B63FA">
              <w:rPr>
                <w:sz w:val="24"/>
                <w:szCs w:val="24"/>
              </w:rPr>
              <w:t>7.02</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Describe court systems and trial processes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Describe the Florida court system as it applies to the criminal justice system</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3B63FA" w:rsidRDefault="003B63FA" w:rsidP="00D434F2">
            <w:pPr>
              <w:pStyle w:val="NoSpacing"/>
              <w:rPr>
                <w:sz w:val="24"/>
                <w:szCs w:val="24"/>
              </w:rPr>
            </w:pPr>
            <w:r w:rsidRPr="003B63FA">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3B63FA" w:rsidRDefault="00D434F2" w:rsidP="00D434F2">
            <w:pPr>
              <w:pStyle w:val="NoSpacing"/>
              <w:rPr>
                <w:sz w:val="24"/>
                <w:szCs w:val="24"/>
              </w:rPr>
            </w:pPr>
            <w:r w:rsidRPr="003B63FA">
              <w:rPr>
                <w:sz w:val="24"/>
                <w:szCs w:val="24"/>
              </w:rPr>
              <w:t>(K)</w:t>
            </w:r>
            <w:r w:rsidR="005144F0">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3B63FA" w:rsidRDefault="003B63FA" w:rsidP="00D434F2">
            <w:pPr>
              <w:pStyle w:val="NoSpacing"/>
              <w:rPr>
                <w:sz w:val="24"/>
                <w:szCs w:val="24"/>
              </w:rPr>
            </w:pPr>
            <w:r w:rsidRPr="003B63FA">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3B63FA" w:rsidRDefault="003B63FA" w:rsidP="00D434F2">
            <w:pPr>
              <w:pStyle w:val="NoSpacing"/>
              <w:rPr>
                <w:sz w:val="24"/>
                <w:szCs w:val="24"/>
              </w:rPr>
            </w:pPr>
            <w:r w:rsidRPr="003B63FA">
              <w:rPr>
                <w:sz w:val="24"/>
                <w:szCs w:val="24"/>
              </w:rPr>
              <w:t>Medium</w:t>
            </w:r>
            <w:r w:rsidR="00612BC9">
              <w:rPr>
                <w:sz w:val="24"/>
                <w:szCs w:val="24"/>
              </w:rPr>
              <w:t>,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Students will be able to describe the Florida court system as it applies to the criminal justice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Questions should be limited to the state of Florida court system and should not include questions regarding the federal court system.</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3B63FA" w:rsidRDefault="003B63FA" w:rsidP="00D434F2">
            <w:pPr>
              <w:pStyle w:val="NoSpacing"/>
              <w:rPr>
                <w:sz w:val="24"/>
                <w:szCs w:val="24"/>
              </w:rPr>
            </w:pPr>
            <w:r w:rsidRPr="003B63FA">
              <w:rPr>
                <w:rFonts w:cs="Arial"/>
                <w:color w:val="000000"/>
                <w:sz w:val="24"/>
                <w:szCs w:val="24"/>
              </w:rPr>
              <w:t>Questions could include excerpts from passages, sections from specific laws,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3B63FA" w:rsidRDefault="003B63FA" w:rsidP="00D434F2">
            <w:pPr>
              <w:pStyle w:val="NoSpacing"/>
              <w:rPr>
                <w:sz w:val="24"/>
                <w:szCs w:val="24"/>
              </w:rPr>
            </w:pPr>
            <w:r w:rsidRPr="003B63FA">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Default="00D434F2" w:rsidP="003B63FA">
            <w:pPr>
              <w:pStyle w:val="NoSpacing"/>
              <w:rPr>
                <w:sz w:val="24"/>
                <w:szCs w:val="24"/>
              </w:rPr>
            </w:pPr>
          </w:p>
          <w:p w:rsidR="005144F0" w:rsidRDefault="005144F0" w:rsidP="005144F0">
            <w:pPr>
              <w:pStyle w:val="NoSpacing"/>
              <w:rPr>
                <w:rFonts w:cs="Arial"/>
                <w:color w:val="000000"/>
                <w:sz w:val="24"/>
                <w:szCs w:val="24"/>
              </w:rPr>
            </w:pPr>
            <w:r w:rsidRPr="005144F0">
              <w:rPr>
                <w:rFonts w:cs="Arial"/>
                <w:color w:val="000000"/>
                <w:sz w:val="24"/>
                <w:szCs w:val="24"/>
              </w:rPr>
              <w:t>In Florida, a stand-your-ground law is a type of self-defense law that gives individuals the right to use deadly force to defend themselves without any requirement to evade or retreat from a dangerous situation</w:t>
            </w:r>
            <w:r>
              <w:rPr>
                <w:rFonts w:cs="Arial"/>
                <w:color w:val="000000"/>
                <w:sz w:val="24"/>
                <w:szCs w:val="24"/>
              </w:rPr>
              <w:t xml:space="preserve">. </w:t>
            </w:r>
            <w:r w:rsidRPr="005144F0">
              <w:rPr>
                <w:rFonts w:cs="Arial"/>
                <w:color w:val="000000"/>
                <w:sz w:val="24"/>
                <w:szCs w:val="24"/>
              </w:rPr>
              <w:t xml:space="preserve">What is another commonly used name for this law? </w:t>
            </w:r>
          </w:p>
          <w:p w:rsidR="005144F0" w:rsidRPr="005144F0" w:rsidRDefault="005144F0" w:rsidP="005144F0">
            <w:pPr>
              <w:pStyle w:val="NoSpacing"/>
              <w:numPr>
                <w:ilvl w:val="0"/>
                <w:numId w:val="31"/>
              </w:numPr>
              <w:rPr>
                <w:sz w:val="24"/>
                <w:szCs w:val="24"/>
              </w:rPr>
            </w:pPr>
            <w:r>
              <w:rPr>
                <w:rFonts w:cs="Arial"/>
                <w:color w:val="000000"/>
                <w:sz w:val="24"/>
                <w:szCs w:val="24"/>
              </w:rPr>
              <w:t>castle doctrine</w:t>
            </w:r>
          </w:p>
          <w:p w:rsidR="005144F0" w:rsidRPr="005144F0" w:rsidRDefault="005144F0" w:rsidP="005144F0">
            <w:pPr>
              <w:pStyle w:val="NoSpacing"/>
              <w:numPr>
                <w:ilvl w:val="0"/>
                <w:numId w:val="31"/>
              </w:numPr>
              <w:rPr>
                <w:sz w:val="24"/>
                <w:szCs w:val="24"/>
              </w:rPr>
            </w:pPr>
            <w:r>
              <w:rPr>
                <w:rFonts w:cs="Arial"/>
                <w:color w:val="000000"/>
                <w:sz w:val="24"/>
                <w:szCs w:val="24"/>
              </w:rPr>
              <w:t>homestead exemption</w:t>
            </w:r>
          </w:p>
          <w:p w:rsidR="005144F0" w:rsidRPr="005144F0" w:rsidRDefault="005144F0" w:rsidP="005144F0">
            <w:pPr>
              <w:pStyle w:val="NoSpacing"/>
              <w:numPr>
                <w:ilvl w:val="0"/>
                <w:numId w:val="31"/>
              </w:numPr>
              <w:rPr>
                <w:sz w:val="24"/>
                <w:szCs w:val="24"/>
              </w:rPr>
            </w:pPr>
            <w:r>
              <w:rPr>
                <w:rFonts w:cs="Arial"/>
                <w:color w:val="000000"/>
                <w:sz w:val="24"/>
                <w:szCs w:val="24"/>
              </w:rPr>
              <w:t>shoot first law</w:t>
            </w:r>
          </w:p>
          <w:p w:rsidR="005144F0" w:rsidRDefault="005144F0" w:rsidP="005144F0">
            <w:pPr>
              <w:pStyle w:val="NoSpacing"/>
              <w:numPr>
                <w:ilvl w:val="0"/>
                <w:numId w:val="31"/>
              </w:numPr>
              <w:rPr>
                <w:sz w:val="24"/>
                <w:szCs w:val="24"/>
              </w:rPr>
            </w:pPr>
            <w:r w:rsidRPr="005144F0">
              <w:rPr>
                <w:rFonts w:cs="Arial"/>
                <w:color w:val="000000"/>
                <w:sz w:val="24"/>
                <w:szCs w:val="24"/>
              </w:rPr>
              <w:t>victim protection</w:t>
            </w:r>
          </w:p>
          <w:p w:rsidR="005144F0" w:rsidRDefault="005144F0" w:rsidP="005144F0">
            <w:pPr>
              <w:pStyle w:val="NoSpacing"/>
              <w:ind w:left="720"/>
              <w:rPr>
                <w:sz w:val="24"/>
                <w:szCs w:val="24"/>
              </w:rPr>
            </w:pPr>
          </w:p>
          <w:p w:rsidR="005144F0" w:rsidRPr="005144F0" w:rsidRDefault="005144F0" w:rsidP="005144F0">
            <w:pPr>
              <w:pStyle w:val="NoSpacing"/>
              <w:ind w:left="720"/>
              <w:rPr>
                <w:sz w:val="24"/>
                <w:szCs w:val="24"/>
              </w:rPr>
            </w:pPr>
            <w:r>
              <w:rPr>
                <w:sz w:val="24"/>
                <w:szCs w:val="24"/>
              </w:rPr>
              <w:t>ANSWER:</w:t>
            </w:r>
            <w:r w:rsidR="00894AB0">
              <w:rPr>
                <w:sz w:val="24"/>
                <w:szCs w:val="24"/>
              </w:rPr>
              <w:t xml:space="preserve"> A</w:t>
            </w:r>
          </w:p>
          <w:p w:rsidR="005144F0" w:rsidRDefault="005144F0" w:rsidP="005144F0">
            <w:pPr>
              <w:pStyle w:val="NoSpacing"/>
              <w:rPr>
                <w:rFonts w:cs="Arial"/>
                <w:color w:val="000000"/>
                <w:sz w:val="24"/>
                <w:szCs w:val="24"/>
              </w:rPr>
            </w:pPr>
          </w:p>
          <w:p w:rsidR="005144F0" w:rsidRPr="005144F0" w:rsidRDefault="005144F0" w:rsidP="005144F0">
            <w:pPr>
              <w:pStyle w:val="NoSpacing"/>
              <w:rPr>
                <w:sz w:val="24"/>
                <w:szCs w:val="24"/>
              </w:rPr>
            </w:pP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1260A8" w:rsidRDefault="001260A8" w:rsidP="00D434F2">
            <w:pPr>
              <w:pStyle w:val="NoSpacing"/>
              <w:rPr>
                <w:sz w:val="24"/>
                <w:szCs w:val="24"/>
              </w:rPr>
            </w:pPr>
            <w:r w:rsidRPr="001260A8">
              <w:rPr>
                <w:sz w:val="24"/>
                <w:szCs w:val="24"/>
              </w:rPr>
              <w:t>7.03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Describe court systems and trial processes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Describe the pretrial, trial, and post-trial processes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1260A8" w:rsidRDefault="001260A8" w:rsidP="00D434F2">
            <w:pPr>
              <w:pStyle w:val="NoSpacing"/>
              <w:rPr>
                <w:sz w:val="24"/>
                <w:szCs w:val="24"/>
              </w:rPr>
            </w:pPr>
            <w:r w:rsidRPr="001260A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1260A8" w:rsidRDefault="00D434F2" w:rsidP="00D434F2">
            <w:pPr>
              <w:pStyle w:val="NoSpacing"/>
              <w:rPr>
                <w:sz w:val="24"/>
                <w:szCs w:val="24"/>
              </w:rPr>
            </w:pPr>
            <w:r w:rsidRPr="001260A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Multiple Choice, Short Response, Extended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Low, 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Students will be able to describe the pretrial, trial, and post-trial processes.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894AB0" w:rsidRDefault="00894AB0" w:rsidP="00894AB0">
            <w:pPr>
              <w:pStyle w:val="NoSpacing"/>
              <w:rPr>
                <w:rFonts w:ascii="Arial" w:hAnsi="Arial" w:cs="Arial"/>
                <w:color w:val="000000"/>
              </w:rPr>
            </w:pPr>
          </w:p>
          <w:p w:rsidR="00931A83" w:rsidRDefault="00894AB0" w:rsidP="00931A83">
            <w:pPr>
              <w:pStyle w:val="NoSpacing"/>
              <w:rPr>
                <w:rFonts w:cs="Arial"/>
                <w:color w:val="000000"/>
                <w:sz w:val="24"/>
                <w:szCs w:val="24"/>
              </w:rPr>
            </w:pPr>
            <w:r w:rsidRPr="00894AB0">
              <w:rPr>
                <w:rFonts w:cs="Arial"/>
                <w:color w:val="000000"/>
                <w:sz w:val="24"/>
                <w:szCs w:val="24"/>
              </w:rPr>
              <w:t xml:space="preserve">What is the </w:t>
            </w:r>
            <w:r w:rsidR="00931A83">
              <w:rPr>
                <w:rFonts w:cs="Arial"/>
                <w:color w:val="000000"/>
                <w:sz w:val="24"/>
                <w:szCs w:val="24"/>
              </w:rPr>
              <w:t xml:space="preserve">correct </w:t>
            </w:r>
            <w:r w:rsidRPr="00894AB0">
              <w:rPr>
                <w:rFonts w:cs="Arial"/>
                <w:color w:val="000000"/>
                <w:sz w:val="24"/>
                <w:szCs w:val="24"/>
              </w:rPr>
              <w:t>order of t</w:t>
            </w:r>
            <w:r w:rsidR="00931A83">
              <w:rPr>
                <w:rFonts w:cs="Arial"/>
                <w:color w:val="000000"/>
                <w:sz w:val="24"/>
                <w:szCs w:val="24"/>
              </w:rPr>
              <w:t>he four main stages of a trial from beginning to end?</w:t>
            </w:r>
          </w:p>
          <w:p w:rsidR="00931A83" w:rsidRDefault="00931A83" w:rsidP="00931A83">
            <w:pPr>
              <w:pStyle w:val="NoSpacing"/>
              <w:numPr>
                <w:ilvl w:val="0"/>
                <w:numId w:val="32"/>
              </w:numPr>
              <w:rPr>
                <w:rFonts w:cs="Arial"/>
                <w:color w:val="000000"/>
                <w:sz w:val="24"/>
                <w:szCs w:val="24"/>
              </w:rPr>
            </w:pPr>
            <w:r w:rsidRPr="00894AB0">
              <w:rPr>
                <w:rFonts w:cs="Arial"/>
                <w:color w:val="000000"/>
                <w:sz w:val="24"/>
                <w:szCs w:val="24"/>
              </w:rPr>
              <w:t>post trial, pre trial , trial stage, pleading stage</w:t>
            </w:r>
          </w:p>
          <w:p w:rsidR="00931A83" w:rsidRDefault="00894AB0" w:rsidP="00931A83">
            <w:pPr>
              <w:pStyle w:val="NoSpacing"/>
              <w:numPr>
                <w:ilvl w:val="0"/>
                <w:numId w:val="32"/>
              </w:numPr>
              <w:rPr>
                <w:rFonts w:cs="Arial"/>
                <w:color w:val="000000"/>
                <w:sz w:val="24"/>
                <w:szCs w:val="24"/>
              </w:rPr>
            </w:pPr>
            <w:r w:rsidRPr="00894AB0">
              <w:rPr>
                <w:rFonts w:cs="Arial"/>
                <w:color w:val="000000"/>
                <w:sz w:val="24"/>
                <w:szCs w:val="24"/>
              </w:rPr>
              <w:t>pretrial stage, trial stage, pleading stage, post trial</w:t>
            </w:r>
            <w:r w:rsidR="00931A83">
              <w:rPr>
                <w:rFonts w:cs="Arial"/>
                <w:color w:val="000000"/>
                <w:sz w:val="24"/>
                <w:szCs w:val="24"/>
              </w:rPr>
              <w:t xml:space="preserve"> </w:t>
            </w:r>
          </w:p>
          <w:p w:rsidR="00931A83" w:rsidRDefault="00894AB0" w:rsidP="00931A83">
            <w:pPr>
              <w:pStyle w:val="NoSpacing"/>
              <w:numPr>
                <w:ilvl w:val="0"/>
                <w:numId w:val="32"/>
              </w:numPr>
              <w:rPr>
                <w:rFonts w:cs="Arial"/>
                <w:color w:val="000000"/>
                <w:sz w:val="24"/>
                <w:szCs w:val="24"/>
              </w:rPr>
            </w:pPr>
            <w:r w:rsidRPr="00894AB0">
              <w:rPr>
                <w:rFonts w:cs="Arial"/>
                <w:color w:val="000000"/>
                <w:sz w:val="24"/>
                <w:szCs w:val="24"/>
              </w:rPr>
              <w:t>trial stage, pretrial stag</w:t>
            </w:r>
            <w:r w:rsidR="00931A83">
              <w:rPr>
                <w:rFonts w:cs="Arial"/>
                <w:color w:val="000000"/>
                <w:sz w:val="24"/>
                <w:szCs w:val="24"/>
              </w:rPr>
              <w:t>e, pleading stage, , post trial</w:t>
            </w:r>
          </w:p>
          <w:p w:rsidR="00D434F2" w:rsidRDefault="00931A83" w:rsidP="00931A83">
            <w:pPr>
              <w:pStyle w:val="NoSpacing"/>
              <w:numPr>
                <w:ilvl w:val="0"/>
                <w:numId w:val="32"/>
              </w:numPr>
              <w:rPr>
                <w:rFonts w:cs="Arial"/>
                <w:color w:val="000000"/>
                <w:sz w:val="24"/>
                <w:szCs w:val="24"/>
              </w:rPr>
            </w:pPr>
            <w:r w:rsidRPr="00894AB0">
              <w:rPr>
                <w:rFonts w:cs="Arial"/>
                <w:color w:val="000000"/>
                <w:sz w:val="24"/>
                <w:szCs w:val="24"/>
              </w:rPr>
              <w:t>pleading stage, pretrial stage, trial stage, post trial stage</w:t>
            </w:r>
            <w:r w:rsidR="00894AB0" w:rsidRPr="00894AB0">
              <w:rPr>
                <w:rFonts w:cs="Arial"/>
                <w:color w:val="000000"/>
                <w:sz w:val="24"/>
                <w:szCs w:val="24"/>
              </w:rPr>
              <w:br/>
            </w:r>
          </w:p>
          <w:p w:rsidR="00931A83" w:rsidRPr="00931A83" w:rsidRDefault="00931A83" w:rsidP="00931A83">
            <w:pPr>
              <w:pStyle w:val="NoSpacing"/>
              <w:ind w:left="753"/>
              <w:rPr>
                <w:rFonts w:cs="Arial"/>
                <w:color w:val="000000"/>
                <w:sz w:val="24"/>
                <w:szCs w:val="24"/>
              </w:rPr>
            </w:pPr>
            <w:r>
              <w:rPr>
                <w:rFonts w:cs="Arial"/>
                <w:color w:val="000000"/>
                <w:sz w:val="24"/>
                <w:szCs w:val="24"/>
              </w:rPr>
              <w:t>ANSWER: D</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1260A8" w:rsidRDefault="001260A8" w:rsidP="00D434F2">
            <w:pPr>
              <w:pStyle w:val="NoSpacing"/>
              <w:rPr>
                <w:sz w:val="24"/>
                <w:szCs w:val="24"/>
              </w:rPr>
            </w:pPr>
            <w:r w:rsidRPr="001260A8">
              <w:rPr>
                <w:sz w:val="24"/>
                <w:szCs w:val="24"/>
              </w:rPr>
              <w:t>7.04</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Describe court systems and trial processes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Describe the roles and responsibilities of the people involved in the trial processes.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1260A8" w:rsidRDefault="001260A8" w:rsidP="00D434F2">
            <w:pPr>
              <w:pStyle w:val="NoSpacing"/>
              <w:rPr>
                <w:sz w:val="24"/>
                <w:szCs w:val="24"/>
              </w:rPr>
            </w:pPr>
            <w:r w:rsidRPr="001260A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1260A8" w:rsidRDefault="00D434F2" w:rsidP="00D434F2">
            <w:pPr>
              <w:pStyle w:val="NoSpacing"/>
              <w:rPr>
                <w:sz w:val="24"/>
                <w:szCs w:val="24"/>
              </w:rPr>
            </w:pPr>
            <w:r w:rsidRPr="001260A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1260A8" w:rsidRDefault="001260A8" w:rsidP="00D434F2">
            <w:pPr>
              <w:pStyle w:val="NoSpacing"/>
              <w:rPr>
                <w:sz w:val="24"/>
                <w:szCs w:val="24"/>
              </w:rPr>
            </w:pPr>
            <w:r w:rsidRPr="001260A8">
              <w:rPr>
                <w:sz w:val="24"/>
                <w:szCs w:val="24"/>
              </w:rPr>
              <w:t>Multiple Choice, Short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Low, 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1260A8" w:rsidRDefault="001260A8" w:rsidP="001260A8">
            <w:pPr>
              <w:pStyle w:val="NoSpacing"/>
              <w:rPr>
                <w:sz w:val="24"/>
                <w:szCs w:val="24"/>
              </w:rPr>
            </w:pPr>
            <w:r w:rsidRPr="001260A8">
              <w:rPr>
                <w:rFonts w:cs="Arial"/>
                <w:color w:val="000000"/>
                <w:sz w:val="24"/>
                <w:szCs w:val="24"/>
              </w:rPr>
              <w:t>Students will be able to describe the roles and responsibi</w:t>
            </w:r>
            <w:r>
              <w:rPr>
                <w:rFonts w:cs="Arial"/>
                <w:color w:val="000000"/>
                <w:sz w:val="24"/>
                <w:szCs w:val="24"/>
              </w:rPr>
              <w:t>lit</w:t>
            </w:r>
            <w:r w:rsidRPr="001260A8">
              <w:rPr>
                <w:rFonts w:cs="Arial"/>
                <w:color w:val="000000"/>
                <w:sz w:val="24"/>
                <w:szCs w:val="24"/>
              </w:rPr>
              <w:t>ies of the people involved in the trial processes.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Questions should be limited to those people involved in only the trial process.</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1260A8" w:rsidRDefault="001260A8" w:rsidP="00D434F2">
            <w:pPr>
              <w:pStyle w:val="NoSpacing"/>
              <w:rPr>
                <w:sz w:val="24"/>
                <w:szCs w:val="24"/>
              </w:rPr>
            </w:pPr>
            <w:r w:rsidRPr="001260A8">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1260A8" w:rsidRDefault="001260A8" w:rsidP="00D434F2">
            <w:pPr>
              <w:pStyle w:val="NoSpacing"/>
              <w:rPr>
                <w:sz w:val="24"/>
                <w:szCs w:val="24"/>
              </w:rPr>
            </w:pPr>
            <w:r w:rsidRPr="001260A8">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Default="00D434F2" w:rsidP="001260A8">
            <w:pPr>
              <w:pStyle w:val="NoSpacing"/>
              <w:rPr>
                <w:sz w:val="24"/>
                <w:szCs w:val="24"/>
              </w:rPr>
            </w:pPr>
          </w:p>
          <w:p w:rsidR="00931A83" w:rsidRDefault="00931A83" w:rsidP="001260A8">
            <w:pPr>
              <w:pStyle w:val="NoSpacing"/>
              <w:rPr>
                <w:rFonts w:cs="Arial"/>
                <w:color w:val="000000"/>
                <w:sz w:val="24"/>
                <w:szCs w:val="24"/>
              </w:rPr>
            </w:pPr>
            <w:r>
              <w:rPr>
                <w:rFonts w:cs="Arial"/>
                <w:color w:val="000000"/>
                <w:sz w:val="24"/>
                <w:szCs w:val="24"/>
              </w:rPr>
              <w:t>Which of the following</w:t>
            </w:r>
            <w:r w:rsidR="00612BC9">
              <w:rPr>
                <w:rFonts w:cs="Arial"/>
                <w:color w:val="000000"/>
                <w:sz w:val="24"/>
                <w:szCs w:val="24"/>
              </w:rPr>
              <w:t xml:space="preserve"> </w:t>
            </w:r>
            <w:r>
              <w:rPr>
                <w:rFonts w:cs="Arial"/>
                <w:color w:val="000000"/>
                <w:sz w:val="24"/>
                <w:szCs w:val="24"/>
              </w:rPr>
              <w:t xml:space="preserve">are </w:t>
            </w:r>
            <w:r w:rsidRPr="00931A83">
              <w:rPr>
                <w:rFonts w:cs="Arial"/>
                <w:b/>
                <w:color w:val="000000"/>
                <w:sz w:val="24"/>
                <w:szCs w:val="24"/>
              </w:rPr>
              <w:t>not</w:t>
            </w:r>
            <w:r w:rsidRPr="00931A83">
              <w:rPr>
                <w:rFonts w:cs="Arial"/>
                <w:color w:val="000000"/>
                <w:sz w:val="24"/>
                <w:szCs w:val="24"/>
              </w:rPr>
              <w:t xml:space="preserve"> the duties of the</w:t>
            </w:r>
            <w:r>
              <w:rPr>
                <w:rFonts w:cs="Arial"/>
                <w:color w:val="000000"/>
                <w:sz w:val="24"/>
                <w:szCs w:val="24"/>
              </w:rPr>
              <w:t xml:space="preserve"> judge in the trial process?</w:t>
            </w:r>
          </w:p>
          <w:p w:rsidR="00931A83" w:rsidRDefault="00931A83" w:rsidP="00931A83">
            <w:pPr>
              <w:pStyle w:val="NoSpacing"/>
              <w:numPr>
                <w:ilvl w:val="0"/>
                <w:numId w:val="33"/>
              </w:numPr>
              <w:rPr>
                <w:rFonts w:cs="Arial"/>
                <w:color w:val="000000"/>
                <w:sz w:val="24"/>
                <w:szCs w:val="24"/>
              </w:rPr>
            </w:pPr>
            <w:r w:rsidRPr="00931A83">
              <w:rPr>
                <w:rFonts w:cs="Arial"/>
                <w:color w:val="000000"/>
                <w:sz w:val="24"/>
                <w:szCs w:val="24"/>
              </w:rPr>
              <w:t>to k</w:t>
            </w:r>
            <w:r>
              <w:rPr>
                <w:rFonts w:cs="Arial"/>
                <w:color w:val="000000"/>
                <w:sz w:val="24"/>
                <w:szCs w:val="24"/>
              </w:rPr>
              <w:t>eep control in the courtroom</w:t>
            </w:r>
          </w:p>
          <w:p w:rsidR="00931A83" w:rsidRDefault="00931A83" w:rsidP="00931A83">
            <w:pPr>
              <w:pStyle w:val="NoSpacing"/>
              <w:numPr>
                <w:ilvl w:val="0"/>
                <w:numId w:val="33"/>
              </w:numPr>
              <w:rPr>
                <w:rFonts w:cs="Arial"/>
                <w:color w:val="000000"/>
                <w:sz w:val="24"/>
                <w:szCs w:val="24"/>
              </w:rPr>
            </w:pPr>
            <w:r w:rsidRPr="00931A83">
              <w:rPr>
                <w:rFonts w:cs="Arial"/>
                <w:color w:val="000000"/>
                <w:sz w:val="24"/>
                <w:szCs w:val="24"/>
              </w:rPr>
              <w:t>to defend</w:t>
            </w:r>
            <w:r>
              <w:rPr>
                <w:rFonts w:cs="Arial"/>
                <w:color w:val="000000"/>
                <w:sz w:val="24"/>
                <w:szCs w:val="24"/>
              </w:rPr>
              <w:t xml:space="preserve"> a person accused of a crime</w:t>
            </w:r>
          </w:p>
          <w:p w:rsidR="00931A83" w:rsidRDefault="00931A83" w:rsidP="00931A83">
            <w:pPr>
              <w:pStyle w:val="NoSpacing"/>
              <w:numPr>
                <w:ilvl w:val="0"/>
                <w:numId w:val="33"/>
              </w:numPr>
              <w:rPr>
                <w:rFonts w:cs="Arial"/>
                <w:color w:val="000000"/>
                <w:sz w:val="24"/>
                <w:szCs w:val="24"/>
              </w:rPr>
            </w:pPr>
            <w:r w:rsidRPr="00931A83">
              <w:rPr>
                <w:rFonts w:cs="Arial"/>
                <w:color w:val="000000"/>
                <w:sz w:val="24"/>
                <w:szCs w:val="24"/>
              </w:rPr>
              <w:t>to decide on t</w:t>
            </w:r>
            <w:r>
              <w:rPr>
                <w:rFonts w:cs="Arial"/>
                <w:color w:val="000000"/>
                <w:sz w:val="24"/>
                <w:szCs w:val="24"/>
              </w:rPr>
              <w:t>he admissibility of evidence</w:t>
            </w:r>
          </w:p>
          <w:p w:rsidR="00931A83" w:rsidRDefault="00931A83" w:rsidP="00931A83">
            <w:pPr>
              <w:pStyle w:val="NoSpacing"/>
              <w:numPr>
                <w:ilvl w:val="0"/>
                <w:numId w:val="33"/>
              </w:numPr>
              <w:rPr>
                <w:rFonts w:cs="Arial"/>
                <w:color w:val="000000"/>
                <w:sz w:val="24"/>
                <w:szCs w:val="24"/>
              </w:rPr>
            </w:pPr>
            <w:r w:rsidRPr="00931A83">
              <w:rPr>
                <w:rFonts w:cs="Arial"/>
                <w:color w:val="000000"/>
                <w:sz w:val="24"/>
                <w:szCs w:val="24"/>
              </w:rPr>
              <w:t xml:space="preserve">to make rulings on objections and motions </w:t>
            </w:r>
            <w:r w:rsidRPr="00931A83">
              <w:rPr>
                <w:rFonts w:cs="Arial"/>
                <w:color w:val="000000"/>
                <w:sz w:val="24"/>
                <w:szCs w:val="24"/>
              </w:rPr>
              <w:br/>
            </w:r>
          </w:p>
          <w:p w:rsidR="00931A83" w:rsidRPr="00931A83" w:rsidRDefault="00931A83" w:rsidP="00931A83">
            <w:pPr>
              <w:pStyle w:val="NoSpacing"/>
              <w:ind w:left="720"/>
              <w:rPr>
                <w:rFonts w:cs="Arial"/>
                <w:color w:val="000000"/>
                <w:sz w:val="24"/>
                <w:szCs w:val="24"/>
              </w:rPr>
            </w:pPr>
            <w:r w:rsidRPr="00931A83">
              <w:rPr>
                <w:rFonts w:cs="Arial"/>
                <w:color w:val="000000"/>
                <w:sz w:val="24"/>
                <w:szCs w:val="24"/>
              </w:rPr>
              <w:t>ANSWER:</w:t>
            </w:r>
            <w:r>
              <w:rPr>
                <w:rFonts w:cs="Arial"/>
                <w:color w:val="000000"/>
                <w:sz w:val="24"/>
                <w:szCs w:val="24"/>
              </w:rPr>
              <w:t xml:space="preserve">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073F48" w:rsidRDefault="001260A8" w:rsidP="00D434F2">
            <w:pPr>
              <w:pStyle w:val="NoSpacing"/>
              <w:rPr>
                <w:sz w:val="24"/>
                <w:szCs w:val="24"/>
              </w:rPr>
            </w:pPr>
            <w:r w:rsidRPr="00073F48">
              <w:rPr>
                <w:sz w:val="24"/>
                <w:szCs w:val="24"/>
              </w:rPr>
              <w:t>7.05</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073F48" w:rsidRDefault="001260A8" w:rsidP="00D434F2">
            <w:pPr>
              <w:pStyle w:val="NoSpacing"/>
              <w:rPr>
                <w:sz w:val="24"/>
                <w:szCs w:val="24"/>
              </w:rPr>
            </w:pPr>
            <w:r w:rsidRPr="00073F48">
              <w:rPr>
                <w:rFonts w:cs="Arial"/>
                <w:color w:val="000000"/>
                <w:sz w:val="24"/>
                <w:szCs w:val="24"/>
              </w:rPr>
              <w:t>Describe court systems and trial processes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073F48" w:rsidRDefault="001260A8" w:rsidP="00D434F2">
            <w:pPr>
              <w:pStyle w:val="NoSpacing"/>
              <w:rPr>
                <w:sz w:val="24"/>
                <w:szCs w:val="24"/>
              </w:rPr>
            </w:pPr>
            <w:r w:rsidRPr="00073F48">
              <w:rPr>
                <w:rFonts w:cs="Arial"/>
                <w:color w:val="000000"/>
                <w:sz w:val="24"/>
                <w:szCs w:val="24"/>
              </w:rPr>
              <w:t>Describe the warrant and summons processes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073F48" w:rsidRDefault="001260A8" w:rsidP="00D434F2">
            <w:pPr>
              <w:pStyle w:val="NoSpacing"/>
              <w:rPr>
                <w:sz w:val="24"/>
                <w:szCs w:val="24"/>
              </w:rPr>
            </w:pPr>
            <w:r w:rsidRPr="00073F4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073F48" w:rsidRDefault="00D434F2" w:rsidP="00D434F2">
            <w:pPr>
              <w:pStyle w:val="NoSpacing"/>
              <w:rPr>
                <w:sz w:val="24"/>
                <w:szCs w:val="24"/>
              </w:rPr>
            </w:pPr>
            <w:r w:rsidRPr="00073F4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073F48" w:rsidRDefault="001260A8" w:rsidP="00D434F2">
            <w:pPr>
              <w:pStyle w:val="NoSpacing"/>
              <w:rPr>
                <w:sz w:val="24"/>
                <w:szCs w:val="24"/>
              </w:rPr>
            </w:pPr>
            <w:r w:rsidRPr="00073F48">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073F48" w:rsidRDefault="001260A8" w:rsidP="00D434F2">
            <w:pPr>
              <w:pStyle w:val="NoSpacing"/>
              <w:rPr>
                <w:sz w:val="24"/>
                <w:szCs w:val="24"/>
              </w:rPr>
            </w:pPr>
            <w:r w:rsidRPr="00073F48">
              <w:rPr>
                <w:sz w:val="24"/>
                <w:szCs w:val="24"/>
              </w:rPr>
              <w:t>Low</w:t>
            </w:r>
            <w:r w:rsidR="00633080">
              <w:rPr>
                <w:sz w:val="24"/>
                <w:szCs w:val="24"/>
              </w:rPr>
              <w:t>,</w:t>
            </w:r>
            <w:r w:rsidRPr="00073F48">
              <w:rPr>
                <w:sz w:val="24"/>
                <w:szCs w:val="24"/>
              </w:rPr>
              <w:t xml:space="preserve">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073F48" w:rsidRDefault="001260A8" w:rsidP="00D434F2">
            <w:pPr>
              <w:pStyle w:val="NoSpacing"/>
              <w:rPr>
                <w:sz w:val="24"/>
                <w:szCs w:val="24"/>
              </w:rPr>
            </w:pPr>
            <w:r w:rsidRPr="00073F48">
              <w:rPr>
                <w:rFonts w:cs="Arial"/>
                <w:color w:val="000000"/>
                <w:sz w:val="24"/>
                <w:szCs w:val="24"/>
              </w:rPr>
              <w:t>Students will be able to describe the warrant and summons processes.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073F48" w:rsidRDefault="001260A8" w:rsidP="00D434F2">
            <w:pPr>
              <w:pStyle w:val="NoSpacing"/>
              <w:rPr>
                <w:sz w:val="24"/>
                <w:szCs w:val="24"/>
              </w:rPr>
            </w:pPr>
            <w:r w:rsidRPr="00073F48">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73F48" w:rsidRDefault="001260A8" w:rsidP="00D434F2">
            <w:pPr>
              <w:pStyle w:val="NoSpacing"/>
              <w:rPr>
                <w:sz w:val="24"/>
                <w:szCs w:val="24"/>
              </w:rPr>
            </w:pPr>
            <w:r w:rsidRPr="00073F48">
              <w:rPr>
                <w:rFonts w:cs="Arial"/>
                <w:color w:val="000000"/>
                <w:sz w:val="24"/>
                <w:szCs w:val="24"/>
              </w:rPr>
              <w:t>Questions could include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73F48" w:rsidRDefault="001260A8" w:rsidP="00D434F2">
            <w:pPr>
              <w:pStyle w:val="NoSpacing"/>
              <w:rPr>
                <w:sz w:val="24"/>
                <w:szCs w:val="24"/>
              </w:rPr>
            </w:pPr>
            <w:r w:rsidRPr="00073F48">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1260A8" w:rsidRPr="00073F48" w:rsidRDefault="001260A8" w:rsidP="001260A8">
            <w:pPr>
              <w:pStyle w:val="NoSpacing"/>
              <w:rPr>
                <w:rFonts w:cs="Arial"/>
                <w:color w:val="000000"/>
                <w:sz w:val="24"/>
                <w:szCs w:val="24"/>
              </w:rPr>
            </w:pPr>
          </w:p>
          <w:p w:rsidR="00073F48" w:rsidRPr="00073F48" w:rsidRDefault="001260A8" w:rsidP="001260A8">
            <w:pPr>
              <w:pStyle w:val="NoSpacing"/>
              <w:rPr>
                <w:rFonts w:cs="Arial"/>
                <w:color w:val="000000"/>
                <w:sz w:val="24"/>
                <w:szCs w:val="24"/>
              </w:rPr>
            </w:pPr>
            <w:r w:rsidRPr="00073F48">
              <w:rPr>
                <w:rFonts w:cs="Arial"/>
                <w:color w:val="000000"/>
                <w:sz w:val="24"/>
                <w:szCs w:val="24"/>
              </w:rPr>
              <w:t>Before searching a suspect’s property, detectives need to obtain a</w:t>
            </w:r>
            <w:r w:rsidR="00073F48" w:rsidRPr="00073F48">
              <w:rPr>
                <w:rFonts w:cs="Arial"/>
                <w:color w:val="000000"/>
                <w:sz w:val="24"/>
                <w:szCs w:val="24"/>
              </w:rPr>
              <w:t xml:space="preserve"> warrant from which official?</w:t>
            </w:r>
          </w:p>
          <w:p w:rsidR="00073F48" w:rsidRPr="00073F48" w:rsidRDefault="00073F48" w:rsidP="00073F48">
            <w:pPr>
              <w:pStyle w:val="NoSpacing"/>
              <w:numPr>
                <w:ilvl w:val="0"/>
                <w:numId w:val="24"/>
              </w:numPr>
              <w:rPr>
                <w:sz w:val="24"/>
                <w:szCs w:val="24"/>
              </w:rPr>
            </w:pPr>
            <w:r w:rsidRPr="00073F48">
              <w:rPr>
                <w:rFonts w:cs="Arial"/>
                <w:color w:val="000000"/>
                <w:sz w:val="24"/>
                <w:szCs w:val="24"/>
              </w:rPr>
              <w:t>Chief of Police</w:t>
            </w:r>
          </w:p>
          <w:p w:rsidR="00073F48" w:rsidRPr="00073F48" w:rsidRDefault="00073F48" w:rsidP="00073F48">
            <w:pPr>
              <w:pStyle w:val="NoSpacing"/>
              <w:numPr>
                <w:ilvl w:val="0"/>
                <w:numId w:val="24"/>
              </w:numPr>
              <w:rPr>
                <w:sz w:val="24"/>
                <w:szCs w:val="24"/>
              </w:rPr>
            </w:pPr>
            <w:r w:rsidRPr="00073F48">
              <w:rPr>
                <w:rFonts w:cs="Arial"/>
                <w:color w:val="000000"/>
                <w:sz w:val="24"/>
                <w:szCs w:val="24"/>
              </w:rPr>
              <w:t>Judge</w:t>
            </w:r>
          </w:p>
          <w:p w:rsidR="00073F48" w:rsidRPr="00073F48" w:rsidRDefault="00073F48" w:rsidP="00073F48">
            <w:pPr>
              <w:pStyle w:val="NoSpacing"/>
              <w:numPr>
                <w:ilvl w:val="0"/>
                <w:numId w:val="24"/>
              </w:numPr>
              <w:rPr>
                <w:sz w:val="24"/>
                <w:szCs w:val="24"/>
              </w:rPr>
            </w:pPr>
            <w:r w:rsidRPr="00073F48">
              <w:rPr>
                <w:rFonts w:cs="Arial"/>
                <w:color w:val="000000"/>
                <w:sz w:val="24"/>
                <w:szCs w:val="24"/>
              </w:rPr>
              <w:t>Mayor</w:t>
            </w:r>
          </w:p>
          <w:p w:rsidR="00073F48" w:rsidRPr="00073F48" w:rsidRDefault="00073F48" w:rsidP="00073F48">
            <w:pPr>
              <w:pStyle w:val="NoSpacing"/>
              <w:numPr>
                <w:ilvl w:val="0"/>
                <w:numId w:val="24"/>
              </w:numPr>
              <w:rPr>
                <w:sz w:val="24"/>
                <w:szCs w:val="24"/>
              </w:rPr>
            </w:pPr>
            <w:r w:rsidRPr="00073F48">
              <w:rPr>
                <w:rFonts w:cs="Arial"/>
                <w:color w:val="000000"/>
                <w:sz w:val="24"/>
                <w:szCs w:val="24"/>
              </w:rPr>
              <w:t>Police Captain</w:t>
            </w:r>
          </w:p>
          <w:p w:rsidR="00073F48" w:rsidRPr="00073F48" w:rsidRDefault="00073F48" w:rsidP="00073F48">
            <w:pPr>
              <w:pStyle w:val="NoSpacing"/>
              <w:ind w:left="720"/>
              <w:rPr>
                <w:rFonts w:cs="Arial"/>
                <w:color w:val="000000"/>
                <w:sz w:val="24"/>
                <w:szCs w:val="24"/>
              </w:rPr>
            </w:pPr>
          </w:p>
          <w:p w:rsidR="00D434F2" w:rsidRPr="00073F48" w:rsidRDefault="001260A8" w:rsidP="00073F48">
            <w:pPr>
              <w:pStyle w:val="NoSpacing"/>
              <w:ind w:left="720"/>
              <w:rPr>
                <w:sz w:val="24"/>
                <w:szCs w:val="24"/>
              </w:rPr>
            </w:pPr>
            <w:r w:rsidRPr="00073F48">
              <w:rPr>
                <w:rFonts w:cs="Arial"/>
                <w:color w:val="000000"/>
                <w:sz w:val="24"/>
                <w:szCs w:val="24"/>
              </w:rPr>
              <w:t>ANSWER: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073F48" w:rsidRDefault="00073F48" w:rsidP="00D434F2">
            <w:pPr>
              <w:pStyle w:val="NoSpacing"/>
              <w:rPr>
                <w:sz w:val="24"/>
                <w:szCs w:val="24"/>
              </w:rPr>
            </w:pPr>
            <w:r w:rsidRPr="00073F48">
              <w:rPr>
                <w:sz w:val="24"/>
                <w:szCs w:val="24"/>
              </w:rPr>
              <w:t>8.01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Discuss the juvenile justice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Identify the programs and agencies within the juvenile justice system and their roles and responsibilities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073F48" w:rsidRDefault="00073F48" w:rsidP="00D434F2">
            <w:pPr>
              <w:pStyle w:val="NoSpacing"/>
              <w:rPr>
                <w:sz w:val="24"/>
                <w:szCs w:val="24"/>
              </w:rPr>
            </w:pPr>
            <w:r w:rsidRPr="00073F4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073F48" w:rsidRDefault="00D434F2" w:rsidP="00D434F2">
            <w:pPr>
              <w:pStyle w:val="NoSpacing"/>
              <w:rPr>
                <w:sz w:val="24"/>
                <w:szCs w:val="24"/>
              </w:rPr>
            </w:pPr>
            <w:r w:rsidRPr="00073F4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073F48" w:rsidRDefault="00073F48" w:rsidP="00D434F2">
            <w:pPr>
              <w:pStyle w:val="NoSpacing"/>
              <w:rPr>
                <w:sz w:val="24"/>
                <w:szCs w:val="24"/>
              </w:rPr>
            </w:pPr>
            <w:r w:rsidRPr="00073F48">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073F48" w:rsidRDefault="00073F48" w:rsidP="00D434F2">
            <w:pPr>
              <w:pStyle w:val="NoSpacing"/>
              <w:rPr>
                <w:sz w:val="24"/>
                <w:szCs w:val="24"/>
              </w:rPr>
            </w:pPr>
            <w:r w:rsidRPr="00073F48">
              <w:rPr>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Students will be able to identify the programs and agencies within the juvenile justice system and their roles and responsibilities.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Questions should be limited to programs and agencies regarding the juvenile justice system only.</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Questions could include scenarios, excerpts from passages such as primary source documents, charts, graphs,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73F48" w:rsidRDefault="00073F48" w:rsidP="00D434F2">
            <w:pPr>
              <w:pStyle w:val="NoSpacing"/>
              <w:rPr>
                <w:sz w:val="24"/>
                <w:szCs w:val="24"/>
              </w:rPr>
            </w:pPr>
            <w:r w:rsidRPr="00073F48">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987100" w:rsidRDefault="00987100" w:rsidP="00987100">
            <w:pPr>
              <w:pStyle w:val="NoSpacing"/>
              <w:rPr>
                <w:rFonts w:ascii="Arial" w:hAnsi="Arial" w:cs="Arial"/>
                <w:color w:val="000000"/>
              </w:rPr>
            </w:pPr>
          </w:p>
          <w:p w:rsidR="00987100" w:rsidRPr="00585A3C" w:rsidRDefault="00987100" w:rsidP="00987100">
            <w:pPr>
              <w:pStyle w:val="NoSpacing"/>
              <w:rPr>
                <w:rFonts w:cs="Arial"/>
                <w:color w:val="000000"/>
                <w:sz w:val="24"/>
                <w:szCs w:val="24"/>
              </w:rPr>
            </w:pPr>
            <w:r w:rsidRPr="00585A3C">
              <w:rPr>
                <w:rFonts w:cs="Arial"/>
                <w:color w:val="000000"/>
                <w:sz w:val="24"/>
                <w:szCs w:val="24"/>
              </w:rPr>
              <w:t>Which city is responsible for starting the first Juvenile Justice Court?</w:t>
            </w:r>
          </w:p>
          <w:p w:rsidR="00987100" w:rsidRPr="00585A3C" w:rsidRDefault="00987100" w:rsidP="00987100">
            <w:pPr>
              <w:pStyle w:val="NoSpacing"/>
              <w:numPr>
                <w:ilvl w:val="0"/>
                <w:numId w:val="34"/>
              </w:numPr>
              <w:rPr>
                <w:sz w:val="24"/>
                <w:szCs w:val="24"/>
              </w:rPr>
            </w:pPr>
            <w:r w:rsidRPr="00585A3C">
              <w:rPr>
                <w:rFonts w:cs="Arial"/>
                <w:color w:val="000000"/>
                <w:sz w:val="24"/>
                <w:szCs w:val="24"/>
              </w:rPr>
              <w:t>Boston</w:t>
            </w:r>
          </w:p>
          <w:p w:rsidR="00987100" w:rsidRPr="00585A3C" w:rsidRDefault="00987100" w:rsidP="00987100">
            <w:pPr>
              <w:pStyle w:val="NoSpacing"/>
              <w:numPr>
                <w:ilvl w:val="0"/>
                <w:numId w:val="34"/>
              </w:numPr>
              <w:rPr>
                <w:sz w:val="24"/>
                <w:szCs w:val="24"/>
              </w:rPr>
            </w:pPr>
            <w:r w:rsidRPr="00585A3C">
              <w:rPr>
                <w:rFonts w:cs="Arial"/>
                <w:color w:val="000000"/>
                <w:sz w:val="24"/>
                <w:szCs w:val="24"/>
              </w:rPr>
              <w:t>Chicago</w:t>
            </w:r>
          </w:p>
          <w:p w:rsidR="00987100" w:rsidRPr="00585A3C" w:rsidRDefault="00987100" w:rsidP="00987100">
            <w:pPr>
              <w:pStyle w:val="NoSpacing"/>
              <w:numPr>
                <w:ilvl w:val="0"/>
                <w:numId w:val="34"/>
              </w:numPr>
              <w:rPr>
                <w:sz w:val="24"/>
                <w:szCs w:val="24"/>
              </w:rPr>
            </w:pPr>
            <w:r w:rsidRPr="00585A3C">
              <w:rPr>
                <w:rFonts w:cs="Arial"/>
                <w:color w:val="000000"/>
                <w:sz w:val="24"/>
                <w:szCs w:val="24"/>
              </w:rPr>
              <w:t>New York</w:t>
            </w:r>
          </w:p>
          <w:p w:rsidR="00585A3C" w:rsidRPr="00585A3C" w:rsidRDefault="00987100" w:rsidP="00987100">
            <w:pPr>
              <w:pStyle w:val="NoSpacing"/>
              <w:numPr>
                <w:ilvl w:val="0"/>
                <w:numId w:val="34"/>
              </w:numPr>
              <w:rPr>
                <w:sz w:val="24"/>
                <w:szCs w:val="24"/>
              </w:rPr>
            </w:pPr>
            <w:r w:rsidRPr="00585A3C">
              <w:rPr>
                <w:rFonts w:cs="Arial"/>
                <w:color w:val="000000"/>
                <w:sz w:val="24"/>
                <w:szCs w:val="24"/>
              </w:rPr>
              <w:t xml:space="preserve">Washington, D.C </w:t>
            </w:r>
          </w:p>
          <w:p w:rsidR="00585A3C" w:rsidRPr="00585A3C" w:rsidRDefault="00585A3C" w:rsidP="00585A3C">
            <w:pPr>
              <w:pStyle w:val="NoSpacing"/>
              <w:ind w:left="720"/>
              <w:rPr>
                <w:sz w:val="24"/>
                <w:szCs w:val="24"/>
              </w:rPr>
            </w:pPr>
          </w:p>
          <w:p w:rsidR="00D434F2" w:rsidRPr="00585A3C" w:rsidRDefault="00585A3C" w:rsidP="00585A3C">
            <w:pPr>
              <w:pStyle w:val="NoSpacing"/>
              <w:ind w:left="720"/>
              <w:rPr>
                <w:sz w:val="24"/>
                <w:szCs w:val="24"/>
              </w:rPr>
            </w:pPr>
            <w:r w:rsidRPr="00585A3C">
              <w:rPr>
                <w:rFonts w:cs="Arial"/>
                <w:color w:val="000000"/>
                <w:sz w:val="24"/>
                <w:szCs w:val="24"/>
              </w:rPr>
              <w:t>A</w:t>
            </w:r>
            <w:r w:rsidR="00987100" w:rsidRPr="00585A3C">
              <w:rPr>
                <w:rFonts w:cs="Arial"/>
                <w:color w:val="000000"/>
                <w:sz w:val="24"/>
                <w:szCs w:val="24"/>
              </w:rPr>
              <w:t>NSWER: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073F48" w:rsidRDefault="00073F48" w:rsidP="00D434F2">
            <w:pPr>
              <w:pStyle w:val="NoSpacing"/>
              <w:rPr>
                <w:sz w:val="24"/>
                <w:szCs w:val="24"/>
              </w:rPr>
            </w:pPr>
            <w:r w:rsidRPr="00073F48">
              <w:rPr>
                <w:sz w:val="24"/>
                <w:szCs w:val="24"/>
              </w:rPr>
              <w:t>8.02</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Discuss the juvenile justice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Identify law enforcement procedures related to juvenile delinquency.</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073F48" w:rsidRDefault="00073F48" w:rsidP="00D434F2">
            <w:pPr>
              <w:pStyle w:val="NoSpacing"/>
              <w:rPr>
                <w:sz w:val="24"/>
                <w:szCs w:val="24"/>
              </w:rPr>
            </w:pPr>
            <w:r w:rsidRPr="00073F4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073F48" w:rsidRDefault="00D434F2" w:rsidP="00D434F2">
            <w:pPr>
              <w:pStyle w:val="NoSpacing"/>
              <w:rPr>
                <w:sz w:val="24"/>
                <w:szCs w:val="24"/>
              </w:rPr>
            </w:pPr>
            <w:r w:rsidRPr="00073F4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073F48" w:rsidRDefault="00073F48" w:rsidP="00D434F2">
            <w:pPr>
              <w:pStyle w:val="NoSpacing"/>
              <w:rPr>
                <w:sz w:val="24"/>
                <w:szCs w:val="24"/>
              </w:rPr>
            </w:pPr>
            <w:r w:rsidRPr="00073F48">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073F48" w:rsidRDefault="00073F48" w:rsidP="00D434F2">
            <w:pPr>
              <w:pStyle w:val="NoSpacing"/>
              <w:rPr>
                <w:sz w:val="24"/>
                <w:szCs w:val="24"/>
              </w:rPr>
            </w:pPr>
            <w:r w:rsidRPr="00073F48">
              <w:rPr>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Students will be able to identify law enforcement procedures related to juvenile delinquency.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Questions should be limited to procedures related to juvenile delinquency only.</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None Specified</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85A3C" w:rsidRPr="00585A3C" w:rsidRDefault="00585A3C" w:rsidP="00073F48">
            <w:pPr>
              <w:pStyle w:val="NoSpacing"/>
              <w:rPr>
                <w:rFonts w:cs="Arial"/>
                <w:color w:val="000000"/>
                <w:sz w:val="24"/>
                <w:szCs w:val="24"/>
              </w:rPr>
            </w:pPr>
          </w:p>
          <w:p w:rsidR="00585A3C" w:rsidRDefault="00585A3C" w:rsidP="00585A3C">
            <w:pPr>
              <w:pStyle w:val="NoSpacing"/>
              <w:rPr>
                <w:rFonts w:cs="Arial"/>
                <w:color w:val="000000"/>
                <w:sz w:val="24"/>
                <w:szCs w:val="24"/>
              </w:rPr>
            </w:pPr>
            <w:r w:rsidRPr="00585A3C">
              <w:rPr>
                <w:rFonts w:cs="Arial"/>
                <w:color w:val="000000"/>
                <w:sz w:val="24"/>
                <w:szCs w:val="24"/>
              </w:rPr>
              <w:t xml:space="preserve">Legally, juveniles do not have criminal records because they are not convicted of crimes. Technically, what are they guilty of? </w:t>
            </w:r>
          </w:p>
          <w:p w:rsidR="00585A3C" w:rsidRPr="00585A3C" w:rsidRDefault="00585A3C" w:rsidP="00585A3C">
            <w:pPr>
              <w:pStyle w:val="NoSpacing"/>
              <w:numPr>
                <w:ilvl w:val="0"/>
                <w:numId w:val="35"/>
              </w:numPr>
              <w:rPr>
                <w:sz w:val="24"/>
                <w:szCs w:val="24"/>
              </w:rPr>
            </w:pPr>
            <w:r>
              <w:rPr>
                <w:rFonts w:cs="Arial"/>
                <w:color w:val="000000"/>
                <w:sz w:val="24"/>
                <w:szCs w:val="24"/>
              </w:rPr>
              <w:t>antisocial behavior</w:t>
            </w:r>
          </w:p>
          <w:p w:rsidR="00585A3C" w:rsidRPr="00585A3C" w:rsidRDefault="00585A3C" w:rsidP="00585A3C">
            <w:pPr>
              <w:pStyle w:val="NoSpacing"/>
              <w:numPr>
                <w:ilvl w:val="0"/>
                <w:numId w:val="35"/>
              </w:numPr>
              <w:rPr>
                <w:sz w:val="24"/>
                <w:szCs w:val="24"/>
              </w:rPr>
            </w:pPr>
            <w:r>
              <w:rPr>
                <w:rFonts w:cs="Arial"/>
                <w:color w:val="000000"/>
                <w:sz w:val="24"/>
                <w:szCs w:val="24"/>
              </w:rPr>
              <w:t>delinquent acts</w:t>
            </w:r>
          </w:p>
          <w:p w:rsidR="00585A3C" w:rsidRPr="00585A3C" w:rsidRDefault="00585A3C" w:rsidP="00585A3C">
            <w:pPr>
              <w:pStyle w:val="NoSpacing"/>
              <w:numPr>
                <w:ilvl w:val="0"/>
                <w:numId w:val="35"/>
              </w:numPr>
              <w:rPr>
                <w:sz w:val="24"/>
                <w:szCs w:val="24"/>
              </w:rPr>
            </w:pPr>
            <w:r w:rsidRPr="00585A3C">
              <w:rPr>
                <w:rFonts w:cs="Arial"/>
                <w:color w:val="000000"/>
                <w:sz w:val="24"/>
                <w:szCs w:val="24"/>
              </w:rPr>
              <w:t>feloniou</w:t>
            </w:r>
            <w:r>
              <w:rPr>
                <w:rFonts w:cs="Arial"/>
                <w:color w:val="000000"/>
                <w:sz w:val="24"/>
                <w:szCs w:val="24"/>
              </w:rPr>
              <w:t>s deeds</w:t>
            </w:r>
          </w:p>
          <w:p w:rsidR="00585A3C" w:rsidRPr="00585A3C" w:rsidRDefault="00585A3C" w:rsidP="00585A3C">
            <w:pPr>
              <w:pStyle w:val="NoSpacing"/>
              <w:numPr>
                <w:ilvl w:val="0"/>
                <w:numId w:val="35"/>
              </w:numPr>
              <w:rPr>
                <w:sz w:val="24"/>
                <w:szCs w:val="24"/>
              </w:rPr>
            </w:pPr>
            <w:r w:rsidRPr="00585A3C">
              <w:rPr>
                <w:rFonts w:cs="Arial"/>
                <w:color w:val="000000"/>
                <w:sz w:val="24"/>
                <w:szCs w:val="24"/>
              </w:rPr>
              <w:t>insubordinate conduct</w:t>
            </w:r>
          </w:p>
          <w:p w:rsidR="00585A3C" w:rsidRDefault="00585A3C" w:rsidP="00585A3C">
            <w:pPr>
              <w:pStyle w:val="NoSpacing"/>
              <w:ind w:left="720"/>
              <w:rPr>
                <w:rFonts w:cs="Arial"/>
                <w:color w:val="000000"/>
                <w:sz w:val="24"/>
                <w:szCs w:val="24"/>
              </w:rPr>
            </w:pPr>
          </w:p>
          <w:p w:rsidR="00D434F2" w:rsidRPr="00073F48" w:rsidRDefault="00585A3C" w:rsidP="00585A3C">
            <w:pPr>
              <w:pStyle w:val="NoSpacing"/>
              <w:ind w:left="720"/>
              <w:rPr>
                <w:sz w:val="24"/>
                <w:szCs w:val="24"/>
              </w:rPr>
            </w:pPr>
            <w:r w:rsidRPr="00585A3C">
              <w:rPr>
                <w:rFonts w:cs="Arial"/>
                <w:color w:val="000000"/>
                <w:sz w:val="24"/>
                <w:szCs w:val="24"/>
              </w:rPr>
              <w:t>ANSWER:</w:t>
            </w:r>
            <w:r>
              <w:rPr>
                <w:rFonts w:cs="Arial"/>
                <w:color w:val="000000"/>
                <w:sz w:val="24"/>
                <w:szCs w:val="24"/>
              </w:rPr>
              <w:t xml:space="preserve">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073F48" w:rsidRDefault="00073F48" w:rsidP="00D434F2">
            <w:pPr>
              <w:pStyle w:val="NoSpacing"/>
              <w:rPr>
                <w:sz w:val="24"/>
                <w:szCs w:val="24"/>
              </w:rPr>
            </w:pPr>
            <w:r w:rsidRPr="00073F48">
              <w:rPr>
                <w:sz w:val="24"/>
                <w:szCs w:val="24"/>
              </w:rPr>
              <w:t>9.01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Describe the correctional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Describe the history of corrections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073F48" w:rsidRDefault="00073F48" w:rsidP="00D434F2">
            <w:pPr>
              <w:pStyle w:val="NoSpacing"/>
              <w:rPr>
                <w:sz w:val="24"/>
                <w:szCs w:val="24"/>
              </w:rPr>
            </w:pPr>
            <w:r w:rsidRPr="00073F4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073F48" w:rsidRDefault="00D434F2" w:rsidP="00D434F2">
            <w:pPr>
              <w:pStyle w:val="NoSpacing"/>
              <w:rPr>
                <w:sz w:val="24"/>
                <w:szCs w:val="24"/>
              </w:rPr>
            </w:pPr>
            <w:r w:rsidRPr="00073F4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073F48" w:rsidRDefault="00073F48" w:rsidP="00073F48">
            <w:pPr>
              <w:pStyle w:val="NoSpacing"/>
              <w:tabs>
                <w:tab w:val="left" w:pos="1423"/>
              </w:tabs>
              <w:rPr>
                <w:sz w:val="24"/>
                <w:szCs w:val="24"/>
              </w:rPr>
            </w:pPr>
            <w:r w:rsidRPr="00073F48">
              <w:rPr>
                <w:sz w:val="24"/>
                <w:szCs w:val="24"/>
              </w:rPr>
              <w:t>Low</w:t>
            </w:r>
            <w:r w:rsidR="00633080">
              <w:rPr>
                <w:sz w:val="24"/>
                <w:szCs w:val="24"/>
              </w:rPr>
              <w:t>,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Students will be able to describe the history of corrections.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Questions could include timelines, excerpts from passages, images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6C43FF" w:rsidRDefault="006C43FF" w:rsidP="00073F48">
            <w:pPr>
              <w:pStyle w:val="NoSpacing"/>
              <w:rPr>
                <w:rFonts w:cs="Arial"/>
                <w:color w:val="000000"/>
                <w:sz w:val="24"/>
                <w:szCs w:val="24"/>
              </w:rPr>
            </w:pPr>
          </w:p>
          <w:p w:rsidR="006C43FF" w:rsidRPr="006C43FF" w:rsidRDefault="006C43FF" w:rsidP="006C43FF">
            <w:pPr>
              <w:pStyle w:val="NoSpacing"/>
              <w:rPr>
                <w:rFonts w:cs="Arial"/>
                <w:color w:val="000000"/>
                <w:sz w:val="24"/>
                <w:szCs w:val="24"/>
              </w:rPr>
            </w:pPr>
            <w:r w:rsidRPr="006C43FF">
              <w:rPr>
                <w:rFonts w:cs="Arial"/>
                <w:color w:val="000000"/>
                <w:sz w:val="24"/>
                <w:szCs w:val="24"/>
              </w:rPr>
              <w:t>Which demographic was most likely to be pressed into service in the convict lease system that existed in th</w:t>
            </w:r>
            <w:r>
              <w:rPr>
                <w:rFonts w:cs="Arial"/>
                <w:color w:val="000000"/>
                <w:sz w:val="24"/>
                <w:szCs w:val="24"/>
              </w:rPr>
              <w:t>e South after the Civil War?</w:t>
            </w:r>
          </w:p>
          <w:p w:rsidR="006C43FF" w:rsidRPr="006C43FF" w:rsidRDefault="006C43FF" w:rsidP="006C43FF">
            <w:pPr>
              <w:pStyle w:val="NoSpacing"/>
              <w:numPr>
                <w:ilvl w:val="0"/>
                <w:numId w:val="36"/>
              </w:numPr>
              <w:rPr>
                <w:sz w:val="24"/>
                <w:szCs w:val="24"/>
              </w:rPr>
            </w:pPr>
            <w:r>
              <w:rPr>
                <w:rFonts w:cs="Arial"/>
                <w:color w:val="000000"/>
                <w:sz w:val="24"/>
                <w:szCs w:val="24"/>
              </w:rPr>
              <w:t>former immigrants</w:t>
            </w:r>
          </w:p>
          <w:p w:rsidR="006C43FF" w:rsidRPr="006C43FF" w:rsidRDefault="006C43FF" w:rsidP="006C43FF">
            <w:pPr>
              <w:pStyle w:val="NoSpacing"/>
              <w:numPr>
                <w:ilvl w:val="0"/>
                <w:numId w:val="36"/>
              </w:numPr>
              <w:rPr>
                <w:sz w:val="24"/>
                <w:szCs w:val="24"/>
              </w:rPr>
            </w:pPr>
            <w:r w:rsidRPr="006C43FF">
              <w:rPr>
                <w:rFonts w:cs="Arial"/>
                <w:color w:val="000000"/>
                <w:sz w:val="24"/>
                <w:szCs w:val="24"/>
              </w:rPr>
              <w:t>former indentured s</w:t>
            </w:r>
            <w:r>
              <w:rPr>
                <w:rFonts w:cs="Arial"/>
                <w:color w:val="000000"/>
                <w:sz w:val="24"/>
                <w:szCs w:val="24"/>
              </w:rPr>
              <w:t>ervants</w:t>
            </w:r>
          </w:p>
          <w:p w:rsidR="006C43FF" w:rsidRPr="006C43FF" w:rsidRDefault="006C43FF" w:rsidP="006C43FF">
            <w:pPr>
              <w:pStyle w:val="NoSpacing"/>
              <w:numPr>
                <w:ilvl w:val="0"/>
                <w:numId w:val="36"/>
              </w:numPr>
              <w:rPr>
                <w:sz w:val="24"/>
                <w:szCs w:val="24"/>
              </w:rPr>
            </w:pPr>
            <w:r>
              <w:rPr>
                <w:rFonts w:cs="Arial"/>
                <w:color w:val="000000"/>
                <w:sz w:val="24"/>
                <w:szCs w:val="24"/>
              </w:rPr>
              <w:t>former sharecroppers</w:t>
            </w:r>
            <w:r w:rsidRPr="006C43FF">
              <w:rPr>
                <w:rFonts w:cs="Arial"/>
                <w:color w:val="000000"/>
                <w:sz w:val="24"/>
                <w:szCs w:val="24"/>
              </w:rPr>
              <w:t xml:space="preserve"> </w:t>
            </w:r>
          </w:p>
          <w:p w:rsidR="006C43FF" w:rsidRPr="006C43FF" w:rsidRDefault="006C43FF" w:rsidP="006C43FF">
            <w:pPr>
              <w:pStyle w:val="NoSpacing"/>
              <w:numPr>
                <w:ilvl w:val="0"/>
                <w:numId w:val="36"/>
              </w:numPr>
              <w:rPr>
                <w:sz w:val="24"/>
                <w:szCs w:val="24"/>
              </w:rPr>
            </w:pPr>
            <w:r w:rsidRPr="006C43FF">
              <w:rPr>
                <w:rFonts w:cs="Arial"/>
                <w:color w:val="000000"/>
                <w:sz w:val="24"/>
                <w:szCs w:val="24"/>
              </w:rPr>
              <w:t xml:space="preserve">former slaves </w:t>
            </w:r>
          </w:p>
          <w:p w:rsidR="006C43FF" w:rsidRDefault="006C43FF" w:rsidP="006C43FF">
            <w:pPr>
              <w:pStyle w:val="NoSpacing"/>
              <w:ind w:left="720"/>
              <w:rPr>
                <w:rFonts w:cs="Arial"/>
                <w:color w:val="000000"/>
                <w:sz w:val="24"/>
                <w:szCs w:val="24"/>
              </w:rPr>
            </w:pPr>
          </w:p>
          <w:p w:rsidR="00D434F2" w:rsidRPr="006C43FF" w:rsidRDefault="006C43FF" w:rsidP="006C43FF">
            <w:pPr>
              <w:pStyle w:val="NoSpacing"/>
              <w:ind w:left="720"/>
              <w:rPr>
                <w:sz w:val="24"/>
                <w:szCs w:val="24"/>
              </w:rPr>
            </w:pPr>
            <w:r>
              <w:rPr>
                <w:rFonts w:cs="Arial"/>
                <w:color w:val="000000"/>
                <w:sz w:val="24"/>
                <w:szCs w:val="24"/>
              </w:rPr>
              <w:t>A</w:t>
            </w:r>
            <w:r w:rsidRPr="006C43FF">
              <w:rPr>
                <w:rFonts w:cs="Arial"/>
                <w:color w:val="000000"/>
                <w:sz w:val="24"/>
                <w:szCs w:val="24"/>
              </w:rPr>
              <w:t>NSWER: D</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073F48" w:rsidRDefault="00073F48" w:rsidP="00D434F2">
            <w:pPr>
              <w:pStyle w:val="NoSpacing"/>
              <w:rPr>
                <w:sz w:val="24"/>
                <w:szCs w:val="24"/>
              </w:rPr>
            </w:pPr>
            <w:r w:rsidRPr="00073F48">
              <w:rPr>
                <w:sz w:val="24"/>
                <w:szCs w:val="24"/>
              </w:rPr>
              <w:t>9.02</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Describe the correctional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Differentiate between local, state, and federal correctional systems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073F48" w:rsidRDefault="00073F48" w:rsidP="00D434F2">
            <w:pPr>
              <w:pStyle w:val="NoSpacing"/>
              <w:rPr>
                <w:sz w:val="24"/>
                <w:szCs w:val="24"/>
              </w:rPr>
            </w:pPr>
            <w:r w:rsidRPr="00073F4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073F48" w:rsidRDefault="00D434F2" w:rsidP="00D434F2">
            <w:pPr>
              <w:pStyle w:val="NoSpacing"/>
              <w:rPr>
                <w:sz w:val="24"/>
                <w:szCs w:val="24"/>
              </w:rPr>
            </w:pPr>
            <w:r w:rsidRPr="00073F4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Students will be able to differentiate between local, state, and federal correctional systems.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None Specified</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73F48" w:rsidRDefault="00073F48" w:rsidP="00D434F2">
            <w:pPr>
              <w:pStyle w:val="NoSpacing"/>
              <w:rPr>
                <w:sz w:val="24"/>
                <w:szCs w:val="24"/>
              </w:rPr>
            </w:pPr>
            <w:r w:rsidRPr="00073F48">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Default="00D434F2" w:rsidP="00D83A61">
            <w:pPr>
              <w:pStyle w:val="NoSpacing"/>
              <w:rPr>
                <w:sz w:val="24"/>
                <w:szCs w:val="24"/>
              </w:rPr>
            </w:pPr>
          </w:p>
          <w:p w:rsidR="00D83A61" w:rsidRDefault="00D83A61" w:rsidP="00D83A61">
            <w:pPr>
              <w:pStyle w:val="NoSpacing"/>
              <w:rPr>
                <w:rFonts w:cs="Arial"/>
                <w:color w:val="000000"/>
                <w:sz w:val="24"/>
                <w:szCs w:val="24"/>
              </w:rPr>
            </w:pPr>
            <w:r w:rsidRPr="00D83A61">
              <w:rPr>
                <w:rFonts w:cs="Arial"/>
                <w:color w:val="000000"/>
                <w:sz w:val="24"/>
                <w:szCs w:val="24"/>
              </w:rPr>
              <w:t>A person is convicted of a DUI and sentenced for 30 days. In which inmate fac</w:t>
            </w:r>
            <w:r>
              <w:rPr>
                <w:rFonts w:cs="Arial"/>
                <w:color w:val="000000"/>
                <w:sz w:val="24"/>
                <w:szCs w:val="24"/>
              </w:rPr>
              <w:t>ility will he serve his time?</w:t>
            </w:r>
          </w:p>
          <w:p w:rsidR="00D83A61" w:rsidRPr="00D83A61" w:rsidRDefault="00D83A61" w:rsidP="00D83A61">
            <w:pPr>
              <w:pStyle w:val="NoSpacing"/>
              <w:numPr>
                <w:ilvl w:val="0"/>
                <w:numId w:val="37"/>
              </w:numPr>
              <w:rPr>
                <w:sz w:val="24"/>
                <w:szCs w:val="24"/>
              </w:rPr>
            </w:pPr>
            <w:r>
              <w:rPr>
                <w:rFonts w:cs="Arial"/>
                <w:color w:val="000000"/>
                <w:sz w:val="24"/>
                <w:szCs w:val="24"/>
              </w:rPr>
              <w:t>county jail</w:t>
            </w:r>
          </w:p>
          <w:p w:rsidR="00D83A61" w:rsidRPr="00D83A61" w:rsidRDefault="00D83A61" w:rsidP="00D83A61">
            <w:pPr>
              <w:pStyle w:val="NoSpacing"/>
              <w:numPr>
                <w:ilvl w:val="0"/>
                <w:numId w:val="37"/>
              </w:numPr>
              <w:rPr>
                <w:sz w:val="24"/>
                <w:szCs w:val="24"/>
              </w:rPr>
            </w:pPr>
            <w:r>
              <w:rPr>
                <w:rFonts w:cs="Arial"/>
                <w:color w:val="000000"/>
                <w:sz w:val="24"/>
                <w:szCs w:val="24"/>
              </w:rPr>
              <w:t>federal prison</w:t>
            </w:r>
          </w:p>
          <w:p w:rsidR="00D83A61" w:rsidRPr="00D83A61" w:rsidRDefault="00D83A61" w:rsidP="00D83A61">
            <w:pPr>
              <w:pStyle w:val="NoSpacing"/>
              <w:numPr>
                <w:ilvl w:val="0"/>
                <w:numId w:val="37"/>
              </w:numPr>
              <w:rPr>
                <w:sz w:val="24"/>
                <w:szCs w:val="24"/>
              </w:rPr>
            </w:pPr>
            <w:r>
              <w:rPr>
                <w:rFonts w:cs="Arial"/>
                <w:color w:val="000000"/>
                <w:sz w:val="24"/>
                <w:szCs w:val="24"/>
              </w:rPr>
              <w:t>state penitentiary</w:t>
            </w:r>
          </w:p>
          <w:p w:rsidR="00D83A61" w:rsidRPr="00D83A61" w:rsidRDefault="00D83A61" w:rsidP="00D83A61">
            <w:pPr>
              <w:pStyle w:val="NoSpacing"/>
              <w:numPr>
                <w:ilvl w:val="0"/>
                <w:numId w:val="37"/>
              </w:numPr>
              <w:rPr>
                <w:sz w:val="24"/>
                <w:szCs w:val="24"/>
              </w:rPr>
            </w:pPr>
            <w:r>
              <w:rPr>
                <w:rFonts w:cs="Arial"/>
                <w:color w:val="000000"/>
                <w:sz w:val="24"/>
                <w:szCs w:val="24"/>
              </w:rPr>
              <w:t>state prison</w:t>
            </w:r>
          </w:p>
          <w:p w:rsidR="00D83A61" w:rsidRDefault="00D83A61" w:rsidP="00D83A61">
            <w:pPr>
              <w:pStyle w:val="NoSpacing"/>
              <w:ind w:left="720"/>
              <w:rPr>
                <w:rFonts w:cs="Arial"/>
                <w:color w:val="000000"/>
                <w:sz w:val="24"/>
                <w:szCs w:val="24"/>
              </w:rPr>
            </w:pPr>
          </w:p>
          <w:p w:rsidR="00D83A61" w:rsidRPr="00D83A61" w:rsidRDefault="00D83A61" w:rsidP="00D83A61">
            <w:pPr>
              <w:pStyle w:val="NoSpacing"/>
              <w:ind w:left="720"/>
              <w:rPr>
                <w:sz w:val="24"/>
                <w:szCs w:val="24"/>
              </w:rPr>
            </w:pPr>
            <w:r w:rsidRPr="00D83A61">
              <w:rPr>
                <w:rFonts w:cs="Arial"/>
                <w:color w:val="000000"/>
                <w:sz w:val="24"/>
                <w:szCs w:val="24"/>
              </w:rPr>
              <w:t>ANSWER: A</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8D02DA" w:rsidRDefault="00073F48" w:rsidP="00D434F2">
            <w:pPr>
              <w:pStyle w:val="NoSpacing"/>
              <w:rPr>
                <w:sz w:val="24"/>
                <w:szCs w:val="24"/>
              </w:rPr>
            </w:pPr>
            <w:r w:rsidRPr="008D02DA">
              <w:rPr>
                <w:sz w:val="24"/>
                <w:szCs w:val="24"/>
              </w:rPr>
              <w:t>9.03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8D02DA" w:rsidRDefault="00073F48" w:rsidP="00D434F2">
            <w:pPr>
              <w:pStyle w:val="NoSpacing"/>
              <w:rPr>
                <w:sz w:val="24"/>
                <w:szCs w:val="24"/>
              </w:rPr>
            </w:pPr>
            <w:r w:rsidRPr="008D02DA">
              <w:rPr>
                <w:rFonts w:cs="Arial"/>
                <w:color w:val="000000"/>
                <w:sz w:val="24"/>
                <w:szCs w:val="24"/>
              </w:rPr>
              <w:t>Describe the correctional system</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8D02DA" w:rsidRDefault="008D02DA" w:rsidP="00D434F2">
            <w:pPr>
              <w:pStyle w:val="NoSpacing"/>
              <w:rPr>
                <w:sz w:val="24"/>
                <w:szCs w:val="24"/>
              </w:rPr>
            </w:pPr>
            <w:r w:rsidRPr="008D02DA">
              <w:rPr>
                <w:rFonts w:cs="Arial"/>
                <w:color w:val="000000"/>
                <w:sz w:val="24"/>
                <w:szCs w:val="24"/>
              </w:rPr>
              <w:t>Compare and contrast different types of prison- and community-based programs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8D02DA" w:rsidRDefault="008D02DA" w:rsidP="00D434F2">
            <w:pPr>
              <w:pStyle w:val="NoSpacing"/>
              <w:rPr>
                <w:sz w:val="24"/>
                <w:szCs w:val="24"/>
              </w:rPr>
            </w:pPr>
            <w:r w:rsidRPr="008D02DA">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8D02DA" w:rsidRDefault="00D434F2" w:rsidP="00D434F2">
            <w:pPr>
              <w:pStyle w:val="NoSpacing"/>
              <w:rPr>
                <w:sz w:val="24"/>
                <w:szCs w:val="24"/>
              </w:rPr>
            </w:pPr>
            <w:r w:rsidRPr="008D02DA">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8D02DA" w:rsidRDefault="008D02DA" w:rsidP="00D434F2">
            <w:pPr>
              <w:pStyle w:val="NoSpacing"/>
              <w:rPr>
                <w:sz w:val="24"/>
                <w:szCs w:val="24"/>
              </w:rPr>
            </w:pPr>
            <w:r w:rsidRPr="008D02DA">
              <w:rPr>
                <w:sz w:val="24"/>
                <w:szCs w:val="24"/>
              </w:rPr>
              <w:t>Multiple Choice, Short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8D02DA" w:rsidRDefault="008D02DA" w:rsidP="00D434F2">
            <w:pPr>
              <w:pStyle w:val="NoSpacing"/>
              <w:rPr>
                <w:sz w:val="24"/>
                <w:szCs w:val="24"/>
              </w:rPr>
            </w:pPr>
            <w:r w:rsidRPr="008D02DA">
              <w:rPr>
                <w:rFonts w:cs="Arial"/>
                <w:color w:val="000000"/>
                <w:sz w:val="24"/>
                <w:szCs w:val="24"/>
              </w:rPr>
              <w:t>Low, 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8D02DA" w:rsidRDefault="008D02DA" w:rsidP="00D434F2">
            <w:pPr>
              <w:pStyle w:val="NoSpacing"/>
              <w:rPr>
                <w:sz w:val="24"/>
                <w:szCs w:val="24"/>
              </w:rPr>
            </w:pPr>
            <w:r w:rsidRPr="008D02DA">
              <w:rPr>
                <w:rFonts w:cs="Arial"/>
                <w:color w:val="000000"/>
                <w:sz w:val="24"/>
                <w:szCs w:val="24"/>
              </w:rPr>
              <w:t>Students will be able to compare and contrast different types of prison- and community-based programs.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8D02DA" w:rsidRDefault="008D02DA" w:rsidP="00D434F2">
            <w:pPr>
              <w:pStyle w:val="NoSpacing"/>
              <w:rPr>
                <w:sz w:val="24"/>
                <w:szCs w:val="24"/>
              </w:rPr>
            </w:pPr>
            <w:r w:rsidRPr="008D02DA">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8D02DA" w:rsidRDefault="008D02DA" w:rsidP="00D434F2">
            <w:pPr>
              <w:pStyle w:val="NoSpacing"/>
              <w:rPr>
                <w:sz w:val="24"/>
                <w:szCs w:val="24"/>
              </w:rPr>
            </w:pPr>
            <w:r w:rsidRPr="008D02DA">
              <w:rPr>
                <w:rFonts w:cs="Arial"/>
                <w:color w:val="000000"/>
                <w:sz w:val="24"/>
                <w:szCs w:val="24"/>
              </w:rPr>
              <w:t>Questions could include scenarios, excerpts from passages such as primary source documents, charts, graphs,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8D02DA" w:rsidRDefault="008D02DA" w:rsidP="00D434F2">
            <w:pPr>
              <w:pStyle w:val="NoSpacing"/>
              <w:rPr>
                <w:sz w:val="24"/>
                <w:szCs w:val="24"/>
              </w:rPr>
            </w:pPr>
            <w:r w:rsidRPr="008D02DA">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Default="00D434F2" w:rsidP="008D02DA">
            <w:pPr>
              <w:pStyle w:val="NoSpacing"/>
              <w:rPr>
                <w:sz w:val="24"/>
                <w:szCs w:val="24"/>
              </w:rPr>
            </w:pPr>
          </w:p>
          <w:p w:rsidR="00D83A61" w:rsidRDefault="00D83A61" w:rsidP="00D83A61">
            <w:pPr>
              <w:pStyle w:val="NoSpacing"/>
              <w:rPr>
                <w:rFonts w:cs="Arial"/>
                <w:color w:val="000000"/>
                <w:sz w:val="24"/>
                <w:szCs w:val="24"/>
              </w:rPr>
            </w:pPr>
            <w:r w:rsidRPr="00D83A61">
              <w:rPr>
                <w:rFonts w:cs="Arial"/>
                <w:color w:val="000000"/>
                <w:sz w:val="24"/>
                <w:szCs w:val="24"/>
              </w:rPr>
              <w:t>The Eastern State Penitentiary of Philadelphia, Pennsylvania was designed by John Haviland to be a revolutionary system of incarceration. It is considered to be the world’s first true penit</w:t>
            </w:r>
            <w:r>
              <w:rPr>
                <w:rFonts w:cs="Arial"/>
                <w:color w:val="000000"/>
                <w:sz w:val="24"/>
                <w:szCs w:val="24"/>
              </w:rPr>
              <w:t>entiary. What year did it open?</w:t>
            </w:r>
          </w:p>
          <w:p w:rsidR="00D83A61" w:rsidRDefault="00D83A61" w:rsidP="00D83A61">
            <w:pPr>
              <w:pStyle w:val="NoSpacing"/>
              <w:numPr>
                <w:ilvl w:val="0"/>
                <w:numId w:val="38"/>
              </w:numPr>
              <w:rPr>
                <w:rFonts w:cs="Arial"/>
                <w:color w:val="000000"/>
                <w:sz w:val="24"/>
                <w:szCs w:val="24"/>
              </w:rPr>
            </w:pPr>
            <w:r>
              <w:rPr>
                <w:rFonts w:cs="Arial"/>
                <w:color w:val="000000"/>
                <w:sz w:val="24"/>
                <w:szCs w:val="24"/>
              </w:rPr>
              <w:t>1729</w:t>
            </w:r>
          </w:p>
          <w:p w:rsidR="00D83A61" w:rsidRDefault="00D83A61" w:rsidP="00D83A61">
            <w:pPr>
              <w:pStyle w:val="NoSpacing"/>
              <w:numPr>
                <w:ilvl w:val="0"/>
                <w:numId w:val="38"/>
              </w:numPr>
              <w:rPr>
                <w:rFonts w:cs="Arial"/>
                <w:color w:val="000000"/>
                <w:sz w:val="24"/>
                <w:szCs w:val="24"/>
              </w:rPr>
            </w:pPr>
            <w:r>
              <w:rPr>
                <w:rFonts w:cs="Arial"/>
                <w:color w:val="000000"/>
                <w:sz w:val="24"/>
                <w:szCs w:val="24"/>
              </w:rPr>
              <w:t>1779</w:t>
            </w:r>
          </w:p>
          <w:p w:rsidR="00D83A61" w:rsidRDefault="00D83A61" w:rsidP="00D83A61">
            <w:pPr>
              <w:pStyle w:val="NoSpacing"/>
              <w:numPr>
                <w:ilvl w:val="0"/>
                <w:numId w:val="38"/>
              </w:numPr>
              <w:rPr>
                <w:rFonts w:cs="Arial"/>
                <w:color w:val="000000"/>
                <w:sz w:val="24"/>
                <w:szCs w:val="24"/>
              </w:rPr>
            </w:pPr>
            <w:r>
              <w:rPr>
                <w:rFonts w:cs="Arial"/>
                <w:color w:val="000000"/>
                <w:sz w:val="24"/>
                <w:szCs w:val="24"/>
              </w:rPr>
              <w:t>1829</w:t>
            </w:r>
          </w:p>
          <w:p w:rsidR="00D83A61" w:rsidRDefault="00D83A61" w:rsidP="00D83A61">
            <w:pPr>
              <w:pStyle w:val="NoSpacing"/>
              <w:numPr>
                <w:ilvl w:val="0"/>
                <w:numId w:val="38"/>
              </w:numPr>
              <w:rPr>
                <w:rFonts w:cs="Arial"/>
                <w:color w:val="000000"/>
                <w:sz w:val="24"/>
                <w:szCs w:val="24"/>
              </w:rPr>
            </w:pPr>
            <w:r>
              <w:rPr>
                <w:rFonts w:cs="Arial"/>
                <w:color w:val="000000"/>
                <w:sz w:val="24"/>
                <w:szCs w:val="24"/>
              </w:rPr>
              <w:t>1879</w:t>
            </w:r>
          </w:p>
          <w:p w:rsidR="00D83A61" w:rsidRDefault="00D83A61" w:rsidP="00D83A61">
            <w:pPr>
              <w:pStyle w:val="NoSpacing"/>
              <w:ind w:left="720"/>
              <w:rPr>
                <w:rFonts w:cs="Arial"/>
                <w:color w:val="000000"/>
                <w:sz w:val="24"/>
                <w:szCs w:val="24"/>
              </w:rPr>
            </w:pPr>
          </w:p>
          <w:p w:rsidR="00D83A61" w:rsidRPr="00D83A61" w:rsidRDefault="00D83A61" w:rsidP="00D83A61">
            <w:pPr>
              <w:pStyle w:val="NoSpacing"/>
              <w:ind w:left="720"/>
              <w:rPr>
                <w:rFonts w:cs="Arial"/>
                <w:color w:val="000000"/>
                <w:sz w:val="24"/>
                <w:szCs w:val="24"/>
              </w:rPr>
            </w:pPr>
            <w:r w:rsidRPr="00D83A61">
              <w:rPr>
                <w:rFonts w:cs="Arial"/>
                <w:color w:val="000000"/>
                <w:sz w:val="24"/>
                <w:szCs w:val="24"/>
              </w:rPr>
              <w:t>ANSWER:</w:t>
            </w:r>
            <w:r>
              <w:rPr>
                <w:rFonts w:cs="Arial"/>
                <w:color w:val="000000"/>
                <w:sz w:val="24"/>
                <w:szCs w:val="24"/>
              </w:rPr>
              <w:t xml:space="preserve"> </w:t>
            </w:r>
            <w:r w:rsidRPr="00D83A61">
              <w:rPr>
                <w:rFonts w:cs="Arial"/>
                <w:color w:val="000000"/>
                <w:sz w:val="24"/>
                <w:szCs w:val="24"/>
              </w:rPr>
              <w:t>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5E2F94" w:rsidRDefault="008D02DA" w:rsidP="00D434F2">
            <w:pPr>
              <w:pStyle w:val="NoSpacing"/>
              <w:rPr>
                <w:sz w:val="24"/>
                <w:szCs w:val="24"/>
              </w:rPr>
            </w:pPr>
            <w:r w:rsidRPr="005E2F94">
              <w:rPr>
                <w:sz w:val="24"/>
                <w:szCs w:val="24"/>
              </w:rPr>
              <w:t>10.03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5E2F94" w:rsidRDefault="008D02DA" w:rsidP="00D434F2">
            <w:pPr>
              <w:pStyle w:val="NoSpacing"/>
              <w:rPr>
                <w:sz w:val="24"/>
                <w:szCs w:val="24"/>
              </w:rPr>
            </w:pPr>
            <w:r w:rsidRPr="005E2F94">
              <w:rPr>
                <w:rFonts w:cs="Arial"/>
                <w:color w:val="000000"/>
                <w:sz w:val="24"/>
                <w:szCs w:val="24"/>
              </w:rPr>
              <w:t>Utilize personal, interpersonal, and communication skills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5E2F94" w:rsidRDefault="008D02DA" w:rsidP="00D434F2">
            <w:pPr>
              <w:pStyle w:val="NoSpacing"/>
              <w:rPr>
                <w:sz w:val="24"/>
                <w:szCs w:val="24"/>
              </w:rPr>
            </w:pPr>
            <w:r w:rsidRPr="005E2F94">
              <w:rPr>
                <w:rFonts w:cs="Arial"/>
                <w:color w:val="000000"/>
                <w:sz w:val="24"/>
                <w:szCs w:val="24"/>
              </w:rPr>
              <w:t>Identify and apply strategies for showing compassion and working well with others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5E2F94" w:rsidRDefault="008D02DA" w:rsidP="00D434F2">
            <w:pPr>
              <w:pStyle w:val="NoSpacing"/>
              <w:rPr>
                <w:sz w:val="24"/>
                <w:szCs w:val="24"/>
              </w:rPr>
            </w:pPr>
            <w:r w:rsidRPr="005E2F94">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5E2F94" w:rsidRDefault="00D434F2" w:rsidP="00D434F2">
            <w:pPr>
              <w:pStyle w:val="NoSpacing"/>
              <w:rPr>
                <w:sz w:val="24"/>
                <w:szCs w:val="24"/>
              </w:rPr>
            </w:pPr>
            <w:r w:rsidRPr="005E2F94">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5E2F94" w:rsidRDefault="008D02DA" w:rsidP="00D434F2">
            <w:pPr>
              <w:pStyle w:val="NoSpacing"/>
              <w:rPr>
                <w:sz w:val="24"/>
                <w:szCs w:val="24"/>
              </w:rPr>
            </w:pPr>
            <w:r w:rsidRPr="005E2F94">
              <w:rPr>
                <w:sz w:val="24"/>
                <w:szCs w:val="24"/>
              </w:rPr>
              <w:t>Multiple Choice, Short Response, Extended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5E2F94" w:rsidRDefault="008D02DA" w:rsidP="00D434F2">
            <w:pPr>
              <w:pStyle w:val="NoSpacing"/>
              <w:rPr>
                <w:sz w:val="24"/>
                <w:szCs w:val="24"/>
              </w:rPr>
            </w:pPr>
            <w:r w:rsidRPr="005E2F94">
              <w:rPr>
                <w:sz w:val="24"/>
                <w:szCs w:val="24"/>
              </w:rPr>
              <w:t>Low, 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5E2F94" w:rsidRDefault="008D02DA" w:rsidP="00D434F2">
            <w:pPr>
              <w:pStyle w:val="NoSpacing"/>
              <w:rPr>
                <w:sz w:val="24"/>
                <w:szCs w:val="24"/>
              </w:rPr>
            </w:pPr>
            <w:r w:rsidRPr="005E2F94">
              <w:rPr>
                <w:rFonts w:cs="Arial"/>
                <w:color w:val="000000"/>
                <w:sz w:val="24"/>
                <w:szCs w:val="24"/>
              </w:rPr>
              <w:t>Students will be able to identify and apply strategies for showing compassion and working well with others.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5E2F94" w:rsidRDefault="008D02DA" w:rsidP="00D434F2">
            <w:pPr>
              <w:pStyle w:val="NoSpacing"/>
              <w:rPr>
                <w:sz w:val="24"/>
                <w:szCs w:val="24"/>
              </w:rPr>
            </w:pPr>
            <w:r w:rsidRPr="005E2F94">
              <w:rPr>
                <w:rFonts w:cs="Arial"/>
                <w:color w:val="000000"/>
                <w:sz w:val="24"/>
                <w:szCs w:val="24"/>
              </w:rPr>
              <w:t>Questions should be limited to identifying and applying strategies for showing compassion and working well with others within the criminal justice system.</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5E2F94" w:rsidRDefault="008D02DA" w:rsidP="00D434F2">
            <w:pPr>
              <w:pStyle w:val="NoSpacing"/>
              <w:rPr>
                <w:sz w:val="24"/>
                <w:szCs w:val="24"/>
              </w:rPr>
            </w:pPr>
            <w:r w:rsidRPr="005E2F94">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5E2F94" w:rsidRDefault="008D02DA" w:rsidP="00D434F2">
            <w:pPr>
              <w:pStyle w:val="NoSpacing"/>
              <w:rPr>
                <w:sz w:val="24"/>
                <w:szCs w:val="24"/>
              </w:rPr>
            </w:pPr>
            <w:r w:rsidRPr="005E2F94">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E2F94" w:rsidRPr="005E2F94" w:rsidRDefault="005E2F94" w:rsidP="008D02DA">
            <w:pPr>
              <w:pStyle w:val="NoSpacing"/>
              <w:rPr>
                <w:rFonts w:cs="Arial"/>
                <w:color w:val="000000"/>
                <w:sz w:val="24"/>
                <w:szCs w:val="24"/>
              </w:rPr>
            </w:pPr>
          </w:p>
          <w:p w:rsidR="009B3E22" w:rsidRDefault="00D83A61" w:rsidP="00D83A61">
            <w:pPr>
              <w:pStyle w:val="NoSpacing"/>
              <w:rPr>
                <w:rFonts w:cs="Arial"/>
                <w:color w:val="000000"/>
                <w:sz w:val="24"/>
                <w:szCs w:val="24"/>
              </w:rPr>
            </w:pPr>
            <w:r w:rsidRPr="00D83A61">
              <w:rPr>
                <w:rFonts w:cs="Arial"/>
                <w:color w:val="000000"/>
                <w:sz w:val="24"/>
                <w:szCs w:val="24"/>
              </w:rPr>
              <w:t>What legal remedy can a police officer apply after determining that a suspect may be mentally ill and in danger o</w:t>
            </w:r>
            <w:r w:rsidR="009B3E22">
              <w:rPr>
                <w:rFonts w:cs="Arial"/>
                <w:color w:val="000000"/>
                <w:sz w:val="24"/>
                <w:szCs w:val="24"/>
              </w:rPr>
              <w:t>f hurting himself or others?</w:t>
            </w:r>
          </w:p>
          <w:p w:rsidR="009B3E22" w:rsidRDefault="009B3E22" w:rsidP="00D83A61">
            <w:pPr>
              <w:pStyle w:val="NoSpacing"/>
              <w:numPr>
                <w:ilvl w:val="0"/>
                <w:numId w:val="39"/>
              </w:numPr>
              <w:rPr>
                <w:rFonts w:cs="Arial"/>
                <w:color w:val="000000"/>
                <w:sz w:val="24"/>
                <w:szCs w:val="24"/>
              </w:rPr>
            </w:pPr>
            <w:r>
              <w:rPr>
                <w:rFonts w:cs="Arial"/>
                <w:color w:val="000000"/>
                <w:sz w:val="24"/>
                <w:szCs w:val="24"/>
              </w:rPr>
              <w:t>Baker Act</w:t>
            </w:r>
          </w:p>
          <w:p w:rsidR="009B3E22" w:rsidRDefault="009B3E22" w:rsidP="00D83A61">
            <w:pPr>
              <w:pStyle w:val="NoSpacing"/>
              <w:numPr>
                <w:ilvl w:val="0"/>
                <w:numId w:val="39"/>
              </w:numPr>
              <w:rPr>
                <w:rFonts w:cs="Arial"/>
                <w:color w:val="000000"/>
                <w:sz w:val="24"/>
                <w:szCs w:val="24"/>
              </w:rPr>
            </w:pPr>
            <w:r>
              <w:rPr>
                <w:rFonts w:cs="Arial"/>
                <w:color w:val="000000"/>
                <w:sz w:val="24"/>
                <w:szCs w:val="24"/>
              </w:rPr>
              <w:t>Cease and Desist Order</w:t>
            </w:r>
          </w:p>
          <w:p w:rsidR="009B3E22" w:rsidRDefault="009B3E22" w:rsidP="00D83A61">
            <w:pPr>
              <w:pStyle w:val="NoSpacing"/>
              <w:numPr>
                <w:ilvl w:val="0"/>
                <w:numId w:val="39"/>
              </w:numPr>
              <w:rPr>
                <w:rFonts w:cs="Arial"/>
                <w:color w:val="000000"/>
                <w:sz w:val="24"/>
                <w:szCs w:val="24"/>
              </w:rPr>
            </w:pPr>
            <w:r>
              <w:rPr>
                <w:rFonts w:cs="Arial"/>
                <w:color w:val="000000"/>
                <w:sz w:val="24"/>
                <w:szCs w:val="24"/>
              </w:rPr>
              <w:t>Marchman Act</w:t>
            </w:r>
          </w:p>
          <w:p w:rsidR="009B3E22" w:rsidRDefault="009B3E22" w:rsidP="009B3E22">
            <w:pPr>
              <w:pStyle w:val="NoSpacing"/>
              <w:numPr>
                <w:ilvl w:val="0"/>
                <w:numId w:val="39"/>
              </w:numPr>
              <w:rPr>
                <w:rFonts w:cs="Arial"/>
                <w:color w:val="000000"/>
                <w:sz w:val="24"/>
                <w:szCs w:val="24"/>
              </w:rPr>
            </w:pPr>
            <w:r>
              <w:rPr>
                <w:rFonts w:cs="Arial"/>
                <w:color w:val="000000"/>
                <w:sz w:val="24"/>
                <w:szCs w:val="24"/>
              </w:rPr>
              <w:t>Restraining Order</w:t>
            </w:r>
          </w:p>
          <w:p w:rsidR="009B3E22" w:rsidRDefault="009B3E22" w:rsidP="009B3E22">
            <w:pPr>
              <w:pStyle w:val="NoSpacing"/>
              <w:ind w:left="720"/>
              <w:rPr>
                <w:rFonts w:cs="Arial"/>
                <w:color w:val="000000"/>
                <w:sz w:val="24"/>
                <w:szCs w:val="24"/>
              </w:rPr>
            </w:pPr>
          </w:p>
          <w:p w:rsidR="005E2F94" w:rsidRPr="009B3E22" w:rsidRDefault="00D83A61" w:rsidP="009B3E22">
            <w:pPr>
              <w:pStyle w:val="NoSpacing"/>
              <w:ind w:left="720"/>
              <w:rPr>
                <w:rFonts w:cs="Arial"/>
                <w:color w:val="000000"/>
                <w:sz w:val="24"/>
                <w:szCs w:val="24"/>
              </w:rPr>
            </w:pPr>
            <w:r w:rsidRPr="009B3E22">
              <w:rPr>
                <w:rFonts w:cs="Arial"/>
                <w:color w:val="000000"/>
                <w:sz w:val="24"/>
                <w:szCs w:val="24"/>
              </w:rPr>
              <w:t>ANSWER:</w:t>
            </w:r>
            <w:r w:rsidR="009B3E22">
              <w:rPr>
                <w:rFonts w:cs="Arial"/>
                <w:color w:val="000000"/>
                <w:sz w:val="24"/>
                <w:szCs w:val="24"/>
              </w:rPr>
              <w:t xml:space="preserve"> </w:t>
            </w:r>
            <w:r w:rsidRPr="009B3E22">
              <w:rPr>
                <w:rFonts w:cs="Arial"/>
                <w:color w:val="000000"/>
                <w:sz w:val="24"/>
                <w:szCs w:val="24"/>
              </w:rPr>
              <w:t>A</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Number</w:t>
            </w:r>
          </w:p>
        </w:tc>
        <w:tc>
          <w:tcPr>
            <w:tcW w:w="7829" w:type="dxa"/>
            <w:noWrap/>
            <w:hideMark/>
          </w:tcPr>
          <w:p w:rsidR="00D434F2" w:rsidRPr="005E2F94" w:rsidRDefault="008D02DA" w:rsidP="00D434F2">
            <w:pPr>
              <w:pStyle w:val="NoSpacing"/>
              <w:rPr>
                <w:sz w:val="24"/>
                <w:szCs w:val="24"/>
              </w:rPr>
            </w:pPr>
            <w:r w:rsidRPr="005E2F94">
              <w:rPr>
                <w:sz w:val="24"/>
                <w:szCs w:val="24"/>
              </w:rPr>
              <w:t>10.05</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5E2F94" w:rsidRDefault="008D02DA" w:rsidP="00D434F2">
            <w:pPr>
              <w:pStyle w:val="NoSpacing"/>
              <w:rPr>
                <w:sz w:val="24"/>
                <w:szCs w:val="24"/>
              </w:rPr>
            </w:pPr>
            <w:r w:rsidRPr="005E2F94">
              <w:rPr>
                <w:rFonts w:cs="Arial"/>
                <w:color w:val="000000"/>
                <w:sz w:val="24"/>
                <w:szCs w:val="24"/>
              </w:rPr>
              <w:t>Utilize personal, interpersonal, and communication skills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5E2F94" w:rsidRDefault="005E2F94" w:rsidP="00D434F2">
            <w:pPr>
              <w:pStyle w:val="NoSpacing"/>
              <w:rPr>
                <w:sz w:val="24"/>
                <w:szCs w:val="24"/>
              </w:rPr>
            </w:pPr>
            <w:r w:rsidRPr="005E2F94">
              <w:rPr>
                <w:rFonts w:cs="Arial"/>
                <w:color w:val="000000"/>
                <w:sz w:val="24"/>
                <w:szCs w:val="24"/>
              </w:rPr>
              <w:t>Identify personal stressors and evaluate methods for resolution</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5E2F94" w:rsidRDefault="005E2F94" w:rsidP="00D434F2">
            <w:pPr>
              <w:pStyle w:val="NoSpacing"/>
              <w:rPr>
                <w:sz w:val="24"/>
                <w:szCs w:val="24"/>
              </w:rPr>
            </w:pPr>
            <w:r w:rsidRPr="005E2F94">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5E2F94" w:rsidRDefault="00D434F2" w:rsidP="00D434F2">
            <w:pPr>
              <w:pStyle w:val="NoSpacing"/>
              <w:rPr>
                <w:sz w:val="24"/>
                <w:szCs w:val="24"/>
              </w:rPr>
            </w:pPr>
            <w:r w:rsidRPr="005E2F94">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5E2F94" w:rsidRDefault="005E2F94" w:rsidP="005E2F94">
            <w:pPr>
              <w:pStyle w:val="NoSpacing"/>
              <w:tabs>
                <w:tab w:val="left" w:pos="1942"/>
              </w:tabs>
              <w:rPr>
                <w:sz w:val="24"/>
                <w:szCs w:val="24"/>
              </w:rPr>
            </w:pPr>
            <w:r w:rsidRPr="005E2F94">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5E2F94" w:rsidRDefault="005E2F94" w:rsidP="00D434F2">
            <w:pPr>
              <w:pStyle w:val="NoSpacing"/>
              <w:rPr>
                <w:sz w:val="24"/>
                <w:szCs w:val="24"/>
              </w:rPr>
            </w:pPr>
            <w:r w:rsidRPr="005E2F94">
              <w:rPr>
                <w:rFonts w:cs="Arial"/>
                <w:color w:val="000000"/>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5E2F94" w:rsidRDefault="005E2F94" w:rsidP="00D434F2">
            <w:pPr>
              <w:pStyle w:val="NoSpacing"/>
              <w:rPr>
                <w:sz w:val="24"/>
                <w:szCs w:val="24"/>
              </w:rPr>
            </w:pPr>
            <w:r w:rsidRPr="005E2F94">
              <w:rPr>
                <w:rFonts w:cs="Arial"/>
                <w:color w:val="000000"/>
                <w:sz w:val="24"/>
                <w:szCs w:val="24"/>
              </w:rPr>
              <w:t>Students will be able to identify personal stressors and evaluate methods for resolution.</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5E2F94" w:rsidRDefault="005E2F94" w:rsidP="00D434F2">
            <w:pPr>
              <w:pStyle w:val="NoSpacing"/>
              <w:rPr>
                <w:sz w:val="24"/>
                <w:szCs w:val="24"/>
              </w:rPr>
            </w:pPr>
            <w:r w:rsidRPr="005E2F94">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5E2F94" w:rsidRDefault="005E2F94" w:rsidP="005E2F94">
            <w:pPr>
              <w:pStyle w:val="NoSpacing"/>
              <w:rPr>
                <w:sz w:val="24"/>
                <w:szCs w:val="24"/>
              </w:rPr>
            </w:pPr>
            <w:r w:rsidRPr="005E2F94">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5E2F94" w:rsidRDefault="005E2F94" w:rsidP="00D434F2">
            <w:pPr>
              <w:pStyle w:val="NoSpacing"/>
              <w:rPr>
                <w:sz w:val="24"/>
                <w:szCs w:val="24"/>
              </w:rPr>
            </w:pPr>
            <w:r w:rsidRPr="005E2F94">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5E2F94" w:rsidRDefault="00D434F2" w:rsidP="005E2F94">
            <w:pPr>
              <w:pStyle w:val="NoSpacing"/>
              <w:rPr>
                <w:sz w:val="24"/>
                <w:szCs w:val="24"/>
              </w:rPr>
            </w:pPr>
          </w:p>
          <w:p w:rsidR="005E2F94" w:rsidRPr="005E2F94" w:rsidRDefault="005E2F94" w:rsidP="005E2F94">
            <w:pPr>
              <w:pStyle w:val="NoSpacing"/>
              <w:rPr>
                <w:rFonts w:cs="Arial"/>
                <w:color w:val="000000"/>
                <w:sz w:val="24"/>
                <w:szCs w:val="24"/>
              </w:rPr>
            </w:pPr>
            <w:r w:rsidRPr="005E2F94">
              <w:rPr>
                <w:rFonts w:cs="Arial"/>
                <w:color w:val="000000"/>
                <w:sz w:val="24"/>
                <w:szCs w:val="24"/>
              </w:rPr>
              <w:t>Wh</w:t>
            </w:r>
            <w:r w:rsidR="007E2F6E">
              <w:rPr>
                <w:rFonts w:cs="Arial"/>
                <w:color w:val="000000"/>
                <w:sz w:val="24"/>
                <w:szCs w:val="24"/>
              </w:rPr>
              <w:t>ich of the following is an</w:t>
            </w:r>
            <w:r w:rsidRPr="005E2F94">
              <w:rPr>
                <w:rFonts w:cs="Arial"/>
                <w:color w:val="000000"/>
                <w:sz w:val="24"/>
                <w:szCs w:val="24"/>
              </w:rPr>
              <w:t xml:space="preserve"> unhealthy way to relieve stress?</w:t>
            </w:r>
          </w:p>
          <w:p w:rsidR="005E2F94" w:rsidRPr="005E2F94" w:rsidRDefault="005E2F94" w:rsidP="005E2F94">
            <w:pPr>
              <w:pStyle w:val="NoSpacing"/>
              <w:numPr>
                <w:ilvl w:val="0"/>
                <w:numId w:val="26"/>
              </w:numPr>
              <w:rPr>
                <w:sz w:val="24"/>
                <w:szCs w:val="24"/>
              </w:rPr>
            </w:pPr>
            <w:r w:rsidRPr="005E2F94">
              <w:rPr>
                <w:rFonts w:cs="Arial"/>
                <w:color w:val="000000"/>
                <w:sz w:val="24"/>
                <w:szCs w:val="24"/>
              </w:rPr>
              <w:t>get a good workout</w:t>
            </w:r>
          </w:p>
          <w:p w:rsidR="005E2F94" w:rsidRPr="005E2F94" w:rsidRDefault="005E2F94" w:rsidP="005E2F94">
            <w:pPr>
              <w:pStyle w:val="NoSpacing"/>
              <w:numPr>
                <w:ilvl w:val="0"/>
                <w:numId w:val="26"/>
              </w:numPr>
              <w:rPr>
                <w:sz w:val="24"/>
                <w:szCs w:val="24"/>
              </w:rPr>
            </w:pPr>
            <w:r w:rsidRPr="005E2F94">
              <w:rPr>
                <w:rFonts w:cs="Arial"/>
                <w:color w:val="000000"/>
                <w:sz w:val="24"/>
                <w:szCs w:val="24"/>
              </w:rPr>
              <w:t>go for a walk</w:t>
            </w:r>
          </w:p>
          <w:p w:rsidR="005E2F94" w:rsidRPr="005E2F94" w:rsidRDefault="005E2F94" w:rsidP="005E2F94">
            <w:pPr>
              <w:pStyle w:val="NoSpacing"/>
              <w:numPr>
                <w:ilvl w:val="0"/>
                <w:numId w:val="26"/>
              </w:numPr>
              <w:rPr>
                <w:sz w:val="24"/>
                <w:szCs w:val="24"/>
              </w:rPr>
            </w:pPr>
            <w:r w:rsidRPr="005E2F94">
              <w:rPr>
                <w:rFonts w:cs="Arial"/>
                <w:color w:val="000000"/>
                <w:sz w:val="24"/>
                <w:szCs w:val="24"/>
              </w:rPr>
              <w:t>listen to music</w:t>
            </w:r>
          </w:p>
          <w:p w:rsidR="005E2F94" w:rsidRPr="005E2F94" w:rsidRDefault="005E2F94" w:rsidP="005E2F94">
            <w:pPr>
              <w:pStyle w:val="NoSpacing"/>
              <w:numPr>
                <w:ilvl w:val="0"/>
                <w:numId w:val="26"/>
              </w:numPr>
              <w:rPr>
                <w:sz w:val="24"/>
                <w:szCs w:val="24"/>
              </w:rPr>
            </w:pPr>
            <w:r w:rsidRPr="005E2F94">
              <w:rPr>
                <w:rFonts w:cs="Arial"/>
                <w:color w:val="000000"/>
                <w:sz w:val="24"/>
                <w:szCs w:val="24"/>
              </w:rPr>
              <w:t xml:space="preserve">withdraw from family </w:t>
            </w:r>
          </w:p>
          <w:p w:rsidR="005E2F94" w:rsidRPr="005E2F94" w:rsidRDefault="005E2F94" w:rsidP="005E2F94">
            <w:pPr>
              <w:pStyle w:val="NoSpacing"/>
              <w:ind w:left="720"/>
              <w:rPr>
                <w:sz w:val="24"/>
                <w:szCs w:val="24"/>
              </w:rPr>
            </w:pPr>
          </w:p>
          <w:p w:rsidR="005E2F94" w:rsidRPr="005E2F94" w:rsidRDefault="005E2F94" w:rsidP="005E2F94">
            <w:pPr>
              <w:pStyle w:val="NoSpacing"/>
              <w:ind w:left="720"/>
              <w:rPr>
                <w:sz w:val="24"/>
                <w:szCs w:val="24"/>
              </w:rPr>
            </w:pPr>
            <w:r w:rsidRPr="005E2F94">
              <w:rPr>
                <w:rFonts w:cs="Arial"/>
                <w:color w:val="000000"/>
                <w:sz w:val="24"/>
                <w:szCs w:val="24"/>
              </w:rPr>
              <w:t>ANSWER: D</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67EF8" w:rsidRDefault="008D02DA" w:rsidP="00D434F2">
            <w:pPr>
              <w:pStyle w:val="NoSpacing"/>
              <w:rPr>
                <w:sz w:val="24"/>
                <w:szCs w:val="24"/>
              </w:rPr>
            </w:pPr>
            <w:r w:rsidRPr="00667EF8">
              <w:rPr>
                <w:sz w:val="24"/>
                <w:szCs w:val="24"/>
              </w:rPr>
              <w:t>10.07</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67EF8" w:rsidRDefault="008D02DA" w:rsidP="00D434F2">
            <w:pPr>
              <w:pStyle w:val="NoSpacing"/>
              <w:rPr>
                <w:sz w:val="24"/>
                <w:szCs w:val="24"/>
              </w:rPr>
            </w:pPr>
            <w:r w:rsidRPr="00667EF8">
              <w:rPr>
                <w:rFonts w:cs="Arial"/>
                <w:color w:val="000000"/>
                <w:sz w:val="24"/>
                <w:szCs w:val="24"/>
              </w:rPr>
              <w:t>Utilize personal, interpersonal, and communication skills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67EF8" w:rsidRDefault="005E2F94" w:rsidP="00D434F2">
            <w:pPr>
              <w:pStyle w:val="NoSpacing"/>
              <w:rPr>
                <w:sz w:val="24"/>
                <w:szCs w:val="24"/>
              </w:rPr>
            </w:pPr>
            <w:r w:rsidRPr="00667EF8">
              <w:rPr>
                <w:rFonts w:cs="Arial"/>
                <w:color w:val="000000"/>
                <w:sz w:val="24"/>
                <w:szCs w:val="24"/>
              </w:rPr>
              <w:t>Identify and plan solutions for situations that require crisis management and conflict resolution</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67EF8" w:rsidRDefault="005E2F94" w:rsidP="00D434F2">
            <w:pPr>
              <w:pStyle w:val="NoSpacing"/>
              <w:rPr>
                <w:sz w:val="24"/>
                <w:szCs w:val="24"/>
              </w:rPr>
            </w:pPr>
            <w:r w:rsidRPr="00667EF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67EF8" w:rsidRDefault="00D434F2" w:rsidP="00D434F2">
            <w:pPr>
              <w:pStyle w:val="NoSpacing"/>
              <w:rPr>
                <w:sz w:val="24"/>
                <w:szCs w:val="24"/>
              </w:rPr>
            </w:pPr>
            <w:r w:rsidRPr="00667EF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67EF8" w:rsidRDefault="005E2F94" w:rsidP="00D434F2">
            <w:pPr>
              <w:pStyle w:val="NoSpacing"/>
              <w:rPr>
                <w:sz w:val="24"/>
                <w:szCs w:val="24"/>
              </w:rPr>
            </w:pPr>
            <w:r w:rsidRPr="00667EF8">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67EF8" w:rsidRDefault="005E2F94" w:rsidP="00D434F2">
            <w:pPr>
              <w:pStyle w:val="NoSpacing"/>
              <w:rPr>
                <w:sz w:val="24"/>
                <w:szCs w:val="24"/>
              </w:rPr>
            </w:pPr>
            <w:r w:rsidRPr="00667EF8">
              <w:rPr>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67EF8" w:rsidRDefault="005E2F94" w:rsidP="00D434F2">
            <w:pPr>
              <w:pStyle w:val="NoSpacing"/>
              <w:rPr>
                <w:sz w:val="24"/>
                <w:szCs w:val="24"/>
              </w:rPr>
            </w:pPr>
            <w:r w:rsidRPr="00667EF8">
              <w:rPr>
                <w:rFonts w:cs="Arial"/>
                <w:color w:val="000000"/>
                <w:sz w:val="24"/>
                <w:szCs w:val="24"/>
              </w:rPr>
              <w:t>Students will be able to identify and plan solutions for situations that require crisis management and conflict resolution.</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67EF8" w:rsidRDefault="005E2F94" w:rsidP="00D434F2">
            <w:pPr>
              <w:pStyle w:val="NoSpacing"/>
              <w:rPr>
                <w:sz w:val="24"/>
                <w:szCs w:val="24"/>
              </w:rPr>
            </w:pPr>
            <w:r w:rsidRPr="00667EF8">
              <w:rPr>
                <w:rFonts w:cs="Arial"/>
                <w:color w:val="000000"/>
                <w:sz w:val="24"/>
                <w:szCs w:val="24"/>
              </w:rPr>
              <w:t>Questions should be within the scope of the criminal justice system.</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67EF8" w:rsidRDefault="005E2F94" w:rsidP="00D434F2">
            <w:pPr>
              <w:pStyle w:val="NoSpacing"/>
              <w:rPr>
                <w:sz w:val="24"/>
                <w:szCs w:val="24"/>
              </w:rPr>
            </w:pPr>
            <w:r w:rsidRPr="00667EF8">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67EF8" w:rsidRDefault="005E2F94" w:rsidP="00D434F2">
            <w:pPr>
              <w:pStyle w:val="NoSpacing"/>
              <w:rPr>
                <w:sz w:val="24"/>
                <w:szCs w:val="24"/>
              </w:rPr>
            </w:pPr>
            <w:r w:rsidRPr="00667EF8">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E2F94" w:rsidRPr="00667EF8" w:rsidRDefault="005E2F94" w:rsidP="005E2F94">
            <w:pPr>
              <w:pStyle w:val="NoSpacing"/>
              <w:rPr>
                <w:sz w:val="24"/>
                <w:szCs w:val="24"/>
              </w:rPr>
            </w:pPr>
            <w:bookmarkStart w:id="5" w:name="_GoBack"/>
            <w:bookmarkEnd w:id="5"/>
          </w:p>
          <w:p w:rsidR="00667EF8" w:rsidRPr="00667EF8" w:rsidRDefault="005E2F94" w:rsidP="005E2F94">
            <w:pPr>
              <w:rPr>
                <w:rFonts w:cs="Arial"/>
                <w:color w:val="000000"/>
                <w:sz w:val="24"/>
                <w:szCs w:val="24"/>
              </w:rPr>
            </w:pPr>
            <w:r w:rsidRPr="00667EF8">
              <w:rPr>
                <w:rFonts w:cs="Arial"/>
                <w:color w:val="000000"/>
                <w:sz w:val="24"/>
                <w:szCs w:val="24"/>
              </w:rPr>
              <w:t>According to the FBI, which of the four goals of cris</w:t>
            </w:r>
            <w:r w:rsidR="00667EF8" w:rsidRPr="00667EF8">
              <w:rPr>
                <w:rFonts w:cs="Arial"/>
                <w:color w:val="000000"/>
                <w:sz w:val="24"/>
                <w:szCs w:val="24"/>
              </w:rPr>
              <w:t>is intervention comes first?</w:t>
            </w:r>
          </w:p>
          <w:p w:rsidR="00667EF8" w:rsidRPr="00667EF8" w:rsidRDefault="00667EF8" w:rsidP="00667EF8">
            <w:pPr>
              <w:pStyle w:val="ListParagraph"/>
              <w:numPr>
                <w:ilvl w:val="0"/>
                <w:numId w:val="27"/>
              </w:numPr>
              <w:rPr>
                <w:sz w:val="24"/>
                <w:szCs w:val="24"/>
                <w:lang w:eastAsia="en-US"/>
              </w:rPr>
            </w:pPr>
            <w:r w:rsidRPr="00667EF8">
              <w:rPr>
                <w:rFonts w:cs="Arial"/>
                <w:color w:val="000000"/>
                <w:sz w:val="24"/>
                <w:szCs w:val="24"/>
              </w:rPr>
              <w:t>buying time</w:t>
            </w:r>
          </w:p>
          <w:p w:rsidR="00667EF8" w:rsidRPr="00667EF8" w:rsidRDefault="00667EF8" w:rsidP="00667EF8">
            <w:pPr>
              <w:pStyle w:val="ListParagraph"/>
              <w:numPr>
                <w:ilvl w:val="0"/>
                <w:numId w:val="27"/>
              </w:numPr>
              <w:rPr>
                <w:sz w:val="24"/>
                <w:szCs w:val="24"/>
                <w:lang w:eastAsia="en-US"/>
              </w:rPr>
            </w:pPr>
            <w:r w:rsidRPr="00667EF8">
              <w:rPr>
                <w:rFonts w:cs="Arial"/>
                <w:color w:val="000000"/>
                <w:sz w:val="24"/>
                <w:szCs w:val="24"/>
              </w:rPr>
              <w:t>defusing intense emotions</w:t>
            </w:r>
          </w:p>
          <w:p w:rsidR="00667EF8" w:rsidRPr="00667EF8" w:rsidRDefault="00667EF8" w:rsidP="00667EF8">
            <w:pPr>
              <w:pStyle w:val="ListParagraph"/>
              <w:numPr>
                <w:ilvl w:val="0"/>
                <w:numId w:val="27"/>
              </w:numPr>
              <w:rPr>
                <w:sz w:val="24"/>
                <w:szCs w:val="24"/>
                <w:lang w:eastAsia="en-US"/>
              </w:rPr>
            </w:pPr>
            <w:r w:rsidRPr="00667EF8">
              <w:rPr>
                <w:rFonts w:cs="Arial"/>
                <w:color w:val="000000"/>
                <w:sz w:val="24"/>
                <w:szCs w:val="24"/>
              </w:rPr>
              <w:t>establishing communication</w:t>
            </w:r>
          </w:p>
          <w:p w:rsidR="00667EF8" w:rsidRPr="00667EF8" w:rsidRDefault="00667EF8" w:rsidP="00667EF8">
            <w:pPr>
              <w:pStyle w:val="ListParagraph"/>
              <w:numPr>
                <w:ilvl w:val="0"/>
                <w:numId w:val="27"/>
              </w:numPr>
              <w:rPr>
                <w:sz w:val="24"/>
                <w:szCs w:val="24"/>
                <w:lang w:eastAsia="en-US"/>
              </w:rPr>
            </w:pPr>
            <w:r w:rsidRPr="00667EF8">
              <w:rPr>
                <w:rFonts w:cs="Arial"/>
                <w:color w:val="000000"/>
                <w:sz w:val="24"/>
                <w:szCs w:val="24"/>
              </w:rPr>
              <w:t>gathering intelligence</w:t>
            </w:r>
          </w:p>
          <w:p w:rsidR="00667EF8" w:rsidRPr="00667EF8" w:rsidRDefault="00667EF8" w:rsidP="00667EF8">
            <w:pPr>
              <w:pStyle w:val="ListParagraph"/>
              <w:rPr>
                <w:rFonts w:cs="Arial"/>
                <w:color w:val="000000"/>
                <w:sz w:val="24"/>
                <w:szCs w:val="24"/>
              </w:rPr>
            </w:pPr>
          </w:p>
          <w:p w:rsidR="005E2F94" w:rsidRPr="00667EF8" w:rsidRDefault="005E2F94" w:rsidP="00667EF8">
            <w:pPr>
              <w:pStyle w:val="ListParagraph"/>
              <w:rPr>
                <w:sz w:val="24"/>
                <w:szCs w:val="24"/>
                <w:lang w:eastAsia="en-US"/>
              </w:rPr>
            </w:pPr>
            <w:r w:rsidRPr="00667EF8">
              <w:rPr>
                <w:rFonts w:cs="Arial"/>
                <w:color w:val="000000"/>
                <w:sz w:val="24"/>
                <w:szCs w:val="24"/>
              </w:rPr>
              <w:t>ANSWER: C</w:t>
            </w:r>
          </w:p>
          <w:p w:rsidR="00D434F2" w:rsidRPr="00667EF8" w:rsidRDefault="005E2F94" w:rsidP="005E2F94">
            <w:pPr>
              <w:tabs>
                <w:tab w:val="left" w:pos="1624"/>
              </w:tabs>
              <w:rPr>
                <w:sz w:val="24"/>
                <w:szCs w:val="24"/>
                <w:lang w:eastAsia="en-US"/>
              </w:rPr>
            </w:pPr>
            <w:r w:rsidRPr="00667EF8">
              <w:rPr>
                <w:sz w:val="24"/>
                <w:szCs w:val="24"/>
                <w:lang w:eastAsia="en-US"/>
              </w:rPr>
              <w:tab/>
            </w:r>
          </w:p>
        </w:tc>
      </w:tr>
    </w:tbl>
    <w:p w:rsidR="00D434F2" w:rsidRDefault="00D434F2" w:rsidP="00D434F2">
      <w:pPr>
        <w:rPr>
          <w:rFonts w:ascii="Arial" w:hAnsi="Arial" w:cs="Arial"/>
          <w:sz w:val="24"/>
          <w:szCs w:val="24"/>
        </w:rPr>
      </w:pPr>
    </w:p>
    <w:p w:rsidR="008D02DA" w:rsidRDefault="008D02DA" w:rsidP="00D434F2">
      <w:pPr>
        <w:rPr>
          <w:rFonts w:ascii="Arial" w:hAnsi="Arial" w:cs="Arial"/>
          <w:sz w:val="24"/>
          <w:szCs w:val="24"/>
        </w:rPr>
      </w:pPr>
    </w:p>
    <w:p w:rsidR="008D02DA" w:rsidRDefault="008D02DA" w:rsidP="00D434F2">
      <w:pPr>
        <w:rPr>
          <w:rFonts w:ascii="Arial" w:hAnsi="Arial" w:cs="Arial"/>
          <w:sz w:val="24"/>
          <w:szCs w:val="24"/>
        </w:rPr>
      </w:pPr>
    </w:p>
    <w:p w:rsidR="008D02DA" w:rsidRPr="0078726B" w:rsidRDefault="008D02DA" w:rsidP="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8D02DA" w:rsidRPr="0078726B" w:rsidTr="00B639E5">
        <w:trPr>
          <w:trHeight w:val="377"/>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8D02DA" w:rsidRPr="00667EF8" w:rsidRDefault="008D02DA" w:rsidP="00B639E5">
            <w:pPr>
              <w:pStyle w:val="NoSpacing"/>
              <w:rPr>
                <w:sz w:val="24"/>
                <w:szCs w:val="24"/>
              </w:rPr>
            </w:pPr>
            <w:r w:rsidRPr="00667EF8">
              <w:rPr>
                <w:sz w:val="24"/>
                <w:szCs w:val="24"/>
              </w:rPr>
              <w:t>11.04</w:t>
            </w:r>
          </w:p>
        </w:tc>
      </w:tr>
      <w:tr w:rsidR="008D02DA" w:rsidRPr="0078726B" w:rsidTr="00B639E5">
        <w:trPr>
          <w:trHeight w:val="530"/>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Standard</w:t>
            </w:r>
          </w:p>
        </w:tc>
        <w:tc>
          <w:tcPr>
            <w:tcW w:w="7829" w:type="dxa"/>
            <w:noWrap/>
            <w:hideMark/>
          </w:tcPr>
          <w:p w:rsidR="008D02DA" w:rsidRPr="00667EF8" w:rsidRDefault="00667EF8" w:rsidP="00B639E5">
            <w:pPr>
              <w:pStyle w:val="NoSpacing"/>
              <w:rPr>
                <w:sz w:val="24"/>
                <w:szCs w:val="24"/>
              </w:rPr>
            </w:pPr>
            <w:r w:rsidRPr="00667EF8">
              <w:rPr>
                <w:rFonts w:cs="Arial"/>
                <w:color w:val="000000"/>
                <w:sz w:val="24"/>
                <w:szCs w:val="24"/>
              </w:rPr>
              <w:t>Demonstrate employability skills</w:t>
            </w:r>
          </w:p>
        </w:tc>
      </w:tr>
      <w:tr w:rsidR="008D02DA" w:rsidRPr="0078726B" w:rsidTr="00B639E5">
        <w:trPr>
          <w:trHeight w:val="431"/>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Benchmark</w:t>
            </w:r>
          </w:p>
        </w:tc>
        <w:tc>
          <w:tcPr>
            <w:tcW w:w="7829" w:type="dxa"/>
            <w:noWrap/>
            <w:hideMark/>
          </w:tcPr>
          <w:p w:rsidR="008D02DA" w:rsidRPr="00667EF8" w:rsidRDefault="00667EF8" w:rsidP="00B639E5">
            <w:pPr>
              <w:pStyle w:val="NoSpacing"/>
              <w:rPr>
                <w:sz w:val="24"/>
                <w:szCs w:val="24"/>
              </w:rPr>
            </w:pPr>
            <w:r w:rsidRPr="00667EF8">
              <w:rPr>
                <w:rFonts w:cs="Arial"/>
                <w:color w:val="000000"/>
                <w:sz w:val="24"/>
                <w:szCs w:val="24"/>
              </w:rPr>
              <w:t>Identify the interpersonal skills, work habits, and ethics necessary for ongoing employment in an environment of human diversity.</w:t>
            </w:r>
          </w:p>
        </w:tc>
      </w:tr>
      <w:tr w:rsidR="008D02DA" w:rsidRPr="0078726B" w:rsidTr="00B639E5">
        <w:trPr>
          <w:trHeight w:val="395"/>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Also Assesses</w:t>
            </w:r>
          </w:p>
        </w:tc>
        <w:tc>
          <w:tcPr>
            <w:tcW w:w="7829" w:type="dxa"/>
            <w:noWrap/>
            <w:hideMark/>
          </w:tcPr>
          <w:p w:rsidR="008D02DA" w:rsidRPr="00667EF8" w:rsidRDefault="00667EF8" w:rsidP="00B639E5">
            <w:pPr>
              <w:pStyle w:val="NoSpacing"/>
              <w:rPr>
                <w:sz w:val="24"/>
                <w:szCs w:val="24"/>
              </w:rPr>
            </w:pPr>
            <w:r w:rsidRPr="00667EF8">
              <w:rPr>
                <w:sz w:val="24"/>
                <w:szCs w:val="24"/>
              </w:rPr>
              <w:t>N/A</w:t>
            </w:r>
          </w:p>
        </w:tc>
      </w:tr>
      <w:tr w:rsidR="008D02DA" w:rsidRPr="0078726B" w:rsidTr="00B639E5">
        <w:trPr>
          <w:trHeight w:val="503"/>
        </w:trPr>
        <w:tc>
          <w:tcPr>
            <w:tcW w:w="2718" w:type="dxa"/>
            <w:noWrap/>
            <w:hideMark/>
          </w:tcPr>
          <w:p w:rsidR="008D02DA" w:rsidRPr="008B0E60" w:rsidRDefault="008D02DA" w:rsidP="00B639E5">
            <w:pPr>
              <w:pStyle w:val="NoSpacing"/>
              <w:rPr>
                <w:rFonts w:cs="Arial"/>
                <w:b/>
              </w:rPr>
            </w:pPr>
            <w:r w:rsidRPr="008B0E60">
              <w:rPr>
                <w:rFonts w:cs="Arial"/>
                <w:b/>
              </w:rPr>
              <w:t>(K)nowledge, (P)erformance, or (B)oth</w:t>
            </w:r>
          </w:p>
        </w:tc>
        <w:tc>
          <w:tcPr>
            <w:tcW w:w="7829" w:type="dxa"/>
            <w:noWrap/>
            <w:hideMark/>
          </w:tcPr>
          <w:p w:rsidR="008D02DA" w:rsidRPr="00667EF8" w:rsidRDefault="008D02DA" w:rsidP="00B639E5">
            <w:pPr>
              <w:pStyle w:val="NoSpacing"/>
              <w:rPr>
                <w:sz w:val="24"/>
                <w:szCs w:val="24"/>
              </w:rPr>
            </w:pPr>
            <w:r w:rsidRPr="00667EF8">
              <w:rPr>
                <w:sz w:val="24"/>
                <w:szCs w:val="24"/>
              </w:rPr>
              <w:t>(K)nowledge</w:t>
            </w:r>
          </w:p>
        </w:tc>
      </w:tr>
      <w:tr w:rsidR="008D02DA" w:rsidRPr="0078726B" w:rsidTr="00B639E5">
        <w:trPr>
          <w:trHeight w:val="422"/>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Item Types</w:t>
            </w:r>
          </w:p>
        </w:tc>
        <w:tc>
          <w:tcPr>
            <w:tcW w:w="7829" w:type="dxa"/>
            <w:noWrap/>
            <w:hideMark/>
          </w:tcPr>
          <w:p w:rsidR="008D02DA" w:rsidRPr="00667EF8" w:rsidRDefault="00667EF8" w:rsidP="00B639E5">
            <w:pPr>
              <w:pStyle w:val="NoSpacing"/>
              <w:rPr>
                <w:sz w:val="24"/>
                <w:szCs w:val="24"/>
              </w:rPr>
            </w:pPr>
            <w:r w:rsidRPr="00667EF8">
              <w:rPr>
                <w:rFonts w:cs="Arial"/>
                <w:color w:val="000000"/>
                <w:sz w:val="24"/>
                <w:szCs w:val="24"/>
              </w:rPr>
              <w:t>Multiple Choice</w:t>
            </w:r>
          </w:p>
        </w:tc>
      </w:tr>
      <w:tr w:rsidR="008D02DA" w:rsidRPr="0078726B" w:rsidTr="00B639E5">
        <w:trPr>
          <w:trHeight w:val="539"/>
        </w:trPr>
        <w:tc>
          <w:tcPr>
            <w:tcW w:w="2718" w:type="dxa"/>
            <w:noWrap/>
            <w:hideMark/>
          </w:tcPr>
          <w:p w:rsidR="008D02DA" w:rsidRPr="008B0E60" w:rsidRDefault="008D02DA" w:rsidP="00B639E5">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8D02DA" w:rsidRPr="00667EF8" w:rsidRDefault="00667EF8" w:rsidP="00B639E5">
            <w:pPr>
              <w:pStyle w:val="NoSpacing"/>
              <w:rPr>
                <w:sz w:val="24"/>
                <w:szCs w:val="24"/>
              </w:rPr>
            </w:pPr>
            <w:r w:rsidRPr="00667EF8">
              <w:rPr>
                <w:rFonts w:cs="Arial"/>
                <w:color w:val="000000"/>
                <w:sz w:val="24"/>
                <w:szCs w:val="24"/>
              </w:rPr>
              <w:t>Low, Medium</w:t>
            </w:r>
          </w:p>
        </w:tc>
      </w:tr>
      <w:tr w:rsidR="008D02DA" w:rsidRPr="0078726B" w:rsidTr="00B639E5">
        <w:trPr>
          <w:trHeight w:val="315"/>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Benchmark Clarifications</w:t>
            </w:r>
          </w:p>
        </w:tc>
        <w:tc>
          <w:tcPr>
            <w:tcW w:w="7829" w:type="dxa"/>
            <w:noWrap/>
            <w:hideMark/>
          </w:tcPr>
          <w:p w:rsidR="008D02DA" w:rsidRPr="00667EF8" w:rsidRDefault="00667EF8" w:rsidP="00B639E5">
            <w:pPr>
              <w:pStyle w:val="NoSpacing"/>
              <w:rPr>
                <w:sz w:val="24"/>
                <w:szCs w:val="24"/>
              </w:rPr>
            </w:pPr>
            <w:r w:rsidRPr="00667EF8">
              <w:rPr>
                <w:rFonts w:cs="Arial"/>
                <w:color w:val="000000"/>
                <w:sz w:val="24"/>
                <w:szCs w:val="24"/>
              </w:rPr>
              <w:t>Students will be able to identify and interpersonal skills, work habits, and ethics necessary for ongoing employment in an environment of human diversity.</w:t>
            </w:r>
          </w:p>
        </w:tc>
      </w:tr>
      <w:tr w:rsidR="008D02DA" w:rsidRPr="0078726B" w:rsidTr="00B639E5">
        <w:trPr>
          <w:trHeight w:val="431"/>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Content Limits</w:t>
            </w:r>
          </w:p>
        </w:tc>
        <w:tc>
          <w:tcPr>
            <w:tcW w:w="7829" w:type="dxa"/>
            <w:noWrap/>
            <w:hideMark/>
          </w:tcPr>
          <w:p w:rsidR="008D02DA" w:rsidRPr="00667EF8" w:rsidRDefault="00667EF8" w:rsidP="00B639E5">
            <w:pPr>
              <w:pStyle w:val="NoSpacing"/>
              <w:rPr>
                <w:sz w:val="24"/>
                <w:szCs w:val="24"/>
              </w:rPr>
            </w:pPr>
            <w:r w:rsidRPr="00667EF8">
              <w:rPr>
                <w:rFonts w:cs="Arial"/>
                <w:color w:val="000000"/>
                <w:sz w:val="24"/>
                <w:szCs w:val="24"/>
              </w:rPr>
              <w:t>None Specified</w:t>
            </w:r>
          </w:p>
        </w:tc>
      </w:tr>
      <w:tr w:rsidR="008D02DA" w:rsidRPr="0078726B" w:rsidTr="00B639E5">
        <w:trPr>
          <w:trHeight w:val="476"/>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Stimulus Attribute</w:t>
            </w:r>
          </w:p>
        </w:tc>
        <w:tc>
          <w:tcPr>
            <w:tcW w:w="7829" w:type="dxa"/>
            <w:noWrap/>
            <w:hideMark/>
          </w:tcPr>
          <w:p w:rsidR="008D02DA" w:rsidRPr="00667EF8" w:rsidRDefault="00667EF8" w:rsidP="00B639E5">
            <w:pPr>
              <w:pStyle w:val="NoSpacing"/>
              <w:rPr>
                <w:sz w:val="24"/>
                <w:szCs w:val="24"/>
              </w:rPr>
            </w:pPr>
            <w:r w:rsidRPr="00667EF8">
              <w:rPr>
                <w:rFonts w:cs="Arial"/>
                <w:color w:val="000000"/>
                <w:sz w:val="24"/>
                <w:szCs w:val="24"/>
              </w:rPr>
              <w:t>None Specified</w:t>
            </w:r>
          </w:p>
        </w:tc>
      </w:tr>
      <w:tr w:rsidR="008D02DA" w:rsidRPr="0078726B" w:rsidTr="00B639E5">
        <w:trPr>
          <w:trHeight w:val="413"/>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Response Attributes</w:t>
            </w:r>
          </w:p>
        </w:tc>
        <w:tc>
          <w:tcPr>
            <w:tcW w:w="7829" w:type="dxa"/>
            <w:noWrap/>
            <w:hideMark/>
          </w:tcPr>
          <w:p w:rsidR="008D02DA" w:rsidRPr="00667EF8" w:rsidRDefault="00667EF8" w:rsidP="00B639E5">
            <w:pPr>
              <w:pStyle w:val="NoSpacing"/>
              <w:rPr>
                <w:sz w:val="24"/>
                <w:szCs w:val="24"/>
              </w:rPr>
            </w:pPr>
            <w:r w:rsidRPr="00667EF8">
              <w:rPr>
                <w:rFonts w:cs="Arial"/>
                <w:color w:val="000000"/>
                <w:sz w:val="24"/>
                <w:szCs w:val="24"/>
              </w:rPr>
              <w:t>None Specified</w:t>
            </w:r>
          </w:p>
        </w:tc>
      </w:tr>
      <w:tr w:rsidR="008D02DA" w:rsidRPr="0078726B" w:rsidTr="00B639E5">
        <w:trPr>
          <w:trHeight w:val="6209"/>
        </w:trPr>
        <w:tc>
          <w:tcPr>
            <w:tcW w:w="2718" w:type="dxa"/>
            <w:noWrap/>
            <w:hideMark/>
          </w:tcPr>
          <w:p w:rsidR="008D02DA" w:rsidRPr="00E94B13" w:rsidRDefault="008D02DA" w:rsidP="00B639E5">
            <w:pPr>
              <w:pStyle w:val="NoSpacing"/>
              <w:rPr>
                <w:rFonts w:cs="Arial"/>
                <w:b/>
                <w:sz w:val="24"/>
                <w:szCs w:val="24"/>
              </w:rPr>
            </w:pPr>
            <w:r w:rsidRPr="00E94B13">
              <w:rPr>
                <w:rFonts w:cs="Arial"/>
                <w:b/>
                <w:sz w:val="24"/>
                <w:szCs w:val="24"/>
              </w:rPr>
              <w:t>Sample Item</w:t>
            </w:r>
          </w:p>
        </w:tc>
        <w:tc>
          <w:tcPr>
            <w:tcW w:w="7829" w:type="dxa"/>
            <w:noWrap/>
            <w:hideMark/>
          </w:tcPr>
          <w:p w:rsidR="00667EF8" w:rsidRPr="00667EF8" w:rsidRDefault="00667EF8" w:rsidP="00667EF8">
            <w:pPr>
              <w:pStyle w:val="NoSpacing"/>
              <w:rPr>
                <w:rFonts w:cs="Arial"/>
                <w:color w:val="000000"/>
                <w:sz w:val="24"/>
                <w:szCs w:val="24"/>
              </w:rPr>
            </w:pPr>
          </w:p>
          <w:p w:rsidR="00667EF8" w:rsidRPr="00667EF8" w:rsidRDefault="00667EF8" w:rsidP="00667EF8">
            <w:pPr>
              <w:pStyle w:val="NoSpacing"/>
              <w:rPr>
                <w:rFonts w:cs="Arial"/>
                <w:color w:val="000000"/>
                <w:sz w:val="24"/>
                <w:szCs w:val="24"/>
              </w:rPr>
            </w:pPr>
            <w:r w:rsidRPr="00667EF8">
              <w:rPr>
                <w:rFonts w:cs="Arial"/>
                <w:color w:val="000000"/>
                <w:sz w:val="24"/>
                <w:szCs w:val="24"/>
              </w:rPr>
              <w:t>A police officer will demonstrate interpersonal skills by identifying the wife of a complainant as which of the following?</w:t>
            </w:r>
          </w:p>
          <w:p w:rsidR="00667EF8" w:rsidRPr="00667EF8" w:rsidRDefault="00667EF8" w:rsidP="00667EF8">
            <w:pPr>
              <w:pStyle w:val="NoSpacing"/>
              <w:numPr>
                <w:ilvl w:val="0"/>
                <w:numId w:val="28"/>
              </w:numPr>
              <w:rPr>
                <w:sz w:val="24"/>
                <w:szCs w:val="24"/>
              </w:rPr>
            </w:pPr>
            <w:r w:rsidRPr="00667EF8">
              <w:rPr>
                <w:rFonts w:cs="Arial"/>
                <w:color w:val="000000"/>
                <w:sz w:val="24"/>
                <w:szCs w:val="24"/>
              </w:rPr>
              <w:t>little woman</w:t>
            </w:r>
          </w:p>
          <w:p w:rsidR="00667EF8" w:rsidRPr="00667EF8" w:rsidRDefault="00667EF8" w:rsidP="00667EF8">
            <w:pPr>
              <w:pStyle w:val="NoSpacing"/>
              <w:numPr>
                <w:ilvl w:val="0"/>
                <w:numId w:val="28"/>
              </w:numPr>
              <w:rPr>
                <w:sz w:val="24"/>
                <w:szCs w:val="24"/>
              </w:rPr>
            </w:pPr>
            <w:r w:rsidRPr="00667EF8">
              <w:rPr>
                <w:rFonts w:cs="Arial"/>
                <w:color w:val="000000"/>
                <w:sz w:val="24"/>
                <w:szCs w:val="24"/>
              </w:rPr>
              <w:t>old lady</w:t>
            </w:r>
          </w:p>
          <w:p w:rsidR="00667EF8" w:rsidRPr="00667EF8" w:rsidRDefault="00667EF8" w:rsidP="00667EF8">
            <w:pPr>
              <w:pStyle w:val="NoSpacing"/>
              <w:numPr>
                <w:ilvl w:val="0"/>
                <w:numId w:val="28"/>
              </w:numPr>
              <w:rPr>
                <w:sz w:val="24"/>
                <w:szCs w:val="24"/>
              </w:rPr>
            </w:pPr>
            <w:r w:rsidRPr="00667EF8">
              <w:rPr>
                <w:rFonts w:cs="Arial"/>
                <w:color w:val="000000"/>
                <w:sz w:val="24"/>
                <w:szCs w:val="24"/>
              </w:rPr>
              <w:t>spouse</w:t>
            </w:r>
          </w:p>
          <w:p w:rsidR="00667EF8" w:rsidRPr="00667EF8" w:rsidRDefault="00667EF8" w:rsidP="00667EF8">
            <w:pPr>
              <w:pStyle w:val="NoSpacing"/>
              <w:numPr>
                <w:ilvl w:val="0"/>
                <w:numId w:val="28"/>
              </w:numPr>
              <w:rPr>
                <w:sz w:val="24"/>
                <w:szCs w:val="24"/>
              </w:rPr>
            </w:pPr>
            <w:r w:rsidRPr="00667EF8">
              <w:rPr>
                <w:rFonts w:cs="Arial"/>
                <w:color w:val="000000"/>
                <w:sz w:val="24"/>
                <w:szCs w:val="24"/>
              </w:rPr>
              <w:t>the Mrs.</w:t>
            </w:r>
          </w:p>
          <w:p w:rsidR="00667EF8" w:rsidRPr="00667EF8" w:rsidRDefault="00667EF8" w:rsidP="00667EF8">
            <w:pPr>
              <w:pStyle w:val="NoSpacing"/>
              <w:ind w:left="720"/>
              <w:rPr>
                <w:rFonts w:cs="Arial"/>
                <w:color w:val="000000"/>
                <w:sz w:val="24"/>
                <w:szCs w:val="24"/>
              </w:rPr>
            </w:pPr>
          </w:p>
          <w:p w:rsidR="008D02DA" w:rsidRPr="00667EF8" w:rsidRDefault="00667EF8" w:rsidP="00667EF8">
            <w:pPr>
              <w:pStyle w:val="NoSpacing"/>
              <w:ind w:left="720"/>
              <w:rPr>
                <w:sz w:val="24"/>
                <w:szCs w:val="24"/>
              </w:rPr>
            </w:pPr>
            <w:r w:rsidRPr="00667EF8">
              <w:rPr>
                <w:rFonts w:cs="Arial"/>
                <w:color w:val="000000"/>
                <w:sz w:val="24"/>
                <w:szCs w:val="24"/>
              </w:rPr>
              <w:t>ANSWER: C</w:t>
            </w:r>
          </w:p>
        </w:tc>
      </w:tr>
    </w:tbl>
    <w:p w:rsidR="008D02DA" w:rsidRPr="0078726B" w:rsidRDefault="008D02DA" w:rsidP="008D02DA">
      <w:pPr>
        <w:rPr>
          <w:rFonts w:ascii="Arial" w:hAnsi="Arial" w:cs="Arial"/>
          <w:sz w:val="24"/>
          <w:szCs w:val="24"/>
        </w:rPr>
      </w:pPr>
    </w:p>
    <w:p w:rsidR="008D02DA" w:rsidRDefault="008D02DA" w:rsidP="008D02DA">
      <w:pPr>
        <w:rPr>
          <w:rFonts w:ascii="Arial" w:hAnsi="Arial" w:cs="Arial"/>
          <w:sz w:val="24"/>
          <w:szCs w:val="24"/>
        </w:rPr>
      </w:pPr>
    </w:p>
    <w:p w:rsidR="00D434F2" w:rsidRDefault="00D434F2">
      <w:pPr>
        <w:rPr>
          <w:rFonts w:ascii="Arial" w:hAnsi="Arial" w:cs="Arial"/>
          <w:sz w:val="24"/>
          <w:szCs w:val="24"/>
        </w:rPr>
      </w:pPr>
    </w:p>
    <w:sectPr w:rsidR="00D434F2" w:rsidSect="00841F8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E0" w:rsidRDefault="00C357E0" w:rsidP="00A9584C">
      <w:pPr>
        <w:spacing w:after="0" w:line="240" w:lineRule="auto"/>
      </w:pPr>
      <w:r>
        <w:separator/>
      </w:r>
    </w:p>
  </w:endnote>
  <w:endnote w:type="continuationSeparator" w:id="0">
    <w:p w:rsidR="00C357E0" w:rsidRDefault="00C357E0" w:rsidP="00A9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E0" w:rsidRDefault="00C357E0" w:rsidP="00A9584C">
      <w:pPr>
        <w:spacing w:after="0" w:line="240" w:lineRule="auto"/>
      </w:pPr>
      <w:r>
        <w:separator/>
      </w:r>
    </w:p>
  </w:footnote>
  <w:footnote w:type="continuationSeparator" w:id="0">
    <w:p w:rsidR="00C357E0" w:rsidRDefault="00C357E0" w:rsidP="00A9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374346661"/>
      <w:docPartObj>
        <w:docPartGallery w:val="Page Numbers (Top of Page)"/>
        <w:docPartUnique/>
      </w:docPartObj>
    </w:sdtPr>
    <w:sdtEndPr>
      <w:rPr>
        <w:noProof/>
      </w:rPr>
    </w:sdtEndPr>
    <w:sdtContent>
      <w:p w:rsidR="00D275A4" w:rsidRPr="0012135B" w:rsidRDefault="00D275A4" w:rsidP="0012135B">
        <w:pPr>
          <w:pStyle w:val="Header"/>
          <w:rPr>
            <w:rFonts w:ascii="Arial" w:hAnsi="Arial" w:cs="Arial"/>
            <w:sz w:val="24"/>
            <w:szCs w:val="24"/>
          </w:rPr>
        </w:pPr>
        <w:r>
          <w:rPr>
            <w:rFonts w:ascii="Arial" w:hAnsi="Arial" w:cs="Arial"/>
            <w:sz w:val="24"/>
            <w:szCs w:val="24"/>
          </w:rPr>
          <w:t>Criminal Justice 1</w:t>
        </w:r>
        <w:r w:rsidRPr="0012135B">
          <w:rPr>
            <w:rFonts w:ascii="Arial" w:hAnsi="Arial" w:cs="Arial"/>
            <w:sz w:val="24"/>
            <w:szCs w:val="24"/>
          </w:rPr>
          <w:tab/>
        </w:r>
        <w:r w:rsidRPr="0012135B">
          <w:rPr>
            <w:rFonts w:ascii="Arial" w:hAnsi="Arial" w:cs="Arial"/>
            <w:sz w:val="24"/>
            <w:szCs w:val="24"/>
          </w:rPr>
          <w:tab/>
        </w:r>
        <w:r w:rsidRPr="0012135B">
          <w:rPr>
            <w:rFonts w:ascii="Arial" w:hAnsi="Arial" w:cs="Arial"/>
            <w:sz w:val="24"/>
            <w:szCs w:val="24"/>
          </w:rPr>
          <w:tab/>
        </w:r>
        <w:r w:rsidR="004C0C85" w:rsidRPr="0012135B">
          <w:rPr>
            <w:rFonts w:ascii="Arial" w:hAnsi="Arial" w:cs="Arial"/>
            <w:sz w:val="24"/>
            <w:szCs w:val="24"/>
          </w:rPr>
          <w:fldChar w:fldCharType="begin"/>
        </w:r>
        <w:r w:rsidRPr="0012135B">
          <w:rPr>
            <w:rFonts w:ascii="Arial" w:hAnsi="Arial" w:cs="Arial"/>
            <w:sz w:val="24"/>
            <w:szCs w:val="24"/>
          </w:rPr>
          <w:instrText xml:space="preserve"> PAGE   \* MERGEFORMAT </w:instrText>
        </w:r>
        <w:r w:rsidR="004C0C85" w:rsidRPr="0012135B">
          <w:rPr>
            <w:rFonts w:ascii="Arial" w:hAnsi="Arial" w:cs="Arial"/>
            <w:sz w:val="24"/>
            <w:szCs w:val="24"/>
          </w:rPr>
          <w:fldChar w:fldCharType="separate"/>
        </w:r>
        <w:r w:rsidR="00DD6B24">
          <w:rPr>
            <w:rFonts w:ascii="Arial" w:hAnsi="Arial" w:cs="Arial"/>
            <w:noProof/>
            <w:sz w:val="24"/>
            <w:szCs w:val="24"/>
          </w:rPr>
          <w:t>28</w:t>
        </w:r>
        <w:r w:rsidR="004C0C85" w:rsidRPr="0012135B">
          <w:rPr>
            <w:rFonts w:ascii="Arial" w:hAnsi="Arial" w:cs="Arial"/>
            <w:noProof/>
            <w:sz w:val="24"/>
            <w:szCs w:val="24"/>
          </w:rPr>
          <w:fldChar w:fldCharType="end"/>
        </w:r>
      </w:p>
    </w:sdtContent>
  </w:sdt>
  <w:p w:rsidR="00D275A4" w:rsidRPr="00A9584C" w:rsidRDefault="00D275A4">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3EAB"/>
    <w:multiLevelType w:val="hybridMultilevel"/>
    <w:tmpl w:val="84AAF300"/>
    <w:lvl w:ilvl="0" w:tplc="50CC3A8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95E39"/>
    <w:multiLevelType w:val="hybridMultilevel"/>
    <w:tmpl w:val="B7608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09C4"/>
    <w:multiLevelType w:val="hybridMultilevel"/>
    <w:tmpl w:val="4D3C47A4"/>
    <w:lvl w:ilvl="0" w:tplc="E514B3B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243D6"/>
    <w:multiLevelType w:val="hybridMultilevel"/>
    <w:tmpl w:val="4FBEB58C"/>
    <w:lvl w:ilvl="0" w:tplc="B72C9C36">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6328"/>
    <w:multiLevelType w:val="hybridMultilevel"/>
    <w:tmpl w:val="2836F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84A38"/>
    <w:multiLevelType w:val="hybridMultilevel"/>
    <w:tmpl w:val="80C2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D2343"/>
    <w:multiLevelType w:val="hybridMultilevel"/>
    <w:tmpl w:val="034CFB6E"/>
    <w:lvl w:ilvl="0" w:tplc="6C124D6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E4EBC"/>
    <w:multiLevelType w:val="hybridMultilevel"/>
    <w:tmpl w:val="CC905B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810BC"/>
    <w:multiLevelType w:val="hybridMultilevel"/>
    <w:tmpl w:val="5C3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6756A"/>
    <w:multiLevelType w:val="hybridMultilevel"/>
    <w:tmpl w:val="BF98D8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E7C"/>
    <w:multiLevelType w:val="hybridMultilevel"/>
    <w:tmpl w:val="5914E6BA"/>
    <w:lvl w:ilvl="0" w:tplc="1BB8E95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1442B"/>
    <w:multiLevelType w:val="hybridMultilevel"/>
    <w:tmpl w:val="F7C86A4C"/>
    <w:lvl w:ilvl="0" w:tplc="D4E6176C">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F57A2"/>
    <w:multiLevelType w:val="hybridMultilevel"/>
    <w:tmpl w:val="26D8ACBA"/>
    <w:lvl w:ilvl="0" w:tplc="21D8D314">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A5040"/>
    <w:multiLevelType w:val="hybridMultilevel"/>
    <w:tmpl w:val="42ECBAF4"/>
    <w:lvl w:ilvl="0" w:tplc="88BC2BBC">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42981"/>
    <w:multiLevelType w:val="hybridMultilevel"/>
    <w:tmpl w:val="C0F2A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8422B"/>
    <w:multiLevelType w:val="hybridMultilevel"/>
    <w:tmpl w:val="4F341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F2493"/>
    <w:multiLevelType w:val="hybridMultilevel"/>
    <w:tmpl w:val="45183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7241F"/>
    <w:multiLevelType w:val="hybridMultilevel"/>
    <w:tmpl w:val="DB8C02D6"/>
    <w:lvl w:ilvl="0" w:tplc="0436EDF2">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87927"/>
    <w:multiLevelType w:val="hybridMultilevel"/>
    <w:tmpl w:val="926A7C48"/>
    <w:lvl w:ilvl="0" w:tplc="448654EC">
      <w:start w:val="1"/>
      <w:numFmt w:val="upperLetter"/>
      <w:lvlText w:val="%1."/>
      <w:lvlJc w:val="left"/>
      <w:pPr>
        <w:ind w:left="720" w:hanging="360"/>
      </w:pPr>
      <w:rPr>
        <w:rFonts w:ascii="Arial" w:eastAsiaTheme="minorEastAsia"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D6D9B"/>
    <w:multiLevelType w:val="hybridMultilevel"/>
    <w:tmpl w:val="85B85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15C35"/>
    <w:multiLevelType w:val="hybridMultilevel"/>
    <w:tmpl w:val="6ECE3892"/>
    <w:lvl w:ilvl="0" w:tplc="093EF0CC">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7695D"/>
    <w:multiLevelType w:val="hybridMultilevel"/>
    <w:tmpl w:val="58AE7BE2"/>
    <w:lvl w:ilvl="0" w:tplc="89B0C33C">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73B90"/>
    <w:multiLevelType w:val="hybridMultilevel"/>
    <w:tmpl w:val="69D6C84A"/>
    <w:lvl w:ilvl="0" w:tplc="4FC0EF4A">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01A64"/>
    <w:multiLevelType w:val="hybridMultilevel"/>
    <w:tmpl w:val="53B81E72"/>
    <w:lvl w:ilvl="0" w:tplc="4F2A6C12">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C40F8"/>
    <w:multiLevelType w:val="hybridMultilevel"/>
    <w:tmpl w:val="740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E31CB"/>
    <w:multiLevelType w:val="hybridMultilevel"/>
    <w:tmpl w:val="99E8C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E4D74"/>
    <w:multiLevelType w:val="hybridMultilevel"/>
    <w:tmpl w:val="74B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F566C"/>
    <w:multiLevelType w:val="hybridMultilevel"/>
    <w:tmpl w:val="2A50CE4C"/>
    <w:lvl w:ilvl="0" w:tplc="54EA2712">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A2048"/>
    <w:multiLevelType w:val="hybridMultilevel"/>
    <w:tmpl w:val="55C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40E3C"/>
    <w:multiLevelType w:val="hybridMultilevel"/>
    <w:tmpl w:val="926A7C48"/>
    <w:lvl w:ilvl="0" w:tplc="448654EC">
      <w:start w:val="1"/>
      <w:numFmt w:val="upperLetter"/>
      <w:lvlText w:val="%1."/>
      <w:lvlJc w:val="left"/>
      <w:pPr>
        <w:ind w:left="720" w:hanging="360"/>
      </w:pPr>
      <w:rPr>
        <w:rFonts w:ascii="Arial" w:eastAsiaTheme="minorEastAsia"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B1863"/>
    <w:multiLevelType w:val="hybridMultilevel"/>
    <w:tmpl w:val="350A2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2458E"/>
    <w:multiLevelType w:val="hybridMultilevel"/>
    <w:tmpl w:val="1018C490"/>
    <w:lvl w:ilvl="0" w:tplc="D280F6FE">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5195E"/>
    <w:multiLevelType w:val="hybridMultilevel"/>
    <w:tmpl w:val="DE142A3C"/>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4">
    <w:nsid w:val="75620CB5"/>
    <w:multiLevelType w:val="hybridMultilevel"/>
    <w:tmpl w:val="588E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15BB4"/>
    <w:multiLevelType w:val="hybridMultilevel"/>
    <w:tmpl w:val="B0A67F1C"/>
    <w:lvl w:ilvl="0" w:tplc="DEB0AB22">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22586"/>
    <w:multiLevelType w:val="hybridMultilevel"/>
    <w:tmpl w:val="FD3C8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22680"/>
    <w:multiLevelType w:val="hybridMultilevel"/>
    <w:tmpl w:val="CE9E2532"/>
    <w:lvl w:ilvl="0" w:tplc="96C46BB8">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F3C9E"/>
    <w:multiLevelType w:val="hybridMultilevel"/>
    <w:tmpl w:val="67F24E34"/>
    <w:lvl w:ilvl="0" w:tplc="6BBA4124">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976AA"/>
    <w:multiLevelType w:val="hybridMultilevel"/>
    <w:tmpl w:val="A35A308C"/>
    <w:lvl w:ilvl="0" w:tplc="D96A3A50">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7013D"/>
    <w:multiLevelType w:val="hybridMultilevel"/>
    <w:tmpl w:val="4BC43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6"/>
  </w:num>
  <w:num w:numId="3">
    <w:abstractNumId w:val="25"/>
  </w:num>
  <w:num w:numId="4">
    <w:abstractNumId w:val="9"/>
  </w:num>
  <w:num w:numId="5">
    <w:abstractNumId w:val="8"/>
  </w:num>
  <w:num w:numId="6">
    <w:abstractNumId w:val="29"/>
  </w:num>
  <w:num w:numId="7">
    <w:abstractNumId w:val="7"/>
  </w:num>
  <w:num w:numId="8">
    <w:abstractNumId w:val="5"/>
  </w:num>
  <w:num w:numId="9">
    <w:abstractNumId w:val="34"/>
  </w:num>
  <w:num w:numId="10">
    <w:abstractNumId w:val="31"/>
  </w:num>
  <w:num w:numId="11">
    <w:abstractNumId w:val="20"/>
  </w:num>
  <w:num w:numId="12">
    <w:abstractNumId w:val="4"/>
  </w:num>
  <w:num w:numId="13">
    <w:abstractNumId w:val="17"/>
  </w:num>
  <w:num w:numId="14">
    <w:abstractNumId w:val="27"/>
  </w:num>
  <w:num w:numId="15">
    <w:abstractNumId w:val="30"/>
  </w:num>
  <w:num w:numId="16">
    <w:abstractNumId w:val="19"/>
  </w:num>
  <w:num w:numId="17">
    <w:abstractNumId w:val="38"/>
  </w:num>
  <w:num w:numId="18">
    <w:abstractNumId w:val="28"/>
  </w:num>
  <w:num w:numId="19">
    <w:abstractNumId w:val="6"/>
  </w:num>
  <w:num w:numId="20">
    <w:abstractNumId w:val="37"/>
  </w:num>
  <w:num w:numId="21">
    <w:abstractNumId w:val="32"/>
  </w:num>
  <w:num w:numId="22">
    <w:abstractNumId w:val="11"/>
  </w:num>
  <w:num w:numId="23">
    <w:abstractNumId w:val="14"/>
  </w:num>
  <w:num w:numId="24">
    <w:abstractNumId w:val="35"/>
  </w:num>
  <w:num w:numId="25">
    <w:abstractNumId w:val="39"/>
  </w:num>
  <w:num w:numId="26">
    <w:abstractNumId w:val="24"/>
  </w:num>
  <w:num w:numId="27">
    <w:abstractNumId w:val="18"/>
  </w:num>
  <w:num w:numId="28">
    <w:abstractNumId w:val="21"/>
  </w:num>
  <w:num w:numId="29">
    <w:abstractNumId w:val="0"/>
  </w:num>
  <w:num w:numId="30">
    <w:abstractNumId w:val="40"/>
  </w:num>
  <w:num w:numId="31">
    <w:abstractNumId w:val="3"/>
  </w:num>
  <w:num w:numId="32">
    <w:abstractNumId w:val="33"/>
  </w:num>
  <w:num w:numId="33">
    <w:abstractNumId w:val="15"/>
  </w:num>
  <w:num w:numId="34">
    <w:abstractNumId w:val="23"/>
  </w:num>
  <w:num w:numId="35">
    <w:abstractNumId w:val="22"/>
  </w:num>
  <w:num w:numId="36">
    <w:abstractNumId w:val="12"/>
  </w:num>
  <w:num w:numId="37">
    <w:abstractNumId w:val="10"/>
  </w:num>
  <w:num w:numId="38">
    <w:abstractNumId w:val="1"/>
  </w:num>
  <w:num w:numId="39">
    <w:abstractNumId w:val="26"/>
  </w:num>
  <w:num w:numId="40">
    <w:abstractNumId w:val="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B"/>
    <w:rsid w:val="000134D0"/>
    <w:rsid w:val="00017B58"/>
    <w:rsid w:val="00044B0F"/>
    <w:rsid w:val="00060CD6"/>
    <w:rsid w:val="00073F48"/>
    <w:rsid w:val="0008579D"/>
    <w:rsid w:val="00092E55"/>
    <w:rsid w:val="000A1AAF"/>
    <w:rsid w:val="000A3724"/>
    <w:rsid w:val="000B6BE6"/>
    <w:rsid w:val="000B6DE1"/>
    <w:rsid w:val="000D520F"/>
    <w:rsid w:val="000E3EAA"/>
    <w:rsid w:val="000F616C"/>
    <w:rsid w:val="00102E8C"/>
    <w:rsid w:val="00120965"/>
    <w:rsid w:val="0012135B"/>
    <w:rsid w:val="001260A8"/>
    <w:rsid w:val="00134838"/>
    <w:rsid w:val="00161ED9"/>
    <w:rsid w:val="0017665B"/>
    <w:rsid w:val="00180577"/>
    <w:rsid w:val="001B1F22"/>
    <w:rsid w:val="001B2FC8"/>
    <w:rsid w:val="001C267C"/>
    <w:rsid w:val="001C7FCB"/>
    <w:rsid w:val="001E0B44"/>
    <w:rsid w:val="001E2D79"/>
    <w:rsid w:val="00205A15"/>
    <w:rsid w:val="002517A1"/>
    <w:rsid w:val="00267BE8"/>
    <w:rsid w:val="002734AD"/>
    <w:rsid w:val="00286407"/>
    <w:rsid w:val="0029046C"/>
    <w:rsid w:val="002B0D88"/>
    <w:rsid w:val="003041DB"/>
    <w:rsid w:val="00304759"/>
    <w:rsid w:val="0032668E"/>
    <w:rsid w:val="00330653"/>
    <w:rsid w:val="00341848"/>
    <w:rsid w:val="00362D24"/>
    <w:rsid w:val="003B10E9"/>
    <w:rsid w:val="003B63FA"/>
    <w:rsid w:val="003D616E"/>
    <w:rsid w:val="003F1878"/>
    <w:rsid w:val="003F2BC8"/>
    <w:rsid w:val="00410CEC"/>
    <w:rsid w:val="00443E47"/>
    <w:rsid w:val="00453F08"/>
    <w:rsid w:val="004A757F"/>
    <w:rsid w:val="004C0C85"/>
    <w:rsid w:val="004D1126"/>
    <w:rsid w:val="004D32AC"/>
    <w:rsid w:val="004D5842"/>
    <w:rsid w:val="004D6BED"/>
    <w:rsid w:val="004D716A"/>
    <w:rsid w:val="004F61A1"/>
    <w:rsid w:val="00500D16"/>
    <w:rsid w:val="005144F0"/>
    <w:rsid w:val="00532E85"/>
    <w:rsid w:val="00554ED8"/>
    <w:rsid w:val="00555248"/>
    <w:rsid w:val="00563B4C"/>
    <w:rsid w:val="005716D5"/>
    <w:rsid w:val="00585A3C"/>
    <w:rsid w:val="005B4353"/>
    <w:rsid w:val="005B55B1"/>
    <w:rsid w:val="005C6723"/>
    <w:rsid w:val="005D2890"/>
    <w:rsid w:val="005E2F94"/>
    <w:rsid w:val="005E7221"/>
    <w:rsid w:val="005F6C2F"/>
    <w:rsid w:val="00612BC9"/>
    <w:rsid w:val="00614686"/>
    <w:rsid w:val="006163DF"/>
    <w:rsid w:val="0063270F"/>
    <w:rsid w:val="00633080"/>
    <w:rsid w:val="00633EB8"/>
    <w:rsid w:val="00643A5D"/>
    <w:rsid w:val="00664D5F"/>
    <w:rsid w:val="00667EF8"/>
    <w:rsid w:val="0068356B"/>
    <w:rsid w:val="006838CB"/>
    <w:rsid w:val="00684257"/>
    <w:rsid w:val="006A2D87"/>
    <w:rsid w:val="006A320D"/>
    <w:rsid w:val="006A6638"/>
    <w:rsid w:val="006A6B24"/>
    <w:rsid w:val="006B4027"/>
    <w:rsid w:val="006B663F"/>
    <w:rsid w:val="006C43FF"/>
    <w:rsid w:val="006C6030"/>
    <w:rsid w:val="006D7B8E"/>
    <w:rsid w:val="006E6C76"/>
    <w:rsid w:val="00706C57"/>
    <w:rsid w:val="00716B4F"/>
    <w:rsid w:val="00725DE7"/>
    <w:rsid w:val="00732860"/>
    <w:rsid w:val="00770AF9"/>
    <w:rsid w:val="0078726B"/>
    <w:rsid w:val="00790473"/>
    <w:rsid w:val="007924D9"/>
    <w:rsid w:val="007A59F5"/>
    <w:rsid w:val="007A7B9D"/>
    <w:rsid w:val="007C2BBA"/>
    <w:rsid w:val="007C3DA7"/>
    <w:rsid w:val="007C5849"/>
    <w:rsid w:val="007C6C9E"/>
    <w:rsid w:val="007D5E27"/>
    <w:rsid w:val="007E2F6E"/>
    <w:rsid w:val="00804424"/>
    <w:rsid w:val="0081541A"/>
    <w:rsid w:val="00834DF3"/>
    <w:rsid w:val="00841F88"/>
    <w:rsid w:val="008671BB"/>
    <w:rsid w:val="008914E0"/>
    <w:rsid w:val="00894AB0"/>
    <w:rsid w:val="008B0E60"/>
    <w:rsid w:val="008D02DA"/>
    <w:rsid w:val="008D7B95"/>
    <w:rsid w:val="008E397F"/>
    <w:rsid w:val="009014BF"/>
    <w:rsid w:val="0090498B"/>
    <w:rsid w:val="00930D99"/>
    <w:rsid w:val="00931A83"/>
    <w:rsid w:val="0094078D"/>
    <w:rsid w:val="00946D4B"/>
    <w:rsid w:val="00973880"/>
    <w:rsid w:val="00977569"/>
    <w:rsid w:val="009848EB"/>
    <w:rsid w:val="00987100"/>
    <w:rsid w:val="009A1493"/>
    <w:rsid w:val="009B3E22"/>
    <w:rsid w:val="009C1AF5"/>
    <w:rsid w:val="00A530B5"/>
    <w:rsid w:val="00A648B0"/>
    <w:rsid w:val="00A91880"/>
    <w:rsid w:val="00A92B1E"/>
    <w:rsid w:val="00A9584C"/>
    <w:rsid w:val="00AA1BAA"/>
    <w:rsid w:val="00AB66A3"/>
    <w:rsid w:val="00AB77F2"/>
    <w:rsid w:val="00AC7503"/>
    <w:rsid w:val="00AD1517"/>
    <w:rsid w:val="00B05B4F"/>
    <w:rsid w:val="00B22619"/>
    <w:rsid w:val="00B22AAE"/>
    <w:rsid w:val="00B24D0A"/>
    <w:rsid w:val="00B40CF4"/>
    <w:rsid w:val="00B56E73"/>
    <w:rsid w:val="00B639E5"/>
    <w:rsid w:val="00B665F5"/>
    <w:rsid w:val="00B90538"/>
    <w:rsid w:val="00BC2775"/>
    <w:rsid w:val="00BC4812"/>
    <w:rsid w:val="00BC5EBA"/>
    <w:rsid w:val="00BC68BE"/>
    <w:rsid w:val="00BD208C"/>
    <w:rsid w:val="00BE26C4"/>
    <w:rsid w:val="00BF63F8"/>
    <w:rsid w:val="00BF6B07"/>
    <w:rsid w:val="00C14A99"/>
    <w:rsid w:val="00C15B82"/>
    <w:rsid w:val="00C207CA"/>
    <w:rsid w:val="00C357E0"/>
    <w:rsid w:val="00C43A92"/>
    <w:rsid w:val="00C80929"/>
    <w:rsid w:val="00CD2BE6"/>
    <w:rsid w:val="00CE15E8"/>
    <w:rsid w:val="00CF6ED6"/>
    <w:rsid w:val="00D14E76"/>
    <w:rsid w:val="00D17F9A"/>
    <w:rsid w:val="00D26A5D"/>
    <w:rsid w:val="00D275A4"/>
    <w:rsid w:val="00D314B8"/>
    <w:rsid w:val="00D36956"/>
    <w:rsid w:val="00D41079"/>
    <w:rsid w:val="00D434F2"/>
    <w:rsid w:val="00D65EA1"/>
    <w:rsid w:val="00D67AEC"/>
    <w:rsid w:val="00D83A61"/>
    <w:rsid w:val="00D83BEC"/>
    <w:rsid w:val="00D930D8"/>
    <w:rsid w:val="00DA7D5E"/>
    <w:rsid w:val="00DB3170"/>
    <w:rsid w:val="00DC6847"/>
    <w:rsid w:val="00DC70CF"/>
    <w:rsid w:val="00DD6B24"/>
    <w:rsid w:val="00DF4239"/>
    <w:rsid w:val="00E00B79"/>
    <w:rsid w:val="00E01656"/>
    <w:rsid w:val="00E0409C"/>
    <w:rsid w:val="00E3784D"/>
    <w:rsid w:val="00E45731"/>
    <w:rsid w:val="00E65AD0"/>
    <w:rsid w:val="00E87D43"/>
    <w:rsid w:val="00E94B13"/>
    <w:rsid w:val="00E96C49"/>
    <w:rsid w:val="00E97052"/>
    <w:rsid w:val="00EA5052"/>
    <w:rsid w:val="00EB3644"/>
    <w:rsid w:val="00EB6617"/>
    <w:rsid w:val="00EB7B4D"/>
    <w:rsid w:val="00EC7B98"/>
    <w:rsid w:val="00ED508E"/>
    <w:rsid w:val="00F006A9"/>
    <w:rsid w:val="00F05F3E"/>
    <w:rsid w:val="00F15D93"/>
    <w:rsid w:val="00F406E9"/>
    <w:rsid w:val="00F51DD9"/>
    <w:rsid w:val="00F524BE"/>
    <w:rsid w:val="00F53083"/>
    <w:rsid w:val="00F9129B"/>
    <w:rsid w:val="00FA1395"/>
    <w:rsid w:val="00FA1740"/>
    <w:rsid w:val="00FD15DB"/>
    <w:rsid w:val="00FE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83802936-DAC0-4C04-967C-91A9699E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052"/>
    <w:pPr>
      <w:spacing w:before="100" w:beforeAutospacing="1" w:after="100" w:afterAutospacing="1" w:line="240" w:lineRule="auto"/>
      <w:outlineLvl w:val="0"/>
    </w:pPr>
    <w:rPr>
      <w:rFonts w:ascii="Arial" w:eastAsia="Times New Roman" w:hAnsi="Arial" w:cs="Arial"/>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4C"/>
  </w:style>
  <w:style w:type="paragraph" w:styleId="Footer">
    <w:name w:val="footer"/>
    <w:basedOn w:val="Normal"/>
    <w:link w:val="FooterChar"/>
    <w:uiPriority w:val="99"/>
    <w:unhideWhenUsed/>
    <w:rsid w:val="00A9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4C"/>
  </w:style>
  <w:style w:type="table" w:styleId="TableGrid">
    <w:name w:val="Table Grid"/>
    <w:basedOn w:val="TableNormal"/>
    <w:uiPriority w:val="59"/>
    <w:rsid w:val="00A9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1126"/>
    <w:rPr>
      <w:color w:val="0000FF"/>
      <w:u w:val="single"/>
    </w:rPr>
  </w:style>
  <w:style w:type="paragraph" w:styleId="BalloonText">
    <w:name w:val="Balloon Text"/>
    <w:basedOn w:val="Normal"/>
    <w:link w:val="BalloonTextChar"/>
    <w:uiPriority w:val="99"/>
    <w:semiHidden/>
    <w:unhideWhenUsed/>
    <w:rsid w:val="003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C8"/>
    <w:rPr>
      <w:rFonts w:ascii="Tahoma" w:hAnsi="Tahoma" w:cs="Tahoma"/>
      <w:sz w:val="16"/>
      <w:szCs w:val="16"/>
    </w:rPr>
  </w:style>
  <w:style w:type="paragraph" w:styleId="NormalWeb">
    <w:name w:val="Normal (Web)"/>
    <w:basedOn w:val="Normal"/>
    <w:uiPriority w:val="99"/>
    <w:unhideWhenUsed/>
    <w:rsid w:val="003418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341848"/>
  </w:style>
  <w:style w:type="paragraph" w:styleId="ListParagraph">
    <w:name w:val="List Paragraph"/>
    <w:basedOn w:val="Normal"/>
    <w:uiPriority w:val="34"/>
    <w:qFormat/>
    <w:rsid w:val="009014BF"/>
    <w:pPr>
      <w:ind w:left="720"/>
      <w:contextualSpacing/>
    </w:pPr>
  </w:style>
  <w:style w:type="character" w:styleId="FollowedHyperlink">
    <w:name w:val="FollowedHyperlink"/>
    <w:basedOn w:val="DefaultParagraphFont"/>
    <w:uiPriority w:val="99"/>
    <w:semiHidden/>
    <w:unhideWhenUsed/>
    <w:rsid w:val="00F9129B"/>
    <w:rPr>
      <w:color w:val="800080" w:themeColor="followedHyperlink"/>
      <w:u w:val="single"/>
    </w:rPr>
  </w:style>
  <w:style w:type="character" w:customStyle="1" w:styleId="Heading1Char">
    <w:name w:val="Heading 1 Char"/>
    <w:basedOn w:val="DefaultParagraphFont"/>
    <w:link w:val="Heading1"/>
    <w:uiPriority w:val="9"/>
    <w:rsid w:val="00EA5052"/>
    <w:rPr>
      <w:rFonts w:ascii="Arial" w:eastAsia="Times New Roman" w:hAnsi="Arial" w:cs="Arial"/>
      <w:kern w:val="36"/>
      <w:sz w:val="48"/>
      <w:szCs w:val="48"/>
      <w:lang w:eastAsia="en-US"/>
    </w:rPr>
  </w:style>
  <w:style w:type="paragraph" w:styleId="NoSpacing">
    <w:name w:val="No Spacing"/>
    <w:link w:val="NoSpacingChar"/>
    <w:uiPriority w:val="1"/>
    <w:qFormat/>
    <w:rsid w:val="00841F88"/>
    <w:pPr>
      <w:spacing w:after="0" w:line="240" w:lineRule="auto"/>
    </w:pPr>
    <w:rPr>
      <w:lang w:eastAsia="en-US"/>
    </w:rPr>
  </w:style>
  <w:style w:type="character" w:customStyle="1" w:styleId="NoSpacingChar">
    <w:name w:val="No Spacing Char"/>
    <w:basedOn w:val="DefaultParagraphFont"/>
    <w:link w:val="NoSpacing"/>
    <w:uiPriority w:val="1"/>
    <w:rsid w:val="00841F88"/>
    <w:rPr>
      <w:lang w:eastAsia="en-US"/>
    </w:rPr>
  </w:style>
  <w:style w:type="table" w:customStyle="1" w:styleId="TableGrid1">
    <w:name w:val="Table Grid1"/>
    <w:basedOn w:val="TableNormal"/>
    <w:next w:val="TableGrid"/>
    <w:uiPriority w:val="59"/>
    <w:rsid w:val="00B22619"/>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50">
      <w:bodyDiv w:val="1"/>
      <w:marLeft w:val="0"/>
      <w:marRight w:val="0"/>
      <w:marTop w:val="0"/>
      <w:marBottom w:val="0"/>
      <w:divBdr>
        <w:top w:val="none" w:sz="0" w:space="0" w:color="auto"/>
        <w:left w:val="none" w:sz="0" w:space="0" w:color="auto"/>
        <w:bottom w:val="none" w:sz="0" w:space="0" w:color="auto"/>
        <w:right w:val="none" w:sz="0" w:space="0" w:color="auto"/>
      </w:divBdr>
    </w:div>
    <w:div w:id="64843865">
      <w:bodyDiv w:val="1"/>
      <w:marLeft w:val="0"/>
      <w:marRight w:val="0"/>
      <w:marTop w:val="0"/>
      <w:marBottom w:val="0"/>
      <w:divBdr>
        <w:top w:val="none" w:sz="0" w:space="0" w:color="auto"/>
        <w:left w:val="none" w:sz="0" w:space="0" w:color="auto"/>
        <w:bottom w:val="none" w:sz="0" w:space="0" w:color="auto"/>
        <w:right w:val="none" w:sz="0" w:space="0" w:color="auto"/>
      </w:divBdr>
    </w:div>
    <w:div w:id="98643224">
      <w:bodyDiv w:val="1"/>
      <w:marLeft w:val="0"/>
      <w:marRight w:val="0"/>
      <w:marTop w:val="0"/>
      <w:marBottom w:val="0"/>
      <w:divBdr>
        <w:top w:val="none" w:sz="0" w:space="0" w:color="auto"/>
        <w:left w:val="none" w:sz="0" w:space="0" w:color="auto"/>
        <w:bottom w:val="none" w:sz="0" w:space="0" w:color="auto"/>
        <w:right w:val="none" w:sz="0" w:space="0" w:color="auto"/>
      </w:divBdr>
    </w:div>
    <w:div w:id="135614623">
      <w:bodyDiv w:val="1"/>
      <w:marLeft w:val="0"/>
      <w:marRight w:val="0"/>
      <w:marTop w:val="0"/>
      <w:marBottom w:val="0"/>
      <w:divBdr>
        <w:top w:val="none" w:sz="0" w:space="0" w:color="auto"/>
        <w:left w:val="none" w:sz="0" w:space="0" w:color="auto"/>
        <w:bottom w:val="none" w:sz="0" w:space="0" w:color="auto"/>
        <w:right w:val="none" w:sz="0" w:space="0" w:color="auto"/>
      </w:divBdr>
    </w:div>
    <w:div w:id="159927148">
      <w:bodyDiv w:val="1"/>
      <w:marLeft w:val="0"/>
      <w:marRight w:val="0"/>
      <w:marTop w:val="0"/>
      <w:marBottom w:val="0"/>
      <w:divBdr>
        <w:top w:val="none" w:sz="0" w:space="0" w:color="auto"/>
        <w:left w:val="none" w:sz="0" w:space="0" w:color="auto"/>
        <w:bottom w:val="none" w:sz="0" w:space="0" w:color="auto"/>
        <w:right w:val="none" w:sz="0" w:space="0" w:color="auto"/>
      </w:divBdr>
    </w:div>
    <w:div w:id="231161886">
      <w:bodyDiv w:val="1"/>
      <w:marLeft w:val="0"/>
      <w:marRight w:val="0"/>
      <w:marTop w:val="0"/>
      <w:marBottom w:val="0"/>
      <w:divBdr>
        <w:top w:val="none" w:sz="0" w:space="0" w:color="auto"/>
        <w:left w:val="none" w:sz="0" w:space="0" w:color="auto"/>
        <w:bottom w:val="none" w:sz="0" w:space="0" w:color="auto"/>
        <w:right w:val="none" w:sz="0" w:space="0" w:color="auto"/>
      </w:divBdr>
    </w:div>
    <w:div w:id="260796171">
      <w:bodyDiv w:val="1"/>
      <w:marLeft w:val="0"/>
      <w:marRight w:val="0"/>
      <w:marTop w:val="0"/>
      <w:marBottom w:val="0"/>
      <w:divBdr>
        <w:top w:val="none" w:sz="0" w:space="0" w:color="auto"/>
        <w:left w:val="none" w:sz="0" w:space="0" w:color="auto"/>
        <w:bottom w:val="none" w:sz="0" w:space="0" w:color="auto"/>
        <w:right w:val="none" w:sz="0" w:space="0" w:color="auto"/>
      </w:divBdr>
    </w:div>
    <w:div w:id="295181030">
      <w:bodyDiv w:val="1"/>
      <w:marLeft w:val="0"/>
      <w:marRight w:val="0"/>
      <w:marTop w:val="0"/>
      <w:marBottom w:val="0"/>
      <w:divBdr>
        <w:top w:val="single" w:sz="24" w:space="0" w:color="FF3300"/>
        <w:left w:val="none" w:sz="0" w:space="0" w:color="auto"/>
        <w:bottom w:val="none" w:sz="0" w:space="0" w:color="auto"/>
        <w:right w:val="none" w:sz="0" w:space="0" w:color="auto"/>
      </w:divBdr>
      <w:divsChild>
        <w:div w:id="700328536">
          <w:marLeft w:val="0"/>
          <w:marRight w:val="0"/>
          <w:marTop w:val="0"/>
          <w:marBottom w:val="180"/>
          <w:divBdr>
            <w:top w:val="none" w:sz="0" w:space="0" w:color="auto"/>
            <w:left w:val="none" w:sz="0" w:space="0" w:color="auto"/>
            <w:bottom w:val="none" w:sz="0" w:space="0" w:color="auto"/>
            <w:right w:val="none" w:sz="0" w:space="0" w:color="auto"/>
          </w:divBdr>
          <w:divsChild>
            <w:div w:id="1894074884">
              <w:marLeft w:val="0"/>
              <w:marRight w:val="0"/>
              <w:marTop w:val="0"/>
              <w:marBottom w:val="0"/>
              <w:divBdr>
                <w:top w:val="none" w:sz="0" w:space="0" w:color="auto"/>
                <w:left w:val="none" w:sz="0" w:space="0" w:color="auto"/>
                <w:bottom w:val="none" w:sz="0" w:space="0" w:color="auto"/>
                <w:right w:val="none" w:sz="0" w:space="0" w:color="auto"/>
              </w:divBdr>
              <w:divsChild>
                <w:div w:id="1507359352">
                  <w:marLeft w:val="0"/>
                  <w:marRight w:val="0"/>
                  <w:marTop w:val="0"/>
                  <w:marBottom w:val="0"/>
                  <w:divBdr>
                    <w:top w:val="none" w:sz="0" w:space="0" w:color="auto"/>
                    <w:left w:val="none" w:sz="0" w:space="0" w:color="auto"/>
                    <w:bottom w:val="none" w:sz="0" w:space="0" w:color="auto"/>
                    <w:right w:val="none" w:sz="0" w:space="0" w:color="auto"/>
                  </w:divBdr>
                  <w:divsChild>
                    <w:div w:id="309485660">
                      <w:marLeft w:val="0"/>
                      <w:marRight w:val="-5727"/>
                      <w:marTop w:val="0"/>
                      <w:marBottom w:val="0"/>
                      <w:divBdr>
                        <w:top w:val="none" w:sz="0" w:space="0" w:color="auto"/>
                        <w:left w:val="none" w:sz="0" w:space="0" w:color="auto"/>
                        <w:bottom w:val="none" w:sz="0" w:space="0" w:color="auto"/>
                        <w:right w:val="none" w:sz="0" w:space="0" w:color="auto"/>
                      </w:divBdr>
                      <w:divsChild>
                        <w:div w:id="16832414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44326230">
      <w:bodyDiv w:val="1"/>
      <w:marLeft w:val="0"/>
      <w:marRight w:val="0"/>
      <w:marTop w:val="0"/>
      <w:marBottom w:val="0"/>
      <w:divBdr>
        <w:top w:val="none" w:sz="0" w:space="0" w:color="auto"/>
        <w:left w:val="none" w:sz="0" w:space="0" w:color="auto"/>
        <w:bottom w:val="none" w:sz="0" w:space="0" w:color="auto"/>
        <w:right w:val="none" w:sz="0" w:space="0" w:color="auto"/>
      </w:divBdr>
    </w:div>
    <w:div w:id="477264936">
      <w:bodyDiv w:val="1"/>
      <w:marLeft w:val="0"/>
      <w:marRight w:val="0"/>
      <w:marTop w:val="0"/>
      <w:marBottom w:val="0"/>
      <w:divBdr>
        <w:top w:val="none" w:sz="0" w:space="0" w:color="auto"/>
        <w:left w:val="none" w:sz="0" w:space="0" w:color="auto"/>
        <w:bottom w:val="none" w:sz="0" w:space="0" w:color="auto"/>
        <w:right w:val="none" w:sz="0" w:space="0" w:color="auto"/>
      </w:divBdr>
    </w:div>
    <w:div w:id="630213476">
      <w:bodyDiv w:val="1"/>
      <w:marLeft w:val="0"/>
      <w:marRight w:val="0"/>
      <w:marTop w:val="0"/>
      <w:marBottom w:val="0"/>
      <w:divBdr>
        <w:top w:val="none" w:sz="0" w:space="0" w:color="auto"/>
        <w:left w:val="none" w:sz="0" w:space="0" w:color="auto"/>
        <w:bottom w:val="none" w:sz="0" w:space="0" w:color="auto"/>
        <w:right w:val="none" w:sz="0" w:space="0" w:color="auto"/>
      </w:divBdr>
    </w:div>
    <w:div w:id="695158737">
      <w:bodyDiv w:val="1"/>
      <w:marLeft w:val="0"/>
      <w:marRight w:val="0"/>
      <w:marTop w:val="0"/>
      <w:marBottom w:val="0"/>
      <w:divBdr>
        <w:top w:val="none" w:sz="0" w:space="0" w:color="auto"/>
        <w:left w:val="none" w:sz="0" w:space="0" w:color="auto"/>
        <w:bottom w:val="none" w:sz="0" w:space="0" w:color="auto"/>
        <w:right w:val="none" w:sz="0" w:space="0" w:color="auto"/>
      </w:divBdr>
    </w:div>
    <w:div w:id="762727788">
      <w:bodyDiv w:val="1"/>
      <w:marLeft w:val="0"/>
      <w:marRight w:val="0"/>
      <w:marTop w:val="0"/>
      <w:marBottom w:val="0"/>
      <w:divBdr>
        <w:top w:val="none" w:sz="0" w:space="0" w:color="auto"/>
        <w:left w:val="none" w:sz="0" w:space="0" w:color="auto"/>
        <w:bottom w:val="none" w:sz="0" w:space="0" w:color="auto"/>
        <w:right w:val="none" w:sz="0" w:space="0" w:color="auto"/>
      </w:divBdr>
    </w:div>
    <w:div w:id="774324985">
      <w:bodyDiv w:val="1"/>
      <w:marLeft w:val="0"/>
      <w:marRight w:val="0"/>
      <w:marTop w:val="0"/>
      <w:marBottom w:val="0"/>
      <w:divBdr>
        <w:top w:val="none" w:sz="0" w:space="0" w:color="auto"/>
        <w:left w:val="none" w:sz="0" w:space="0" w:color="auto"/>
        <w:bottom w:val="none" w:sz="0" w:space="0" w:color="auto"/>
        <w:right w:val="none" w:sz="0" w:space="0" w:color="auto"/>
      </w:divBdr>
    </w:div>
    <w:div w:id="792017684">
      <w:bodyDiv w:val="1"/>
      <w:marLeft w:val="0"/>
      <w:marRight w:val="0"/>
      <w:marTop w:val="0"/>
      <w:marBottom w:val="0"/>
      <w:divBdr>
        <w:top w:val="none" w:sz="0" w:space="0" w:color="auto"/>
        <w:left w:val="none" w:sz="0" w:space="0" w:color="auto"/>
        <w:bottom w:val="none" w:sz="0" w:space="0" w:color="auto"/>
        <w:right w:val="none" w:sz="0" w:space="0" w:color="auto"/>
      </w:divBdr>
    </w:div>
    <w:div w:id="914045256">
      <w:bodyDiv w:val="1"/>
      <w:marLeft w:val="0"/>
      <w:marRight w:val="0"/>
      <w:marTop w:val="0"/>
      <w:marBottom w:val="0"/>
      <w:divBdr>
        <w:top w:val="none" w:sz="0" w:space="0" w:color="auto"/>
        <w:left w:val="none" w:sz="0" w:space="0" w:color="auto"/>
        <w:bottom w:val="none" w:sz="0" w:space="0" w:color="auto"/>
        <w:right w:val="none" w:sz="0" w:space="0" w:color="auto"/>
      </w:divBdr>
    </w:div>
    <w:div w:id="963466555">
      <w:bodyDiv w:val="1"/>
      <w:marLeft w:val="0"/>
      <w:marRight w:val="0"/>
      <w:marTop w:val="0"/>
      <w:marBottom w:val="0"/>
      <w:divBdr>
        <w:top w:val="none" w:sz="0" w:space="0" w:color="auto"/>
        <w:left w:val="none" w:sz="0" w:space="0" w:color="auto"/>
        <w:bottom w:val="none" w:sz="0" w:space="0" w:color="auto"/>
        <w:right w:val="none" w:sz="0" w:space="0" w:color="auto"/>
      </w:divBdr>
    </w:div>
    <w:div w:id="1168788098">
      <w:bodyDiv w:val="1"/>
      <w:marLeft w:val="0"/>
      <w:marRight w:val="0"/>
      <w:marTop w:val="0"/>
      <w:marBottom w:val="0"/>
      <w:divBdr>
        <w:top w:val="none" w:sz="0" w:space="0" w:color="auto"/>
        <w:left w:val="none" w:sz="0" w:space="0" w:color="auto"/>
        <w:bottom w:val="none" w:sz="0" w:space="0" w:color="auto"/>
        <w:right w:val="none" w:sz="0" w:space="0" w:color="auto"/>
      </w:divBdr>
    </w:div>
    <w:div w:id="1204823861">
      <w:bodyDiv w:val="1"/>
      <w:marLeft w:val="0"/>
      <w:marRight w:val="0"/>
      <w:marTop w:val="0"/>
      <w:marBottom w:val="0"/>
      <w:divBdr>
        <w:top w:val="none" w:sz="0" w:space="0" w:color="auto"/>
        <w:left w:val="none" w:sz="0" w:space="0" w:color="auto"/>
        <w:bottom w:val="none" w:sz="0" w:space="0" w:color="auto"/>
        <w:right w:val="none" w:sz="0" w:space="0" w:color="auto"/>
      </w:divBdr>
    </w:div>
    <w:div w:id="1319191193">
      <w:bodyDiv w:val="1"/>
      <w:marLeft w:val="0"/>
      <w:marRight w:val="0"/>
      <w:marTop w:val="0"/>
      <w:marBottom w:val="0"/>
      <w:divBdr>
        <w:top w:val="none" w:sz="0" w:space="0" w:color="auto"/>
        <w:left w:val="none" w:sz="0" w:space="0" w:color="auto"/>
        <w:bottom w:val="none" w:sz="0" w:space="0" w:color="auto"/>
        <w:right w:val="none" w:sz="0" w:space="0" w:color="auto"/>
      </w:divBdr>
    </w:div>
    <w:div w:id="1342701760">
      <w:bodyDiv w:val="1"/>
      <w:marLeft w:val="0"/>
      <w:marRight w:val="0"/>
      <w:marTop w:val="0"/>
      <w:marBottom w:val="0"/>
      <w:divBdr>
        <w:top w:val="none" w:sz="0" w:space="0" w:color="auto"/>
        <w:left w:val="none" w:sz="0" w:space="0" w:color="auto"/>
        <w:bottom w:val="none" w:sz="0" w:space="0" w:color="auto"/>
        <w:right w:val="none" w:sz="0" w:space="0" w:color="auto"/>
      </w:divBdr>
      <w:divsChild>
        <w:div w:id="1327973253">
          <w:marLeft w:val="0"/>
          <w:marRight w:val="0"/>
          <w:marTop w:val="0"/>
          <w:marBottom w:val="0"/>
          <w:divBdr>
            <w:top w:val="none" w:sz="0" w:space="0" w:color="auto"/>
            <w:left w:val="none" w:sz="0" w:space="0" w:color="auto"/>
            <w:bottom w:val="none" w:sz="0" w:space="0" w:color="auto"/>
            <w:right w:val="none" w:sz="0" w:space="0" w:color="auto"/>
          </w:divBdr>
          <w:divsChild>
            <w:div w:id="2016377490">
              <w:marLeft w:val="0"/>
              <w:marRight w:val="0"/>
              <w:marTop w:val="0"/>
              <w:marBottom w:val="0"/>
              <w:divBdr>
                <w:top w:val="none" w:sz="0" w:space="0" w:color="auto"/>
                <w:left w:val="none" w:sz="0" w:space="0" w:color="auto"/>
                <w:bottom w:val="none" w:sz="0" w:space="0" w:color="auto"/>
                <w:right w:val="none" w:sz="0" w:space="0" w:color="auto"/>
              </w:divBdr>
              <w:divsChild>
                <w:div w:id="1677876023">
                  <w:marLeft w:val="0"/>
                  <w:marRight w:val="0"/>
                  <w:marTop w:val="0"/>
                  <w:marBottom w:val="0"/>
                  <w:divBdr>
                    <w:top w:val="none" w:sz="0" w:space="0" w:color="auto"/>
                    <w:left w:val="none" w:sz="0" w:space="0" w:color="auto"/>
                    <w:bottom w:val="none" w:sz="0" w:space="0" w:color="auto"/>
                    <w:right w:val="none" w:sz="0" w:space="0" w:color="auto"/>
                  </w:divBdr>
                  <w:divsChild>
                    <w:div w:id="363142639">
                      <w:marLeft w:val="0"/>
                      <w:marRight w:val="0"/>
                      <w:marTop w:val="0"/>
                      <w:marBottom w:val="0"/>
                      <w:divBdr>
                        <w:top w:val="none" w:sz="0" w:space="0" w:color="auto"/>
                        <w:left w:val="none" w:sz="0" w:space="0" w:color="auto"/>
                        <w:bottom w:val="none" w:sz="0" w:space="0" w:color="auto"/>
                        <w:right w:val="none" w:sz="0" w:space="0" w:color="auto"/>
                      </w:divBdr>
                      <w:divsChild>
                        <w:div w:id="92940034">
                          <w:marLeft w:val="0"/>
                          <w:marRight w:val="0"/>
                          <w:marTop w:val="0"/>
                          <w:marBottom w:val="0"/>
                          <w:divBdr>
                            <w:top w:val="none" w:sz="0" w:space="0" w:color="auto"/>
                            <w:left w:val="none" w:sz="0" w:space="0" w:color="auto"/>
                            <w:bottom w:val="none" w:sz="0" w:space="0" w:color="auto"/>
                            <w:right w:val="none" w:sz="0" w:space="0" w:color="auto"/>
                          </w:divBdr>
                          <w:divsChild>
                            <w:div w:id="1365328881">
                              <w:marLeft w:val="0"/>
                              <w:marRight w:val="0"/>
                              <w:marTop w:val="0"/>
                              <w:marBottom w:val="0"/>
                              <w:divBdr>
                                <w:top w:val="none" w:sz="0" w:space="0" w:color="auto"/>
                                <w:left w:val="none" w:sz="0" w:space="0" w:color="auto"/>
                                <w:bottom w:val="none" w:sz="0" w:space="0" w:color="auto"/>
                                <w:right w:val="none" w:sz="0" w:space="0" w:color="auto"/>
                              </w:divBdr>
                              <w:divsChild>
                                <w:div w:id="321128741">
                                  <w:marLeft w:val="0"/>
                                  <w:marRight w:val="0"/>
                                  <w:marTop w:val="0"/>
                                  <w:marBottom w:val="0"/>
                                  <w:divBdr>
                                    <w:top w:val="none" w:sz="0" w:space="0" w:color="auto"/>
                                    <w:left w:val="none" w:sz="0" w:space="0" w:color="auto"/>
                                    <w:bottom w:val="none" w:sz="0" w:space="0" w:color="auto"/>
                                    <w:right w:val="none" w:sz="0" w:space="0" w:color="auto"/>
                                  </w:divBdr>
                                  <w:divsChild>
                                    <w:div w:id="573009438">
                                      <w:marLeft w:val="0"/>
                                      <w:marRight w:val="0"/>
                                      <w:marTop w:val="0"/>
                                      <w:marBottom w:val="0"/>
                                      <w:divBdr>
                                        <w:top w:val="none" w:sz="0" w:space="0" w:color="auto"/>
                                        <w:left w:val="none" w:sz="0" w:space="0" w:color="auto"/>
                                        <w:bottom w:val="none" w:sz="0" w:space="0" w:color="auto"/>
                                        <w:right w:val="none" w:sz="0" w:space="0" w:color="auto"/>
                                      </w:divBdr>
                                      <w:divsChild>
                                        <w:div w:id="786503652">
                                          <w:marLeft w:val="0"/>
                                          <w:marRight w:val="0"/>
                                          <w:marTop w:val="0"/>
                                          <w:marBottom w:val="0"/>
                                          <w:divBdr>
                                            <w:top w:val="none" w:sz="0" w:space="0" w:color="auto"/>
                                            <w:left w:val="none" w:sz="0" w:space="0" w:color="auto"/>
                                            <w:bottom w:val="none" w:sz="0" w:space="0" w:color="auto"/>
                                            <w:right w:val="none" w:sz="0" w:space="0" w:color="auto"/>
                                          </w:divBdr>
                                          <w:divsChild>
                                            <w:div w:id="1550073471">
                                              <w:marLeft w:val="0"/>
                                              <w:marRight w:val="0"/>
                                              <w:marTop w:val="0"/>
                                              <w:marBottom w:val="0"/>
                                              <w:divBdr>
                                                <w:top w:val="none" w:sz="0" w:space="0" w:color="auto"/>
                                                <w:left w:val="none" w:sz="0" w:space="0" w:color="auto"/>
                                                <w:bottom w:val="none" w:sz="0" w:space="0" w:color="auto"/>
                                                <w:right w:val="none" w:sz="0" w:space="0" w:color="auto"/>
                                              </w:divBdr>
                                              <w:divsChild>
                                                <w:div w:id="609168199">
                                                  <w:marLeft w:val="0"/>
                                                  <w:marRight w:val="0"/>
                                                  <w:marTop w:val="0"/>
                                                  <w:marBottom w:val="0"/>
                                                  <w:divBdr>
                                                    <w:top w:val="none" w:sz="0" w:space="0" w:color="auto"/>
                                                    <w:left w:val="none" w:sz="0" w:space="0" w:color="auto"/>
                                                    <w:bottom w:val="none" w:sz="0" w:space="0" w:color="auto"/>
                                                    <w:right w:val="none" w:sz="0" w:space="0" w:color="auto"/>
                                                  </w:divBdr>
                                                  <w:divsChild>
                                                    <w:div w:id="1197423314">
                                                      <w:marLeft w:val="0"/>
                                                      <w:marRight w:val="0"/>
                                                      <w:marTop w:val="0"/>
                                                      <w:marBottom w:val="0"/>
                                                      <w:divBdr>
                                                        <w:top w:val="none" w:sz="0" w:space="0" w:color="auto"/>
                                                        <w:left w:val="none" w:sz="0" w:space="0" w:color="auto"/>
                                                        <w:bottom w:val="none" w:sz="0" w:space="0" w:color="auto"/>
                                                        <w:right w:val="none" w:sz="0" w:space="0" w:color="auto"/>
                                                      </w:divBdr>
                                                      <w:divsChild>
                                                        <w:div w:id="937328010">
                                                          <w:marLeft w:val="0"/>
                                                          <w:marRight w:val="0"/>
                                                          <w:marTop w:val="0"/>
                                                          <w:marBottom w:val="0"/>
                                                          <w:divBdr>
                                                            <w:top w:val="none" w:sz="0" w:space="0" w:color="auto"/>
                                                            <w:left w:val="none" w:sz="0" w:space="0" w:color="auto"/>
                                                            <w:bottom w:val="none" w:sz="0" w:space="0" w:color="auto"/>
                                                            <w:right w:val="none" w:sz="0" w:space="0" w:color="auto"/>
                                                          </w:divBdr>
                                                          <w:divsChild>
                                                            <w:div w:id="2060518555">
                                                              <w:marLeft w:val="0"/>
                                                              <w:marRight w:val="0"/>
                                                              <w:marTop w:val="0"/>
                                                              <w:marBottom w:val="0"/>
                                                              <w:divBdr>
                                                                <w:top w:val="none" w:sz="0" w:space="0" w:color="auto"/>
                                                                <w:left w:val="none" w:sz="0" w:space="0" w:color="auto"/>
                                                                <w:bottom w:val="none" w:sz="0" w:space="0" w:color="auto"/>
                                                                <w:right w:val="none" w:sz="0" w:space="0" w:color="auto"/>
                                                              </w:divBdr>
                                                              <w:divsChild>
                                                                <w:div w:id="1284650504">
                                                                  <w:marLeft w:val="0"/>
                                                                  <w:marRight w:val="0"/>
                                                                  <w:marTop w:val="0"/>
                                                                  <w:marBottom w:val="0"/>
                                                                  <w:divBdr>
                                                                    <w:top w:val="none" w:sz="0" w:space="0" w:color="auto"/>
                                                                    <w:left w:val="none" w:sz="0" w:space="0" w:color="auto"/>
                                                                    <w:bottom w:val="none" w:sz="0" w:space="0" w:color="auto"/>
                                                                    <w:right w:val="none" w:sz="0" w:space="0" w:color="auto"/>
                                                                  </w:divBdr>
                                                                  <w:divsChild>
                                                                    <w:div w:id="948001136">
                                                                      <w:marLeft w:val="0"/>
                                                                      <w:marRight w:val="0"/>
                                                                      <w:marTop w:val="0"/>
                                                                      <w:marBottom w:val="0"/>
                                                                      <w:divBdr>
                                                                        <w:top w:val="none" w:sz="0" w:space="0" w:color="auto"/>
                                                                        <w:left w:val="none" w:sz="0" w:space="0" w:color="auto"/>
                                                                        <w:bottom w:val="none" w:sz="0" w:space="0" w:color="auto"/>
                                                                        <w:right w:val="none" w:sz="0" w:space="0" w:color="auto"/>
                                                                      </w:divBdr>
                                                                      <w:divsChild>
                                                                        <w:div w:id="1817183163">
                                                                          <w:marLeft w:val="0"/>
                                                                          <w:marRight w:val="0"/>
                                                                          <w:marTop w:val="0"/>
                                                                          <w:marBottom w:val="0"/>
                                                                          <w:divBdr>
                                                                            <w:top w:val="single" w:sz="12" w:space="2" w:color="808080"/>
                                                                            <w:left w:val="single" w:sz="12" w:space="2" w:color="808080"/>
                                                                            <w:bottom w:val="single" w:sz="12" w:space="2" w:color="808080"/>
                                                                            <w:right w:val="single" w:sz="12" w:space="2"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57843">
      <w:bodyDiv w:val="1"/>
      <w:marLeft w:val="0"/>
      <w:marRight w:val="0"/>
      <w:marTop w:val="0"/>
      <w:marBottom w:val="0"/>
      <w:divBdr>
        <w:top w:val="none" w:sz="0" w:space="0" w:color="auto"/>
        <w:left w:val="none" w:sz="0" w:space="0" w:color="auto"/>
        <w:bottom w:val="none" w:sz="0" w:space="0" w:color="auto"/>
        <w:right w:val="none" w:sz="0" w:space="0" w:color="auto"/>
      </w:divBdr>
    </w:div>
    <w:div w:id="1420449649">
      <w:bodyDiv w:val="1"/>
      <w:marLeft w:val="0"/>
      <w:marRight w:val="0"/>
      <w:marTop w:val="0"/>
      <w:marBottom w:val="0"/>
      <w:divBdr>
        <w:top w:val="none" w:sz="0" w:space="0" w:color="auto"/>
        <w:left w:val="none" w:sz="0" w:space="0" w:color="auto"/>
        <w:bottom w:val="none" w:sz="0" w:space="0" w:color="auto"/>
        <w:right w:val="none" w:sz="0" w:space="0" w:color="auto"/>
      </w:divBdr>
    </w:div>
    <w:div w:id="1473281429">
      <w:bodyDiv w:val="1"/>
      <w:marLeft w:val="0"/>
      <w:marRight w:val="0"/>
      <w:marTop w:val="0"/>
      <w:marBottom w:val="0"/>
      <w:divBdr>
        <w:top w:val="none" w:sz="0" w:space="0" w:color="auto"/>
        <w:left w:val="none" w:sz="0" w:space="0" w:color="auto"/>
        <w:bottom w:val="none" w:sz="0" w:space="0" w:color="auto"/>
        <w:right w:val="none" w:sz="0" w:space="0" w:color="auto"/>
      </w:divBdr>
    </w:div>
    <w:div w:id="1506361433">
      <w:bodyDiv w:val="1"/>
      <w:marLeft w:val="0"/>
      <w:marRight w:val="0"/>
      <w:marTop w:val="0"/>
      <w:marBottom w:val="0"/>
      <w:divBdr>
        <w:top w:val="none" w:sz="0" w:space="0" w:color="auto"/>
        <w:left w:val="none" w:sz="0" w:space="0" w:color="auto"/>
        <w:bottom w:val="none" w:sz="0" w:space="0" w:color="auto"/>
        <w:right w:val="none" w:sz="0" w:space="0" w:color="auto"/>
      </w:divBdr>
    </w:div>
    <w:div w:id="1560509998">
      <w:bodyDiv w:val="1"/>
      <w:marLeft w:val="0"/>
      <w:marRight w:val="0"/>
      <w:marTop w:val="0"/>
      <w:marBottom w:val="0"/>
      <w:divBdr>
        <w:top w:val="none" w:sz="0" w:space="0" w:color="auto"/>
        <w:left w:val="none" w:sz="0" w:space="0" w:color="auto"/>
        <w:bottom w:val="none" w:sz="0" w:space="0" w:color="auto"/>
        <w:right w:val="none" w:sz="0" w:space="0" w:color="auto"/>
      </w:divBdr>
    </w:div>
    <w:div w:id="1587806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602227603">
          <w:marLeft w:val="0"/>
          <w:marRight w:val="0"/>
          <w:marTop w:val="0"/>
          <w:marBottom w:val="180"/>
          <w:divBdr>
            <w:top w:val="none" w:sz="0" w:space="0" w:color="auto"/>
            <w:left w:val="none" w:sz="0" w:space="0" w:color="auto"/>
            <w:bottom w:val="none" w:sz="0" w:space="0" w:color="auto"/>
            <w:right w:val="none" w:sz="0" w:space="0" w:color="auto"/>
          </w:divBdr>
          <w:divsChild>
            <w:div w:id="1876236899">
              <w:marLeft w:val="0"/>
              <w:marRight w:val="0"/>
              <w:marTop w:val="0"/>
              <w:marBottom w:val="0"/>
              <w:divBdr>
                <w:top w:val="none" w:sz="0" w:space="0" w:color="auto"/>
                <w:left w:val="none" w:sz="0" w:space="0" w:color="auto"/>
                <w:bottom w:val="none" w:sz="0" w:space="0" w:color="auto"/>
                <w:right w:val="none" w:sz="0" w:space="0" w:color="auto"/>
              </w:divBdr>
              <w:divsChild>
                <w:div w:id="1547569716">
                  <w:marLeft w:val="0"/>
                  <w:marRight w:val="0"/>
                  <w:marTop w:val="0"/>
                  <w:marBottom w:val="0"/>
                  <w:divBdr>
                    <w:top w:val="none" w:sz="0" w:space="0" w:color="auto"/>
                    <w:left w:val="none" w:sz="0" w:space="0" w:color="auto"/>
                    <w:bottom w:val="none" w:sz="0" w:space="0" w:color="auto"/>
                    <w:right w:val="none" w:sz="0" w:space="0" w:color="auto"/>
                  </w:divBdr>
                  <w:divsChild>
                    <w:div w:id="467286292">
                      <w:marLeft w:val="0"/>
                      <w:marRight w:val="-5727"/>
                      <w:marTop w:val="0"/>
                      <w:marBottom w:val="0"/>
                      <w:divBdr>
                        <w:top w:val="none" w:sz="0" w:space="0" w:color="auto"/>
                        <w:left w:val="none" w:sz="0" w:space="0" w:color="auto"/>
                        <w:bottom w:val="none" w:sz="0" w:space="0" w:color="auto"/>
                        <w:right w:val="none" w:sz="0" w:space="0" w:color="auto"/>
                      </w:divBdr>
                      <w:divsChild>
                        <w:div w:id="9097307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4707607">
      <w:bodyDiv w:val="1"/>
      <w:marLeft w:val="0"/>
      <w:marRight w:val="0"/>
      <w:marTop w:val="0"/>
      <w:marBottom w:val="0"/>
      <w:divBdr>
        <w:top w:val="none" w:sz="0" w:space="0" w:color="auto"/>
        <w:left w:val="none" w:sz="0" w:space="0" w:color="auto"/>
        <w:bottom w:val="none" w:sz="0" w:space="0" w:color="auto"/>
        <w:right w:val="none" w:sz="0" w:space="0" w:color="auto"/>
      </w:divBdr>
    </w:div>
    <w:div w:id="1690836744">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
    <w:div w:id="1702390359">
      <w:bodyDiv w:val="1"/>
      <w:marLeft w:val="0"/>
      <w:marRight w:val="0"/>
      <w:marTop w:val="0"/>
      <w:marBottom w:val="0"/>
      <w:divBdr>
        <w:top w:val="none" w:sz="0" w:space="0" w:color="auto"/>
        <w:left w:val="none" w:sz="0" w:space="0" w:color="auto"/>
        <w:bottom w:val="none" w:sz="0" w:space="0" w:color="auto"/>
        <w:right w:val="none" w:sz="0" w:space="0" w:color="auto"/>
      </w:divBdr>
    </w:div>
    <w:div w:id="1752435119">
      <w:bodyDiv w:val="1"/>
      <w:marLeft w:val="0"/>
      <w:marRight w:val="0"/>
      <w:marTop w:val="0"/>
      <w:marBottom w:val="0"/>
      <w:divBdr>
        <w:top w:val="none" w:sz="0" w:space="0" w:color="auto"/>
        <w:left w:val="none" w:sz="0" w:space="0" w:color="auto"/>
        <w:bottom w:val="none" w:sz="0" w:space="0" w:color="auto"/>
        <w:right w:val="none" w:sz="0" w:space="0" w:color="auto"/>
      </w:divBdr>
    </w:div>
    <w:div w:id="1920870135">
      <w:bodyDiv w:val="1"/>
      <w:marLeft w:val="0"/>
      <w:marRight w:val="0"/>
      <w:marTop w:val="0"/>
      <w:marBottom w:val="0"/>
      <w:divBdr>
        <w:top w:val="none" w:sz="0" w:space="0" w:color="auto"/>
        <w:left w:val="none" w:sz="0" w:space="0" w:color="auto"/>
        <w:bottom w:val="none" w:sz="0" w:space="0" w:color="auto"/>
        <w:right w:val="none" w:sz="0" w:space="0" w:color="auto"/>
      </w:divBdr>
    </w:div>
    <w:div w:id="1953854725">
      <w:bodyDiv w:val="1"/>
      <w:marLeft w:val="0"/>
      <w:marRight w:val="0"/>
      <w:marTop w:val="0"/>
      <w:marBottom w:val="0"/>
      <w:divBdr>
        <w:top w:val="none" w:sz="0" w:space="0" w:color="auto"/>
        <w:left w:val="none" w:sz="0" w:space="0" w:color="auto"/>
        <w:bottom w:val="none" w:sz="0" w:space="0" w:color="auto"/>
        <w:right w:val="none" w:sz="0" w:space="0" w:color="auto"/>
      </w:divBdr>
    </w:div>
    <w:div w:id="1984626708">
      <w:bodyDiv w:val="1"/>
      <w:marLeft w:val="0"/>
      <w:marRight w:val="0"/>
      <w:marTop w:val="0"/>
      <w:marBottom w:val="0"/>
      <w:divBdr>
        <w:top w:val="none" w:sz="0" w:space="0" w:color="auto"/>
        <w:left w:val="none" w:sz="0" w:space="0" w:color="auto"/>
        <w:bottom w:val="none" w:sz="0" w:space="0" w:color="auto"/>
        <w:right w:val="none" w:sz="0" w:space="0" w:color="auto"/>
      </w:divBdr>
    </w:div>
    <w:div w:id="1991785901">
      <w:bodyDiv w:val="1"/>
      <w:marLeft w:val="0"/>
      <w:marRight w:val="0"/>
      <w:marTop w:val="0"/>
      <w:marBottom w:val="0"/>
      <w:divBdr>
        <w:top w:val="none" w:sz="0" w:space="0" w:color="auto"/>
        <w:left w:val="none" w:sz="0" w:space="0" w:color="auto"/>
        <w:bottom w:val="none" w:sz="0" w:space="0" w:color="auto"/>
        <w:right w:val="none" w:sz="0" w:space="0" w:color="auto"/>
      </w:divBdr>
    </w:div>
    <w:div w:id="2020812575">
      <w:bodyDiv w:val="1"/>
      <w:marLeft w:val="0"/>
      <w:marRight w:val="0"/>
      <w:marTop w:val="0"/>
      <w:marBottom w:val="0"/>
      <w:divBdr>
        <w:top w:val="none" w:sz="0" w:space="0" w:color="auto"/>
        <w:left w:val="none" w:sz="0" w:space="0" w:color="auto"/>
        <w:bottom w:val="none" w:sz="0" w:space="0" w:color="auto"/>
        <w:right w:val="none" w:sz="0" w:space="0" w:color="auto"/>
      </w:divBdr>
    </w:div>
    <w:div w:id="2107916598">
      <w:bodyDiv w:val="1"/>
      <w:marLeft w:val="0"/>
      <w:marRight w:val="0"/>
      <w:marTop w:val="0"/>
      <w:marBottom w:val="0"/>
      <w:divBdr>
        <w:top w:val="none" w:sz="0" w:space="0" w:color="auto"/>
        <w:left w:val="none" w:sz="0" w:space="0" w:color="auto"/>
        <w:bottom w:val="none" w:sz="0" w:space="0" w:color="auto"/>
        <w:right w:val="none" w:sz="0" w:space="0" w:color="auto"/>
      </w:divBdr>
    </w:div>
    <w:div w:id="2118476012">
      <w:bodyDiv w:val="1"/>
      <w:marLeft w:val="0"/>
      <w:marRight w:val="0"/>
      <w:marTop w:val="0"/>
      <w:marBottom w:val="0"/>
      <w:divBdr>
        <w:top w:val="none" w:sz="0" w:space="0" w:color="auto"/>
        <w:left w:val="none" w:sz="0" w:space="0" w:color="auto"/>
        <w:bottom w:val="none" w:sz="0" w:space="0" w:color="auto"/>
        <w:right w:val="none" w:sz="0" w:space="0" w:color="auto"/>
      </w:divBdr>
      <w:divsChild>
        <w:div w:id="146289981">
          <w:marLeft w:val="0"/>
          <w:marRight w:val="0"/>
          <w:marTop w:val="0"/>
          <w:marBottom w:val="0"/>
          <w:divBdr>
            <w:top w:val="none" w:sz="0" w:space="0" w:color="auto"/>
            <w:left w:val="none" w:sz="0" w:space="0" w:color="auto"/>
            <w:bottom w:val="none" w:sz="0" w:space="0" w:color="auto"/>
            <w:right w:val="none" w:sz="0" w:space="0" w:color="auto"/>
          </w:divBdr>
          <w:divsChild>
            <w:div w:id="116833025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Criminal Justice 1</dc:subject>
  <dc:creator>cmmccorm</dc:creator>
  <cp:lastModifiedBy>Justin Seabolt</cp:lastModifiedBy>
  <cp:revision>7</cp:revision>
  <cp:lastPrinted>2014-01-24T14:20:00Z</cp:lastPrinted>
  <dcterms:created xsi:type="dcterms:W3CDTF">2014-03-26T12:14:00Z</dcterms:created>
  <dcterms:modified xsi:type="dcterms:W3CDTF">2014-08-13T18:01:00Z</dcterms:modified>
</cp:coreProperties>
</file>