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E44ABD" w:rsidRPr="00A221BB" w:rsidTr="00003172">
        <w:trPr>
          <w:trHeight w:val="2880"/>
          <w:jc w:val="center"/>
        </w:trPr>
        <w:tc>
          <w:tcPr>
            <w:tcW w:w="5000" w:type="pct"/>
          </w:tcPr>
          <w:p w:rsidR="00E44ABD" w:rsidRPr="00A221BB" w:rsidRDefault="00E44ABD" w:rsidP="00E44ABD">
            <w:pPr>
              <w:jc w:val="center"/>
              <w:rPr>
                <w:rFonts w:ascii="Cambria" w:eastAsia="Times New Roman" w:hAnsi="Cambria" w:cs="Times New Roman"/>
                <w:caps/>
              </w:rPr>
            </w:pPr>
            <w:r>
              <w:br w:type="page"/>
            </w:r>
            <w:sdt>
              <w:sdtPr>
                <w:rPr>
                  <w:rFonts w:ascii="Times New Roman" w:eastAsia="Times New Roman" w:hAnsi="Times New Roman" w:cs="Times New Roman"/>
                  <w:b/>
                  <w:caps/>
                </w:rPr>
                <w:alias w:val="Company"/>
                <w:id w:val="15524243"/>
                <w:placeholder>
                  <w:docPart w:val="529F3E98A67245F297255F29F4BDCB2D"/>
                </w:placeholder>
                <w:dataBinding w:prefixMappings="xmlns:ns0='http://schemas.openxmlformats.org/officeDocument/2006/extended-properties'" w:xpath="/ns0:Properties[1]/ns0:Company[1]" w:storeItemID="{6668398D-A668-4E3E-A5EB-62B293D839F1}"/>
                <w:text/>
              </w:sdtPr>
              <w:sdtEndPr/>
              <w:sdtContent>
                <w:r w:rsidRPr="00E44ABD">
                  <w:rPr>
                    <w:rFonts w:ascii="Times New Roman" w:eastAsia="Times New Roman" w:hAnsi="Times New Roman" w:cs="Times New Roman"/>
                    <w:b/>
                    <w:caps/>
                  </w:rPr>
                  <w:t>CENTRAL FLORIDA ASSESSMENT COLLABORATIVE</w:t>
                </w:r>
              </w:sdtContent>
            </w:sdt>
          </w:p>
        </w:tc>
      </w:tr>
      <w:tr w:rsidR="00E44ABD" w:rsidRPr="00A221BB" w:rsidTr="00003172">
        <w:trPr>
          <w:trHeight w:val="1440"/>
          <w:jc w:val="center"/>
        </w:trPr>
        <w:sdt>
          <w:sdtPr>
            <w:rPr>
              <w:rFonts w:ascii="Times New Roman" w:eastAsia="Times New Roman"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rsidR="00E44ABD" w:rsidRPr="00A221BB" w:rsidRDefault="00E44ABD" w:rsidP="00003172">
                <w:pPr>
                  <w:jc w:val="center"/>
                  <w:rPr>
                    <w:rFonts w:ascii="Cambria" w:eastAsia="Times New Roman" w:hAnsi="Cambria" w:cs="Times New Roman"/>
                    <w:sz w:val="80"/>
                    <w:szCs w:val="80"/>
                  </w:rPr>
                </w:pPr>
                <w:r w:rsidRPr="00A940B8">
                  <w:rPr>
                    <w:rFonts w:ascii="Times New Roman" w:eastAsia="Times New Roman" w:hAnsi="Times New Roman" w:cs="Times New Roman"/>
                    <w:sz w:val="80"/>
                    <w:szCs w:val="80"/>
                  </w:rPr>
                  <w:t>Individual Test Item Specifications</w:t>
                </w:r>
              </w:p>
            </w:tc>
          </w:sdtContent>
        </w:sdt>
      </w:tr>
      <w:tr w:rsidR="00E44ABD" w:rsidRPr="00A221BB" w:rsidTr="00003172">
        <w:trPr>
          <w:trHeight w:val="720"/>
          <w:jc w:val="center"/>
        </w:trPr>
        <w:sdt>
          <w:sdtPr>
            <w:rPr>
              <w:rFonts w:ascii="Cambria" w:eastAsia="Times New Roman" w:hAnsi="Cambr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rsidR="00E44ABD" w:rsidRPr="00A221BB" w:rsidRDefault="00E44ABD" w:rsidP="00E44ABD">
                <w:pPr>
                  <w:jc w:val="center"/>
                  <w:rPr>
                    <w:rFonts w:ascii="Cambria" w:eastAsia="Times New Roman" w:hAnsi="Cambria" w:cs="Times New Roman"/>
                    <w:sz w:val="44"/>
                    <w:szCs w:val="44"/>
                  </w:rPr>
                </w:pPr>
                <w:r>
                  <w:rPr>
                    <w:rFonts w:ascii="Cambria" w:eastAsia="Times New Roman" w:hAnsi="Cambria" w:cs="Times New Roman"/>
                    <w:sz w:val="44"/>
                    <w:szCs w:val="44"/>
                  </w:rPr>
                  <w:t>Creative Writing 3-5</w:t>
                </w:r>
              </w:p>
            </w:tc>
          </w:sdtContent>
        </w:sdt>
      </w:tr>
      <w:tr w:rsidR="00E44ABD" w:rsidRPr="00A221BB" w:rsidTr="00003172">
        <w:trPr>
          <w:trHeight w:val="720"/>
          <w:jc w:val="center"/>
        </w:trPr>
        <w:tc>
          <w:tcPr>
            <w:tcW w:w="5000" w:type="pct"/>
            <w:tcBorders>
              <w:top w:val="single" w:sz="4" w:space="0" w:color="4F81BD"/>
            </w:tcBorders>
            <w:vAlign w:val="center"/>
          </w:tcPr>
          <w:p w:rsidR="00E44ABD" w:rsidRPr="00A221BB" w:rsidRDefault="00E44ABD" w:rsidP="00003172">
            <w:pPr>
              <w:jc w:val="right"/>
              <w:rPr>
                <w:rFonts w:ascii="Times New Roman" w:eastAsia="Times New Roman" w:hAnsi="Times New Roman" w:cs="Times New Roman"/>
                <w:sz w:val="44"/>
                <w:szCs w:val="44"/>
                <w:highlight w:val="yellow"/>
              </w:rPr>
            </w:pPr>
            <w:r>
              <w:rPr>
                <w:rFonts w:ascii="Times New Roman" w:eastAsia="Times New Roman" w:hAnsi="Times New Roman" w:cs="Times New Roman"/>
                <w:sz w:val="44"/>
                <w:szCs w:val="44"/>
              </w:rPr>
              <w:t>2014</w:t>
            </w:r>
          </w:p>
        </w:tc>
      </w:tr>
    </w:tbl>
    <w:p w:rsidR="00E44ABD" w:rsidRPr="00A221BB" w:rsidRDefault="00E44ABD" w:rsidP="00E44ABD">
      <w:pPr>
        <w:spacing w:line="360" w:lineRule="auto"/>
        <w:ind w:left="360"/>
        <w:rPr>
          <w:rFonts w:ascii="Calibri" w:eastAsia="Calibri" w:hAnsi="Calibri" w:cs="Times New Roman"/>
        </w:rPr>
      </w:pPr>
    </w:p>
    <w:p w:rsidR="00E44ABD" w:rsidRDefault="00E44ABD" w:rsidP="00E44ABD">
      <w:pPr>
        <w:spacing w:line="360" w:lineRule="auto"/>
        <w:ind w:left="360"/>
        <w:rPr>
          <w:rFonts w:ascii="Calibri" w:eastAsia="Calibri" w:hAnsi="Calibri" w:cs="Times New Roman"/>
        </w:rPr>
      </w:pPr>
    </w:p>
    <w:p w:rsidR="00E44ABD" w:rsidRDefault="00E44ABD" w:rsidP="00E44ABD">
      <w:pPr>
        <w:spacing w:line="360" w:lineRule="auto"/>
        <w:ind w:left="360"/>
        <w:rPr>
          <w:rFonts w:ascii="Calibri" w:eastAsia="Calibri" w:hAnsi="Calibri" w:cs="Times New Roman"/>
        </w:rPr>
      </w:pPr>
    </w:p>
    <w:p w:rsidR="00E44ABD" w:rsidRDefault="00E44ABD" w:rsidP="00E44ABD">
      <w:pPr>
        <w:spacing w:line="360" w:lineRule="auto"/>
        <w:ind w:left="360"/>
        <w:rPr>
          <w:rFonts w:ascii="Calibri" w:eastAsia="Calibri" w:hAnsi="Calibri" w:cs="Times New Roman"/>
        </w:rPr>
      </w:pPr>
    </w:p>
    <w:p w:rsidR="00E44ABD" w:rsidRPr="00A221BB" w:rsidRDefault="00E44ABD" w:rsidP="00E44ABD">
      <w:pPr>
        <w:spacing w:line="360" w:lineRule="auto"/>
        <w:rPr>
          <w:rFonts w:ascii="Calibri" w:eastAsia="Calibri" w:hAnsi="Calibri" w:cs="Times New Roman"/>
        </w:rPr>
      </w:pPr>
    </w:p>
    <w:p w:rsidR="00E44ABD" w:rsidRDefault="00E44ABD" w:rsidP="00E44ABD">
      <w:pPr>
        <w:spacing w:line="360" w:lineRule="auto"/>
        <w:ind w:left="360"/>
        <w:jc w:val="center"/>
        <w:rPr>
          <w:rFonts w:ascii="Times New Roman" w:eastAsia="Times New Roman" w:hAnsi="Times New Roman" w:cs="Times New Roman"/>
          <w:b/>
          <w:bCs/>
          <w:color w:val="365F91"/>
          <w:sz w:val="28"/>
          <w:szCs w:val="28"/>
        </w:rPr>
      </w:pPr>
      <w:r>
        <w:rPr>
          <w:rFonts w:ascii="Times New Roman" w:eastAsia="Times New Roman" w:hAnsi="Times New Roman" w:cs="Times New Roman"/>
          <w:b/>
          <w:bCs/>
          <w:noProof/>
          <w:color w:val="365F91"/>
          <w:sz w:val="28"/>
          <w:szCs w:val="28"/>
          <w:lang w:eastAsia="en-US"/>
        </w:rPr>
        <w:drawing>
          <wp:inline distT="0" distB="0" distL="0" distR="0" wp14:anchorId="000CEEAD" wp14:editId="0B2D1D38">
            <wp:extent cx="194945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7">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sdt>
      <w:sdtPr>
        <w:rPr>
          <w:rFonts w:ascii="Calibri" w:eastAsia="Calibri" w:hAnsi="Calibri" w:cs="Times New Roman"/>
        </w:rPr>
        <w:id w:val="-1696686797"/>
        <w:docPartObj>
          <w:docPartGallery w:val="Table of Contents"/>
          <w:docPartUnique/>
        </w:docPartObj>
      </w:sdtPr>
      <w:sdtEndPr>
        <w:rPr>
          <w:rFonts w:ascii="Times New Roman" w:hAnsi="Times New Roman"/>
          <w:noProof/>
        </w:rPr>
      </w:sdtEndPr>
      <w:sdtContent>
        <w:p w:rsidR="00E44ABD" w:rsidRPr="00A221BB" w:rsidRDefault="00E44ABD" w:rsidP="00E44ABD">
          <w:pPr>
            <w:keepNext/>
            <w:keepLines/>
            <w:spacing w:before="480"/>
            <w:jc w:val="center"/>
            <w:rPr>
              <w:rFonts w:ascii="Cambria" w:eastAsia="Times New Roman" w:hAnsi="Cambria" w:cs="Times New Roman"/>
              <w:b/>
              <w:bCs/>
              <w:sz w:val="28"/>
              <w:szCs w:val="28"/>
            </w:rPr>
          </w:pPr>
          <w:r w:rsidRPr="00A221BB">
            <w:rPr>
              <w:rFonts w:ascii="Cambria" w:eastAsia="Times New Roman" w:hAnsi="Cambria" w:cs="Times New Roman"/>
              <w:b/>
              <w:bCs/>
              <w:sz w:val="28"/>
              <w:szCs w:val="28"/>
            </w:rPr>
            <w:t>Table of Contents</w:t>
          </w:r>
        </w:p>
        <w:p w:rsidR="00E44ABD" w:rsidRPr="00A221BB" w:rsidRDefault="00E44ABD" w:rsidP="00E44ABD">
          <w:pPr>
            <w:spacing w:line="360" w:lineRule="auto"/>
            <w:ind w:left="360"/>
            <w:rPr>
              <w:rFonts w:ascii="Calibri" w:eastAsia="Calibri" w:hAnsi="Calibri" w:cs="Times New Roman"/>
            </w:rPr>
          </w:pPr>
        </w:p>
        <w:p w:rsidR="00E44ABD" w:rsidRPr="00A221BB" w:rsidRDefault="00E44ABD" w:rsidP="00E44ABD">
          <w:pPr>
            <w:tabs>
              <w:tab w:val="right" w:leader="dot" w:pos="9350"/>
            </w:tabs>
            <w:spacing w:after="100" w:line="360" w:lineRule="auto"/>
            <w:rPr>
              <w:rFonts w:ascii="Times New Roman" w:eastAsia="Times New Roman" w:hAnsi="Times New Roman" w:cs="Times New Roman"/>
              <w:noProof/>
            </w:rPr>
          </w:pPr>
          <w:r w:rsidRPr="00A221BB">
            <w:rPr>
              <w:rFonts w:ascii="Times New Roman" w:eastAsia="Calibri" w:hAnsi="Times New Roman" w:cs="Times New Roman"/>
            </w:rPr>
            <w:fldChar w:fldCharType="begin"/>
          </w:r>
          <w:r w:rsidRPr="00A221BB">
            <w:rPr>
              <w:rFonts w:ascii="Times New Roman" w:eastAsia="Calibri" w:hAnsi="Times New Roman" w:cs="Times New Roman"/>
            </w:rPr>
            <w:instrText xml:space="preserve"> TOC \o "1-3" \h \z \u </w:instrText>
          </w:r>
          <w:r w:rsidRPr="00A221BB">
            <w:rPr>
              <w:rFonts w:ascii="Times New Roman" w:eastAsia="Calibri" w:hAnsi="Times New Roman" w:cs="Times New Roman"/>
            </w:rPr>
            <w:fldChar w:fldCharType="separate"/>
          </w:r>
          <w:hyperlink w:anchor="_Toc362246932" w:history="1">
            <w:r w:rsidRPr="00A221BB">
              <w:rPr>
                <w:rFonts w:ascii="Times New Roman" w:eastAsia="Calibri" w:hAnsi="Times New Roman" w:cs="Times New Roman"/>
                <w:noProof/>
              </w:rPr>
              <w:t>I. Guide to the Individual Benchmark Specifications</w:t>
            </w:r>
            <w:r w:rsidRPr="00A221BB">
              <w:rPr>
                <w:rFonts w:ascii="Times New Roman" w:eastAsia="Calibri" w:hAnsi="Times New Roman" w:cs="Times New Roman"/>
                <w:noProof/>
                <w:webHidden/>
              </w:rPr>
              <w:tab/>
            </w:r>
            <w:r w:rsidRPr="00A221BB">
              <w:rPr>
                <w:rFonts w:ascii="Times New Roman" w:eastAsia="Calibri" w:hAnsi="Times New Roman" w:cs="Times New Roman"/>
                <w:noProof/>
                <w:webHidden/>
              </w:rPr>
              <w:fldChar w:fldCharType="begin"/>
            </w:r>
            <w:r w:rsidRPr="00A221BB">
              <w:rPr>
                <w:rFonts w:ascii="Times New Roman" w:eastAsia="Calibri" w:hAnsi="Times New Roman" w:cs="Times New Roman"/>
                <w:noProof/>
                <w:webHidden/>
              </w:rPr>
              <w:instrText xml:space="preserve"> PAGEREF _Toc362246932 \h </w:instrText>
            </w:r>
            <w:r w:rsidRPr="00A221BB">
              <w:rPr>
                <w:rFonts w:ascii="Times New Roman" w:eastAsia="Calibri" w:hAnsi="Times New Roman" w:cs="Times New Roman"/>
                <w:noProof/>
                <w:webHidden/>
              </w:rPr>
            </w:r>
            <w:r w:rsidRPr="00A221BB">
              <w:rPr>
                <w:rFonts w:ascii="Times New Roman" w:eastAsia="Calibri" w:hAnsi="Times New Roman" w:cs="Times New Roman"/>
                <w:noProof/>
                <w:webHidden/>
              </w:rPr>
              <w:fldChar w:fldCharType="separate"/>
            </w:r>
            <w:r>
              <w:rPr>
                <w:rFonts w:ascii="Times New Roman" w:eastAsia="Calibri" w:hAnsi="Times New Roman" w:cs="Times New Roman"/>
                <w:noProof/>
                <w:webHidden/>
              </w:rPr>
              <w:t>1</w:t>
            </w:r>
            <w:r w:rsidRPr="00A221BB">
              <w:rPr>
                <w:rFonts w:ascii="Times New Roman" w:eastAsia="Calibri" w:hAnsi="Times New Roman" w:cs="Times New Roman"/>
                <w:noProof/>
                <w:webHidden/>
              </w:rPr>
              <w:fldChar w:fldCharType="end"/>
            </w:r>
          </w:hyperlink>
        </w:p>
        <w:p w:rsidR="00E44ABD" w:rsidRPr="00A221BB" w:rsidRDefault="00285E60" w:rsidP="00E44ABD">
          <w:pPr>
            <w:tabs>
              <w:tab w:val="right" w:leader="dot" w:pos="9350"/>
            </w:tabs>
            <w:spacing w:after="100" w:line="360" w:lineRule="auto"/>
            <w:ind w:left="220"/>
            <w:rPr>
              <w:rFonts w:ascii="Times New Roman" w:eastAsia="Times New Roman" w:hAnsi="Times New Roman" w:cs="Times New Roman"/>
              <w:noProof/>
            </w:rPr>
          </w:pPr>
          <w:hyperlink w:anchor="_Toc362246933" w:history="1">
            <w:r w:rsidR="00E44ABD" w:rsidRPr="00A221BB">
              <w:rPr>
                <w:rFonts w:ascii="Times New Roman" w:eastAsia="Calibri" w:hAnsi="Times New Roman" w:cs="Times New Roman"/>
                <w:noProof/>
              </w:rPr>
              <w:t>Benchmark Classification System</w:t>
            </w:r>
            <w:r w:rsidR="00E44ABD" w:rsidRPr="00A221BB">
              <w:rPr>
                <w:rFonts w:ascii="Times New Roman" w:eastAsia="Calibri" w:hAnsi="Times New Roman" w:cs="Times New Roman"/>
                <w:noProof/>
                <w:webHidden/>
              </w:rPr>
              <w:tab/>
            </w:r>
            <w:r w:rsidR="00E44ABD" w:rsidRPr="00A221BB">
              <w:rPr>
                <w:rFonts w:ascii="Times New Roman" w:eastAsia="Calibri" w:hAnsi="Times New Roman" w:cs="Times New Roman"/>
                <w:noProof/>
                <w:webHidden/>
              </w:rPr>
              <w:fldChar w:fldCharType="begin"/>
            </w:r>
            <w:r w:rsidR="00E44ABD" w:rsidRPr="00A221BB">
              <w:rPr>
                <w:rFonts w:ascii="Times New Roman" w:eastAsia="Calibri" w:hAnsi="Times New Roman" w:cs="Times New Roman"/>
                <w:noProof/>
                <w:webHidden/>
              </w:rPr>
              <w:instrText xml:space="preserve"> PAGEREF _Toc362246933 \h </w:instrText>
            </w:r>
            <w:r w:rsidR="00E44ABD" w:rsidRPr="00A221BB">
              <w:rPr>
                <w:rFonts w:ascii="Times New Roman" w:eastAsia="Calibri" w:hAnsi="Times New Roman" w:cs="Times New Roman"/>
                <w:noProof/>
                <w:webHidden/>
              </w:rPr>
            </w:r>
            <w:r w:rsidR="00E44ABD" w:rsidRPr="00A221BB">
              <w:rPr>
                <w:rFonts w:ascii="Times New Roman" w:eastAsia="Calibri" w:hAnsi="Times New Roman" w:cs="Times New Roman"/>
                <w:noProof/>
                <w:webHidden/>
              </w:rPr>
              <w:fldChar w:fldCharType="separate"/>
            </w:r>
            <w:r w:rsidR="00E44ABD">
              <w:rPr>
                <w:rFonts w:ascii="Times New Roman" w:eastAsia="Calibri" w:hAnsi="Times New Roman" w:cs="Times New Roman"/>
                <w:noProof/>
                <w:webHidden/>
              </w:rPr>
              <w:t>1</w:t>
            </w:r>
            <w:r w:rsidR="00E44ABD" w:rsidRPr="00A221BB">
              <w:rPr>
                <w:rFonts w:ascii="Times New Roman" w:eastAsia="Calibri" w:hAnsi="Times New Roman" w:cs="Times New Roman"/>
                <w:noProof/>
                <w:webHidden/>
              </w:rPr>
              <w:fldChar w:fldCharType="end"/>
            </w:r>
          </w:hyperlink>
        </w:p>
        <w:p w:rsidR="00E44ABD" w:rsidRPr="00A221BB" w:rsidRDefault="00285E60" w:rsidP="00E44ABD">
          <w:pPr>
            <w:tabs>
              <w:tab w:val="right" w:leader="dot" w:pos="9350"/>
            </w:tabs>
            <w:spacing w:after="100" w:line="360" w:lineRule="auto"/>
            <w:ind w:left="220"/>
            <w:rPr>
              <w:rFonts w:ascii="Times New Roman" w:eastAsia="Times New Roman" w:hAnsi="Times New Roman" w:cs="Times New Roman"/>
              <w:noProof/>
            </w:rPr>
          </w:pPr>
          <w:hyperlink w:anchor="_Toc362246934" w:history="1">
            <w:r w:rsidR="00E44ABD" w:rsidRPr="00A221BB">
              <w:rPr>
                <w:rFonts w:ascii="Times New Roman" w:eastAsia="Calibri" w:hAnsi="Times New Roman" w:cs="Times New Roman"/>
                <w:noProof/>
              </w:rPr>
              <w:t>Definitions of Benchmark Specifications</w:t>
            </w:r>
            <w:r w:rsidR="00E44ABD" w:rsidRPr="00A221BB">
              <w:rPr>
                <w:rFonts w:ascii="Times New Roman" w:eastAsia="Calibri" w:hAnsi="Times New Roman" w:cs="Times New Roman"/>
                <w:noProof/>
                <w:webHidden/>
              </w:rPr>
              <w:tab/>
            </w:r>
            <w:r w:rsidR="00E44ABD" w:rsidRPr="00A221BB">
              <w:rPr>
                <w:rFonts w:ascii="Times New Roman" w:eastAsia="Calibri" w:hAnsi="Times New Roman" w:cs="Times New Roman"/>
                <w:noProof/>
                <w:webHidden/>
              </w:rPr>
              <w:fldChar w:fldCharType="begin"/>
            </w:r>
            <w:r w:rsidR="00E44ABD" w:rsidRPr="00A221BB">
              <w:rPr>
                <w:rFonts w:ascii="Times New Roman" w:eastAsia="Calibri" w:hAnsi="Times New Roman" w:cs="Times New Roman"/>
                <w:noProof/>
                <w:webHidden/>
              </w:rPr>
              <w:instrText xml:space="preserve"> PAGEREF _Toc362246934 \h </w:instrText>
            </w:r>
            <w:r w:rsidR="00E44ABD" w:rsidRPr="00A221BB">
              <w:rPr>
                <w:rFonts w:ascii="Times New Roman" w:eastAsia="Calibri" w:hAnsi="Times New Roman" w:cs="Times New Roman"/>
                <w:noProof/>
                <w:webHidden/>
              </w:rPr>
            </w:r>
            <w:r w:rsidR="00E44ABD" w:rsidRPr="00A221BB">
              <w:rPr>
                <w:rFonts w:ascii="Times New Roman" w:eastAsia="Calibri" w:hAnsi="Times New Roman" w:cs="Times New Roman"/>
                <w:noProof/>
                <w:webHidden/>
              </w:rPr>
              <w:fldChar w:fldCharType="separate"/>
            </w:r>
            <w:r w:rsidR="00E44ABD">
              <w:rPr>
                <w:rFonts w:ascii="Times New Roman" w:eastAsia="Calibri" w:hAnsi="Times New Roman" w:cs="Times New Roman"/>
                <w:noProof/>
                <w:webHidden/>
              </w:rPr>
              <w:t>3</w:t>
            </w:r>
            <w:r w:rsidR="00E44ABD" w:rsidRPr="00A221BB">
              <w:rPr>
                <w:rFonts w:ascii="Times New Roman" w:eastAsia="Calibri" w:hAnsi="Times New Roman" w:cs="Times New Roman"/>
                <w:noProof/>
                <w:webHidden/>
              </w:rPr>
              <w:fldChar w:fldCharType="end"/>
            </w:r>
          </w:hyperlink>
        </w:p>
        <w:p w:rsidR="00E44ABD" w:rsidRPr="00A221BB" w:rsidRDefault="00285E60" w:rsidP="00E44ABD">
          <w:pPr>
            <w:tabs>
              <w:tab w:val="right" w:leader="dot" w:pos="9350"/>
            </w:tabs>
            <w:spacing w:after="100" w:line="360" w:lineRule="auto"/>
            <w:rPr>
              <w:rFonts w:ascii="Times New Roman" w:eastAsia="Times New Roman" w:hAnsi="Times New Roman" w:cs="Times New Roman"/>
              <w:noProof/>
            </w:rPr>
          </w:pPr>
          <w:hyperlink w:anchor="_Toc362246935" w:history="1">
            <w:r w:rsidR="00E44ABD" w:rsidRPr="00A221BB">
              <w:rPr>
                <w:rFonts w:ascii="Times New Roman" w:eastAsia="Calibri" w:hAnsi="Times New Roman" w:cs="Times New Roman"/>
                <w:noProof/>
              </w:rPr>
              <w:t>II. Individual Benchmark Specifications</w:t>
            </w:r>
            <w:r w:rsidR="00E44ABD" w:rsidRPr="00A221BB">
              <w:rPr>
                <w:rFonts w:ascii="Times New Roman" w:eastAsia="Calibri" w:hAnsi="Times New Roman" w:cs="Times New Roman"/>
                <w:noProof/>
                <w:webHidden/>
              </w:rPr>
              <w:tab/>
            </w:r>
            <w:r w:rsidR="00E44ABD" w:rsidRPr="00A221BB">
              <w:rPr>
                <w:rFonts w:ascii="Times New Roman" w:eastAsia="Calibri" w:hAnsi="Times New Roman" w:cs="Times New Roman"/>
                <w:noProof/>
                <w:webHidden/>
              </w:rPr>
              <w:fldChar w:fldCharType="begin"/>
            </w:r>
            <w:r w:rsidR="00E44ABD" w:rsidRPr="00A221BB">
              <w:rPr>
                <w:rFonts w:ascii="Times New Roman" w:eastAsia="Calibri" w:hAnsi="Times New Roman" w:cs="Times New Roman"/>
                <w:noProof/>
                <w:webHidden/>
              </w:rPr>
              <w:instrText xml:space="preserve"> PAGEREF _Toc362246935 \h </w:instrText>
            </w:r>
            <w:r w:rsidR="00E44ABD" w:rsidRPr="00A221BB">
              <w:rPr>
                <w:rFonts w:ascii="Times New Roman" w:eastAsia="Calibri" w:hAnsi="Times New Roman" w:cs="Times New Roman"/>
                <w:noProof/>
                <w:webHidden/>
              </w:rPr>
            </w:r>
            <w:r w:rsidR="00E44ABD" w:rsidRPr="00A221BB">
              <w:rPr>
                <w:rFonts w:ascii="Times New Roman" w:eastAsia="Calibri" w:hAnsi="Times New Roman" w:cs="Times New Roman"/>
                <w:noProof/>
                <w:webHidden/>
              </w:rPr>
              <w:fldChar w:fldCharType="separate"/>
            </w:r>
            <w:r w:rsidR="00E44ABD">
              <w:rPr>
                <w:rFonts w:ascii="Times New Roman" w:eastAsia="Calibri" w:hAnsi="Times New Roman" w:cs="Times New Roman"/>
                <w:noProof/>
                <w:webHidden/>
              </w:rPr>
              <w:t>4</w:t>
            </w:r>
            <w:r w:rsidR="00E44ABD" w:rsidRPr="00A221BB">
              <w:rPr>
                <w:rFonts w:ascii="Times New Roman" w:eastAsia="Calibri" w:hAnsi="Times New Roman" w:cs="Times New Roman"/>
                <w:noProof/>
                <w:webHidden/>
              </w:rPr>
              <w:fldChar w:fldCharType="end"/>
            </w:r>
          </w:hyperlink>
        </w:p>
        <w:p w:rsidR="00E44ABD" w:rsidRPr="00A221BB" w:rsidRDefault="00E44ABD" w:rsidP="00E44ABD">
          <w:pPr>
            <w:spacing w:line="360" w:lineRule="auto"/>
            <w:ind w:left="360"/>
            <w:rPr>
              <w:rFonts w:ascii="Times New Roman" w:eastAsia="Calibri" w:hAnsi="Times New Roman" w:cs="Times New Roman"/>
            </w:rPr>
          </w:pPr>
          <w:r w:rsidRPr="00A221BB">
            <w:rPr>
              <w:rFonts w:ascii="Times New Roman" w:eastAsia="Calibri" w:hAnsi="Times New Roman" w:cs="Times New Roman"/>
              <w:b/>
              <w:bCs/>
              <w:noProof/>
            </w:rPr>
            <w:fldChar w:fldCharType="end"/>
          </w:r>
        </w:p>
      </w:sdtContent>
    </w:sdt>
    <w:p w:rsidR="00E44ABD" w:rsidRPr="00A221BB" w:rsidRDefault="00E44ABD" w:rsidP="00E44ABD">
      <w:pPr>
        <w:ind w:left="360"/>
        <w:contextualSpacing/>
        <w:jc w:val="center"/>
        <w:rPr>
          <w:rFonts w:ascii="Times New Roman" w:eastAsia="Times New Roman" w:hAnsi="Times New Roman" w:cs="Times New Roman"/>
          <w:b/>
          <w:bCs/>
          <w:sz w:val="28"/>
          <w:szCs w:val="28"/>
        </w:rPr>
        <w:sectPr w:rsidR="00E44ABD" w:rsidRPr="00A221BB" w:rsidSect="00FD6638">
          <w:pgSz w:w="12240" w:h="15840"/>
          <w:pgMar w:top="1440" w:right="1440" w:bottom="1440" w:left="1440" w:header="720" w:footer="720" w:gutter="0"/>
          <w:pgNumType w:start="0"/>
          <w:cols w:space="720"/>
          <w:titlePg/>
          <w:docGrid w:linePitch="360"/>
        </w:sectPr>
      </w:pPr>
    </w:p>
    <w:p w:rsidR="00E44ABD" w:rsidRPr="00A221BB" w:rsidRDefault="00E44ABD" w:rsidP="00E44ABD">
      <w:pPr>
        <w:ind w:left="360"/>
        <w:contextualSpacing/>
        <w:jc w:val="center"/>
        <w:rPr>
          <w:rFonts w:ascii="Times New Roman" w:eastAsia="Calibri" w:hAnsi="Times New Roman" w:cs="Times New Roman"/>
        </w:rPr>
      </w:pPr>
      <w:bookmarkStart w:id="0" w:name="_Toc362246932"/>
      <w:r w:rsidRPr="00A221BB">
        <w:rPr>
          <w:rFonts w:ascii="Times New Roman" w:eastAsia="Times New Roman" w:hAnsi="Times New Roman" w:cs="Times New Roman"/>
          <w:b/>
          <w:bCs/>
          <w:sz w:val="28"/>
          <w:szCs w:val="28"/>
        </w:rPr>
        <w:lastRenderedPageBreak/>
        <w:t>I. Guide to the Individual Benchmark Specifications</w:t>
      </w:r>
      <w:bookmarkEnd w:id="0"/>
    </w:p>
    <w:p w:rsidR="00E44ABD" w:rsidRPr="00A221BB" w:rsidRDefault="00E44ABD" w:rsidP="00E44ABD">
      <w:pPr>
        <w:ind w:left="360"/>
        <w:contextualSpacing/>
        <w:rPr>
          <w:rFonts w:ascii="Times New Roman" w:eastAsia="Calibri" w:hAnsi="Times New Roman" w:cs="Times New Roman"/>
        </w:rPr>
      </w:pPr>
    </w:p>
    <w:p w:rsidR="00E44ABD" w:rsidRPr="00A221BB" w:rsidRDefault="00E44ABD" w:rsidP="00E44ABD">
      <w:pPr>
        <w:ind w:left="360"/>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w:t>
      </w:r>
      <w:r>
        <w:rPr>
          <w:rFonts w:ascii="Times New Roman" w:eastAsia="Calibri" w:hAnsi="Times New Roman" w:cs="Times New Roman"/>
        </w:rPr>
        <w:t>lignment of items with the NGSSS and LAF</w:t>
      </w:r>
      <w:r w:rsidRPr="00A221BB">
        <w:rPr>
          <w:rFonts w:ascii="Times New Roman" w:eastAsia="Calibri" w:hAnsi="Times New Roman" w:cs="Times New Roman"/>
        </w:rPr>
        <w:t xml:space="preserve">S.   It identifies the manner in which each benchmark is assessed, provides content limits and stimulus attributes for each benchmark, and gives specific information about content, item types, and response attributes.  </w:t>
      </w:r>
    </w:p>
    <w:p w:rsidR="00E44ABD" w:rsidRPr="00A221BB" w:rsidRDefault="00E44ABD" w:rsidP="00E44ABD">
      <w:pPr>
        <w:ind w:left="360"/>
        <w:contextualSpacing/>
        <w:rPr>
          <w:rFonts w:ascii="Times New Roman" w:eastAsia="Calibri" w:hAnsi="Times New Roman" w:cs="Times New Roman"/>
        </w:rPr>
      </w:pPr>
    </w:p>
    <w:p w:rsidR="00E44ABD" w:rsidRPr="00A221BB" w:rsidRDefault="00E44ABD" w:rsidP="00E44ABD">
      <w:pPr>
        <w:keepNext/>
        <w:keepLines/>
        <w:spacing w:before="200" w:line="360" w:lineRule="auto"/>
        <w:ind w:left="360"/>
        <w:outlineLvl w:val="1"/>
        <w:rPr>
          <w:rFonts w:ascii="Times New Roman" w:eastAsia="Times New Roman" w:hAnsi="Times New Roman" w:cs="Times New Roman"/>
          <w:b/>
          <w:bCs/>
          <w:sz w:val="26"/>
          <w:szCs w:val="26"/>
        </w:rPr>
      </w:pPr>
      <w:bookmarkStart w:id="1" w:name="_Toc362191620"/>
      <w:bookmarkStart w:id="2" w:name="_Toc362246933"/>
      <w:r w:rsidRPr="00A221BB">
        <w:rPr>
          <w:rFonts w:ascii="Times New Roman" w:eastAsia="Times New Roman" w:hAnsi="Times New Roman" w:cs="Times New Roman"/>
          <w:b/>
          <w:bCs/>
          <w:sz w:val="26"/>
          <w:szCs w:val="26"/>
        </w:rPr>
        <w:t>Benchmark Classification System</w:t>
      </w:r>
      <w:bookmarkEnd w:id="1"/>
      <w:bookmarkEnd w:id="2"/>
    </w:p>
    <w:p w:rsidR="00E44ABD" w:rsidRPr="00A221BB" w:rsidRDefault="00E44ABD" w:rsidP="00285E60">
      <w:pPr>
        <w:spacing w:line="360" w:lineRule="auto"/>
        <w:ind w:firstLine="360"/>
        <w:rPr>
          <w:rFonts w:ascii="Times New Roman" w:eastAsia="Calibri" w:hAnsi="Times New Roman" w:cs="Times New Roman"/>
        </w:rPr>
      </w:pPr>
      <w:r w:rsidRPr="00A221BB">
        <w:rPr>
          <w:rFonts w:ascii="Times New Roman" w:eastAsia="Calibri" w:hAnsi="Times New Roman" w:cs="Times New Roman"/>
        </w:rPr>
        <w:t>Each</w:t>
      </w:r>
      <w:r>
        <w:rPr>
          <w:rFonts w:ascii="Times New Roman" w:eastAsia="Calibri" w:hAnsi="Times New Roman" w:cs="Times New Roman"/>
        </w:rPr>
        <w:t xml:space="preserve"> LAF</w:t>
      </w:r>
      <w:r w:rsidRPr="00A221BB">
        <w:rPr>
          <w:rFonts w:ascii="Times New Roman" w:eastAsia="Calibri" w:hAnsi="Times New Roman" w:cs="Times New Roman"/>
        </w:rPr>
        <w:t>S benchmark is labeled with a system of letters and numbers.</w:t>
      </w:r>
    </w:p>
    <w:p w:rsidR="00E44ABD" w:rsidRDefault="00E44ABD" w:rsidP="00E44ABD">
      <w:pPr>
        <w:pStyle w:val="ListParagraph"/>
        <w:numPr>
          <w:ilvl w:val="0"/>
          <w:numId w:val="32"/>
        </w:numPr>
        <w:tabs>
          <w:tab w:val="left" w:pos="0"/>
        </w:tabs>
        <w:spacing w:after="0" w:line="240" w:lineRule="auto"/>
        <w:rPr>
          <w:rFonts w:ascii="Times New Roman" w:hAnsi="Times New Roman" w:cs="Times New Roman"/>
        </w:rPr>
      </w:pPr>
      <w:r>
        <w:rPr>
          <w:rFonts w:ascii="Times New Roman" w:hAnsi="Times New Roman" w:cs="Times New Roman"/>
        </w:rPr>
        <w:t>The four letters in the first position of the label identify the Subject Area (e.g., LA for Language Arts, MA for Mathematics) and identify this as a Florida Standard (FS) benchmark.</w:t>
      </w:r>
    </w:p>
    <w:p w:rsidR="00E44ABD" w:rsidRDefault="00E44ABD" w:rsidP="00E44ABD">
      <w:pPr>
        <w:pStyle w:val="ListParagraph"/>
        <w:numPr>
          <w:ilvl w:val="0"/>
          <w:numId w:val="32"/>
        </w:numPr>
        <w:tabs>
          <w:tab w:val="left" w:pos="0"/>
        </w:tabs>
        <w:spacing w:after="0" w:line="240" w:lineRule="auto"/>
        <w:rPr>
          <w:rFonts w:ascii="Times New Roman" w:hAnsi="Times New Roman" w:cs="Times New Roman"/>
        </w:rPr>
      </w:pPr>
      <w:r>
        <w:rPr>
          <w:rFonts w:ascii="Times New Roman" w:hAnsi="Times New Roman" w:cs="Times New Roman"/>
        </w:rPr>
        <w:t>The number in the second position represents the Grade Level (e.g., 1112 for Grades 11-12).</w:t>
      </w:r>
    </w:p>
    <w:p w:rsidR="00E44ABD" w:rsidRDefault="00E44ABD" w:rsidP="00E44ABD">
      <w:pPr>
        <w:pStyle w:val="ListParagraph"/>
        <w:numPr>
          <w:ilvl w:val="0"/>
          <w:numId w:val="32"/>
        </w:numPr>
        <w:tabs>
          <w:tab w:val="left" w:pos="0"/>
        </w:tabs>
        <w:spacing w:after="0" w:line="240" w:lineRule="auto"/>
        <w:rPr>
          <w:rFonts w:ascii="Times New Roman" w:hAnsi="Times New Roman" w:cs="Times New Roman"/>
        </w:rPr>
      </w:pPr>
      <w:r>
        <w:rPr>
          <w:rFonts w:ascii="Times New Roman" w:hAnsi="Times New Roman" w:cs="Times New Roman"/>
        </w:rPr>
        <w:t>The number or letter in the third position represents the Reporting Category to which that benchmark belongs.</w:t>
      </w:r>
    </w:p>
    <w:p w:rsidR="00E44ABD" w:rsidRDefault="00E44ABD" w:rsidP="00E44ABD">
      <w:pPr>
        <w:pStyle w:val="ListParagraph"/>
        <w:numPr>
          <w:ilvl w:val="0"/>
          <w:numId w:val="32"/>
        </w:numPr>
        <w:tabs>
          <w:tab w:val="left" w:pos="0"/>
        </w:tabs>
        <w:spacing w:after="0" w:line="240" w:lineRule="auto"/>
        <w:rPr>
          <w:rFonts w:ascii="Times New Roman" w:hAnsi="Times New Roman" w:cs="Times New Roman"/>
        </w:rPr>
      </w:pPr>
      <w:r>
        <w:rPr>
          <w:rFonts w:ascii="Times New Roman" w:hAnsi="Times New Roman" w:cs="Times New Roman"/>
        </w:rPr>
        <w:t>The number in the fourth position shows the specific Benchmark that falls under the specified reporting category and within the standard.</w:t>
      </w:r>
    </w:p>
    <w:p w:rsidR="00E44ABD" w:rsidRPr="00A221BB" w:rsidRDefault="00E44ABD" w:rsidP="00E44ABD">
      <w:pPr>
        <w:spacing w:line="360" w:lineRule="auto"/>
        <w:ind w:left="360"/>
        <w:rPr>
          <w:rFonts w:ascii="Times New Roman" w:eastAsia="Calibri" w:hAnsi="Times New Roman" w:cs="Times New Roman"/>
        </w:rPr>
      </w:pPr>
    </w:p>
    <w:p w:rsidR="00E44ABD" w:rsidRPr="00A221BB" w:rsidRDefault="00E44ABD" w:rsidP="00E44ABD">
      <w:pPr>
        <w:rPr>
          <w:rFonts w:ascii="Times New Roman" w:eastAsia="Calibri" w:hAnsi="Times New Roman" w:cs="Times New Roman"/>
        </w:rPr>
      </w:pPr>
      <w:r>
        <w:rPr>
          <w:noProof/>
          <w:lang w:eastAsia="en-US"/>
        </w:rPr>
        <w:drawing>
          <wp:inline distT="0" distB="0" distL="0" distR="0" wp14:anchorId="78CBCE04" wp14:editId="3DAB7128">
            <wp:extent cx="6419048" cy="214285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19048" cy="2142857"/>
                    </a:xfrm>
                    <a:prstGeom prst="rect">
                      <a:avLst/>
                    </a:prstGeom>
                  </pic:spPr>
                </pic:pic>
              </a:graphicData>
            </a:graphic>
          </wp:inline>
        </w:drawing>
      </w:r>
    </w:p>
    <w:p w:rsidR="00E44ABD" w:rsidRPr="00A221BB" w:rsidRDefault="00E44ABD" w:rsidP="00E44ABD">
      <w:pPr>
        <w:ind w:left="720"/>
        <w:rPr>
          <w:rFonts w:ascii="Times New Roman" w:eastAsia="Calibri" w:hAnsi="Times New Roman" w:cs="Times New Roman"/>
        </w:rPr>
      </w:pPr>
    </w:p>
    <w:p w:rsidR="00E44ABD" w:rsidRPr="00A221BB" w:rsidRDefault="00E44ABD" w:rsidP="00E44ABD">
      <w:pPr>
        <w:ind w:left="360"/>
        <w:jc w:val="center"/>
        <w:rPr>
          <w:rFonts w:ascii="Times New Roman" w:eastAsia="Calibri" w:hAnsi="Times New Roman" w:cs="Times New Roman"/>
        </w:rPr>
      </w:pPr>
    </w:p>
    <w:p w:rsidR="004E4CA3" w:rsidRDefault="00E44ABD" w:rsidP="0090301E">
      <w:pPr>
        <w:spacing w:line="360" w:lineRule="auto"/>
        <w:rPr>
          <w:rFonts w:ascii="Times New Roman" w:eastAsia="Times New Roman" w:hAnsi="Times New Roman" w:cs="Times New Roman"/>
          <w:b/>
          <w:bCs/>
          <w:color w:val="365F91"/>
          <w:sz w:val="28"/>
          <w:szCs w:val="28"/>
        </w:rPr>
      </w:pPr>
      <w:r w:rsidRPr="00A221BB">
        <w:rPr>
          <w:rFonts w:ascii="Times New Roman" w:eastAsia="Times New Roman" w:hAnsi="Times New Roman" w:cs="Times New Roman"/>
          <w:b/>
          <w:bCs/>
          <w:color w:val="365F91"/>
          <w:sz w:val="28"/>
          <w:szCs w:val="28"/>
        </w:rPr>
        <w:br w:type="page"/>
      </w:r>
    </w:p>
    <w:p w:rsidR="00285E60" w:rsidRDefault="004E4CA3" w:rsidP="00285E60">
      <w:pPr>
        <w:keepNext/>
        <w:keepLines/>
        <w:spacing w:before="200" w:after="0" w:line="360" w:lineRule="auto"/>
        <w:outlineLvl w:val="1"/>
        <w:rPr>
          <w:rFonts w:ascii="Times New Roman" w:eastAsia="Times New Roman" w:hAnsi="Times New Roman" w:cs="Times New Roman"/>
          <w:b/>
          <w:bCs/>
          <w:sz w:val="24"/>
          <w:szCs w:val="24"/>
        </w:rPr>
      </w:pPr>
      <w:bookmarkStart w:id="3" w:name="_Toc362191621"/>
      <w:bookmarkStart w:id="4" w:name="_Toc362246934"/>
      <w:r w:rsidRPr="00A221BB">
        <w:rPr>
          <w:rFonts w:ascii="Times New Roman" w:eastAsia="Times New Roman" w:hAnsi="Times New Roman" w:cs="Times New Roman"/>
          <w:b/>
          <w:bCs/>
          <w:sz w:val="24"/>
          <w:szCs w:val="24"/>
        </w:rPr>
        <w:lastRenderedPageBreak/>
        <w:t>Definitions of Benchmark Specification</w:t>
      </w:r>
      <w:bookmarkEnd w:id="3"/>
      <w:bookmarkEnd w:id="4"/>
      <w:r w:rsidR="00285E60">
        <w:rPr>
          <w:rFonts w:ascii="Times New Roman" w:eastAsia="Times New Roman" w:hAnsi="Times New Roman" w:cs="Times New Roman"/>
          <w:b/>
          <w:bCs/>
          <w:sz w:val="24"/>
          <w:szCs w:val="24"/>
        </w:rPr>
        <w:t>n</w:t>
      </w:r>
    </w:p>
    <w:p w:rsidR="00285E60" w:rsidRDefault="00285E60">
      <w:pPr>
        <w:rPr>
          <w:rFonts w:ascii="Times New Roman" w:eastAsia="Times New Roman" w:hAnsi="Times New Roman" w:cs="Times New Roman"/>
          <w:b/>
          <w:bCs/>
          <w:sz w:val="24"/>
          <w:szCs w:val="24"/>
        </w:rPr>
      </w:pPr>
    </w:p>
    <w:tbl>
      <w:tblPr>
        <w:tblW w:w="9146" w:type="dxa"/>
        <w:tblInd w:w="468" w:type="dxa"/>
        <w:tblLook w:val="04A0" w:firstRow="1" w:lastRow="0" w:firstColumn="1" w:lastColumn="0" w:noHBand="0" w:noVBand="1"/>
      </w:tblPr>
      <w:tblGrid>
        <w:gridCol w:w="2070"/>
        <w:gridCol w:w="7076"/>
      </w:tblGrid>
      <w:tr w:rsidR="00285E60" w:rsidRPr="009D085C" w:rsidTr="001B2514">
        <w:trPr>
          <w:trHeight w:val="440"/>
        </w:trPr>
        <w:tc>
          <w:tcPr>
            <w:tcW w:w="2070" w:type="dxa"/>
            <w:shd w:val="clear" w:color="auto" w:fill="auto"/>
          </w:tcPr>
          <w:p w:rsidR="00285E60" w:rsidRPr="009D085C" w:rsidRDefault="00285E60" w:rsidP="001B2514">
            <w:pPr>
              <w:contextualSpacing/>
              <w:rPr>
                <w:rFonts w:ascii="Times" w:eastAsia="Calibri" w:hAnsi="Times" w:cs="Times New Roman"/>
                <w:b/>
              </w:rPr>
            </w:pPr>
            <w:r w:rsidRPr="009D085C">
              <w:rPr>
                <w:rFonts w:ascii="Times" w:eastAsia="Calibri" w:hAnsi="Times" w:cs="Times New Roman"/>
                <w:b/>
              </w:rPr>
              <w:t>Reporting Category</w:t>
            </w:r>
          </w:p>
        </w:tc>
        <w:tc>
          <w:tcPr>
            <w:tcW w:w="7076" w:type="dxa"/>
            <w:shd w:val="clear" w:color="auto" w:fill="auto"/>
          </w:tcPr>
          <w:p w:rsidR="00285E60" w:rsidRPr="009D085C" w:rsidRDefault="00285E60" w:rsidP="001B2514">
            <w:pPr>
              <w:rPr>
                <w:rFonts w:ascii="Times" w:eastAsia="Calibri" w:hAnsi="Times" w:cs="Times New Roman"/>
              </w:rPr>
            </w:pPr>
            <w:r w:rsidRPr="009D085C">
              <w:rPr>
                <w:rFonts w:ascii="Times New Roman" w:eastAsia="Calibri" w:hAnsi="Times New Roman" w:cs="Times New Roman"/>
              </w:rPr>
              <w:t xml:space="preserve">refers to groupings of related benchmarks from the Florida Standards that are used to summarize and report achievement. </w:t>
            </w:r>
          </w:p>
          <w:p w:rsidR="00285E60" w:rsidRPr="009D085C" w:rsidRDefault="00285E60" w:rsidP="001B2514">
            <w:pPr>
              <w:rPr>
                <w:rFonts w:ascii="Times" w:eastAsia="Calibri" w:hAnsi="Times" w:cs="Times New Roman"/>
                <w:b/>
              </w:rPr>
            </w:pPr>
          </w:p>
        </w:tc>
      </w:tr>
      <w:tr w:rsidR="00285E60" w:rsidRPr="009D085C" w:rsidTr="001B2514">
        <w:tc>
          <w:tcPr>
            <w:tcW w:w="2070" w:type="dxa"/>
            <w:shd w:val="clear" w:color="auto" w:fill="auto"/>
          </w:tcPr>
          <w:p w:rsidR="00285E60" w:rsidRPr="009D085C" w:rsidRDefault="00285E60" w:rsidP="001B2514">
            <w:pPr>
              <w:contextualSpacing/>
              <w:rPr>
                <w:rFonts w:ascii="Times" w:eastAsia="Calibri" w:hAnsi="Times" w:cs="Times New Roman"/>
                <w:b/>
              </w:rPr>
            </w:pPr>
            <w:r w:rsidRPr="009D085C">
              <w:rPr>
                <w:rFonts w:ascii="Times" w:eastAsia="Calibri" w:hAnsi="Times" w:cs="Times New Roman"/>
                <w:b/>
              </w:rPr>
              <w:t>Standard</w:t>
            </w:r>
          </w:p>
        </w:tc>
        <w:tc>
          <w:tcPr>
            <w:tcW w:w="7076" w:type="dxa"/>
            <w:shd w:val="clear" w:color="auto" w:fill="auto"/>
          </w:tcPr>
          <w:p w:rsidR="00285E60" w:rsidRPr="009D085C" w:rsidRDefault="00285E60" w:rsidP="001B2514">
            <w:pPr>
              <w:rPr>
                <w:rFonts w:ascii="Times" w:eastAsia="Calibri" w:hAnsi="Times" w:cs="Times New Roman"/>
              </w:rPr>
            </w:pPr>
            <w:r w:rsidRPr="009D085C">
              <w:rPr>
                <w:rFonts w:ascii="Times" w:eastAsia="Calibri" w:hAnsi="Times" w:cs="Times New Roman"/>
              </w:rPr>
              <w:t>refers to the standard statement presented in the NGSSS or domain in the Florida Standards.</w:t>
            </w:r>
          </w:p>
          <w:p w:rsidR="00285E60" w:rsidRPr="009D085C" w:rsidRDefault="00285E60" w:rsidP="001B2514">
            <w:pPr>
              <w:contextualSpacing/>
              <w:rPr>
                <w:rFonts w:ascii="Times" w:eastAsia="Calibri" w:hAnsi="Times" w:cs="Times New Roman"/>
                <w:b/>
              </w:rPr>
            </w:pPr>
          </w:p>
        </w:tc>
      </w:tr>
      <w:tr w:rsidR="00285E60" w:rsidRPr="009D085C" w:rsidTr="001B2514">
        <w:tc>
          <w:tcPr>
            <w:tcW w:w="2070" w:type="dxa"/>
            <w:shd w:val="clear" w:color="auto" w:fill="auto"/>
          </w:tcPr>
          <w:p w:rsidR="00285E60" w:rsidRDefault="00285E60" w:rsidP="001B2514">
            <w:pPr>
              <w:contextualSpacing/>
              <w:rPr>
                <w:rFonts w:ascii="Times" w:eastAsia="Calibri" w:hAnsi="Times" w:cs="Times New Roman"/>
                <w:b/>
              </w:rPr>
            </w:pPr>
            <w:r w:rsidRPr="009D085C">
              <w:rPr>
                <w:rFonts w:ascii="Times" w:eastAsia="Calibri" w:hAnsi="Times" w:cs="Times New Roman"/>
                <w:b/>
              </w:rPr>
              <w:t>Benchmark</w:t>
            </w:r>
          </w:p>
          <w:p w:rsidR="00285E60" w:rsidRDefault="00285E60" w:rsidP="001B2514">
            <w:pPr>
              <w:contextualSpacing/>
              <w:rPr>
                <w:rFonts w:ascii="Times" w:eastAsia="Calibri" w:hAnsi="Times" w:cs="Times New Roman"/>
                <w:b/>
              </w:rPr>
            </w:pPr>
          </w:p>
          <w:p w:rsidR="00285E60" w:rsidRDefault="00285E60" w:rsidP="001B2514">
            <w:pPr>
              <w:contextualSpacing/>
              <w:rPr>
                <w:rFonts w:ascii="Times" w:eastAsia="Calibri" w:hAnsi="Times" w:cs="Times New Roman"/>
                <w:b/>
              </w:rPr>
            </w:pPr>
          </w:p>
          <w:p w:rsidR="00285E60" w:rsidRDefault="00285E60" w:rsidP="001B2514">
            <w:pPr>
              <w:contextualSpacing/>
              <w:rPr>
                <w:rFonts w:ascii="Times" w:eastAsia="Calibri" w:hAnsi="Times" w:cs="Times New Roman"/>
                <w:b/>
              </w:rPr>
            </w:pPr>
          </w:p>
          <w:p w:rsidR="00285E60" w:rsidRDefault="00285E60" w:rsidP="001B2514">
            <w:pPr>
              <w:contextualSpacing/>
              <w:rPr>
                <w:rFonts w:ascii="Times" w:eastAsia="Calibri" w:hAnsi="Times" w:cs="Times New Roman"/>
                <w:b/>
              </w:rPr>
            </w:pPr>
          </w:p>
          <w:p w:rsidR="00285E60" w:rsidRDefault="00285E60" w:rsidP="001B2514">
            <w:pPr>
              <w:contextualSpacing/>
              <w:rPr>
                <w:rFonts w:ascii="Times" w:eastAsia="Calibri" w:hAnsi="Times" w:cs="Times New Roman"/>
                <w:b/>
              </w:rPr>
            </w:pPr>
          </w:p>
          <w:p w:rsidR="00285E60" w:rsidRPr="009D085C" w:rsidRDefault="00285E60" w:rsidP="001B2514">
            <w:pPr>
              <w:contextualSpacing/>
              <w:rPr>
                <w:rFonts w:ascii="Times" w:eastAsia="Calibri" w:hAnsi="Times" w:cs="Times New Roman"/>
                <w:b/>
              </w:rPr>
            </w:pPr>
            <w:r>
              <w:rPr>
                <w:rFonts w:ascii="Times" w:eastAsia="Calibri" w:hAnsi="Times" w:cs="Times New Roman"/>
                <w:b/>
              </w:rPr>
              <w:t>Also Assesses</w:t>
            </w:r>
          </w:p>
        </w:tc>
        <w:tc>
          <w:tcPr>
            <w:tcW w:w="7076" w:type="dxa"/>
            <w:shd w:val="clear" w:color="auto" w:fill="auto"/>
          </w:tcPr>
          <w:p w:rsidR="00285E60" w:rsidRPr="009D085C" w:rsidRDefault="00285E60" w:rsidP="001B2514">
            <w:pPr>
              <w:rPr>
                <w:rFonts w:ascii="Times" w:eastAsia="Calibri" w:hAnsi="Times" w:cs="Times New Roman"/>
              </w:rPr>
            </w:pPr>
            <w:r w:rsidRPr="009D085C">
              <w:rPr>
                <w:rFonts w:ascii="Times New Roman" w:eastAsia="Calibri" w:hAnsi="Times New Roman" w:cs="Times New Roman"/>
              </w:rPr>
              <w:t xml:space="preserve">refers to the benchmark statement presented in the statement in the Florida Standards.  </w:t>
            </w:r>
            <w:r w:rsidRPr="009D085C">
              <w:rPr>
                <w:rFonts w:ascii="Times" w:eastAsia="Calibri" w:hAnsi="Times" w:cs="Times New Roman"/>
              </w:rPr>
              <w:t>In some cases, two or more related benchmarks are grouped together because the assessment of one benchmark addresses another benchmark.  Such groupings are indicated in the Also Assesses statement.</w:t>
            </w:r>
          </w:p>
          <w:p w:rsidR="00285E60" w:rsidRDefault="00285E60" w:rsidP="001B2514">
            <w:pPr>
              <w:contextualSpacing/>
              <w:rPr>
                <w:rFonts w:ascii="Times" w:eastAsia="Calibri" w:hAnsi="Times" w:cs="Times New Roman"/>
                <w:b/>
              </w:rPr>
            </w:pPr>
          </w:p>
          <w:p w:rsidR="00285E60" w:rsidRDefault="00285E60" w:rsidP="001B2514">
            <w:pPr>
              <w:tabs>
                <w:tab w:val="left" w:pos="2430"/>
              </w:tabs>
              <w:contextualSpacing/>
              <w:rPr>
                <w:rFonts w:ascii="Times New Roman" w:eastAsia="MS Mincho" w:hAnsi="Times New Roman"/>
              </w:rPr>
            </w:pPr>
            <w:r>
              <w:rPr>
                <w:rFonts w:ascii="Times New Roman" w:eastAsia="MS Mincho" w:hAnsi="Times New Roman"/>
              </w:rPr>
              <w:t>refers to the benchmarks that are closely related to the benchmark (see description above)</w:t>
            </w:r>
          </w:p>
          <w:p w:rsidR="00285E60" w:rsidRPr="009D085C" w:rsidRDefault="00285E60" w:rsidP="001B2514">
            <w:pPr>
              <w:contextualSpacing/>
              <w:rPr>
                <w:rFonts w:ascii="Times" w:eastAsia="Calibri" w:hAnsi="Times" w:cs="Times New Roman"/>
                <w:b/>
              </w:rPr>
            </w:pPr>
          </w:p>
        </w:tc>
      </w:tr>
      <w:tr w:rsidR="00285E60" w:rsidRPr="009D085C" w:rsidTr="001B2514">
        <w:tc>
          <w:tcPr>
            <w:tcW w:w="2070" w:type="dxa"/>
            <w:shd w:val="clear" w:color="auto" w:fill="auto"/>
          </w:tcPr>
          <w:p w:rsidR="00285E60" w:rsidRPr="009D085C" w:rsidRDefault="00285E60" w:rsidP="001B2514">
            <w:pPr>
              <w:contextualSpacing/>
              <w:rPr>
                <w:rFonts w:ascii="Times" w:eastAsia="Calibri" w:hAnsi="Times" w:cs="Times New Roman"/>
                <w:b/>
              </w:rPr>
            </w:pPr>
            <w:r w:rsidRPr="009D085C">
              <w:rPr>
                <w:rFonts w:ascii="Times" w:eastAsia="Calibri" w:hAnsi="Times" w:cs="Times New Roman"/>
                <w:b/>
              </w:rPr>
              <w:t>Item Types</w:t>
            </w:r>
          </w:p>
          <w:p w:rsidR="00285E60" w:rsidRPr="009D085C" w:rsidRDefault="00285E60" w:rsidP="001B2514">
            <w:pPr>
              <w:contextualSpacing/>
              <w:rPr>
                <w:rFonts w:ascii="Times" w:eastAsia="Calibri" w:hAnsi="Times" w:cs="Times New Roman"/>
                <w:b/>
              </w:rPr>
            </w:pPr>
          </w:p>
          <w:p w:rsidR="00285E60" w:rsidRPr="009D085C" w:rsidRDefault="00285E60" w:rsidP="001B2514">
            <w:pPr>
              <w:contextualSpacing/>
              <w:rPr>
                <w:rFonts w:ascii="Times" w:eastAsia="Calibri" w:hAnsi="Times" w:cs="Times New Roman"/>
                <w:b/>
              </w:rPr>
            </w:pPr>
            <w:r w:rsidRPr="009D085C">
              <w:rPr>
                <w:rFonts w:ascii="Times" w:eastAsia="Calibri" w:hAnsi="Times" w:cs="Times New Roman"/>
                <w:b/>
              </w:rPr>
              <w:t xml:space="preserve">Cognitive Complexity </w:t>
            </w:r>
          </w:p>
          <w:p w:rsidR="00285E60" w:rsidRPr="009D085C" w:rsidRDefault="00285E60" w:rsidP="001B2514">
            <w:pPr>
              <w:contextualSpacing/>
              <w:rPr>
                <w:rFonts w:ascii="Times" w:eastAsia="Calibri" w:hAnsi="Times" w:cs="Times New Roman"/>
                <w:b/>
              </w:rPr>
            </w:pPr>
            <w:r w:rsidRPr="009D085C">
              <w:rPr>
                <w:rFonts w:ascii="Times" w:eastAsia="Calibri" w:hAnsi="Times" w:cs="Times New Roman"/>
                <w:b/>
              </w:rPr>
              <w:tab/>
            </w:r>
          </w:p>
        </w:tc>
        <w:tc>
          <w:tcPr>
            <w:tcW w:w="7076" w:type="dxa"/>
            <w:shd w:val="clear" w:color="auto" w:fill="auto"/>
          </w:tcPr>
          <w:p w:rsidR="00285E60" w:rsidRPr="009D085C" w:rsidRDefault="00285E60" w:rsidP="001B2514">
            <w:pPr>
              <w:contextualSpacing/>
              <w:rPr>
                <w:rFonts w:ascii="Times" w:eastAsia="Calibri" w:hAnsi="Times" w:cs="Times New Roman"/>
              </w:rPr>
            </w:pPr>
            <w:r w:rsidRPr="009D085C">
              <w:rPr>
                <w:rFonts w:ascii="Times" w:eastAsia="Calibri" w:hAnsi="Times" w:cs="Times New Roman"/>
              </w:rPr>
              <w:t>are used to assess the benchmark or group of benchmark.</w:t>
            </w:r>
          </w:p>
          <w:p w:rsidR="00285E60" w:rsidRPr="009D085C" w:rsidRDefault="00285E60" w:rsidP="001B2514">
            <w:pPr>
              <w:contextualSpacing/>
              <w:rPr>
                <w:rFonts w:ascii="Times" w:eastAsia="Calibri" w:hAnsi="Times" w:cs="Times New Roman"/>
                <w:b/>
              </w:rPr>
            </w:pPr>
          </w:p>
          <w:p w:rsidR="00285E60" w:rsidRPr="009D085C" w:rsidRDefault="00285E60" w:rsidP="001B2514">
            <w:pPr>
              <w:contextualSpacing/>
              <w:rPr>
                <w:rFonts w:ascii="Times" w:eastAsia="Calibri" w:hAnsi="Times" w:cs="Times New Roman"/>
              </w:rPr>
            </w:pPr>
            <w:r w:rsidRPr="009D085C">
              <w:rPr>
                <w:rFonts w:ascii="Times" w:eastAsia="Calibri" w:hAnsi="Times" w:cs="Times New Roman"/>
              </w:rPr>
              <w:t>ideal level at which the item should be assessed.</w:t>
            </w:r>
          </w:p>
        </w:tc>
      </w:tr>
      <w:tr w:rsidR="00285E60" w:rsidRPr="009D085C" w:rsidTr="001B2514">
        <w:tc>
          <w:tcPr>
            <w:tcW w:w="2070" w:type="dxa"/>
            <w:shd w:val="clear" w:color="auto" w:fill="auto"/>
          </w:tcPr>
          <w:p w:rsidR="00285E60" w:rsidRPr="009D085C" w:rsidRDefault="00285E60" w:rsidP="001B2514">
            <w:pPr>
              <w:contextualSpacing/>
              <w:rPr>
                <w:rFonts w:ascii="Times" w:eastAsia="Calibri" w:hAnsi="Times" w:cs="Times New Roman"/>
                <w:b/>
              </w:rPr>
            </w:pPr>
            <w:r w:rsidRPr="009D085C">
              <w:rPr>
                <w:rFonts w:ascii="Times" w:eastAsia="Calibri" w:hAnsi="Times" w:cs="Times New Roman"/>
                <w:b/>
              </w:rPr>
              <w:t>Benchmark Clarifications</w:t>
            </w:r>
          </w:p>
          <w:p w:rsidR="00285E60" w:rsidRPr="009D085C" w:rsidRDefault="00285E60" w:rsidP="001B2514">
            <w:pPr>
              <w:contextualSpacing/>
              <w:rPr>
                <w:rFonts w:ascii="Times" w:eastAsia="Calibri" w:hAnsi="Times" w:cs="Times New Roman"/>
                <w:b/>
              </w:rPr>
            </w:pPr>
          </w:p>
          <w:p w:rsidR="00285E60" w:rsidRPr="009D085C" w:rsidRDefault="00285E60" w:rsidP="001B2514">
            <w:pPr>
              <w:contextualSpacing/>
              <w:rPr>
                <w:rFonts w:ascii="Times" w:eastAsia="Calibri" w:hAnsi="Times" w:cs="Times New Roman"/>
                <w:b/>
              </w:rPr>
            </w:pPr>
          </w:p>
          <w:p w:rsidR="00285E60" w:rsidRPr="009D085C" w:rsidRDefault="00285E60" w:rsidP="001B2514">
            <w:pPr>
              <w:contextualSpacing/>
              <w:rPr>
                <w:rFonts w:ascii="Times" w:eastAsia="Calibri" w:hAnsi="Times" w:cs="Times New Roman"/>
                <w:b/>
              </w:rPr>
            </w:pPr>
            <w:r w:rsidRPr="009D085C">
              <w:rPr>
                <w:rFonts w:ascii="Times" w:eastAsia="Calibri" w:hAnsi="Times" w:cs="Times New Roman"/>
                <w:b/>
              </w:rPr>
              <w:t>Content Focus</w:t>
            </w:r>
          </w:p>
        </w:tc>
        <w:tc>
          <w:tcPr>
            <w:tcW w:w="7076" w:type="dxa"/>
            <w:shd w:val="clear" w:color="auto" w:fill="auto"/>
          </w:tcPr>
          <w:p w:rsidR="00285E60" w:rsidRPr="009D085C" w:rsidRDefault="00285E60" w:rsidP="001B2514">
            <w:pPr>
              <w:rPr>
                <w:rFonts w:ascii="Times" w:eastAsia="Calibri" w:hAnsi="Times" w:cs="Times New Roman"/>
              </w:rPr>
            </w:pPr>
            <w:r w:rsidRPr="009D085C">
              <w:rPr>
                <w:rFonts w:ascii="Times" w:eastAsia="Calibri" w:hAnsi="Times" w:cs="Times New Roman"/>
              </w:rPr>
              <w:t>explain how achievement of the benchmark will be demonstrated by students.  In other words, the clarification statements explain what the student will do when responding to questions.</w:t>
            </w:r>
          </w:p>
          <w:p w:rsidR="00285E60" w:rsidRPr="009D085C" w:rsidRDefault="00285E60" w:rsidP="001B2514">
            <w:pPr>
              <w:contextualSpacing/>
              <w:rPr>
                <w:rFonts w:ascii="Times" w:eastAsia="Calibri" w:hAnsi="Times" w:cs="Times New Roman"/>
                <w:b/>
              </w:rPr>
            </w:pPr>
          </w:p>
          <w:p w:rsidR="00285E60" w:rsidRPr="009D085C" w:rsidRDefault="00285E60" w:rsidP="001B2514">
            <w:pPr>
              <w:widowControl w:val="0"/>
              <w:tabs>
                <w:tab w:val="left" w:pos="2430"/>
              </w:tabs>
              <w:contextualSpacing/>
              <w:rPr>
                <w:rFonts w:ascii="Times New Roman" w:eastAsia="MS Mincho" w:hAnsi="Times New Roman" w:cs="Times New Roman"/>
              </w:rPr>
            </w:pPr>
            <w:r w:rsidRPr="009D085C">
              <w:rPr>
                <w:rFonts w:ascii="Times New Roman" w:eastAsia="MS Mincho" w:hAnsi="Times New Roman" w:cs="Times New Roman"/>
              </w:rPr>
              <w:t xml:space="preserve">defines the content measured by each test item.  Content focus addresses the broad content and skills associated with the examples found in the standards, benchmarks, or benchmark clarifications. </w:t>
            </w:r>
          </w:p>
          <w:p w:rsidR="00285E60" w:rsidRPr="009D085C" w:rsidRDefault="00285E60" w:rsidP="001B2514">
            <w:pPr>
              <w:contextualSpacing/>
              <w:rPr>
                <w:rFonts w:ascii="Times" w:eastAsia="Calibri" w:hAnsi="Times" w:cs="Times New Roman"/>
                <w:b/>
              </w:rPr>
            </w:pPr>
          </w:p>
        </w:tc>
      </w:tr>
      <w:tr w:rsidR="00285E60" w:rsidRPr="009D085C" w:rsidTr="001B2514">
        <w:tc>
          <w:tcPr>
            <w:tcW w:w="2070" w:type="dxa"/>
            <w:shd w:val="clear" w:color="auto" w:fill="auto"/>
          </w:tcPr>
          <w:p w:rsidR="00285E60" w:rsidRPr="009D085C" w:rsidRDefault="00285E60" w:rsidP="001B2514">
            <w:pPr>
              <w:contextualSpacing/>
              <w:rPr>
                <w:rFonts w:ascii="Times" w:eastAsia="Calibri" w:hAnsi="Times" w:cs="Times New Roman"/>
                <w:b/>
              </w:rPr>
            </w:pPr>
            <w:r w:rsidRPr="009D085C">
              <w:rPr>
                <w:rFonts w:ascii="Times" w:eastAsia="Calibri" w:hAnsi="Times" w:cs="Times New Roman"/>
                <w:b/>
              </w:rPr>
              <w:t>Content Limits</w:t>
            </w:r>
          </w:p>
        </w:tc>
        <w:tc>
          <w:tcPr>
            <w:tcW w:w="7076" w:type="dxa"/>
            <w:shd w:val="clear" w:color="auto" w:fill="auto"/>
          </w:tcPr>
          <w:p w:rsidR="00285E60" w:rsidRPr="009D085C" w:rsidRDefault="00285E60" w:rsidP="001B2514">
            <w:pPr>
              <w:contextualSpacing/>
              <w:rPr>
                <w:rFonts w:ascii="Times" w:eastAsia="Calibri" w:hAnsi="Times" w:cs="Times New Roman"/>
              </w:rPr>
            </w:pPr>
            <w:r w:rsidRPr="009D085C">
              <w:rPr>
                <w:rFonts w:ascii="Times" w:eastAsia="Calibri" w:hAnsi="Times" w:cs="Times New Roman"/>
              </w:rPr>
              <w:t>define the range of content knowledge and that should be assessed in the items for the benchmark.</w:t>
            </w:r>
          </w:p>
          <w:p w:rsidR="00285E60" w:rsidRPr="009D085C" w:rsidRDefault="00285E60" w:rsidP="001B2514">
            <w:pPr>
              <w:contextualSpacing/>
              <w:rPr>
                <w:rFonts w:ascii="Times" w:eastAsia="Calibri" w:hAnsi="Times" w:cs="Times New Roman"/>
              </w:rPr>
            </w:pPr>
            <w:r w:rsidRPr="009D085C">
              <w:rPr>
                <w:rFonts w:ascii="Times" w:eastAsia="Calibri" w:hAnsi="Times" w:cs="Times New Roman"/>
              </w:rPr>
              <w:t xml:space="preserve"> </w:t>
            </w:r>
          </w:p>
        </w:tc>
      </w:tr>
      <w:tr w:rsidR="00285E60" w:rsidRPr="009D085C" w:rsidTr="001B2514">
        <w:tc>
          <w:tcPr>
            <w:tcW w:w="2070" w:type="dxa"/>
            <w:shd w:val="clear" w:color="auto" w:fill="auto"/>
          </w:tcPr>
          <w:p w:rsidR="00285E60" w:rsidRPr="009D085C" w:rsidRDefault="00285E60" w:rsidP="001B2514">
            <w:pPr>
              <w:contextualSpacing/>
              <w:rPr>
                <w:rFonts w:ascii="Times" w:eastAsia="Calibri" w:hAnsi="Times" w:cs="Times New Roman"/>
                <w:b/>
              </w:rPr>
            </w:pPr>
            <w:r w:rsidRPr="009D085C">
              <w:rPr>
                <w:rFonts w:ascii="Times" w:eastAsia="Calibri" w:hAnsi="Times" w:cs="Times New Roman"/>
                <w:b/>
              </w:rPr>
              <w:t>Text</w:t>
            </w:r>
          </w:p>
          <w:p w:rsidR="00285E60" w:rsidRPr="009D085C" w:rsidRDefault="00285E60" w:rsidP="001B2514">
            <w:pPr>
              <w:contextualSpacing/>
              <w:rPr>
                <w:rFonts w:ascii="Times" w:eastAsia="Calibri" w:hAnsi="Times" w:cs="Times New Roman"/>
                <w:b/>
              </w:rPr>
            </w:pPr>
            <w:r w:rsidRPr="009D085C">
              <w:rPr>
                <w:rFonts w:ascii="Times" w:eastAsia="Calibri" w:hAnsi="Times" w:cs="Times New Roman"/>
                <w:b/>
              </w:rPr>
              <w:t>Attributes</w:t>
            </w:r>
          </w:p>
        </w:tc>
        <w:tc>
          <w:tcPr>
            <w:tcW w:w="7076" w:type="dxa"/>
            <w:shd w:val="clear" w:color="auto" w:fill="auto"/>
          </w:tcPr>
          <w:p w:rsidR="00285E60" w:rsidRPr="009D085C" w:rsidRDefault="00285E60" w:rsidP="001B2514">
            <w:pPr>
              <w:contextualSpacing/>
              <w:rPr>
                <w:rFonts w:ascii="Times" w:eastAsia="Calibri" w:hAnsi="Times" w:cs="Times New Roman"/>
              </w:rPr>
            </w:pPr>
            <w:r w:rsidRPr="009D085C">
              <w:rPr>
                <w:rFonts w:ascii="Times" w:eastAsia="Calibri" w:hAnsi="Times" w:cs="Times New Roman"/>
              </w:rPr>
              <w:t>define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rsidR="00285E60" w:rsidRPr="009D085C" w:rsidRDefault="00285E60" w:rsidP="001B2514">
            <w:pPr>
              <w:contextualSpacing/>
              <w:rPr>
                <w:rFonts w:ascii="Times" w:eastAsia="Calibri" w:hAnsi="Times" w:cs="Times New Roman"/>
              </w:rPr>
            </w:pPr>
          </w:p>
        </w:tc>
      </w:tr>
      <w:tr w:rsidR="00285E60" w:rsidRPr="009D085C" w:rsidTr="001B2514">
        <w:tc>
          <w:tcPr>
            <w:tcW w:w="2070" w:type="dxa"/>
            <w:shd w:val="clear" w:color="auto" w:fill="auto"/>
          </w:tcPr>
          <w:p w:rsidR="00285E60" w:rsidRDefault="00285E60" w:rsidP="001B2514">
            <w:pPr>
              <w:contextualSpacing/>
              <w:rPr>
                <w:rFonts w:ascii="Times" w:eastAsia="Calibri" w:hAnsi="Times" w:cs="Times New Roman"/>
                <w:b/>
              </w:rPr>
            </w:pPr>
            <w:r w:rsidRPr="009D085C">
              <w:rPr>
                <w:rFonts w:ascii="Times" w:eastAsia="Calibri" w:hAnsi="Times" w:cs="Times New Roman"/>
                <w:b/>
              </w:rPr>
              <w:t>Distractor Attributes</w:t>
            </w:r>
          </w:p>
          <w:p w:rsidR="00285E60" w:rsidRPr="009D085C" w:rsidRDefault="00285E60" w:rsidP="001B2514">
            <w:pPr>
              <w:contextualSpacing/>
              <w:rPr>
                <w:rFonts w:ascii="Times" w:eastAsia="Calibri" w:hAnsi="Times" w:cs="Times New Roman"/>
                <w:b/>
              </w:rPr>
            </w:pPr>
          </w:p>
        </w:tc>
        <w:tc>
          <w:tcPr>
            <w:tcW w:w="7076" w:type="dxa"/>
            <w:shd w:val="clear" w:color="auto" w:fill="auto"/>
          </w:tcPr>
          <w:p w:rsidR="00285E60" w:rsidRPr="009D085C" w:rsidRDefault="00285E60" w:rsidP="001B2514">
            <w:pPr>
              <w:contextualSpacing/>
              <w:rPr>
                <w:rFonts w:ascii="Times" w:eastAsia="Calibri" w:hAnsi="Times" w:cs="Times New Roman"/>
              </w:rPr>
            </w:pPr>
            <w:r w:rsidRPr="009D085C">
              <w:rPr>
                <w:rFonts w:ascii="Times" w:eastAsia="Calibri" w:hAnsi="Times" w:cs="Times New Roman"/>
              </w:rPr>
              <w:t>give specific descriptions of the distractors for items at each grade level.</w:t>
            </w:r>
          </w:p>
          <w:p w:rsidR="00285E60" w:rsidRPr="009D085C" w:rsidRDefault="00285E60" w:rsidP="001B2514">
            <w:pPr>
              <w:contextualSpacing/>
              <w:rPr>
                <w:rFonts w:ascii="Times" w:eastAsia="Calibri" w:hAnsi="Times" w:cs="Times New Roman"/>
              </w:rPr>
            </w:pPr>
          </w:p>
        </w:tc>
      </w:tr>
      <w:tr w:rsidR="00285E60" w:rsidRPr="009D085C" w:rsidTr="001B2514">
        <w:tc>
          <w:tcPr>
            <w:tcW w:w="2070" w:type="dxa"/>
            <w:shd w:val="clear" w:color="auto" w:fill="auto"/>
          </w:tcPr>
          <w:p w:rsidR="00285E60" w:rsidRPr="009D085C" w:rsidRDefault="00285E60" w:rsidP="001B2514">
            <w:pPr>
              <w:contextualSpacing/>
              <w:rPr>
                <w:rFonts w:ascii="Times" w:eastAsia="Calibri" w:hAnsi="Times" w:cs="Times New Roman"/>
                <w:b/>
              </w:rPr>
            </w:pPr>
            <w:r w:rsidRPr="009D085C">
              <w:rPr>
                <w:rFonts w:ascii="Times" w:eastAsia="Calibri" w:hAnsi="Times" w:cs="Times New Roman"/>
                <w:b/>
              </w:rPr>
              <w:t>Sample Items</w:t>
            </w:r>
          </w:p>
        </w:tc>
        <w:tc>
          <w:tcPr>
            <w:tcW w:w="7076" w:type="dxa"/>
            <w:shd w:val="clear" w:color="auto" w:fill="auto"/>
          </w:tcPr>
          <w:p w:rsidR="00285E60" w:rsidRPr="009D085C" w:rsidRDefault="00285E60" w:rsidP="001B2514">
            <w:pPr>
              <w:contextualSpacing/>
              <w:rPr>
                <w:rFonts w:ascii="Times" w:eastAsia="Calibri" w:hAnsi="Times" w:cs="Times New Roman"/>
              </w:rPr>
            </w:pPr>
            <w:r w:rsidRPr="009D085C">
              <w:rPr>
                <w:rFonts w:ascii="Times" w:eastAsia="Calibri" w:hAnsi="Times" w:cs="Times New Roman"/>
              </w:rPr>
              <w:t xml:space="preserve">are provided for each type of question assessed.  The correct answer for all sample items is provided. </w:t>
            </w:r>
          </w:p>
        </w:tc>
      </w:tr>
    </w:tbl>
    <w:p w:rsidR="004E4CA3" w:rsidRDefault="004E4CA3" w:rsidP="00285E60">
      <w:pPr>
        <w:keepNext/>
        <w:keepLines/>
        <w:spacing w:before="200" w:after="0" w:line="360" w:lineRule="auto"/>
        <w:outlineLvl w:val="1"/>
        <w:rPr>
          <w:rFonts w:ascii="Times New Roman" w:eastAsia="Times New Roman" w:hAnsi="Times New Roman" w:cs="Times New Roman"/>
          <w:b/>
          <w:bCs/>
          <w:sz w:val="24"/>
          <w:szCs w:val="24"/>
        </w:rPr>
      </w:pPr>
    </w:p>
    <w:p w:rsidR="00285E60" w:rsidRDefault="00285E60" w:rsidP="00285E60">
      <w:pPr>
        <w:keepNext/>
        <w:keepLines/>
        <w:spacing w:before="200" w:after="0" w:line="360" w:lineRule="auto"/>
        <w:outlineLvl w:val="1"/>
        <w:rPr>
          <w:rFonts w:ascii="Times New Roman" w:eastAsia="Times New Roman" w:hAnsi="Times New Roman" w:cs="Times New Roman"/>
          <w:b/>
          <w:bCs/>
          <w:sz w:val="24"/>
          <w:szCs w:val="24"/>
        </w:rPr>
      </w:pPr>
    </w:p>
    <w:p w:rsidR="00285E60" w:rsidRPr="00A221BB" w:rsidRDefault="00285E60" w:rsidP="00285E60">
      <w:pPr>
        <w:keepNext/>
        <w:keepLines/>
        <w:spacing w:before="200" w:after="0" w:line="360" w:lineRule="auto"/>
        <w:outlineLvl w:val="1"/>
        <w:rPr>
          <w:rFonts w:ascii="Times New Roman" w:eastAsia="Times New Roman" w:hAnsi="Times New Roman" w:cs="Times New Roman"/>
          <w:b/>
          <w:bCs/>
          <w:sz w:val="24"/>
          <w:szCs w:val="24"/>
        </w:rPr>
      </w:pPr>
    </w:p>
    <w:p w:rsidR="004E4CA3" w:rsidRPr="00A221BB" w:rsidRDefault="004E4CA3" w:rsidP="004E4CA3">
      <w:pPr>
        <w:spacing w:line="240" w:lineRule="auto"/>
        <w:ind w:left="360"/>
        <w:rPr>
          <w:rFonts w:ascii="Times New Roman" w:eastAsia="Calibri" w:hAnsi="Times New Roman" w:cs="Times New Roman"/>
          <w:sz w:val="24"/>
          <w:szCs w:val="24"/>
        </w:rPr>
      </w:pPr>
      <w:r w:rsidRPr="00A221BB">
        <w:rPr>
          <w:rFonts w:ascii="Times New Roman" w:eastAsia="Calibri" w:hAnsi="Times New Roman" w:cs="Times New Roman"/>
          <w:sz w:val="24"/>
          <w:szCs w:val="24"/>
        </w:rPr>
        <w:t xml:space="preserve">The </w:t>
      </w:r>
      <w:r w:rsidRPr="00A221BB">
        <w:rPr>
          <w:rFonts w:ascii="Times New Roman" w:eastAsia="Calibri" w:hAnsi="Times New Roman" w:cs="Times New Roman"/>
          <w:i/>
          <w:sz w:val="24"/>
          <w:szCs w:val="24"/>
        </w:rPr>
        <w:t xml:space="preserve">Individual Benchmark Specifications </w:t>
      </w:r>
      <w:r w:rsidRPr="00A221BB">
        <w:rPr>
          <w:rFonts w:ascii="Times New Roman" w:eastAsia="Calibri" w:hAnsi="Times New Roman" w:cs="Times New Roman"/>
          <w:sz w:val="24"/>
          <w:szCs w:val="24"/>
        </w:rPr>
        <w:t>provides standard-specific guidance for assessment item development for CFAC item banks.  For each benchmark assessed, the following information is provided:</w:t>
      </w:r>
    </w:p>
    <w:p w:rsidR="004E4CA3" w:rsidRPr="00A221BB" w:rsidRDefault="004E4CA3" w:rsidP="004E4CA3">
      <w:pPr>
        <w:spacing w:line="240" w:lineRule="auto"/>
        <w:ind w:left="2880" w:hanging="2520"/>
        <w:contextualSpacing/>
        <w:rPr>
          <w:rFonts w:ascii="Times New Roman" w:eastAsia="Calibri" w:hAnsi="Times New Roman" w:cs="Times New Roman"/>
          <w:b/>
          <w:sz w:val="24"/>
          <w:szCs w:val="24"/>
        </w:rPr>
      </w:pPr>
    </w:p>
    <w:tbl>
      <w:tblPr>
        <w:tblStyle w:val="TableGrid"/>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4E4CA3" w:rsidRPr="00A221BB" w:rsidTr="00220F54">
        <w:trPr>
          <w:trHeight w:val="440"/>
        </w:trPr>
        <w:tc>
          <w:tcPr>
            <w:tcW w:w="2070" w:type="dxa"/>
          </w:tcPr>
          <w:p w:rsidR="004E4CA3" w:rsidRPr="00A221BB" w:rsidRDefault="004E4CA3" w:rsidP="00220F54">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Strand</w:t>
            </w:r>
          </w:p>
        </w:tc>
        <w:tc>
          <w:tcPr>
            <w:tcW w:w="7076" w:type="dxa"/>
          </w:tcPr>
          <w:p w:rsidR="004E4CA3" w:rsidRPr="00A221BB" w:rsidRDefault="004E4CA3" w:rsidP="00220F54">
            <w:pPr>
              <w:rPr>
                <w:rFonts w:ascii="Times New Roman" w:eastAsia="Calibri" w:hAnsi="Times New Roman" w:cs="Times New Roman"/>
                <w:sz w:val="24"/>
                <w:szCs w:val="24"/>
              </w:rPr>
            </w:pPr>
            <w:r>
              <w:rPr>
                <w:rFonts w:ascii="Times New Roman" w:eastAsia="Calibri" w:hAnsi="Times New Roman" w:cs="Times New Roman"/>
                <w:sz w:val="24"/>
                <w:szCs w:val="24"/>
              </w:rPr>
              <w:t>is a broad category of knowledge within a content area in the NGSSS.  The strands are the same for all grade levels.</w:t>
            </w:r>
          </w:p>
          <w:p w:rsidR="004E4CA3" w:rsidRPr="00A221BB" w:rsidRDefault="004E4CA3" w:rsidP="00220F54">
            <w:pPr>
              <w:rPr>
                <w:rFonts w:ascii="Times New Roman" w:eastAsia="Calibri" w:hAnsi="Times New Roman" w:cs="Times New Roman"/>
                <w:b/>
                <w:sz w:val="24"/>
                <w:szCs w:val="24"/>
              </w:rPr>
            </w:pPr>
          </w:p>
        </w:tc>
      </w:tr>
      <w:tr w:rsidR="004E4CA3" w:rsidRPr="00A221BB" w:rsidTr="00220F54">
        <w:tc>
          <w:tcPr>
            <w:tcW w:w="2070" w:type="dxa"/>
          </w:tcPr>
          <w:p w:rsidR="004E4CA3" w:rsidRPr="00A221BB" w:rsidRDefault="004E4CA3" w:rsidP="00220F54">
            <w:pPr>
              <w:contextualSpacing/>
              <w:rPr>
                <w:rFonts w:ascii="Times New Roman" w:eastAsia="Calibri" w:hAnsi="Times New Roman" w:cs="Times New Roman"/>
                <w:b/>
                <w:sz w:val="24"/>
                <w:szCs w:val="24"/>
              </w:rPr>
            </w:pPr>
            <w:r w:rsidRPr="00A221BB">
              <w:rPr>
                <w:rFonts w:ascii="Times New Roman" w:eastAsia="Calibri" w:hAnsi="Times New Roman" w:cs="Times New Roman"/>
                <w:b/>
                <w:sz w:val="24"/>
                <w:szCs w:val="24"/>
              </w:rPr>
              <w:t>Standard</w:t>
            </w:r>
          </w:p>
        </w:tc>
        <w:tc>
          <w:tcPr>
            <w:tcW w:w="7076" w:type="dxa"/>
          </w:tcPr>
          <w:p w:rsidR="004E4CA3" w:rsidRPr="00A221BB" w:rsidRDefault="004E4CA3" w:rsidP="00220F54">
            <w:pPr>
              <w:rPr>
                <w:rFonts w:ascii="Times New Roman" w:eastAsia="Calibri" w:hAnsi="Times New Roman" w:cs="Times New Roman"/>
                <w:sz w:val="24"/>
                <w:szCs w:val="24"/>
              </w:rPr>
            </w:pPr>
            <w:r w:rsidRPr="00A221BB">
              <w:rPr>
                <w:rFonts w:ascii="Times New Roman" w:eastAsia="Calibri" w:hAnsi="Times New Roman" w:cs="Times New Roman"/>
                <w:sz w:val="24"/>
                <w:szCs w:val="24"/>
              </w:rPr>
              <w:t xml:space="preserve">refers to the standard statement presented </w:t>
            </w:r>
            <w:r>
              <w:rPr>
                <w:rFonts w:ascii="Times New Roman" w:eastAsia="Calibri" w:hAnsi="Times New Roman" w:cs="Times New Roman"/>
                <w:sz w:val="24"/>
                <w:szCs w:val="24"/>
              </w:rPr>
              <w:t>in the NGSSS or domain in the LAF</w:t>
            </w:r>
            <w:r w:rsidRPr="00A221BB">
              <w:rPr>
                <w:rFonts w:ascii="Times New Roman" w:eastAsia="Calibri" w:hAnsi="Times New Roman" w:cs="Times New Roman"/>
                <w:sz w:val="24"/>
                <w:szCs w:val="24"/>
              </w:rPr>
              <w:t>S.</w:t>
            </w:r>
          </w:p>
          <w:p w:rsidR="004E4CA3" w:rsidRPr="00A221BB" w:rsidRDefault="004E4CA3" w:rsidP="00220F54">
            <w:pPr>
              <w:contextualSpacing/>
              <w:rPr>
                <w:rFonts w:ascii="Times New Roman" w:eastAsia="Calibri" w:hAnsi="Times New Roman" w:cs="Times New Roman"/>
                <w:b/>
                <w:sz w:val="24"/>
                <w:szCs w:val="24"/>
              </w:rPr>
            </w:pPr>
          </w:p>
        </w:tc>
      </w:tr>
      <w:tr w:rsidR="004E4CA3" w:rsidRPr="00A221BB" w:rsidTr="00220F54">
        <w:tc>
          <w:tcPr>
            <w:tcW w:w="2070" w:type="dxa"/>
          </w:tcPr>
          <w:p w:rsidR="004E4CA3" w:rsidRPr="00A221BB" w:rsidRDefault="004E4CA3" w:rsidP="00220F54">
            <w:pPr>
              <w:contextualSpacing/>
              <w:rPr>
                <w:rFonts w:ascii="Times New Roman" w:eastAsia="Calibri" w:hAnsi="Times New Roman" w:cs="Times New Roman"/>
                <w:b/>
                <w:sz w:val="24"/>
                <w:szCs w:val="24"/>
              </w:rPr>
            </w:pPr>
            <w:r w:rsidRPr="00A221BB">
              <w:rPr>
                <w:rFonts w:ascii="Times New Roman" w:eastAsia="Calibri" w:hAnsi="Times New Roman" w:cs="Times New Roman"/>
                <w:b/>
                <w:sz w:val="24"/>
                <w:szCs w:val="24"/>
              </w:rPr>
              <w:t>Benchmark</w:t>
            </w:r>
          </w:p>
        </w:tc>
        <w:tc>
          <w:tcPr>
            <w:tcW w:w="7076" w:type="dxa"/>
          </w:tcPr>
          <w:p w:rsidR="004E4CA3" w:rsidRPr="00A221BB" w:rsidRDefault="004E4CA3" w:rsidP="00220F54">
            <w:pPr>
              <w:rPr>
                <w:rFonts w:ascii="Times New Roman" w:eastAsia="Calibri" w:hAnsi="Times New Roman" w:cs="Times New Roman"/>
                <w:sz w:val="24"/>
                <w:szCs w:val="24"/>
              </w:rPr>
            </w:pPr>
            <w:r w:rsidRPr="00A221BB">
              <w:rPr>
                <w:rFonts w:ascii="Times New Roman" w:eastAsia="Calibri" w:hAnsi="Times New Roman" w:cs="Times New Roman"/>
                <w:sz w:val="24"/>
                <w:szCs w:val="24"/>
              </w:rPr>
              <w:t xml:space="preserve">refers to the benchmark statement presented in the NGSSS </w:t>
            </w:r>
            <w:r>
              <w:rPr>
                <w:rFonts w:ascii="Times New Roman" w:eastAsia="Calibri" w:hAnsi="Times New Roman" w:cs="Times New Roman"/>
                <w:sz w:val="24"/>
                <w:szCs w:val="24"/>
              </w:rPr>
              <w:t>or standard statement in the LAF</w:t>
            </w:r>
            <w:r w:rsidRPr="00A221BB">
              <w:rPr>
                <w:rFonts w:ascii="Times New Roman" w:eastAsia="Calibri" w:hAnsi="Times New Roman" w:cs="Times New Roman"/>
                <w:sz w:val="24"/>
                <w:szCs w:val="24"/>
              </w:rPr>
              <w:t>S.  In some cases, two or more related benchmarks are grouped together because the assessment of one benchmark addresses another benchmark.  Such groupings are indicated in the Also Assesses statement.</w:t>
            </w:r>
          </w:p>
          <w:p w:rsidR="004E4CA3" w:rsidRPr="00A221BB" w:rsidRDefault="004E4CA3" w:rsidP="00220F54">
            <w:pPr>
              <w:contextualSpacing/>
              <w:rPr>
                <w:rFonts w:ascii="Times New Roman" w:eastAsia="Calibri" w:hAnsi="Times New Roman" w:cs="Times New Roman"/>
                <w:b/>
                <w:sz w:val="24"/>
                <w:szCs w:val="24"/>
              </w:rPr>
            </w:pPr>
          </w:p>
        </w:tc>
      </w:tr>
      <w:tr w:rsidR="004E4CA3" w:rsidRPr="00A221BB" w:rsidTr="00220F54">
        <w:tc>
          <w:tcPr>
            <w:tcW w:w="2070" w:type="dxa"/>
          </w:tcPr>
          <w:p w:rsidR="004E4CA3" w:rsidRPr="00A221BB" w:rsidRDefault="004E4CA3" w:rsidP="00220F54">
            <w:pPr>
              <w:contextualSpacing/>
              <w:rPr>
                <w:rFonts w:ascii="Times New Roman" w:eastAsia="Calibri" w:hAnsi="Times New Roman" w:cs="Times New Roman"/>
                <w:b/>
                <w:sz w:val="24"/>
                <w:szCs w:val="24"/>
              </w:rPr>
            </w:pPr>
            <w:r w:rsidRPr="00A221BB">
              <w:rPr>
                <w:rFonts w:ascii="Times New Roman" w:eastAsia="Calibri" w:hAnsi="Times New Roman" w:cs="Times New Roman"/>
                <w:b/>
                <w:sz w:val="24"/>
                <w:szCs w:val="24"/>
              </w:rPr>
              <w:t>Item Types</w:t>
            </w:r>
            <w:r w:rsidRPr="00A221BB">
              <w:rPr>
                <w:rFonts w:ascii="Times New Roman" w:eastAsia="Calibri" w:hAnsi="Times New Roman" w:cs="Times New Roman"/>
                <w:b/>
                <w:sz w:val="24"/>
                <w:szCs w:val="24"/>
              </w:rPr>
              <w:tab/>
            </w:r>
          </w:p>
        </w:tc>
        <w:tc>
          <w:tcPr>
            <w:tcW w:w="7076" w:type="dxa"/>
          </w:tcPr>
          <w:p w:rsidR="004E4CA3" w:rsidRPr="00A221BB" w:rsidRDefault="004E4CA3" w:rsidP="00220F54">
            <w:pPr>
              <w:contextualSpacing/>
              <w:rPr>
                <w:rFonts w:ascii="Times New Roman" w:eastAsia="Calibri" w:hAnsi="Times New Roman" w:cs="Times New Roman"/>
                <w:sz w:val="24"/>
                <w:szCs w:val="24"/>
              </w:rPr>
            </w:pPr>
            <w:r w:rsidRPr="00A221BB">
              <w:rPr>
                <w:rFonts w:ascii="Times New Roman" w:eastAsia="Calibri" w:hAnsi="Times New Roman" w:cs="Times New Roman"/>
                <w:sz w:val="24"/>
                <w:szCs w:val="24"/>
              </w:rPr>
              <w:t>are used to assess the benchmark or group of benchmark.</w:t>
            </w:r>
          </w:p>
          <w:p w:rsidR="004E4CA3" w:rsidRPr="00A221BB" w:rsidRDefault="004E4CA3" w:rsidP="00220F54">
            <w:pPr>
              <w:contextualSpacing/>
              <w:rPr>
                <w:rFonts w:ascii="Times New Roman" w:eastAsia="Calibri" w:hAnsi="Times New Roman" w:cs="Times New Roman"/>
                <w:b/>
                <w:sz w:val="24"/>
                <w:szCs w:val="24"/>
              </w:rPr>
            </w:pPr>
          </w:p>
        </w:tc>
      </w:tr>
      <w:tr w:rsidR="004E4CA3" w:rsidRPr="00A221BB" w:rsidTr="00220F54">
        <w:tc>
          <w:tcPr>
            <w:tcW w:w="2070" w:type="dxa"/>
          </w:tcPr>
          <w:p w:rsidR="004E4CA3" w:rsidRPr="00A221BB" w:rsidRDefault="004E4CA3" w:rsidP="00220F54">
            <w:pPr>
              <w:contextualSpacing/>
              <w:rPr>
                <w:rFonts w:ascii="Times New Roman" w:eastAsia="Calibri" w:hAnsi="Times New Roman" w:cs="Times New Roman"/>
                <w:b/>
                <w:sz w:val="24"/>
                <w:szCs w:val="24"/>
              </w:rPr>
            </w:pPr>
            <w:r w:rsidRPr="00A221BB">
              <w:rPr>
                <w:rFonts w:ascii="Times New Roman" w:eastAsia="Calibri" w:hAnsi="Times New Roman" w:cs="Times New Roman"/>
                <w:b/>
                <w:sz w:val="24"/>
                <w:szCs w:val="24"/>
              </w:rPr>
              <w:t>Benchmark Clarifications</w:t>
            </w:r>
          </w:p>
        </w:tc>
        <w:tc>
          <w:tcPr>
            <w:tcW w:w="7076" w:type="dxa"/>
          </w:tcPr>
          <w:p w:rsidR="004E4CA3" w:rsidRPr="00A221BB" w:rsidRDefault="004E4CA3" w:rsidP="00220F54">
            <w:pPr>
              <w:rPr>
                <w:rFonts w:ascii="Times New Roman" w:eastAsia="Calibri" w:hAnsi="Times New Roman" w:cs="Times New Roman"/>
                <w:sz w:val="24"/>
                <w:szCs w:val="24"/>
              </w:rPr>
            </w:pPr>
            <w:r w:rsidRPr="00A221BB">
              <w:rPr>
                <w:rFonts w:ascii="Times New Roman" w:eastAsia="Calibri" w:hAnsi="Times New Roman" w:cs="Times New Roman"/>
                <w:sz w:val="24"/>
                <w:szCs w:val="24"/>
              </w:rPr>
              <w:t>explain how achievement of the benchmark will be demonstrated by students.  In other words, the clarification statements explain what the student will do when responding to questions.</w:t>
            </w:r>
          </w:p>
          <w:p w:rsidR="004E4CA3" w:rsidRPr="00A221BB" w:rsidRDefault="004E4CA3" w:rsidP="00220F54">
            <w:pPr>
              <w:contextualSpacing/>
              <w:rPr>
                <w:rFonts w:ascii="Times New Roman" w:eastAsia="Calibri" w:hAnsi="Times New Roman" w:cs="Times New Roman"/>
                <w:b/>
                <w:sz w:val="24"/>
                <w:szCs w:val="24"/>
              </w:rPr>
            </w:pPr>
          </w:p>
        </w:tc>
      </w:tr>
      <w:tr w:rsidR="004E4CA3" w:rsidRPr="00A221BB" w:rsidTr="00220F54">
        <w:tc>
          <w:tcPr>
            <w:tcW w:w="2070" w:type="dxa"/>
          </w:tcPr>
          <w:p w:rsidR="004E4CA3" w:rsidRPr="00A221BB" w:rsidRDefault="004E4CA3" w:rsidP="00220F54">
            <w:pPr>
              <w:contextualSpacing/>
              <w:rPr>
                <w:rFonts w:ascii="Times New Roman" w:eastAsia="Calibri" w:hAnsi="Times New Roman" w:cs="Times New Roman"/>
                <w:b/>
                <w:sz w:val="24"/>
                <w:szCs w:val="24"/>
              </w:rPr>
            </w:pPr>
            <w:r w:rsidRPr="00A221BB">
              <w:rPr>
                <w:rFonts w:ascii="Times New Roman" w:eastAsia="Calibri" w:hAnsi="Times New Roman" w:cs="Times New Roman"/>
                <w:b/>
                <w:sz w:val="24"/>
                <w:szCs w:val="24"/>
              </w:rPr>
              <w:t>Content Limits</w:t>
            </w:r>
          </w:p>
        </w:tc>
        <w:tc>
          <w:tcPr>
            <w:tcW w:w="7076" w:type="dxa"/>
          </w:tcPr>
          <w:p w:rsidR="004E4CA3" w:rsidRPr="00A221BB" w:rsidRDefault="004E4CA3" w:rsidP="00220F54">
            <w:pPr>
              <w:contextualSpacing/>
              <w:rPr>
                <w:rFonts w:ascii="Times New Roman" w:eastAsia="Calibri" w:hAnsi="Times New Roman" w:cs="Times New Roman"/>
                <w:sz w:val="24"/>
                <w:szCs w:val="24"/>
              </w:rPr>
            </w:pPr>
            <w:r w:rsidRPr="00A221BB">
              <w:rPr>
                <w:rFonts w:ascii="Times New Roman" w:eastAsia="Calibri" w:hAnsi="Times New Roman" w:cs="Times New Roman"/>
                <w:sz w:val="24"/>
                <w:szCs w:val="24"/>
              </w:rPr>
              <w:t>define the range of content knowledge and that should be assessed in the items for the benchmark.</w:t>
            </w:r>
          </w:p>
          <w:p w:rsidR="004E4CA3" w:rsidRPr="00A221BB" w:rsidRDefault="004E4CA3" w:rsidP="00220F54">
            <w:pPr>
              <w:contextualSpacing/>
              <w:rPr>
                <w:rFonts w:ascii="Times New Roman" w:eastAsia="Calibri" w:hAnsi="Times New Roman" w:cs="Times New Roman"/>
                <w:sz w:val="24"/>
                <w:szCs w:val="24"/>
              </w:rPr>
            </w:pPr>
            <w:r w:rsidRPr="00A221BB">
              <w:rPr>
                <w:rFonts w:ascii="Times New Roman" w:eastAsia="Calibri" w:hAnsi="Times New Roman" w:cs="Times New Roman"/>
                <w:sz w:val="24"/>
                <w:szCs w:val="24"/>
              </w:rPr>
              <w:t xml:space="preserve"> </w:t>
            </w:r>
          </w:p>
        </w:tc>
      </w:tr>
      <w:tr w:rsidR="004E4CA3" w:rsidRPr="00A221BB" w:rsidTr="00220F54">
        <w:tc>
          <w:tcPr>
            <w:tcW w:w="2070" w:type="dxa"/>
          </w:tcPr>
          <w:p w:rsidR="004E4CA3" w:rsidRDefault="004E4CA3" w:rsidP="00220F54">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Text</w:t>
            </w:r>
          </w:p>
          <w:p w:rsidR="004E4CA3" w:rsidRPr="00A221BB" w:rsidRDefault="004E4CA3" w:rsidP="00220F54">
            <w:pPr>
              <w:contextualSpacing/>
              <w:rPr>
                <w:rFonts w:ascii="Times New Roman" w:eastAsia="Calibri" w:hAnsi="Times New Roman" w:cs="Times New Roman"/>
                <w:b/>
                <w:sz w:val="24"/>
                <w:szCs w:val="24"/>
              </w:rPr>
            </w:pPr>
            <w:r w:rsidRPr="00A221BB">
              <w:rPr>
                <w:rFonts w:ascii="Times New Roman" w:eastAsia="Calibri" w:hAnsi="Times New Roman" w:cs="Times New Roman"/>
                <w:b/>
                <w:sz w:val="24"/>
                <w:szCs w:val="24"/>
              </w:rPr>
              <w:t>Attributes</w:t>
            </w:r>
          </w:p>
        </w:tc>
        <w:tc>
          <w:tcPr>
            <w:tcW w:w="7076" w:type="dxa"/>
          </w:tcPr>
          <w:p w:rsidR="004E4CA3" w:rsidRPr="00A221BB" w:rsidRDefault="004E4CA3" w:rsidP="00220F54">
            <w:pPr>
              <w:contextualSpacing/>
              <w:rPr>
                <w:rFonts w:ascii="Times New Roman" w:eastAsia="Calibri" w:hAnsi="Times New Roman" w:cs="Times New Roman"/>
                <w:sz w:val="24"/>
                <w:szCs w:val="24"/>
              </w:rPr>
            </w:pPr>
            <w:r w:rsidRPr="00A221BB">
              <w:rPr>
                <w:rFonts w:ascii="Times New Roman" w:eastAsia="Calibri" w:hAnsi="Times New Roman" w:cs="Times New Roman"/>
                <w:sz w:val="24"/>
                <w:szCs w:val="24"/>
              </w:rPr>
              <w:t>define the t</w:t>
            </w:r>
            <w:r>
              <w:rPr>
                <w:rFonts w:ascii="Times New Roman" w:eastAsia="Calibri" w:hAnsi="Times New Roman" w:cs="Times New Roman"/>
                <w:sz w:val="24"/>
                <w:szCs w:val="24"/>
              </w:rPr>
              <w: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rsidR="004E4CA3" w:rsidRPr="00A221BB" w:rsidRDefault="004E4CA3" w:rsidP="00220F54">
            <w:pPr>
              <w:contextualSpacing/>
              <w:rPr>
                <w:rFonts w:ascii="Times New Roman" w:eastAsia="Calibri" w:hAnsi="Times New Roman" w:cs="Times New Roman"/>
                <w:sz w:val="24"/>
                <w:szCs w:val="24"/>
              </w:rPr>
            </w:pPr>
          </w:p>
        </w:tc>
      </w:tr>
      <w:tr w:rsidR="004E4CA3" w:rsidRPr="00A221BB" w:rsidTr="00220F54">
        <w:tc>
          <w:tcPr>
            <w:tcW w:w="2070" w:type="dxa"/>
          </w:tcPr>
          <w:p w:rsidR="004E4CA3" w:rsidRPr="00A221BB" w:rsidRDefault="004E4CA3" w:rsidP="00220F54">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Distractor</w:t>
            </w:r>
            <w:r w:rsidRPr="00A221BB">
              <w:rPr>
                <w:rFonts w:ascii="Times New Roman" w:eastAsia="Calibri" w:hAnsi="Times New Roman" w:cs="Times New Roman"/>
                <w:b/>
                <w:sz w:val="24"/>
                <w:szCs w:val="24"/>
              </w:rPr>
              <w:t xml:space="preserve"> Attributes</w:t>
            </w:r>
          </w:p>
        </w:tc>
        <w:tc>
          <w:tcPr>
            <w:tcW w:w="7076" w:type="dxa"/>
          </w:tcPr>
          <w:p w:rsidR="004E4CA3" w:rsidRPr="00A221BB" w:rsidRDefault="004E4CA3" w:rsidP="00220F5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give specific descriptions of the distractors for items at each grade level.</w:t>
            </w:r>
          </w:p>
          <w:p w:rsidR="004E4CA3" w:rsidRPr="00A221BB" w:rsidRDefault="004E4CA3" w:rsidP="00220F54">
            <w:pPr>
              <w:contextualSpacing/>
              <w:rPr>
                <w:rFonts w:ascii="Times New Roman" w:eastAsia="Calibri" w:hAnsi="Times New Roman" w:cs="Times New Roman"/>
                <w:sz w:val="24"/>
                <w:szCs w:val="24"/>
              </w:rPr>
            </w:pPr>
          </w:p>
        </w:tc>
      </w:tr>
      <w:tr w:rsidR="004E4CA3" w:rsidRPr="00A221BB" w:rsidTr="00220F54">
        <w:tc>
          <w:tcPr>
            <w:tcW w:w="2070" w:type="dxa"/>
          </w:tcPr>
          <w:p w:rsidR="004E4CA3" w:rsidRPr="00A221BB" w:rsidRDefault="004E4CA3" w:rsidP="00220F54">
            <w:pPr>
              <w:contextualSpacing/>
              <w:rPr>
                <w:rFonts w:ascii="Times New Roman" w:eastAsia="Calibri" w:hAnsi="Times New Roman" w:cs="Times New Roman"/>
                <w:b/>
                <w:sz w:val="24"/>
                <w:szCs w:val="24"/>
              </w:rPr>
            </w:pPr>
            <w:r w:rsidRPr="00A221BB">
              <w:rPr>
                <w:rFonts w:ascii="Times New Roman" w:eastAsia="Calibri" w:hAnsi="Times New Roman" w:cs="Times New Roman"/>
                <w:b/>
                <w:sz w:val="24"/>
                <w:szCs w:val="24"/>
              </w:rPr>
              <w:t>Sample Items</w:t>
            </w:r>
          </w:p>
        </w:tc>
        <w:tc>
          <w:tcPr>
            <w:tcW w:w="7076" w:type="dxa"/>
          </w:tcPr>
          <w:p w:rsidR="004E4CA3" w:rsidRPr="00A221BB" w:rsidRDefault="004E4CA3" w:rsidP="00220F54">
            <w:pPr>
              <w:contextualSpacing/>
              <w:rPr>
                <w:rFonts w:ascii="Times New Roman" w:eastAsia="Calibri" w:hAnsi="Times New Roman" w:cs="Times New Roman"/>
                <w:sz w:val="24"/>
                <w:szCs w:val="24"/>
              </w:rPr>
            </w:pPr>
            <w:r w:rsidRPr="00A221BB">
              <w:rPr>
                <w:rFonts w:ascii="Times New Roman" w:eastAsia="Calibri" w:hAnsi="Times New Roman" w:cs="Times New Roman"/>
                <w:sz w:val="24"/>
                <w:szCs w:val="24"/>
              </w:rPr>
              <w:t xml:space="preserve">are provided for each type of question assessed.  The correct answer for all sample items is provided. </w:t>
            </w:r>
          </w:p>
        </w:tc>
      </w:tr>
    </w:tbl>
    <w:p w:rsidR="004E4CA3" w:rsidRDefault="004E4CA3">
      <w:pPr>
        <w:rPr>
          <w:rFonts w:ascii="Times New Roman" w:eastAsia="Times New Roman" w:hAnsi="Times New Roman" w:cs="Times New Roman"/>
          <w:b/>
          <w:bCs/>
          <w:color w:val="365F91"/>
          <w:sz w:val="28"/>
          <w:szCs w:val="28"/>
        </w:rPr>
      </w:pPr>
    </w:p>
    <w:p w:rsidR="004E4CA3" w:rsidRDefault="004E4CA3">
      <w:pPr>
        <w:rPr>
          <w:rFonts w:ascii="Times New Roman" w:eastAsia="Times New Roman" w:hAnsi="Times New Roman" w:cs="Times New Roman"/>
          <w:b/>
          <w:bCs/>
          <w:color w:val="365F91"/>
          <w:sz w:val="28"/>
          <w:szCs w:val="28"/>
        </w:rPr>
      </w:pPr>
      <w:r>
        <w:rPr>
          <w:rFonts w:ascii="Times New Roman" w:eastAsia="Times New Roman" w:hAnsi="Times New Roman" w:cs="Times New Roman"/>
          <w:b/>
          <w:bCs/>
          <w:color w:val="365F91"/>
          <w:sz w:val="28"/>
          <w:szCs w:val="28"/>
        </w:rPr>
        <w:br w:type="page"/>
      </w:r>
    </w:p>
    <w:p w:rsidR="00E44ABD" w:rsidRPr="004E4CA3" w:rsidRDefault="004E4CA3" w:rsidP="00285E60">
      <w:pPr>
        <w:keepNext/>
        <w:keepLines/>
        <w:spacing w:before="480" w:after="0" w:line="360" w:lineRule="auto"/>
        <w:jc w:val="center"/>
        <w:outlineLvl w:val="0"/>
        <w:rPr>
          <w:rFonts w:ascii="Cambria" w:eastAsia="Times New Roman" w:hAnsi="Cambria" w:cs="Times New Roman"/>
          <w:b/>
          <w:bCs/>
          <w:sz w:val="28"/>
          <w:szCs w:val="28"/>
        </w:rPr>
      </w:pPr>
      <w:bookmarkStart w:id="5" w:name="_Toc362246935"/>
      <w:r w:rsidRPr="00A221BB">
        <w:rPr>
          <w:rFonts w:ascii="Cambria" w:eastAsia="Times New Roman" w:hAnsi="Cambria" w:cs="Times New Roman"/>
          <w:b/>
          <w:bCs/>
          <w:sz w:val="28"/>
          <w:szCs w:val="28"/>
        </w:rPr>
        <w:lastRenderedPageBreak/>
        <w:t>II. Individual Benchmark Specifications</w:t>
      </w:r>
      <w:bookmarkEnd w:id="5"/>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605"/>
        <w:gridCol w:w="8190"/>
      </w:tblGrid>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Reporting Category</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Language</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Standard</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Conventions of Standard English</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8190" w:type="dxa"/>
            <w:shd w:val="clear" w:color="auto" w:fill="auto"/>
            <w:noWrap/>
            <w:tcMar>
              <w:top w:w="19" w:type="dxa"/>
              <w:left w:w="19" w:type="dxa"/>
              <w:bottom w:w="0" w:type="dxa"/>
              <w:right w:w="19" w:type="dxa"/>
            </w:tcMar>
          </w:tcPr>
          <w:p w:rsidR="00E44ABD" w:rsidRPr="00A21B61" w:rsidRDefault="0090301E" w:rsidP="00003172">
            <w:pPr>
              <w:spacing w:after="0" w:line="240" w:lineRule="auto"/>
              <w:rPr>
                <w:rFonts w:ascii="Times New Roman" w:hAnsi="Times New Roman" w:cs="Times New Roman"/>
                <w:sz w:val="24"/>
                <w:szCs w:val="24"/>
              </w:rPr>
            </w:pPr>
            <w:r w:rsidRPr="00A21B61">
              <w:rPr>
                <w:rFonts w:ascii="Times New Roman" w:hAnsi="Times New Roman" w:cs="Times New Roman"/>
                <w:sz w:val="24"/>
                <w:szCs w:val="24"/>
              </w:rPr>
              <w:t>LAFS</w:t>
            </w:r>
            <w:r w:rsidR="00E44ABD" w:rsidRPr="00A21B61">
              <w:rPr>
                <w:rFonts w:ascii="Times New Roman" w:hAnsi="Times New Roman" w:cs="Times New Roman"/>
                <w:sz w:val="24"/>
                <w:szCs w:val="24"/>
              </w:rPr>
              <w:t>.1112.L.1.1</w:t>
            </w:r>
          </w:p>
        </w:tc>
      </w:tr>
      <w:tr w:rsidR="00E44ABD" w:rsidRPr="00D00010" w:rsidTr="00003172">
        <w:trPr>
          <w:trHeight w:val="2351"/>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 xml:space="preserve">Demonstrate command of the conventions of standard English grammar and usage when writing or speaking. </w:t>
            </w:r>
          </w:p>
          <w:p w:rsidR="00E44ABD" w:rsidRPr="00D00010" w:rsidRDefault="00E44ABD" w:rsidP="0000317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 xml:space="preserve">Apply the understanding that usage is a matter of convention, can change over time, and is sometimes contested. </w:t>
            </w:r>
          </w:p>
          <w:p w:rsidR="00E44ABD" w:rsidRPr="00D00010" w:rsidRDefault="00E44ABD" w:rsidP="00003172">
            <w:pPr>
              <w:numPr>
                <w:ilvl w:val="0"/>
                <w:numId w:val="13"/>
              </w:numPr>
              <w:spacing w:before="100" w:beforeAutospacing="1" w:after="100" w:afterAutospacing="1" w:line="240" w:lineRule="auto"/>
              <w:rPr>
                <w:rFonts w:ascii="Times New Roman" w:hAnsi="Times New Roman" w:cs="Times New Roman"/>
                <w:sz w:val="24"/>
                <w:szCs w:val="24"/>
              </w:rPr>
            </w:pPr>
            <w:r w:rsidRPr="00D00010">
              <w:rPr>
                <w:rFonts w:ascii="Times New Roman" w:eastAsia="Times New Roman" w:hAnsi="Times New Roman" w:cs="Times New Roman"/>
                <w:sz w:val="24"/>
                <w:szCs w:val="24"/>
                <w:lang w:eastAsia="en-US"/>
              </w:rPr>
              <w:t xml:space="preserve">Resolve issues of complex or contested usage, consulting references (e.g., </w:t>
            </w:r>
            <w:r w:rsidRPr="00D00010">
              <w:rPr>
                <w:rFonts w:ascii="Times New Roman" w:eastAsia="Times New Roman" w:hAnsi="Times New Roman" w:cs="Times New Roman"/>
                <w:i/>
                <w:iCs/>
                <w:sz w:val="24"/>
                <w:szCs w:val="24"/>
                <w:lang w:eastAsia="en-US"/>
              </w:rPr>
              <w:t>Merriam-Webster’s Dictionary of English Usage, Garner’s Modern American Usage</w:t>
            </w:r>
            <w:r w:rsidRPr="00D00010">
              <w:rPr>
                <w:rFonts w:ascii="Times New Roman" w:eastAsia="Times New Roman" w:hAnsi="Times New Roman" w:cs="Times New Roman"/>
                <w:sz w:val="24"/>
                <w:szCs w:val="24"/>
                <w:lang w:eastAsia="en-US"/>
              </w:rPr>
              <w:t>) as needed.</w:t>
            </w:r>
          </w:p>
        </w:tc>
      </w:tr>
      <w:tr w:rsidR="00E44ABD" w:rsidRPr="00D00010" w:rsidTr="00003172">
        <w:trPr>
          <w:trHeight w:val="362"/>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Not Applicable</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Item Types</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Selected Response, Extended Response</w:t>
            </w:r>
          </w:p>
        </w:tc>
      </w:tr>
      <w:tr w:rsidR="00E44ABD" w:rsidRPr="00D00010" w:rsidTr="00003172">
        <w:trPr>
          <w:trHeight w:val="1820"/>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eastAsia="Times New Roman" w:hAnsi="Times New Roman" w:cs="Times New Roman"/>
                <w:sz w:val="24"/>
                <w:szCs w:val="24"/>
                <w:highlight w:val="white"/>
              </w:rPr>
              <w:t>Students will be able to demonstrate command of the conventions of standard English grammar and usage when writing or speaking.</w:t>
            </w:r>
            <w:r w:rsidRPr="00D00010">
              <w:rPr>
                <w:rFonts w:ascii="Times New Roman" w:eastAsia="Times New Roman" w:hAnsi="Times New Roman" w:cs="Times New Roman"/>
                <w:sz w:val="24"/>
                <w:szCs w:val="24"/>
              </w:rPr>
              <w:t xml:space="preserve"> Students will be able to apply the understanding that usage is a matter of convention, can change over time, and is sometimes contested.  Students will also be able to resolve </w:t>
            </w:r>
            <w:r w:rsidRPr="00D00010">
              <w:rPr>
                <w:rFonts w:ascii="Times New Roman" w:eastAsia="Times New Roman" w:hAnsi="Times New Roman" w:cs="Times New Roman"/>
                <w:sz w:val="24"/>
                <w:szCs w:val="24"/>
                <w:lang w:eastAsia="en-US"/>
              </w:rPr>
              <w:t xml:space="preserve">issues of complex or contested usage, consulting references (e.g., </w:t>
            </w:r>
            <w:r w:rsidRPr="00D00010">
              <w:rPr>
                <w:rFonts w:ascii="Times New Roman" w:eastAsia="Times New Roman" w:hAnsi="Times New Roman" w:cs="Times New Roman"/>
                <w:i/>
                <w:iCs/>
                <w:sz w:val="24"/>
                <w:szCs w:val="24"/>
                <w:lang w:eastAsia="en-US"/>
              </w:rPr>
              <w:t>Merriam-Webster’s Dictionary of English Usage, Garner’s Modern American Usage</w:t>
            </w:r>
            <w:r w:rsidRPr="00D00010">
              <w:rPr>
                <w:rFonts w:ascii="Times New Roman" w:eastAsia="Times New Roman" w:hAnsi="Times New Roman" w:cs="Times New Roman"/>
                <w:sz w:val="24"/>
                <w:szCs w:val="24"/>
                <w:lang w:eastAsia="en-US"/>
              </w:rPr>
              <w:t>) as needed.</w:t>
            </w:r>
            <w:r w:rsidRPr="00D00010">
              <w:rPr>
                <w:rFonts w:ascii="Times New Roman" w:eastAsia="Times New Roman" w:hAnsi="Times New Roman" w:cs="Times New Roman"/>
                <w:sz w:val="24"/>
                <w:szCs w:val="24"/>
              </w:rPr>
              <w:t xml:space="preserve"> </w:t>
            </w:r>
          </w:p>
        </w:tc>
      </w:tr>
      <w:tr w:rsidR="00E44ABD" w:rsidRPr="00D00010" w:rsidTr="00003172">
        <w:trPr>
          <w:trHeight w:val="884"/>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8190" w:type="dxa"/>
            <w:shd w:val="clear" w:color="auto" w:fill="auto"/>
            <w:noWrap/>
            <w:tcMar>
              <w:top w:w="19" w:type="dxa"/>
              <w:left w:w="19" w:type="dxa"/>
              <w:bottom w:w="0" w:type="dxa"/>
              <w:right w:w="19" w:type="dxa"/>
            </w:tcMar>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Items will focus on the students’ mastery of </w:t>
            </w:r>
            <w:r w:rsidRPr="00D00010">
              <w:rPr>
                <w:rFonts w:ascii="Times New Roman" w:eastAsia="Times New Roman" w:hAnsi="Times New Roman" w:cs="Times New Roman"/>
                <w:sz w:val="24"/>
                <w:szCs w:val="24"/>
              </w:rPr>
              <w:t xml:space="preserve">the conventions of standard English grammar and usage when writing or speaking. </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Content Limits</w:t>
            </w:r>
          </w:p>
        </w:tc>
        <w:tc>
          <w:tcPr>
            <w:tcW w:w="8190" w:type="dxa"/>
            <w:shd w:val="clear" w:color="auto" w:fill="auto"/>
            <w:noWrap/>
            <w:tcMar>
              <w:top w:w="19" w:type="dxa"/>
              <w:left w:w="19" w:type="dxa"/>
              <w:bottom w:w="0" w:type="dxa"/>
              <w:right w:w="19" w:type="dxa"/>
            </w:tcMar>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Items will be limited to the students’ mastery of conventions of standard English grammar and usage when writing or speaking.   </w:t>
            </w:r>
          </w:p>
        </w:tc>
      </w:tr>
      <w:tr w:rsidR="00E44ABD" w:rsidRPr="00D00010" w:rsidTr="00003172">
        <w:trPr>
          <w:trHeight w:val="623"/>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Text Attributes</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eastAsia="Times New Roman" w:hAnsi="Times New Roman" w:cs="Times New Roman"/>
                <w:sz w:val="24"/>
                <w:szCs w:val="24"/>
              </w:rPr>
              <w:t>Text should be grade level appropriate. Text may be literary or informational. Text may be fiction or non-fiction.</w:t>
            </w:r>
          </w:p>
        </w:tc>
      </w:tr>
      <w:tr w:rsidR="00E44ABD" w:rsidRPr="00D00010" w:rsidTr="00003172">
        <w:trPr>
          <w:trHeight w:val="686"/>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Distractor Attributes</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eastAsia="Times New Roman" w:hAnsi="Times New Roman" w:cs="Times New Roman"/>
                <w:sz w:val="24"/>
                <w:szCs w:val="24"/>
              </w:rPr>
              <w:t>Distractors will consist of plausible yet incorrect responses typical of the types of errors students are most likely to make.</w:t>
            </w:r>
          </w:p>
        </w:tc>
      </w:tr>
    </w:tbl>
    <w:p w:rsidR="00285E60" w:rsidRDefault="00285E60">
      <w:r>
        <w:br w:type="page"/>
      </w: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605"/>
        <w:gridCol w:w="8190"/>
      </w:tblGrid>
      <w:tr w:rsidR="00E44ABD" w:rsidRPr="00D00010" w:rsidTr="00003172">
        <w:trPr>
          <w:trHeight w:val="3809"/>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lastRenderedPageBreak/>
              <w:t>Sample Item</w:t>
            </w:r>
          </w:p>
        </w:tc>
        <w:tc>
          <w:tcPr>
            <w:tcW w:w="8190" w:type="dxa"/>
            <w:shd w:val="clear" w:color="auto" w:fill="auto"/>
            <w:noWrap/>
            <w:tcMar>
              <w:top w:w="19" w:type="dxa"/>
              <w:left w:w="19" w:type="dxa"/>
              <w:bottom w:w="0" w:type="dxa"/>
              <w:right w:w="19" w:type="dxa"/>
            </w:tcMar>
          </w:tcPr>
          <w:p w:rsidR="00E44ABD" w:rsidRPr="00E02F9B" w:rsidRDefault="00E44ABD" w:rsidP="00003172">
            <w:pPr>
              <w:spacing w:after="0" w:line="240" w:lineRule="auto"/>
              <w:rPr>
                <w:rFonts w:ascii="Times New Roman" w:hAnsi="Times New Roman" w:cs="Times New Roman"/>
                <w:sz w:val="24"/>
                <w:szCs w:val="24"/>
              </w:rPr>
            </w:pPr>
            <w:r w:rsidRPr="00E02F9B">
              <w:rPr>
                <w:rFonts w:ascii="Times New Roman" w:hAnsi="Times New Roman" w:cs="Times New Roman"/>
                <w:sz w:val="24"/>
                <w:szCs w:val="24"/>
              </w:rPr>
              <w:t xml:space="preserve">Latoya is peer reviewing Jonathan’s short story for Mr. Crawley’s </w:t>
            </w:r>
          </w:p>
          <w:p w:rsidR="00E44ABD" w:rsidRPr="00E02F9B" w:rsidRDefault="00E44ABD" w:rsidP="00003172">
            <w:pPr>
              <w:spacing w:after="0" w:line="240" w:lineRule="auto"/>
              <w:rPr>
                <w:rFonts w:ascii="Times New Roman" w:hAnsi="Times New Roman" w:cs="Times New Roman"/>
                <w:sz w:val="24"/>
                <w:szCs w:val="24"/>
              </w:rPr>
            </w:pPr>
            <w:r w:rsidRPr="00E02F9B">
              <w:rPr>
                <w:rFonts w:ascii="Times New Roman" w:hAnsi="Times New Roman" w:cs="Times New Roman"/>
                <w:i/>
                <w:sz w:val="24"/>
                <w:szCs w:val="24"/>
              </w:rPr>
              <w:t>Creative Writing</w:t>
            </w:r>
            <w:r w:rsidRPr="00E02F9B">
              <w:rPr>
                <w:rFonts w:ascii="Times New Roman" w:hAnsi="Times New Roman" w:cs="Times New Roman"/>
                <w:sz w:val="24"/>
                <w:szCs w:val="24"/>
              </w:rPr>
              <w:t xml:space="preserve"> class.  She is currently working on the following sentences.</w:t>
            </w:r>
          </w:p>
          <w:p w:rsidR="00E44ABD" w:rsidRPr="00E02F9B" w:rsidRDefault="00E44ABD" w:rsidP="00003172">
            <w:pPr>
              <w:spacing w:after="0" w:line="240" w:lineRule="auto"/>
              <w:rPr>
                <w:rFonts w:ascii="Times New Roman" w:hAnsi="Times New Roman" w:cs="Times New Roman"/>
                <w:sz w:val="24"/>
                <w:szCs w:val="24"/>
              </w:rPr>
            </w:pPr>
          </w:p>
          <w:p w:rsidR="00E44ABD" w:rsidRPr="00E02F9B" w:rsidRDefault="00E44ABD" w:rsidP="00003172">
            <w:pPr>
              <w:spacing w:after="0" w:line="240" w:lineRule="auto"/>
              <w:rPr>
                <w:rFonts w:ascii="Times New Roman" w:hAnsi="Times New Roman" w:cs="Times New Roman"/>
                <w:sz w:val="24"/>
                <w:szCs w:val="24"/>
              </w:rPr>
            </w:pPr>
            <w:r w:rsidRPr="00E02F9B">
              <w:rPr>
                <w:rFonts w:ascii="Times New Roman" w:hAnsi="Times New Roman" w:cs="Times New Roman"/>
                <w:sz w:val="24"/>
                <w:szCs w:val="24"/>
              </w:rPr>
              <w:t>Which of the following sentences has no errors in the conventions of standard English grammar and usage?</w:t>
            </w:r>
          </w:p>
          <w:p w:rsidR="00E44ABD" w:rsidRPr="00E02F9B" w:rsidRDefault="00E44ABD" w:rsidP="00003172">
            <w:pPr>
              <w:spacing w:after="0" w:line="240" w:lineRule="auto"/>
              <w:rPr>
                <w:rFonts w:ascii="Times New Roman" w:hAnsi="Times New Roman" w:cs="Times New Roman"/>
                <w:sz w:val="24"/>
                <w:szCs w:val="24"/>
              </w:rPr>
            </w:pPr>
            <w:r w:rsidRPr="00E02F9B">
              <w:rPr>
                <w:rFonts w:ascii="Times New Roman" w:hAnsi="Times New Roman" w:cs="Times New Roman"/>
                <w:sz w:val="24"/>
                <w:szCs w:val="24"/>
              </w:rPr>
              <w:t xml:space="preserve">  </w:t>
            </w:r>
          </w:p>
          <w:p w:rsidR="00E44ABD" w:rsidRPr="00E02F9B" w:rsidRDefault="00E44ABD" w:rsidP="00003172">
            <w:pPr>
              <w:spacing w:after="0" w:line="240" w:lineRule="auto"/>
              <w:rPr>
                <w:rFonts w:ascii="Times New Roman" w:hAnsi="Times New Roman" w:cs="Times New Roman"/>
                <w:sz w:val="24"/>
                <w:szCs w:val="24"/>
              </w:rPr>
            </w:pPr>
            <w:r w:rsidRPr="00E02F9B">
              <w:rPr>
                <w:rFonts w:ascii="Times New Roman" w:hAnsi="Times New Roman" w:cs="Times New Roman"/>
                <w:sz w:val="24"/>
                <w:szCs w:val="24"/>
              </w:rPr>
              <w:t xml:space="preserve">A. While watering the garden, the bee stung Mrs. Darden. </w:t>
            </w:r>
          </w:p>
          <w:p w:rsidR="00E44ABD" w:rsidRPr="00E02F9B" w:rsidRDefault="00E44ABD" w:rsidP="00003172">
            <w:pPr>
              <w:spacing w:after="0" w:line="240" w:lineRule="auto"/>
              <w:rPr>
                <w:rFonts w:ascii="Times New Roman" w:hAnsi="Times New Roman" w:cs="Times New Roman"/>
                <w:sz w:val="24"/>
                <w:szCs w:val="24"/>
              </w:rPr>
            </w:pPr>
            <w:r w:rsidRPr="00E02F9B">
              <w:rPr>
                <w:rFonts w:ascii="Times New Roman" w:hAnsi="Times New Roman" w:cs="Times New Roman"/>
                <w:sz w:val="24"/>
                <w:szCs w:val="24"/>
              </w:rPr>
              <w:t xml:space="preserve">B. While standing in line at the grocery store, the silence was troubling Mr. Darden.     </w:t>
            </w:r>
          </w:p>
          <w:p w:rsidR="00E44ABD" w:rsidRPr="00E02F9B" w:rsidRDefault="00E44ABD" w:rsidP="00003172">
            <w:pPr>
              <w:spacing w:after="0" w:line="240" w:lineRule="auto"/>
              <w:rPr>
                <w:rFonts w:ascii="Times New Roman" w:hAnsi="Times New Roman" w:cs="Times New Roman"/>
                <w:sz w:val="24"/>
                <w:szCs w:val="24"/>
              </w:rPr>
            </w:pPr>
            <w:r w:rsidRPr="00E02F9B">
              <w:rPr>
                <w:rFonts w:ascii="Times New Roman" w:hAnsi="Times New Roman" w:cs="Times New Roman"/>
                <w:sz w:val="24"/>
                <w:szCs w:val="24"/>
              </w:rPr>
              <w:t xml:space="preserve">C. After reaching a weight of 276 pounds, Dr. Smith insisted that Mr. Darden go on diet. </w:t>
            </w:r>
          </w:p>
          <w:p w:rsidR="00E44ABD" w:rsidRPr="00E02F9B" w:rsidRDefault="00E44ABD" w:rsidP="00003172">
            <w:pPr>
              <w:spacing w:after="0" w:line="240" w:lineRule="auto"/>
              <w:rPr>
                <w:rFonts w:ascii="Times New Roman" w:hAnsi="Times New Roman" w:cs="Times New Roman"/>
                <w:sz w:val="24"/>
                <w:szCs w:val="24"/>
              </w:rPr>
            </w:pPr>
            <w:r w:rsidRPr="00E02F9B">
              <w:rPr>
                <w:rFonts w:ascii="Times New Roman" w:hAnsi="Times New Roman" w:cs="Times New Roman"/>
                <w:sz w:val="24"/>
                <w:szCs w:val="24"/>
              </w:rPr>
              <w:t xml:space="preserve">D. Since it was early and the streets were empty, Mrs. Darden decided to extend her walk beyond her usual three miles, and she was happy to experience the peace of mind that only time alone can bring.   </w:t>
            </w:r>
          </w:p>
          <w:p w:rsidR="00E44ABD" w:rsidRPr="00E02F9B" w:rsidRDefault="00E44ABD" w:rsidP="00003172">
            <w:pPr>
              <w:spacing w:after="0" w:line="240" w:lineRule="auto"/>
              <w:rPr>
                <w:rFonts w:ascii="Times New Roman" w:hAnsi="Times New Roman" w:cs="Times New Roman"/>
                <w:sz w:val="24"/>
                <w:szCs w:val="24"/>
              </w:rPr>
            </w:pPr>
          </w:p>
          <w:p w:rsidR="00E44ABD" w:rsidRPr="00E02F9B" w:rsidRDefault="00E44ABD" w:rsidP="00003172">
            <w:pPr>
              <w:spacing w:after="0" w:line="240" w:lineRule="auto"/>
              <w:rPr>
                <w:rFonts w:ascii="Times New Roman" w:hAnsi="Times New Roman" w:cs="Times New Roman"/>
                <w:b/>
                <w:sz w:val="24"/>
                <w:szCs w:val="24"/>
              </w:rPr>
            </w:pPr>
            <w:r w:rsidRPr="00E02F9B">
              <w:rPr>
                <w:rFonts w:ascii="Times New Roman" w:hAnsi="Times New Roman" w:cs="Times New Roman"/>
                <w:b/>
                <w:sz w:val="24"/>
                <w:szCs w:val="24"/>
              </w:rPr>
              <w:t xml:space="preserve">Answer: </w:t>
            </w:r>
            <w:r>
              <w:rPr>
                <w:rFonts w:ascii="Times New Roman" w:hAnsi="Times New Roman" w:cs="Times New Roman"/>
                <w:b/>
                <w:sz w:val="24"/>
                <w:szCs w:val="24"/>
              </w:rPr>
              <w:t>D</w:t>
            </w:r>
          </w:p>
        </w:tc>
      </w:tr>
    </w:tbl>
    <w:p w:rsidR="004E4CA3" w:rsidRDefault="004E4CA3">
      <w: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5"/>
        <w:gridCol w:w="8190"/>
      </w:tblGrid>
      <w:tr w:rsidR="00E44ABD" w:rsidRPr="00D00010" w:rsidTr="00003172">
        <w:trPr>
          <w:trHeight w:val="421"/>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lastRenderedPageBreak/>
              <w:t xml:space="preserve"> Reporting Category</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Language</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Standard</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Conventions of Standard English</w:t>
            </w:r>
          </w:p>
        </w:tc>
      </w:tr>
      <w:tr w:rsidR="00E44ABD" w:rsidRPr="00D00010" w:rsidTr="00003172">
        <w:trPr>
          <w:trHeight w:val="430"/>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8190" w:type="dxa"/>
            <w:shd w:val="clear" w:color="auto" w:fill="auto"/>
            <w:noWrap/>
            <w:tcMar>
              <w:top w:w="19" w:type="dxa"/>
              <w:left w:w="19" w:type="dxa"/>
              <w:bottom w:w="0" w:type="dxa"/>
              <w:right w:w="19" w:type="dxa"/>
            </w:tcMar>
          </w:tcPr>
          <w:p w:rsidR="00E44ABD" w:rsidRPr="00A21B61" w:rsidRDefault="0090301E" w:rsidP="00003172">
            <w:pPr>
              <w:spacing w:after="0" w:line="240" w:lineRule="auto"/>
              <w:rPr>
                <w:rFonts w:ascii="Times New Roman" w:hAnsi="Times New Roman" w:cs="Times New Roman"/>
                <w:sz w:val="24"/>
                <w:szCs w:val="24"/>
              </w:rPr>
            </w:pPr>
            <w:r w:rsidRPr="00A21B61">
              <w:rPr>
                <w:rFonts w:ascii="Times New Roman" w:hAnsi="Times New Roman" w:cs="Times New Roman"/>
                <w:sz w:val="24"/>
                <w:szCs w:val="24"/>
              </w:rPr>
              <w:t>LAFS</w:t>
            </w:r>
            <w:r w:rsidR="00E44ABD" w:rsidRPr="00A21B61">
              <w:rPr>
                <w:rFonts w:ascii="Times New Roman" w:hAnsi="Times New Roman" w:cs="Times New Roman"/>
                <w:sz w:val="24"/>
                <w:szCs w:val="24"/>
              </w:rPr>
              <w:t>.1112.L.1.2</w:t>
            </w:r>
          </w:p>
        </w:tc>
      </w:tr>
      <w:tr w:rsidR="00E44ABD" w:rsidRPr="00D00010" w:rsidTr="00003172">
        <w:trPr>
          <w:trHeight w:val="1960"/>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w:t>
            </w:r>
          </w:p>
        </w:tc>
        <w:tc>
          <w:tcPr>
            <w:tcW w:w="8190" w:type="dxa"/>
            <w:shd w:val="clear" w:color="auto" w:fill="auto"/>
            <w:noWrap/>
            <w:tcMar>
              <w:top w:w="19" w:type="dxa"/>
              <w:left w:w="19" w:type="dxa"/>
              <w:bottom w:w="0" w:type="dxa"/>
              <w:right w:w="19" w:type="dxa"/>
            </w:tcMar>
          </w:tcPr>
          <w:p w:rsidR="00E44ABD" w:rsidRDefault="00E44ABD" w:rsidP="00003172">
            <w:pPr>
              <w:rPr>
                <w:rFonts w:ascii="Times New Roman" w:eastAsia="Times New Roman" w:hAnsi="Times New Roman" w:cs="Times New Roman"/>
                <w:sz w:val="24"/>
                <w:szCs w:val="24"/>
              </w:rPr>
            </w:pPr>
            <w:r w:rsidRPr="00D00010">
              <w:rPr>
                <w:rFonts w:ascii="Times New Roman" w:eastAsia="Times New Roman" w:hAnsi="Times New Roman" w:cs="Times New Roman"/>
                <w:sz w:val="24"/>
                <w:szCs w:val="24"/>
              </w:rPr>
              <w:t>Demonstrate command of the conventions of standard English capitalization, punctuation, and spelling when writing.</w:t>
            </w:r>
          </w:p>
          <w:p w:rsidR="00E44ABD" w:rsidRDefault="00E44ABD" w:rsidP="00003172">
            <w:pPr>
              <w:widowControl w:val="0"/>
              <w:autoSpaceDE w:val="0"/>
              <w:autoSpaceDN w:val="0"/>
              <w:adjustRightInd w:val="0"/>
              <w:spacing w:after="0" w:line="240" w:lineRule="auto"/>
              <w:rPr>
                <w:rFonts w:ascii="TimesNewRomanMTStd" w:hAnsi="TimesNewRomanMTStd" w:cs="TimesNewRomanMTStd"/>
                <w:sz w:val="24"/>
                <w:szCs w:val="24"/>
              </w:rPr>
            </w:pPr>
            <w:r>
              <w:rPr>
                <w:rFonts w:ascii="Times New Roman" w:eastAsia="Times New Roman" w:hAnsi="Times New Roman" w:cs="Times New Roman"/>
                <w:sz w:val="24"/>
                <w:szCs w:val="24"/>
              </w:rPr>
              <w:t xml:space="preserve">      </w:t>
            </w:r>
            <w:r>
              <w:rPr>
                <w:rFonts w:ascii="TimesNewRomanMTStd" w:hAnsi="TimesNewRomanMTStd" w:cs="TimesNewRomanMTStd"/>
                <w:sz w:val="24"/>
                <w:szCs w:val="24"/>
              </w:rPr>
              <w:t>a. Observe hyphenation conventions.</w:t>
            </w:r>
          </w:p>
          <w:p w:rsidR="00E44ABD" w:rsidRPr="002A0ADA" w:rsidRDefault="00E44ABD" w:rsidP="00003172">
            <w:pPr>
              <w:rPr>
                <w:rFonts w:ascii="Times New Roman" w:eastAsia="Times New Roman" w:hAnsi="Times New Roman" w:cs="Times New Roman"/>
                <w:sz w:val="24"/>
                <w:szCs w:val="24"/>
              </w:rPr>
            </w:pPr>
            <w:r>
              <w:rPr>
                <w:rFonts w:ascii="TimesNewRomanMTStd" w:hAnsi="TimesNewRomanMTStd" w:cs="TimesNewRomanMTStd"/>
                <w:sz w:val="24"/>
                <w:szCs w:val="24"/>
              </w:rPr>
              <w:t xml:space="preserve">       b. Spell correctly.</w:t>
            </w:r>
          </w:p>
        </w:tc>
      </w:tr>
      <w:tr w:rsidR="00E44ABD" w:rsidRPr="00D00010" w:rsidTr="00003172">
        <w:trPr>
          <w:trHeight w:val="457"/>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Not Applicable</w:t>
            </w:r>
          </w:p>
        </w:tc>
      </w:tr>
      <w:tr w:rsidR="00E44ABD" w:rsidRPr="00D00010" w:rsidTr="00003172">
        <w:trPr>
          <w:trHeight w:val="430"/>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Item Types</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eastAsia="Times New Roman" w:hAnsi="Times New Roman" w:cs="Times New Roman"/>
                <w:sz w:val="24"/>
                <w:szCs w:val="24"/>
              </w:rPr>
              <w:t>Selected Response, Extended Response</w:t>
            </w:r>
          </w:p>
        </w:tc>
      </w:tr>
      <w:tr w:rsidR="00E44ABD" w:rsidRPr="00D00010" w:rsidTr="00003172">
        <w:trPr>
          <w:trHeight w:val="1051"/>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8190" w:type="dxa"/>
            <w:shd w:val="clear" w:color="auto" w:fill="auto"/>
            <w:noWrap/>
            <w:tcMar>
              <w:top w:w="19" w:type="dxa"/>
              <w:left w:w="19" w:type="dxa"/>
              <w:bottom w:w="0" w:type="dxa"/>
              <w:right w:w="19" w:type="dxa"/>
            </w:tcMar>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Students will demonstrate knowledge of the conventions of stan</w:t>
            </w:r>
            <w:r>
              <w:rPr>
                <w:rFonts w:ascii="Times New Roman" w:hAnsi="Times New Roman" w:cs="Times New Roman"/>
                <w:sz w:val="24"/>
                <w:szCs w:val="24"/>
              </w:rPr>
              <w:t>dard English regarding hyphenation to connect words, compound numbers, and certain prefixes and suffixes-and to prevent confusion</w:t>
            </w:r>
            <w:r w:rsidRPr="00D00010">
              <w:rPr>
                <w:rFonts w:ascii="Times New Roman" w:hAnsi="Times New Roman" w:cs="Times New Roman"/>
                <w:sz w:val="24"/>
                <w:szCs w:val="24"/>
              </w:rPr>
              <w:t xml:space="preserve">. </w:t>
            </w:r>
          </w:p>
        </w:tc>
      </w:tr>
      <w:tr w:rsidR="00E44ABD" w:rsidRPr="00D00010" w:rsidTr="00003172">
        <w:trPr>
          <w:trHeight w:val="943"/>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8190" w:type="dxa"/>
            <w:shd w:val="clear" w:color="auto" w:fill="auto"/>
            <w:noWrap/>
            <w:tcMar>
              <w:top w:w="19" w:type="dxa"/>
              <w:left w:w="19" w:type="dxa"/>
              <w:bottom w:w="0" w:type="dxa"/>
              <w:right w:w="19" w:type="dxa"/>
            </w:tcMar>
          </w:tcPr>
          <w:p w:rsidR="00E44ABD" w:rsidRPr="00D00010" w:rsidRDefault="00E44ABD" w:rsidP="00003172">
            <w:pPr>
              <w:rPr>
                <w:rFonts w:ascii="Times New Roman" w:hAnsi="Times New Roman" w:cs="Times New Roman"/>
                <w:sz w:val="24"/>
                <w:szCs w:val="24"/>
              </w:rPr>
            </w:pPr>
            <w:r w:rsidRPr="00D00010">
              <w:rPr>
                <w:rFonts w:ascii="Times New Roman" w:eastAsia="Times New Roman" w:hAnsi="Times New Roman" w:cs="Times New Roman"/>
                <w:color w:val="000000"/>
                <w:sz w:val="24"/>
                <w:szCs w:val="24"/>
                <w:highlight w:val="white"/>
                <w:lang w:eastAsia="ja-JP"/>
              </w:rPr>
              <w:t>Items will focus on the conventions of standard English grammar and usage pertaining to capitalization, punctuation, and spelling.</w:t>
            </w:r>
            <w:r w:rsidRPr="00D00010">
              <w:rPr>
                <w:rFonts w:ascii="Times New Roman" w:eastAsia="Times New Roman" w:hAnsi="Times New Roman" w:cs="Times New Roman"/>
                <w:color w:val="000000"/>
                <w:sz w:val="24"/>
                <w:szCs w:val="24"/>
                <w:lang w:eastAsia="ja-JP"/>
              </w:rPr>
              <w:t xml:space="preserve">  </w:t>
            </w:r>
            <w:r w:rsidRPr="00D00010">
              <w:rPr>
                <w:rFonts w:ascii="Times New Roman" w:hAnsi="Times New Roman" w:cs="Times New Roman"/>
                <w:sz w:val="24"/>
                <w:szCs w:val="24"/>
              </w:rPr>
              <w:t>Items will focus on master of the prope</w:t>
            </w:r>
            <w:r>
              <w:rPr>
                <w:rFonts w:ascii="Times New Roman" w:hAnsi="Times New Roman" w:cs="Times New Roman"/>
                <w:sz w:val="24"/>
                <w:szCs w:val="24"/>
              </w:rPr>
              <w:t>r use of hyphenation</w:t>
            </w:r>
            <w:r w:rsidRPr="00D00010">
              <w:rPr>
                <w:rFonts w:ascii="Times New Roman" w:hAnsi="Times New Roman" w:cs="Times New Roman"/>
                <w:sz w:val="24"/>
                <w:szCs w:val="24"/>
              </w:rPr>
              <w:t>.</w:t>
            </w:r>
          </w:p>
        </w:tc>
      </w:tr>
      <w:tr w:rsidR="00E44ABD" w:rsidRPr="00D00010" w:rsidTr="00003172">
        <w:trPr>
          <w:trHeight w:val="574"/>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Content Limits</w:t>
            </w:r>
          </w:p>
        </w:tc>
        <w:tc>
          <w:tcPr>
            <w:tcW w:w="8190" w:type="dxa"/>
            <w:shd w:val="clear" w:color="auto" w:fill="auto"/>
            <w:noWrap/>
            <w:tcMar>
              <w:top w:w="19" w:type="dxa"/>
              <w:left w:w="19" w:type="dxa"/>
              <w:bottom w:w="0" w:type="dxa"/>
              <w:right w:w="19" w:type="dxa"/>
            </w:tcMar>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Text items should be grade-appropriate. Text items should be of interest and appropriate for students.</w:t>
            </w:r>
          </w:p>
        </w:tc>
      </w:tr>
      <w:tr w:rsidR="00E44ABD" w:rsidRPr="00D00010" w:rsidTr="00003172">
        <w:trPr>
          <w:trHeight w:val="430"/>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Text Attributes</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Text may be literary or informational (fiction or nonfiction).</w:t>
            </w:r>
          </w:p>
        </w:tc>
      </w:tr>
      <w:tr w:rsidR="00E44ABD" w:rsidRPr="00D00010" w:rsidTr="00003172">
        <w:trPr>
          <w:trHeight w:val="961"/>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Distractor Attributes</w:t>
            </w:r>
          </w:p>
        </w:tc>
        <w:tc>
          <w:tcPr>
            <w:tcW w:w="8190" w:type="dxa"/>
            <w:shd w:val="clear" w:color="auto" w:fill="auto"/>
            <w:noWrap/>
            <w:tcMar>
              <w:top w:w="19" w:type="dxa"/>
              <w:left w:w="19" w:type="dxa"/>
              <w:bottom w:w="0" w:type="dxa"/>
              <w:right w:w="19" w:type="dxa"/>
            </w:tcMar>
          </w:tcPr>
          <w:p w:rsidR="00E44ABD" w:rsidRPr="00D00010" w:rsidRDefault="00E44ABD" w:rsidP="00003172">
            <w:pPr>
              <w:rPr>
                <w:rFonts w:ascii="Times New Roman" w:hAnsi="Times New Roman" w:cs="Times New Roman"/>
                <w:sz w:val="24"/>
                <w:szCs w:val="24"/>
              </w:rPr>
            </w:pPr>
            <w:r w:rsidRPr="00D00010">
              <w:rPr>
                <w:rFonts w:ascii="Times New Roman" w:eastAsia="Times New Roman" w:hAnsi="Times New Roman" w:cs="Times New Roman"/>
                <w:sz w:val="24"/>
                <w:szCs w:val="24"/>
                <w:highlight w:val="white"/>
                <w:lang w:eastAsia="ja-JP"/>
              </w:rPr>
              <w:t>Items will be limited to the conventions of standard English for capitalization, punctuation, and spelling.</w:t>
            </w:r>
            <w:r w:rsidRPr="00D00010">
              <w:rPr>
                <w:rFonts w:ascii="Times New Roman" w:eastAsia="Times New Roman" w:hAnsi="Times New Roman" w:cs="Times New Roman"/>
                <w:sz w:val="24"/>
                <w:szCs w:val="24"/>
                <w:lang w:eastAsia="ja-JP"/>
              </w:rPr>
              <w:t xml:space="preserve"> Items may also assess the students’ ability to use </w:t>
            </w:r>
            <w:r>
              <w:rPr>
                <w:rFonts w:ascii="Times New Roman" w:eastAsia="Times New Roman" w:hAnsi="Times New Roman" w:cs="Times New Roman"/>
                <w:sz w:val="24"/>
                <w:szCs w:val="24"/>
                <w:lang w:eastAsia="ja-JP"/>
              </w:rPr>
              <w:t>hyphens</w:t>
            </w:r>
            <w:r w:rsidRPr="00D00010">
              <w:rPr>
                <w:rFonts w:ascii="Times New Roman" w:eastAsia="Times New Roman" w:hAnsi="Times New Roman" w:cs="Times New Roman"/>
                <w:sz w:val="24"/>
                <w:szCs w:val="24"/>
                <w:lang w:eastAsia="ja-JP"/>
              </w:rPr>
              <w:t>.</w:t>
            </w:r>
          </w:p>
        </w:tc>
      </w:tr>
      <w:tr w:rsidR="00E44ABD" w:rsidRPr="00D00010" w:rsidTr="00003172">
        <w:trPr>
          <w:trHeight w:val="4561"/>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br w:type="page"/>
              <w:t>Sample Item</w:t>
            </w:r>
          </w:p>
        </w:tc>
        <w:tc>
          <w:tcPr>
            <w:tcW w:w="819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p>
          <w:p w:rsidR="00E44ABD" w:rsidRDefault="00E44ABD"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Which of the following sentences correctly uses a hyphen?</w:t>
            </w:r>
          </w:p>
          <w:p w:rsidR="00E44ABD" w:rsidRDefault="00E44ABD" w:rsidP="00003172">
            <w:pPr>
              <w:spacing w:after="0" w:line="240" w:lineRule="auto"/>
              <w:rPr>
                <w:rFonts w:ascii="Times New Roman" w:hAnsi="Times New Roman" w:cs="Times New Roman"/>
                <w:sz w:val="24"/>
                <w:szCs w:val="24"/>
              </w:rPr>
            </w:pPr>
          </w:p>
          <w:p w:rsidR="00E44ABD" w:rsidRDefault="00E44ABD"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A. The television was quickly re-paired.</w:t>
            </w:r>
          </w:p>
          <w:p w:rsidR="00E44ABD" w:rsidRDefault="00E44ABD"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B. We were glad to re-cover the television quickly.</w:t>
            </w:r>
          </w:p>
          <w:p w:rsidR="00E44ABD" w:rsidRDefault="00E44ABD"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C. We were glad we didn’t need to re-cycle the television.</w:t>
            </w:r>
          </w:p>
          <w:p w:rsidR="00E44ABD" w:rsidRDefault="00E44ABD"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D. The television was re-wired to fix the problem of snow on the screen.</w:t>
            </w:r>
          </w:p>
          <w:p w:rsidR="00E44ABD" w:rsidRDefault="00E44ABD" w:rsidP="00003172">
            <w:pPr>
              <w:spacing w:after="0" w:line="240" w:lineRule="auto"/>
              <w:rPr>
                <w:rFonts w:ascii="Times New Roman" w:hAnsi="Times New Roman" w:cs="Times New Roman"/>
                <w:sz w:val="24"/>
                <w:szCs w:val="24"/>
              </w:rPr>
            </w:pPr>
          </w:p>
          <w:p w:rsidR="00E44ABD" w:rsidRDefault="00E44ABD" w:rsidP="00003172">
            <w:pPr>
              <w:spacing w:after="0" w:line="240" w:lineRule="auto"/>
              <w:rPr>
                <w:rFonts w:ascii="Times New Roman" w:hAnsi="Times New Roman" w:cs="Times New Roman"/>
                <w:sz w:val="24"/>
                <w:szCs w:val="24"/>
              </w:rPr>
            </w:pPr>
          </w:p>
          <w:p w:rsidR="00E44ABD" w:rsidRPr="00AB1274" w:rsidRDefault="00E44ABD" w:rsidP="00003172">
            <w:pPr>
              <w:spacing w:after="0" w:line="240" w:lineRule="auto"/>
              <w:rPr>
                <w:rFonts w:ascii="Times New Roman" w:hAnsi="Times New Roman" w:cs="Times New Roman"/>
                <w:b/>
                <w:sz w:val="24"/>
                <w:szCs w:val="24"/>
              </w:rPr>
            </w:pPr>
            <w:r w:rsidRPr="00AB1274">
              <w:rPr>
                <w:rFonts w:ascii="Times New Roman" w:hAnsi="Times New Roman" w:cs="Times New Roman"/>
                <w:b/>
                <w:sz w:val="24"/>
                <w:szCs w:val="24"/>
              </w:rPr>
              <w:t>Answer: D</w:t>
            </w:r>
          </w:p>
          <w:p w:rsidR="00E44ABD" w:rsidRDefault="00E44ABD" w:rsidP="00003172">
            <w:pPr>
              <w:spacing w:after="0" w:line="240" w:lineRule="auto"/>
              <w:rPr>
                <w:rFonts w:ascii="Times New Roman" w:hAnsi="Times New Roman" w:cs="Times New Roman"/>
                <w:sz w:val="24"/>
                <w:szCs w:val="24"/>
              </w:rPr>
            </w:pPr>
          </w:p>
          <w:p w:rsidR="00E44ABD" w:rsidRDefault="00E44ABD"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 xml:space="preserve">              </w:t>
            </w:r>
          </w:p>
          <w:p w:rsidR="00E44ABD" w:rsidRPr="00D00010" w:rsidRDefault="00E44ABD" w:rsidP="00003172">
            <w:pPr>
              <w:spacing w:after="0" w:line="240" w:lineRule="auto"/>
              <w:rPr>
                <w:rFonts w:ascii="Times New Roman" w:hAnsi="Times New Roman" w:cs="Times New Roman"/>
                <w:sz w:val="24"/>
                <w:szCs w:val="24"/>
              </w:rPr>
            </w:pPr>
          </w:p>
        </w:tc>
      </w:tr>
    </w:tbl>
    <w:p w:rsidR="00E44ABD" w:rsidRPr="00D00010" w:rsidRDefault="00E44ABD" w:rsidP="00E44ABD">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 xml:space="preserve"> </w:t>
      </w:r>
    </w:p>
    <w:tbl>
      <w:tblPr>
        <w:tblW w:w="10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605"/>
        <w:gridCol w:w="8010"/>
      </w:tblGrid>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lastRenderedPageBreak/>
              <w:br w:type="page"/>
              <w:t>Reporting Category</w:t>
            </w:r>
          </w:p>
        </w:tc>
        <w:tc>
          <w:tcPr>
            <w:tcW w:w="801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Language</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Standard</w:t>
            </w:r>
          </w:p>
        </w:tc>
        <w:tc>
          <w:tcPr>
            <w:tcW w:w="801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Knowledge of Language</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8010" w:type="dxa"/>
            <w:shd w:val="clear" w:color="auto" w:fill="auto"/>
            <w:noWrap/>
            <w:tcMar>
              <w:top w:w="19" w:type="dxa"/>
              <w:left w:w="19" w:type="dxa"/>
              <w:bottom w:w="0" w:type="dxa"/>
              <w:right w:w="19" w:type="dxa"/>
            </w:tcMar>
          </w:tcPr>
          <w:p w:rsidR="00E44ABD" w:rsidRPr="00D00010" w:rsidRDefault="0090301E"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LAFS</w:t>
            </w:r>
            <w:r w:rsidR="00E44ABD" w:rsidRPr="00D00010">
              <w:rPr>
                <w:rFonts w:ascii="Times New Roman" w:hAnsi="Times New Roman" w:cs="Times New Roman"/>
                <w:sz w:val="24"/>
                <w:szCs w:val="24"/>
              </w:rPr>
              <w:t>.1112.L.2.3</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w:t>
            </w:r>
          </w:p>
        </w:tc>
        <w:tc>
          <w:tcPr>
            <w:tcW w:w="801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 xml:space="preserve">Apply knowledge of language to understand how language functions in different contexts, to make effective choices for meaning or style, and to comprehend more fully when reading or listening. </w:t>
            </w:r>
          </w:p>
          <w:p w:rsidR="00E44ABD" w:rsidRPr="00D00010" w:rsidRDefault="00E44ABD" w:rsidP="00003172">
            <w:pPr>
              <w:numPr>
                <w:ilvl w:val="0"/>
                <w:numId w:val="16"/>
              </w:numPr>
              <w:spacing w:before="100" w:beforeAutospacing="1" w:after="100" w:afterAutospacing="1" w:line="240" w:lineRule="auto"/>
              <w:rPr>
                <w:rFonts w:ascii="Times New Roman" w:hAnsi="Times New Roman" w:cs="Times New Roman"/>
                <w:sz w:val="24"/>
                <w:szCs w:val="24"/>
              </w:rPr>
            </w:pPr>
            <w:r w:rsidRPr="00D00010">
              <w:rPr>
                <w:rFonts w:ascii="Times New Roman" w:eastAsia="Times New Roman" w:hAnsi="Times New Roman" w:cs="Times New Roman"/>
                <w:sz w:val="24"/>
                <w:szCs w:val="24"/>
                <w:lang w:eastAsia="en-US"/>
              </w:rPr>
              <w:t>Vary syntax for effect, consulting references (e.g., Tufte’s Artful Sentences) for guidance as needed; apply an understanding of syntax to the study of complex texts when reading.</w:t>
            </w:r>
          </w:p>
        </w:tc>
      </w:tr>
      <w:tr w:rsidR="00E44ABD" w:rsidRPr="00D00010" w:rsidTr="00003172">
        <w:trPr>
          <w:trHeight w:val="452"/>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801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Not Applicable</w:t>
            </w:r>
          </w:p>
        </w:tc>
      </w:tr>
      <w:tr w:rsidR="00E44ABD" w:rsidRPr="00D00010" w:rsidTr="00003172">
        <w:trPr>
          <w:trHeight w:val="416"/>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Item Types</w:t>
            </w:r>
          </w:p>
        </w:tc>
        <w:tc>
          <w:tcPr>
            <w:tcW w:w="801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eastAsia="Times New Roman" w:hAnsi="Times New Roman" w:cs="Times New Roman"/>
                <w:sz w:val="24"/>
                <w:szCs w:val="24"/>
              </w:rPr>
              <w:t xml:space="preserve">Selected Response, Constructed Response, Extended Response   </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8010" w:type="dxa"/>
            <w:shd w:val="clear" w:color="auto" w:fill="auto"/>
            <w:noWrap/>
            <w:tcMar>
              <w:top w:w="19" w:type="dxa"/>
              <w:left w:w="19" w:type="dxa"/>
              <w:bottom w:w="0" w:type="dxa"/>
              <w:right w:w="19" w:type="dxa"/>
            </w:tcMar>
          </w:tcPr>
          <w:p w:rsidR="00E44ABD" w:rsidRPr="00D00010" w:rsidRDefault="00E44ABD" w:rsidP="00003172">
            <w:pPr>
              <w:rPr>
                <w:rFonts w:ascii="Times New Roman" w:eastAsia="Times New Roman" w:hAnsi="Times New Roman" w:cs="Times New Roman"/>
                <w:color w:val="000000"/>
                <w:sz w:val="24"/>
                <w:szCs w:val="24"/>
                <w:lang w:eastAsia="ja-JP"/>
              </w:rPr>
            </w:pPr>
            <w:r w:rsidRPr="00D00010">
              <w:rPr>
                <w:rFonts w:ascii="Times New Roman" w:eastAsia="Times New Roman" w:hAnsi="Times New Roman" w:cs="Times New Roman"/>
                <w:color w:val="000000"/>
                <w:sz w:val="24"/>
                <w:szCs w:val="24"/>
                <w:lang w:eastAsia="ja-JP"/>
              </w:rPr>
              <w:t>The students will understand how language functions in context and be able to make effective choices in vocabulary and language to affect meaning</w:t>
            </w:r>
            <w:r>
              <w:rPr>
                <w:rFonts w:ascii="Times New Roman" w:eastAsia="Times New Roman" w:hAnsi="Times New Roman" w:cs="Times New Roman"/>
                <w:color w:val="000000"/>
                <w:sz w:val="24"/>
                <w:szCs w:val="24"/>
                <w:lang w:eastAsia="ja-JP"/>
              </w:rPr>
              <w:t>, emphasis, clarity, rhythm, effect</w:t>
            </w:r>
            <w:r w:rsidRPr="00D00010">
              <w:rPr>
                <w:rFonts w:ascii="Times New Roman" w:eastAsia="Times New Roman" w:hAnsi="Times New Roman" w:cs="Times New Roman"/>
                <w:color w:val="000000"/>
                <w:sz w:val="24"/>
                <w:szCs w:val="24"/>
                <w:lang w:eastAsia="ja-JP"/>
              </w:rPr>
              <w:t xml:space="preserve"> and style. </w:t>
            </w:r>
          </w:p>
          <w:p w:rsidR="00E44ABD" w:rsidRPr="00D00010" w:rsidRDefault="00E44ABD" w:rsidP="00003172">
            <w:pPr>
              <w:spacing w:after="0" w:line="240" w:lineRule="auto"/>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ja-JP"/>
              </w:rPr>
              <w:t>The students will also be able to</w:t>
            </w:r>
            <w:r w:rsidRPr="00D00010">
              <w:rPr>
                <w:rFonts w:ascii="Times New Roman" w:eastAsia="Times New Roman" w:hAnsi="Times New Roman" w:cs="Times New Roman"/>
                <w:sz w:val="24"/>
                <w:szCs w:val="24"/>
              </w:rPr>
              <w:t xml:space="preserve"> v</w:t>
            </w:r>
            <w:r w:rsidRPr="00D00010">
              <w:rPr>
                <w:rFonts w:ascii="Times New Roman" w:eastAsia="Times New Roman" w:hAnsi="Times New Roman" w:cs="Times New Roman"/>
                <w:sz w:val="24"/>
                <w:szCs w:val="24"/>
                <w:lang w:eastAsia="en-US"/>
              </w:rPr>
              <w:t>ary syntax for effect, consult references (e.g., Tufte’s Artful Sentences) for guidance as needed, and apply an understanding of syntax to the study of complex texts when reading.</w:t>
            </w:r>
          </w:p>
          <w:p w:rsidR="00E44ABD" w:rsidRPr="00D00010" w:rsidRDefault="00E44ABD" w:rsidP="00003172">
            <w:pPr>
              <w:spacing w:after="0" w:line="240" w:lineRule="auto"/>
              <w:rPr>
                <w:rFonts w:ascii="Times New Roman" w:hAnsi="Times New Roman" w:cs="Times New Roman"/>
                <w:sz w:val="24"/>
                <w:szCs w:val="24"/>
              </w:rPr>
            </w:pPr>
          </w:p>
        </w:tc>
      </w:tr>
      <w:tr w:rsidR="00E44ABD" w:rsidRPr="00D00010" w:rsidTr="00003172">
        <w:trPr>
          <w:trHeight w:val="1460"/>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8010" w:type="dxa"/>
            <w:shd w:val="clear" w:color="auto" w:fill="auto"/>
            <w:tcMar>
              <w:top w:w="19" w:type="dxa"/>
              <w:left w:w="19" w:type="dxa"/>
              <w:bottom w:w="0" w:type="dxa"/>
              <w:right w:w="19" w:type="dxa"/>
            </w:tcMar>
          </w:tcPr>
          <w:p w:rsidR="00E44ABD" w:rsidRPr="00D00010" w:rsidRDefault="00E44ABD" w:rsidP="00003172">
            <w:pPr>
              <w:rPr>
                <w:rFonts w:ascii="Times New Roman" w:eastAsia="Arial" w:hAnsi="Times New Roman" w:cs="Times New Roman"/>
                <w:color w:val="000000"/>
                <w:sz w:val="24"/>
                <w:szCs w:val="24"/>
                <w:lang w:eastAsia="ja-JP"/>
              </w:rPr>
            </w:pPr>
            <w:r w:rsidRPr="00D00010">
              <w:rPr>
                <w:rFonts w:ascii="Times New Roman" w:eastAsia="Arial" w:hAnsi="Times New Roman" w:cs="Times New Roman"/>
                <w:color w:val="000000"/>
                <w:sz w:val="24"/>
                <w:szCs w:val="24"/>
                <w:lang w:eastAsia="ja-JP"/>
              </w:rPr>
              <w:t xml:space="preserve">Items will focus on the students’ understanding of how language functions in context and how students can make effective choices in vocabulary and language to affect meaning and style. </w:t>
            </w:r>
          </w:p>
          <w:p w:rsidR="00E44ABD" w:rsidRPr="00D00010" w:rsidRDefault="00E44ABD" w:rsidP="00003172">
            <w:pPr>
              <w:spacing w:after="0" w:line="240" w:lineRule="auto"/>
              <w:rPr>
                <w:rFonts w:ascii="Times New Roman" w:eastAsia="Times New Roman" w:hAnsi="Times New Roman" w:cs="Times New Roman"/>
                <w:sz w:val="24"/>
                <w:szCs w:val="24"/>
                <w:lang w:eastAsia="en-US"/>
              </w:rPr>
            </w:pPr>
            <w:r w:rsidRPr="00D00010">
              <w:rPr>
                <w:rFonts w:ascii="Times New Roman" w:hAnsi="Times New Roman" w:cs="Times New Roman"/>
                <w:sz w:val="24"/>
                <w:szCs w:val="24"/>
                <w:lang w:eastAsia="ja-JP"/>
              </w:rPr>
              <w:t xml:space="preserve">The content of the items may also focus on the students’ ability to </w:t>
            </w:r>
            <w:r w:rsidRPr="00D00010">
              <w:rPr>
                <w:rFonts w:ascii="Times New Roman" w:eastAsia="Times New Roman" w:hAnsi="Times New Roman" w:cs="Times New Roman"/>
                <w:sz w:val="24"/>
                <w:szCs w:val="24"/>
              </w:rPr>
              <w:t>v</w:t>
            </w:r>
            <w:r w:rsidRPr="00D00010">
              <w:rPr>
                <w:rFonts w:ascii="Times New Roman" w:eastAsia="Times New Roman" w:hAnsi="Times New Roman" w:cs="Times New Roman"/>
                <w:sz w:val="24"/>
                <w:szCs w:val="24"/>
                <w:lang w:eastAsia="en-US"/>
              </w:rPr>
              <w:t>ary syntax for effect, consult references (e.g., Tufte’s Artful Sentences) for guidance as needed, and apply an understanding of syntax to the study of complex texts when reading.</w:t>
            </w:r>
          </w:p>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lang w:eastAsia="ja-JP"/>
              </w:rPr>
              <w:t xml:space="preserve"> </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Content Limits</w:t>
            </w:r>
          </w:p>
        </w:tc>
        <w:tc>
          <w:tcPr>
            <w:tcW w:w="801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Items that require students to consult references must provide the student with an excerpt of the referenced material. The idea is for the items to assess the students’ ability to consult and apply the material in the references.</w:t>
            </w:r>
          </w:p>
          <w:p w:rsidR="00E44ABD" w:rsidRPr="00D00010" w:rsidRDefault="00E44ABD" w:rsidP="00003172">
            <w:pPr>
              <w:spacing w:after="0" w:line="240" w:lineRule="auto"/>
              <w:rPr>
                <w:rFonts w:ascii="Times New Roman" w:hAnsi="Times New Roman" w:cs="Times New Roman"/>
                <w:sz w:val="24"/>
                <w:szCs w:val="24"/>
              </w:rPr>
            </w:pPr>
          </w:p>
        </w:tc>
      </w:tr>
      <w:tr w:rsidR="00E44ABD" w:rsidRPr="00D00010" w:rsidTr="00003172">
        <w:trPr>
          <w:trHeight w:val="42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Text Attributes</w:t>
            </w:r>
          </w:p>
        </w:tc>
        <w:tc>
          <w:tcPr>
            <w:tcW w:w="8010" w:type="dxa"/>
            <w:shd w:val="clear" w:color="auto" w:fill="auto"/>
            <w:noWrap/>
            <w:tcMar>
              <w:top w:w="19" w:type="dxa"/>
              <w:left w:w="19" w:type="dxa"/>
              <w:bottom w:w="0" w:type="dxa"/>
              <w:right w:w="19" w:type="dxa"/>
            </w:tcMar>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 Texts will be grade appropriate and literary.  Texts may be fiction or non-fiction.</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Distractor Attributes</w:t>
            </w:r>
          </w:p>
        </w:tc>
        <w:tc>
          <w:tcPr>
            <w:tcW w:w="801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Distractors will consist of plausible year incorrect responses typical of the types of errors students are most likely to make</w:t>
            </w:r>
          </w:p>
        </w:tc>
      </w:tr>
    </w:tbl>
    <w:p w:rsidR="00E44ABD" w:rsidRDefault="00E44ABD" w:rsidP="00E44ABD">
      <w:r>
        <w:br w:type="page"/>
      </w:r>
    </w:p>
    <w:tbl>
      <w:tblPr>
        <w:tblW w:w="10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605"/>
        <w:gridCol w:w="8010"/>
      </w:tblGrid>
      <w:tr w:rsidR="00E44ABD" w:rsidRPr="009B5FA6" w:rsidTr="00003172">
        <w:trPr>
          <w:trHeight w:val="12661"/>
        </w:trPr>
        <w:tc>
          <w:tcPr>
            <w:tcW w:w="2605" w:type="dxa"/>
            <w:shd w:val="clear" w:color="auto" w:fill="auto"/>
            <w:noWrap/>
            <w:tcMar>
              <w:top w:w="19" w:type="dxa"/>
              <w:left w:w="19" w:type="dxa"/>
              <w:bottom w:w="0" w:type="dxa"/>
              <w:right w:w="19" w:type="dxa"/>
            </w:tcMar>
          </w:tcPr>
          <w:p w:rsidR="00E44ABD" w:rsidRPr="009B5FA6" w:rsidRDefault="00E44ABD" w:rsidP="00003172">
            <w:pPr>
              <w:spacing w:after="0" w:line="240" w:lineRule="auto"/>
              <w:rPr>
                <w:rFonts w:ascii="Times New Roman" w:hAnsi="Times New Roman" w:cs="Times New Roman"/>
                <w:sz w:val="24"/>
                <w:szCs w:val="24"/>
              </w:rPr>
            </w:pPr>
            <w:r w:rsidRPr="009B5FA6">
              <w:rPr>
                <w:rFonts w:ascii="Times New Roman" w:hAnsi="Times New Roman" w:cs="Times New Roman"/>
                <w:sz w:val="24"/>
                <w:szCs w:val="24"/>
              </w:rPr>
              <w:lastRenderedPageBreak/>
              <w:t>Sample Item</w:t>
            </w:r>
          </w:p>
        </w:tc>
        <w:tc>
          <w:tcPr>
            <w:tcW w:w="8010" w:type="dxa"/>
            <w:shd w:val="clear" w:color="auto" w:fill="auto"/>
            <w:noWrap/>
            <w:tcMar>
              <w:top w:w="19" w:type="dxa"/>
              <w:left w:w="19" w:type="dxa"/>
              <w:bottom w:w="0" w:type="dxa"/>
              <w:right w:w="19" w:type="dxa"/>
            </w:tcMar>
          </w:tcPr>
          <w:p w:rsidR="00E44ABD" w:rsidRPr="005F4687" w:rsidRDefault="00E44ABD" w:rsidP="00003172">
            <w:pPr>
              <w:rPr>
                <w:rFonts w:ascii="Times New Roman" w:hAnsi="Times New Roman"/>
                <w:sz w:val="24"/>
              </w:rPr>
            </w:pPr>
            <w:r w:rsidRPr="005F4687">
              <w:rPr>
                <w:rFonts w:ascii="Times New Roman" w:hAnsi="Times New Roman"/>
                <w:sz w:val="24"/>
              </w:rPr>
              <w:t xml:space="preserve">       In the field of world policy I would dedicate this Nation to the policy of the good neighbor--the neighbor who resolutely respects himself and, because he does so, respects the rights of others-- the neighbor who respects his obligations and respects the sanctity of his agreements in and with a world of neighbors.</w:t>
            </w:r>
          </w:p>
          <w:p w:rsidR="00E44ABD" w:rsidRPr="005F4687" w:rsidRDefault="00E44ABD" w:rsidP="00003172">
            <w:pPr>
              <w:rPr>
                <w:rFonts w:ascii="Times New Roman" w:hAnsi="Times New Roman"/>
                <w:sz w:val="24"/>
              </w:rPr>
            </w:pPr>
            <w:r w:rsidRPr="005F4687">
              <w:rPr>
                <w:rFonts w:ascii="Times New Roman" w:hAnsi="Times New Roman"/>
                <w:sz w:val="24"/>
              </w:rPr>
              <w:t xml:space="preserve">If I read the </w:t>
            </w:r>
            <w:r w:rsidRPr="00AB1820">
              <w:rPr>
                <w:rFonts w:ascii="Times New Roman" w:hAnsi="Times New Roman"/>
                <w:i/>
                <w:sz w:val="24"/>
              </w:rPr>
              <w:t>temper</w:t>
            </w:r>
            <w:r w:rsidRPr="005F4687">
              <w:rPr>
                <w:rFonts w:ascii="Times New Roman" w:hAnsi="Times New Roman"/>
                <w:sz w:val="24"/>
              </w:rPr>
              <w:t xml:space="preserve"> of our people correctly, we now realize as we have never realized before our interdependence on each other; that we </w:t>
            </w:r>
            <w:r w:rsidR="00A21B61" w:rsidRPr="005F4687">
              <w:rPr>
                <w:rFonts w:ascii="Times New Roman" w:hAnsi="Times New Roman"/>
                <w:sz w:val="24"/>
              </w:rPr>
              <w:t>cannot</w:t>
            </w:r>
            <w:r w:rsidRPr="005F4687">
              <w:rPr>
                <w:rFonts w:ascii="Times New Roman" w:hAnsi="Times New Roman"/>
                <w:sz w:val="24"/>
              </w:rPr>
              <w:t xml:space="preserve"> merely take but we must give as well; that if we are to go forward, we must move as a trained and loyal army willing to sacrifice for the good of a common discipline, because without such discipline no progress is made, no leadership becomes effective. We are, I know, ready and willing to submit our lives and property to such discipline, because it makes possible a leadership which aims at a larger good. This I propose to offer, pledging that the larger purposes will bind upon us all as a sacred obligation with a unity of duty hitherto evoked only in time of armed strife.</w:t>
            </w:r>
          </w:p>
          <w:p w:rsidR="00E44ABD" w:rsidRPr="005F4687" w:rsidRDefault="00E44ABD" w:rsidP="00003172">
            <w:pPr>
              <w:rPr>
                <w:rFonts w:ascii="Times New Roman" w:hAnsi="Times New Roman"/>
                <w:sz w:val="24"/>
              </w:rPr>
            </w:pPr>
            <w:r w:rsidRPr="005F4687">
              <w:rPr>
                <w:rFonts w:ascii="Times New Roman" w:hAnsi="Times New Roman"/>
                <w:sz w:val="24"/>
              </w:rPr>
              <w:t>With this pledge taken, I assume unhesitatingly the leadership of this great army of our people dedicated to a disciplined attack upon our common problems.</w:t>
            </w:r>
          </w:p>
          <w:p w:rsidR="00E44ABD" w:rsidRPr="009B5FA6" w:rsidRDefault="00E44ABD" w:rsidP="00003172">
            <w:pPr>
              <w:rPr>
                <w:rFonts w:ascii="Times New Roman" w:hAnsi="Times New Roman"/>
                <w:sz w:val="24"/>
              </w:rPr>
            </w:pPr>
            <w:r w:rsidRPr="005F4687">
              <w:rPr>
                <w:rFonts w:ascii="Times New Roman" w:hAnsi="Times New Roman"/>
                <w:sz w:val="24"/>
              </w:rPr>
              <w:t xml:space="preserve">                                             First Inaugural Address of Franklin D. Roosevelt</w:t>
            </w:r>
          </w:p>
          <w:p w:rsidR="00E44ABD" w:rsidRPr="009B5FA6" w:rsidRDefault="00E44ABD" w:rsidP="00003172">
            <w:pPr>
              <w:spacing w:after="0" w:line="240" w:lineRule="auto"/>
              <w:rPr>
                <w:rFonts w:ascii="Times New Roman" w:hAnsi="Times New Roman" w:cs="Times New Roman"/>
                <w:sz w:val="24"/>
                <w:szCs w:val="24"/>
              </w:rPr>
            </w:pPr>
          </w:p>
          <w:p w:rsidR="00E44ABD" w:rsidRDefault="00E44ABD" w:rsidP="00003172">
            <w:pPr>
              <w:spacing w:after="0" w:line="240" w:lineRule="auto"/>
              <w:rPr>
                <w:rFonts w:ascii="Times New Roman" w:hAnsi="Times New Roman" w:cs="Times New Roman"/>
                <w:sz w:val="24"/>
                <w:szCs w:val="24"/>
              </w:rPr>
            </w:pPr>
            <w:r w:rsidRPr="009B5FA6">
              <w:rPr>
                <w:rFonts w:ascii="Times New Roman" w:hAnsi="Times New Roman" w:cs="Times New Roman"/>
                <w:sz w:val="24"/>
                <w:szCs w:val="24"/>
              </w:rPr>
              <w:t xml:space="preserve">What </w:t>
            </w:r>
            <w:r>
              <w:rPr>
                <w:rFonts w:ascii="Times New Roman" w:hAnsi="Times New Roman" w:cs="Times New Roman"/>
                <w:sz w:val="24"/>
                <w:szCs w:val="24"/>
              </w:rPr>
              <w:t>is the connotation of the w</w:t>
            </w:r>
            <w:r w:rsidRPr="009B5FA6">
              <w:rPr>
                <w:rFonts w:ascii="Times New Roman" w:hAnsi="Times New Roman" w:cs="Times New Roman"/>
                <w:sz w:val="24"/>
                <w:szCs w:val="24"/>
              </w:rPr>
              <w:t xml:space="preserve">ord </w:t>
            </w:r>
            <w:r>
              <w:rPr>
                <w:rFonts w:ascii="Times New Roman" w:hAnsi="Times New Roman" w:cs="Times New Roman"/>
                <w:i/>
                <w:sz w:val="24"/>
                <w:szCs w:val="24"/>
              </w:rPr>
              <w:t>temper</w:t>
            </w:r>
            <w:r w:rsidRPr="009B5FA6">
              <w:rPr>
                <w:rFonts w:ascii="Times New Roman" w:hAnsi="Times New Roman" w:cs="Times New Roman"/>
                <w:i/>
                <w:sz w:val="24"/>
                <w:szCs w:val="24"/>
              </w:rPr>
              <w:t xml:space="preserve"> </w:t>
            </w:r>
            <w:r w:rsidRPr="009B5FA6">
              <w:rPr>
                <w:rFonts w:ascii="Times New Roman" w:hAnsi="Times New Roman" w:cs="Times New Roman"/>
                <w:sz w:val="24"/>
                <w:szCs w:val="24"/>
              </w:rPr>
              <w:t>in the passage?</w:t>
            </w:r>
          </w:p>
          <w:p w:rsidR="00E44ABD" w:rsidRPr="009B5FA6" w:rsidRDefault="00E44ABD" w:rsidP="00003172">
            <w:pPr>
              <w:spacing w:after="0" w:line="240" w:lineRule="auto"/>
              <w:rPr>
                <w:rFonts w:ascii="Times New Roman" w:hAnsi="Times New Roman" w:cs="Times New Roman"/>
                <w:sz w:val="24"/>
                <w:szCs w:val="24"/>
              </w:rPr>
            </w:pPr>
          </w:p>
          <w:p w:rsidR="00E44ABD" w:rsidRPr="009B5FA6" w:rsidRDefault="00E44ABD"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A. anger</w:t>
            </w:r>
          </w:p>
          <w:p w:rsidR="00E44ABD" w:rsidRPr="009B5FA6" w:rsidRDefault="00E44ABD"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disposition </w:t>
            </w:r>
          </w:p>
          <w:p w:rsidR="00E44ABD" w:rsidRPr="009B5FA6" w:rsidRDefault="00E44ABD"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feelings </w:t>
            </w:r>
          </w:p>
          <w:p w:rsidR="00E44ABD" w:rsidRDefault="00E44ABD"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impatience </w:t>
            </w:r>
          </w:p>
          <w:p w:rsidR="00E44ABD" w:rsidRPr="009B5FA6" w:rsidRDefault="00E44ABD" w:rsidP="00003172">
            <w:pPr>
              <w:spacing w:after="0" w:line="240" w:lineRule="auto"/>
              <w:rPr>
                <w:rFonts w:ascii="Times New Roman" w:hAnsi="Times New Roman" w:cs="Times New Roman"/>
                <w:sz w:val="24"/>
                <w:szCs w:val="24"/>
              </w:rPr>
            </w:pPr>
          </w:p>
          <w:p w:rsidR="00E44ABD" w:rsidRPr="009B5FA6" w:rsidRDefault="00E44ABD" w:rsidP="00003172">
            <w:pPr>
              <w:spacing w:after="0" w:line="240" w:lineRule="auto"/>
              <w:rPr>
                <w:rFonts w:ascii="Times New Roman" w:hAnsi="Times New Roman" w:cs="Times New Roman"/>
                <w:b/>
                <w:sz w:val="24"/>
                <w:szCs w:val="24"/>
              </w:rPr>
            </w:pPr>
            <w:r w:rsidRPr="009B5FA6">
              <w:rPr>
                <w:rFonts w:ascii="Times New Roman" w:hAnsi="Times New Roman" w:cs="Times New Roman"/>
                <w:b/>
                <w:sz w:val="24"/>
                <w:szCs w:val="24"/>
              </w:rPr>
              <w:t xml:space="preserve">Answer: </w:t>
            </w:r>
            <w:r>
              <w:rPr>
                <w:rFonts w:ascii="Times New Roman" w:hAnsi="Times New Roman" w:cs="Times New Roman"/>
                <w:b/>
                <w:sz w:val="24"/>
                <w:szCs w:val="24"/>
              </w:rPr>
              <w:t>B</w:t>
            </w:r>
          </w:p>
        </w:tc>
      </w:tr>
    </w:tbl>
    <w:p w:rsidR="00E44ABD" w:rsidRPr="009B5FA6" w:rsidRDefault="00E44ABD" w:rsidP="00E44ABD">
      <w:pPr>
        <w:spacing w:after="0" w:line="240" w:lineRule="auto"/>
        <w:rPr>
          <w:rFonts w:ascii="Times New Roman" w:hAnsi="Times New Roman" w:cs="Times New Roman"/>
          <w:sz w:val="24"/>
          <w:szCs w:val="24"/>
        </w:rPr>
      </w:pPr>
      <w:r w:rsidRPr="009B5FA6">
        <w:rPr>
          <w:rFonts w:ascii="Times New Roman" w:hAnsi="Times New Roman" w:cs="Times New Roman"/>
          <w:sz w:val="24"/>
          <w:szCs w:val="24"/>
        </w:rPr>
        <w:t xml:space="preserve"> </w:t>
      </w:r>
    </w:p>
    <w:p w:rsidR="00E44ABD" w:rsidRPr="009B5FA6" w:rsidRDefault="00E44ABD" w:rsidP="00E44ABD">
      <w:pPr>
        <w:spacing w:after="0" w:line="240" w:lineRule="auto"/>
        <w:rPr>
          <w:rFonts w:ascii="Times New Roman" w:hAnsi="Times New Roman" w:cs="Times New Roman"/>
          <w:sz w:val="24"/>
          <w:szCs w:val="24"/>
        </w:rPr>
      </w:pPr>
      <w:r w:rsidRPr="009B5FA6">
        <w:rPr>
          <w:rFonts w:ascii="Times New Roman" w:hAnsi="Times New Roman" w:cs="Times New Roman"/>
          <w:sz w:val="24"/>
          <w:szCs w:val="24"/>
        </w:rPr>
        <w:br w:type="page"/>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5"/>
        <w:gridCol w:w="7944"/>
      </w:tblGrid>
      <w:tr w:rsidR="00E44ABD" w:rsidRPr="00D00010" w:rsidTr="00003172">
        <w:trPr>
          <w:trHeight w:val="421"/>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lastRenderedPageBreak/>
              <w:t>Reporting Category</w:t>
            </w:r>
          </w:p>
        </w:tc>
        <w:tc>
          <w:tcPr>
            <w:tcW w:w="7944"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Language</w:t>
            </w:r>
          </w:p>
        </w:tc>
      </w:tr>
      <w:tr w:rsidR="00E44ABD" w:rsidRPr="00D00010" w:rsidTr="00003172">
        <w:trPr>
          <w:trHeight w:val="430"/>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Standard</w:t>
            </w:r>
          </w:p>
        </w:tc>
        <w:tc>
          <w:tcPr>
            <w:tcW w:w="7944"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 xml:space="preserve">Vocabulary </w:t>
            </w:r>
          </w:p>
        </w:tc>
      </w:tr>
      <w:tr w:rsidR="00E44ABD" w:rsidRPr="00D00010" w:rsidTr="00003172">
        <w:trPr>
          <w:trHeight w:val="457"/>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7944" w:type="dxa"/>
            <w:shd w:val="clear" w:color="auto" w:fill="auto"/>
            <w:noWrap/>
            <w:tcMar>
              <w:top w:w="19" w:type="dxa"/>
              <w:left w:w="19" w:type="dxa"/>
              <w:bottom w:w="0" w:type="dxa"/>
              <w:right w:w="19" w:type="dxa"/>
            </w:tcMar>
          </w:tcPr>
          <w:p w:rsidR="00E44ABD" w:rsidRPr="00D00010" w:rsidRDefault="0090301E"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LAFS</w:t>
            </w:r>
            <w:r w:rsidR="00E44ABD" w:rsidRPr="00D00010">
              <w:rPr>
                <w:rFonts w:ascii="Times New Roman" w:hAnsi="Times New Roman" w:cs="Times New Roman"/>
                <w:sz w:val="24"/>
                <w:szCs w:val="24"/>
              </w:rPr>
              <w:t>.1112.L.3.4</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w:t>
            </w:r>
          </w:p>
        </w:tc>
        <w:tc>
          <w:tcPr>
            <w:tcW w:w="7944"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eastAsia="Times New Roman" w:hAnsi="Times New Roman" w:cs="Times New Roman"/>
                <w:sz w:val="24"/>
                <w:szCs w:val="24"/>
                <w:lang w:eastAsia="en-US"/>
              </w:rPr>
            </w:pPr>
          </w:p>
          <w:p w:rsidR="00E44ABD" w:rsidRPr="00D00010" w:rsidRDefault="00E44ABD" w:rsidP="00003172">
            <w:pPr>
              <w:spacing w:after="0" w:line="240" w:lineRule="auto"/>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 xml:space="preserve">Determine or clarify the meaning of unknown and multiple-meaning words and phrases based on </w:t>
            </w:r>
            <w:r w:rsidRPr="00D00010">
              <w:rPr>
                <w:rFonts w:ascii="Times New Roman" w:eastAsia="Times New Roman" w:hAnsi="Times New Roman" w:cs="Times New Roman"/>
                <w:i/>
                <w:iCs/>
                <w:sz w:val="24"/>
                <w:szCs w:val="24"/>
                <w:lang w:eastAsia="en-US"/>
              </w:rPr>
              <w:t>grades 11–12 reading and content</w:t>
            </w:r>
            <w:r w:rsidRPr="00D00010">
              <w:rPr>
                <w:rFonts w:ascii="Times New Roman" w:eastAsia="Times New Roman" w:hAnsi="Times New Roman" w:cs="Times New Roman"/>
                <w:sz w:val="24"/>
                <w:szCs w:val="24"/>
                <w:lang w:eastAsia="en-US"/>
              </w:rPr>
              <w:t>, choosing flexibly from a range of strategies.</w:t>
            </w:r>
          </w:p>
          <w:p w:rsidR="00E44ABD" w:rsidRPr="00D00010" w:rsidRDefault="00E44ABD" w:rsidP="0000317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Use context (e.g., the overall meaning of a sentence, paragraph, or text; a word’s position or function in a sentence) as a clue to the meaning of a word or phrase.</w:t>
            </w:r>
          </w:p>
          <w:p w:rsidR="00E44ABD" w:rsidRPr="00D00010" w:rsidRDefault="00E44ABD" w:rsidP="0000317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Identify and correctly use patterns of word changes that indicate different meanings or parts of speech (e.g., conceive, conception, conceivable).</w:t>
            </w:r>
          </w:p>
          <w:p w:rsidR="00E44ABD" w:rsidRPr="00D00010" w:rsidRDefault="00E44ABD" w:rsidP="0000317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Consult general and specialized reference materials (e.g., dictionaries, glossaries, thesauruses), both print and digital, to find the pronunciation of a word or determine or clarify its precise meaning, its part of speech, its etymology, or its standard usage.</w:t>
            </w:r>
          </w:p>
          <w:p w:rsidR="00E44ABD" w:rsidRPr="00D00010" w:rsidRDefault="00E44ABD" w:rsidP="0000317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Verify the preliminary determination of the meaning of a word or phrase (e.g., by checking the inferred meaning in context or in a dictionary).</w:t>
            </w:r>
          </w:p>
          <w:p w:rsidR="00E44ABD" w:rsidRPr="00D00010" w:rsidRDefault="00E44ABD" w:rsidP="00003172">
            <w:pPr>
              <w:spacing w:after="0" w:line="240" w:lineRule="auto"/>
              <w:rPr>
                <w:rFonts w:ascii="Times New Roman" w:hAnsi="Times New Roman" w:cs="Times New Roman"/>
                <w:sz w:val="24"/>
                <w:szCs w:val="24"/>
              </w:rPr>
            </w:pPr>
          </w:p>
        </w:tc>
      </w:tr>
      <w:tr w:rsidR="00E44ABD" w:rsidRPr="00D00010" w:rsidTr="00003172">
        <w:trPr>
          <w:trHeight w:val="421"/>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7944" w:type="dxa"/>
            <w:shd w:val="clear" w:color="auto" w:fill="auto"/>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 xml:space="preserve">  Not Applicable</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Item Types</w:t>
            </w:r>
          </w:p>
        </w:tc>
        <w:tc>
          <w:tcPr>
            <w:tcW w:w="7944" w:type="dxa"/>
            <w:shd w:val="clear" w:color="auto" w:fill="auto"/>
            <w:noWrap/>
            <w:tcMar>
              <w:top w:w="19" w:type="dxa"/>
              <w:left w:w="19" w:type="dxa"/>
              <w:bottom w:w="0" w:type="dxa"/>
              <w:right w:w="19" w:type="dxa"/>
            </w:tcMar>
          </w:tcPr>
          <w:p w:rsidR="00E44ABD" w:rsidRPr="00D00010" w:rsidRDefault="00A21B61"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44ABD" w:rsidRPr="00D00010">
              <w:rPr>
                <w:rFonts w:ascii="Times New Roman" w:eastAsia="Times New Roman" w:hAnsi="Times New Roman" w:cs="Times New Roman"/>
                <w:color w:val="000000"/>
                <w:sz w:val="24"/>
                <w:szCs w:val="24"/>
                <w:lang w:eastAsia="ja-JP"/>
              </w:rPr>
              <w:t>Selected Response, Constructed Response, Extended Response</w:t>
            </w:r>
          </w:p>
        </w:tc>
      </w:tr>
      <w:tr w:rsidR="00E44ABD" w:rsidRPr="00D00010" w:rsidTr="00003172">
        <w:trPr>
          <w:trHeight w:val="691"/>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7944"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eastAsia="Times New Roman" w:hAnsi="Times New Roman" w:cs="Times New Roman"/>
                <w:color w:val="000000"/>
                <w:sz w:val="24"/>
                <w:szCs w:val="24"/>
                <w:lang w:eastAsia="ja-JP"/>
              </w:rPr>
              <w:t>The student will be able to determine or clarify the meaning of unknown and multiple-meaning words and phrases utilizing a range of strategies.</w:t>
            </w:r>
          </w:p>
        </w:tc>
      </w:tr>
      <w:tr w:rsidR="00E44ABD" w:rsidRPr="00D00010" w:rsidTr="00003172">
        <w:trPr>
          <w:trHeight w:val="781"/>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7944" w:type="dxa"/>
            <w:shd w:val="clear" w:color="auto" w:fill="auto"/>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eastAsia="Times New Roman" w:hAnsi="Times New Roman" w:cs="Times New Roman"/>
                <w:color w:val="000000"/>
                <w:sz w:val="24"/>
                <w:szCs w:val="24"/>
                <w:lang w:eastAsia="ja-JP"/>
              </w:rPr>
              <w:t>The items will focus on the students’ ability to determine the meaning of unknown words in context by using a variety of strategies, such as context clues.</w:t>
            </w:r>
          </w:p>
        </w:tc>
      </w:tr>
    </w:tbl>
    <w:p w:rsidR="00E44ABD" w:rsidRPr="00D00010" w:rsidRDefault="00E44ABD" w:rsidP="00E44ABD">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br w:type="page"/>
      </w:r>
    </w:p>
    <w:tbl>
      <w:tblP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5"/>
        <w:gridCol w:w="8034"/>
      </w:tblGrid>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lastRenderedPageBreak/>
              <w:t>Content Limits</w:t>
            </w:r>
          </w:p>
        </w:tc>
        <w:tc>
          <w:tcPr>
            <w:tcW w:w="8034"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 xml:space="preserve">None Specified </w:t>
            </w:r>
          </w:p>
        </w:tc>
      </w:tr>
      <w:tr w:rsidR="00E44ABD" w:rsidRPr="00D00010" w:rsidTr="00003172">
        <w:trPr>
          <w:trHeight w:val="2770"/>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Text Attributes</w:t>
            </w:r>
          </w:p>
        </w:tc>
        <w:tc>
          <w:tcPr>
            <w:tcW w:w="8034" w:type="dxa"/>
            <w:shd w:val="clear" w:color="auto" w:fill="auto"/>
            <w:noWrap/>
            <w:tcMar>
              <w:top w:w="19" w:type="dxa"/>
              <w:left w:w="19" w:type="dxa"/>
              <w:bottom w:w="0" w:type="dxa"/>
              <w:right w:w="19" w:type="dxa"/>
            </w:tcMar>
          </w:tcPr>
          <w:p w:rsidR="00E44ABD" w:rsidRPr="00D00010" w:rsidRDefault="00E44ABD" w:rsidP="00003172">
            <w:pPr>
              <w:spacing w:after="0"/>
              <w:rPr>
                <w:rFonts w:ascii="Times New Roman" w:eastAsia="Times New Roman" w:hAnsi="Times New Roman" w:cs="Times New Roman"/>
                <w:color w:val="000000"/>
                <w:sz w:val="24"/>
                <w:szCs w:val="24"/>
                <w:lang w:eastAsia="ja-JP"/>
              </w:rPr>
            </w:pPr>
            <w:r w:rsidRPr="00D00010">
              <w:rPr>
                <w:rFonts w:ascii="Times New Roman" w:eastAsia="Times New Roman" w:hAnsi="Times New Roman" w:cs="Times New Roman"/>
                <w:color w:val="000000"/>
                <w:sz w:val="24"/>
                <w:szCs w:val="24"/>
                <w:lang w:eastAsia="ja-JP"/>
              </w:rPr>
              <w:t>Text should be grade-level appropriate. Text should be fiction or non-fiction. Text should be literary or informational.</w:t>
            </w:r>
          </w:p>
          <w:p w:rsidR="00E44ABD" w:rsidRPr="00D00010" w:rsidRDefault="00E44ABD" w:rsidP="00003172">
            <w:pPr>
              <w:spacing w:after="0"/>
              <w:rPr>
                <w:rFonts w:ascii="Times New Roman" w:eastAsia="Times New Roman" w:hAnsi="Times New Roman" w:cs="Times New Roman"/>
                <w:color w:val="000000"/>
                <w:sz w:val="24"/>
                <w:szCs w:val="24"/>
                <w:lang w:eastAsia="ja-JP"/>
              </w:rPr>
            </w:pPr>
          </w:p>
          <w:p w:rsidR="00E44ABD" w:rsidRPr="00D00010" w:rsidRDefault="00E44ABD" w:rsidP="00003172">
            <w:pPr>
              <w:spacing w:after="0" w:line="240" w:lineRule="auto"/>
              <w:rPr>
                <w:rFonts w:ascii="Times New Roman" w:eastAsia="Times New Roman" w:hAnsi="Times New Roman" w:cs="Times New Roman"/>
                <w:color w:val="000000"/>
                <w:sz w:val="24"/>
                <w:szCs w:val="24"/>
                <w:lang w:eastAsia="ja-JP"/>
              </w:rPr>
            </w:pPr>
            <w:r w:rsidRPr="00D00010">
              <w:rPr>
                <w:rFonts w:ascii="Times New Roman" w:eastAsia="Times New Roman" w:hAnsi="Times New Roman" w:cs="Times New Roman"/>
                <w:color w:val="000000"/>
                <w:sz w:val="24"/>
                <w:szCs w:val="24"/>
                <w:lang w:eastAsia="ja-JP"/>
              </w:rPr>
              <w:t>Selections may contain, but are not limited to, research papers, news articles, speeches, investigative reports, and editorials.</w:t>
            </w:r>
          </w:p>
          <w:p w:rsidR="00E44ABD" w:rsidRPr="00D00010" w:rsidRDefault="00E44ABD" w:rsidP="00003172">
            <w:pPr>
              <w:spacing w:after="0" w:line="240" w:lineRule="auto"/>
              <w:rPr>
                <w:rFonts w:ascii="Times New Roman" w:eastAsia="Times New Roman" w:hAnsi="Times New Roman" w:cs="Times New Roman"/>
                <w:color w:val="000000"/>
                <w:sz w:val="24"/>
                <w:szCs w:val="24"/>
                <w:lang w:eastAsia="ja-JP"/>
              </w:rPr>
            </w:pPr>
          </w:p>
          <w:p w:rsidR="00E44ABD" w:rsidRPr="00D00010" w:rsidRDefault="00E44ABD" w:rsidP="00003172">
            <w:pPr>
              <w:spacing w:after="0"/>
              <w:rPr>
                <w:rFonts w:ascii="Times New Roman" w:hAnsi="Times New Roman" w:cs="Times New Roman"/>
                <w:sz w:val="24"/>
                <w:szCs w:val="24"/>
              </w:rPr>
            </w:pPr>
            <w:r w:rsidRPr="00D00010">
              <w:rPr>
                <w:rFonts w:ascii="Times New Roman" w:eastAsia="Times New Roman" w:hAnsi="Times New Roman" w:cs="Times New Roman"/>
                <w:color w:val="000000"/>
                <w:sz w:val="24"/>
                <w:szCs w:val="24"/>
                <w:lang w:eastAsia="ja-JP"/>
              </w:rPr>
              <w:t>Selections may also contain, but are not limited to, political campaign materials, transcripts of news reports, web-based articles, and other expository texts that Creative Writing students might be exposed to.</w:t>
            </w:r>
          </w:p>
        </w:tc>
      </w:tr>
      <w:tr w:rsidR="00E44ABD" w:rsidRPr="00D00010" w:rsidTr="00003172">
        <w:trPr>
          <w:trHeight w:val="700"/>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Distractor Attributes</w:t>
            </w:r>
          </w:p>
        </w:tc>
        <w:tc>
          <w:tcPr>
            <w:tcW w:w="8034"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 xml:space="preserve"> </w:t>
            </w:r>
            <w:r w:rsidRPr="00D00010">
              <w:rPr>
                <w:rFonts w:ascii="Times New Roman" w:eastAsia="Times New Roman" w:hAnsi="Times New Roman" w:cs="Times New Roman"/>
                <w:color w:val="000000"/>
                <w:sz w:val="24"/>
                <w:szCs w:val="24"/>
                <w:highlight w:val="white"/>
                <w:lang w:eastAsia="ja-JP"/>
              </w:rPr>
              <w:t>Distractors will include, but not be limited to, plausible but clearly incorrect errors.</w:t>
            </w:r>
            <w:r w:rsidRPr="00D00010">
              <w:rPr>
                <w:rFonts w:ascii="Times New Roman" w:eastAsia="Times New Roman" w:hAnsi="Times New Roman" w:cs="Times New Roman"/>
                <w:color w:val="000000"/>
                <w:sz w:val="24"/>
                <w:szCs w:val="24"/>
                <w:lang w:eastAsia="ja-JP"/>
              </w:rPr>
              <w:t xml:space="preserve"> Distractors may also include common student errors.</w:t>
            </w:r>
          </w:p>
        </w:tc>
      </w:tr>
      <w:tr w:rsidR="00E44ABD" w:rsidRPr="009B5FA6" w:rsidTr="00003172">
        <w:trPr>
          <w:trHeight w:val="3670"/>
        </w:trPr>
        <w:tc>
          <w:tcPr>
            <w:tcW w:w="2605" w:type="dxa"/>
            <w:shd w:val="clear" w:color="auto" w:fill="auto"/>
            <w:noWrap/>
            <w:tcMar>
              <w:top w:w="19" w:type="dxa"/>
              <w:left w:w="19" w:type="dxa"/>
              <w:bottom w:w="0" w:type="dxa"/>
              <w:right w:w="19" w:type="dxa"/>
            </w:tcMar>
          </w:tcPr>
          <w:p w:rsidR="00E44ABD" w:rsidRPr="009B5FA6" w:rsidRDefault="00E44ABD" w:rsidP="00003172">
            <w:pPr>
              <w:spacing w:after="0" w:line="240" w:lineRule="auto"/>
              <w:rPr>
                <w:rFonts w:ascii="Times New Roman" w:hAnsi="Times New Roman" w:cs="Times New Roman"/>
                <w:sz w:val="24"/>
                <w:szCs w:val="24"/>
              </w:rPr>
            </w:pPr>
            <w:r w:rsidRPr="009B5FA6">
              <w:rPr>
                <w:rFonts w:ascii="Times New Roman" w:hAnsi="Times New Roman" w:cs="Times New Roman"/>
                <w:sz w:val="24"/>
                <w:szCs w:val="24"/>
              </w:rPr>
              <w:t>Sample Item</w:t>
            </w:r>
          </w:p>
        </w:tc>
        <w:tc>
          <w:tcPr>
            <w:tcW w:w="8034" w:type="dxa"/>
            <w:shd w:val="clear" w:color="auto" w:fill="auto"/>
            <w:noWrap/>
            <w:tcMar>
              <w:top w:w="19" w:type="dxa"/>
              <w:left w:w="19" w:type="dxa"/>
              <w:bottom w:w="0" w:type="dxa"/>
              <w:right w:w="19" w:type="dxa"/>
            </w:tcMar>
          </w:tcPr>
          <w:p w:rsidR="00E44ABD" w:rsidRPr="009B5FA6" w:rsidRDefault="00E44ABD" w:rsidP="00003172">
            <w:pPr>
              <w:widowControl w:val="0"/>
              <w:autoSpaceDE w:val="0"/>
              <w:autoSpaceDN w:val="0"/>
              <w:adjustRightInd w:val="0"/>
              <w:spacing w:after="0" w:line="240" w:lineRule="auto"/>
              <w:rPr>
                <w:rFonts w:ascii="Times New Roman" w:hAnsi="Times New Roman" w:cs="Verdana"/>
                <w:sz w:val="24"/>
                <w:szCs w:val="26"/>
              </w:rPr>
            </w:pPr>
            <w:r w:rsidRPr="009B5FA6">
              <w:rPr>
                <w:rFonts w:ascii="Times New Roman" w:hAnsi="Times New Roman" w:cs="Times New Roman"/>
                <w:color w:val="FF0000"/>
                <w:sz w:val="24"/>
                <w:szCs w:val="24"/>
              </w:rPr>
              <w:t xml:space="preserve"> </w:t>
            </w:r>
            <w:r w:rsidRPr="009B5FA6">
              <w:rPr>
                <w:rFonts w:ascii="Times New Roman" w:hAnsi="Times New Roman" w:cs="Verdana"/>
                <w:sz w:val="24"/>
                <w:szCs w:val="26"/>
              </w:rPr>
              <w:t xml:space="preserve">     Framton Nuttel endeavoured to say the correct something which should </w:t>
            </w:r>
            <w:r w:rsidRPr="009B5FA6">
              <w:rPr>
                <w:rFonts w:ascii="Times New Roman" w:hAnsi="Times New Roman" w:cs="Verdana"/>
                <w:i/>
                <w:sz w:val="24"/>
                <w:szCs w:val="26"/>
              </w:rPr>
              <w:t>duly</w:t>
            </w:r>
            <w:r w:rsidRPr="009B5FA6">
              <w:rPr>
                <w:rFonts w:ascii="Times New Roman" w:hAnsi="Times New Roman" w:cs="Verdana"/>
                <w:sz w:val="24"/>
                <w:szCs w:val="26"/>
              </w:rPr>
              <w:t xml:space="preserve"> flatter the niece of the moment without </w:t>
            </w:r>
            <w:r w:rsidRPr="009B5FA6">
              <w:rPr>
                <w:rFonts w:ascii="Times New Roman" w:hAnsi="Times New Roman" w:cs="Verdana"/>
                <w:i/>
                <w:sz w:val="24"/>
                <w:szCs w:val="26"/>
              </w:rPr>
              <w:t>unduly</w:t>
            </w:r>
            <w:r w:rsidRPr="009B5FA6">
              <w:rPr>
                <w:rFonts w:ascii="Times New Roman" w:hAnsi="Times New Roman" w:cs="Verdana"/>
                <w:sz w:val="24"/>
                <w:szCs w:val="26"/>
              </w:rPr>
              <w:t xml:space="preserve"> discounting the aunt that was to come. Privately he doubted more than ever whether these formal visits on a succession of total strangers would do much towards helping the nerve cure which he was supposed to be undergoing.</w:t>
            </w:r>
          </w:p>
          <w:p w:rsidR="00E44ABD" w:rsidRPr="009B5FA6" w:rsidRDefault="00E44ABD" w:rsidP="00003172">
            <w:pPr>
              <w:spacing w:after="0" w:line="240" w:lineRule="auto"/>
              <w:rPr>
                <w:rFonts w:ascii="Times New Roman" w:hAnsi="Times New Roman" w:cs="Times New Roman"/>
                <w:sz w:val="24"/>
                <w:szCs w:val="24"/>
              </w:rPr>
            </w:pPr>
            <w:r w:rsidRPr="009B5F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FA6">
              <w:rPr>
                <w:rFonts w:ascii="Times New Roman" w:hAnsi="Times New Roman" w:cs="Times New Roman"/>
                <w:sz w:val="24"/>
                <w:szCs w:val="24"/>
              </w:rPr>
              <w:t>The Open Window by Saki</w:t>
            </w:r>
          </w:p>
          <w:p w:rsidR="00E44ABD" w:rsidRPr="009B5FA6" w:rsidRDefault="00E44ABD" w:rsidP="00003172">
            <w:pPr>
              <w:spacing w:after="0" w:line="240" w:lineRule="auto"/>
              <w:rPr>
                <w:rFonts w:ascii="Times New Roman" w:hAnsi="Times New Roman" w:cs="Times New Roman"/>
                <w:sz w:val="24"/>
                <w:szCs w:val="24"/>
              </w:rPr>
            </w:pPr>
          </w:p>
          <w:p w:rsidR="00E44ABD" w:rsidRDefault="00E44ABD" w:rsidP="00003172">
            <w:pPr>
              <w:spacing w:after="0" w:line="240" w:lineRule="auto"/>
              <w:rPr>
                <w:rFonts w:ascii="Times New Roman" w:hAnsi="Times New Roman" w:cs="Times New Roman"/>
                <w:sz w:val="24"/>
                <w:szCs w:val="24"/>
              </w:rPr>
            </w:pPr>
            <w:r w:rsidRPr="009B5FA6">
              <w:rPr>
                <w:rFonts w:ascii="Times New Roman" w:hAnsi="Times New Roman" w:cs="Times New Roman"/>
                <w:sz w:val="24"/>
                <w:szCs w:val="24"/>
              </w:rPr>
              <w:t xml:space="preserve">What do the words </w:t>
            </w:r>
            <w:r w:rsidRPr="009B5FA6">
              <w:rPr>
                <w:rFonts w:ascii="Times New Roman" w:hAnsi="Times New Roman" w:cs="Times New Roman"/>
                <w:i/>
                <w:sz w:val="24"/>
                <w:szCs w:val="24"/>
              </w:rPr>
              <w:t>duly</w:t>
            </w:r>
            <w:r w:rsidRPr="009B5FA6">
              <w:rPr>
                <w:rFonts w:ascii="Times New Roman" w:hAnsi="Times New Roman" w:cs="Times New Roman"/>
                <w:sz w:val="24"/>
                <w:szCs w:val="24"/>
              </w:rPr>
              <w:t xml:space="preserve"> and </w:t>
            </w:r>
            <w:r w:rsidRPr="009B5FA6">
              <w:rPr>
                <w:rFonts w:ascii="Times New Roman" w:hAnsi="Times New Roman" w:cs="Times New Roman"/>
                <w:i/>
                <w:sz w:val="24"/>
                <w:szCs w:val="24"/>
              </w:rPr>
              <w:t xml:space="preserve">unduly </w:t>
            </w:r>
            <w:r w:rsidRPr="00C935E0">
              <w:rPr>
                <w:rFonts w:ascii="Times New Roman" w:hAnsi="Times New Roman" w:cs="Times New Roman"/>
                <w:sz w:val="24"/>
                <w:szCs w:val="24"/>
              </w:rPr>
              <w:t>express about Mr. Nuttle?</w:t>
            </w:r>
          </w:p>
          <w:p w:rsidR="00E44ABD" w:rsidRPr="009B5FA6" w:rsidRDefault="00E44ABD" w:rsidP="00003172">
            <w:pPr>
              <w:spacing w:after="0" w:line="240" w:lineRule="auto"/>
              <w:rPr>
                <w:rFonts w:ascii="Times New Roman" w:hAnsi="Times New Roman" w:cs="Times New Roman"/>
                <w:sz w:val="24"/>
                <w:szCs w:val="24"/>
              </w:rPr>
            </w:pPr>
          </w:p>
          <w:p w:rsidR="00E44ABD" w:rsidRDefault="00E44ABD"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A. T</w:t>
            </w:r>
            <w:r w:rsidRPr="009B5FA6">
              <w:rPr>
                <w:rFonts w:ascii="Times New Roman" w:hAnsi="Times New Roman" w:cs="Times New Roman"/>
                <w:sz w:val="24"/>
                <w:szCs w:val="24"/>
              </w:rPr>
              <w:t>hat Mr. Nuttle is afraid of the niece</w:t>
            </w:r>
            <w:r>
              <w:rPr>
                <w:rFonts w:ascii="Times New Roman" w:hAnsi="Times New Roman" w:cs="Times New Roman"/>
                <w:sz w:val="24"/>
                <w:szCs w:val="24"/>
              </w:rPr>
              <w:t xml:space="preserve"> and </w:t>
            </w:r>
            <w:r w:rsidRPr="009B5FA6">
              <w:rPr>
                <w:rFonts w:ascii="Times New Roman" w:hAnsi="Times New Roman" w:cs="Times New Roman"/>
                <w:sz w:val="24"/>
                <w:szCs w:val="24"/>
              </w:rPr>
              <w:t>aunt.</w:t>
            </w:r>
          </w:p>
          <w:p w:rsidR="00E44ABD" w:rsidRDefault="00E44ABD"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9B5FA6">
              <w:rPr>
                <w:rFonts w:ascii="Times New Roman" w:hAnsi="Times New Roman" w:cs="Times New Roman"/>
                <w:sz w:val="24"/>
                <w:szCs w:val="24"/>
              </w:rPr>
              <w:t>. That Mr. Nuttle is very good in social situations.</w:t>
            </w:r>
          </w:p>
          <w:p w:rsidR="00E44ABD" w:rsidRPr="009B5FA6" w:rsidRDefault="00E44ABD" w:rsidP="00003172">
            <w:pPr>
              <w:spacing w:after="0" w:line="240" w:lineRule="auto"/>
              <w:rPr>
                <w:rFonts w:ascii="Times New Roman" w:hAnsi="Times New Roman" w:cs="Times New Roman"/>
                <w:sz w:val="24"/>
                <w:szCs w:val="24"/>
              </w:rPr>
            </w:pPr>
            <w:r w:rsidRPr="00185146">
              <w:rPr>
                <w:rFonts w:ascii="Times New Roman" w:hAnsi="Times New Roman" w:cs="Times New Roman"/>
                <w:sz w:val="24"/>
                <w:szCs w:val="24"/>
              </w:rPr>
              <w:t>C. That Mr. Nuttle is afraid</w:t>
            </w:r>
            <w:r w:rsidRPr="009B5FA6">
              <w:rPr>
                <w:rFonts w:ascii="Times New Roman" w:hAnsi="Times New Roman" w:cs="Times New Roman"/>
                <w:sz w:val="24"/>
                <w:szCs w:val="24"/>
              </w:rPr>
              <w:t xml:space="preserve"> to make a social mistake</w:t>
            </w:r>
            <w:r>
              <w:rPr>
                <w:rFonts w:ascii="Times New Roman" w:hAnsi="Times New Roman" w:cs="Times New Roman"/>
                <w:sz w:val="24"/>
                <w:szCs w:val="24"/>
              </w:rPr>
              <w:t>.</w:t>
            </w:r>
          </w:p>
          <w:p w:rsidR="00E44ABD" w:rsidRDefault="00E44ABD" w:rsidP="00003172">
            <w:pPr>
              <w:spacing w:after="0" w:line="240" w:lineRule="auto"/>
              <w:rPr>
                <w:rFonts w:ascii="Times New Roman" w:hAnsi="Times New Roman" w:cs="Times New Roman"/>
                <w:sz w:val="24"/>
                <w:szCs w:val="24"/>
              </w:rPr>
            </w:pPr>
            <w:r w:rsidRPr="009B5FA6">
              <w:rPr>
                <w:rFonts w:ascii="Times New Roman" w:hAnsi="Times New Roman" w:cs="Times New Roman"/>
                <w:sz w:val="24"/>
                <w:szCs w:val="24"/>
              </w:rPr>
              <w:t xml:space="preserve">D. That Mr. Nuttle is </w:t>
            </w:r>
            <w:r>
              <w:rPr>
                <w:rFonts w:ascii="Times New Roman" w:hAnsi="Times New Roman" w:cs="Times New Roman"/>
                <w:sz w:val="24"/>
                <w:szCs w:val="24"/>
              </w:rPr>
              <w:t xml:space="preserve">very </w:t>
            </w:r>
            <w:r w:rsidRPr="009B5FA6">
              <w:rPr>
                <w:rFonts w:ascii="Times New Roman" w:hAnsi="Times New Roman" w:cs="Times New Roman"/>
                <w:sz w:val="24"/>
                <w:szCs w:val="24"/>
              </w:rPr>
              <w:t xml:space="preserve">popular with </w:t>
            </w:r>
            <w:r>
              <w:rPr>
                <w:rFonts w:ascii="Times New Roman" w:hAnsi="Times New Roman" w:cs="Times New Roman"/>
                <w:sz w:val="24"/>
                <w:szCs w:val="24"/>
              </w:rPr>
              <w:t xml:space="preserve">his </w:t>
            </w:r>
            <w:r w:rsidRPr="009B5FA6">
              <w:rPr>
                <w:rFonts w:ascii="Times New Roman" w:hAnsi="Times New Roman" w:cs="Times New Roman"/>
                <w:sz w:val="24"/>
                <w:szCs w:val="24"/>
              </w:rPr>
              <w:t>niece and aunt.</w:t>
            </w:r>
          </w:p>
          <w:p w:rsidR="00E44ABD" w:rsidRDefault="00E44ABD" w:rsidP="00003172">
            <w:pPr>
              <w:spacing w:after="0" w:line="240" w:lineRule="auto"/>
              <w:rPr>
                <w:rFonts w:ascii="Times New Roman" w:hAnsi="Times New Roman" w:cs="Times New Roman"/>
                <w:sz w:val="24"/>
                <w:szCs w:val="24"/>
              </w:rPr>
            </w:pPr>
          </w:p>
          <w:p w:rsidR="00E44ABD" w:rsidRPr="00F2169D" w:rsidRDefault="00E44ABD" w:rsidP="00003172">
            <w:pPr>
              <w:spacing w:after="0" w:line="240" w:lineRule="auto"/>
              <w:rPr>
                <w:rFonts w:ascii="Times New Roman" w:hAnsi="Times New Roman" w:cs="Times New Roman"/>
                <w:b/>
                <w:sz w:val="24"/>
                <w:szCs w:val="24"/>
              </w:rPr>
            </w:pPr>
            <w:r w:rsidRPr="00F2169D">
              <w:rPr>
                <w:rFonts w:ascii="Times New Roman" w:hAnsi="Times New Roman" w:cs="Times New Roman"/>
                <w:b/>
                <w:sz w:val="24"/>
                <w:szCs w:val="24"/>
              </w:rPr>
              <w:t>Answer: C</w:t>
            </w:r>
          </w:p>
          <w:p w:rsidR="00E44ABD" w:rsidRPr="009B5FA6" w:rsidRDefault="00E44ABD" w:rsidP="00003172">
            <w:pPr>
              <w:spacing w:after="0" w:line="240" w:lineRule="auto"/>
              <w:rPr>
                <w:rFonts w:ascii="Times New Roman" w:hAnsi="Times New Roman" w:cs="Times New Roman"/>
                <w:sz w:val="24"/>
                <w:szCs w:val="24"/>
              </w:rPr>
            </w:pPr>
          </w:p>
        </w:tc>
      </w:tr>
    </w:tbl>
    <w:p w:rsidR="00E44ABD" w:rsidRPr="009B5FA6" w:rsidRDefault="00E44ABD" w:rsidP="00E44ABD">
      <w:pPr>
        <w:spacing w:after="0" w:line="240" w:lineRule="auto"/>
        <w:rPr>
          <w:rFonts w:ascii="Times New Roman" w:hAnsi="Times New Roman" w:cs="Times New Roman"/>
          <w:sz w:val="24"/>
          <w:szCs w:val="24"/>
        </w:rPr>
      </w:pPr>
      <w:r w:rsidRPr="009B5FA6">
        <w:rPr>
          <w:rFonts w:ascii="Times New Roman" w:hAnsi="Times New Roman" w:cs="Times New Roman"/>
          <w:sz w:val="24"/>
          <w:szCs w:val="24"/>
        </w:rPr>
        <w:t xml:space="preserve"> </w:t>
      </w:r>
    </w:p>
    <w:p w:rsidR="00E44ABD" w:rsidRPr="009B5FA6" w:rsidRDefault="00E44ABD" w:rsidP="00E44ABD">
      <w:pPr>
        <w:spacing w:after="0" w:line="240" w:lineRule="auto"/>
        <w:rPr>
          <w:rFonts w:ascii="Times New Roman" w:hAnsi="Times New Roman" w:cs="Times New Roman"/>
          <w:sz w:val="24"/>
          <w:szCs w:val="24"/>
        </w:rPr>
      </w:pPr>
      <w:r w:rsidRPr="009B5FA6">
        <w:rPr>
          <w:rFonts w:ascii="Times New Roman" w:hAnsi="Times New Roman" w:cs="Times New Roman"/>
          <w:sz w:val="24"/>
          <w:szCs w:val="24"/>
        </w:rPr>
        <w:br w:type="page"/>
      </w:r>
    </w:p>
    <w:p w:rsidR="00E44ABD" w:rsidRPr="00D00010" w:rsidRDefault="00E44ABD" w:rsidP="00E44ABD">
      <w:pPr>
        <w:spacing w:after="0" w:line="240" w:lineRule="auto"/>
        <w:rPr>
          <w:rFonts w:ascii="Times New Roman" w:hAnsi="Times New Roman" w:cs="Times New Roman"/>
          <w:sz w:val="24"/>
          <w:szCs w:val="24"/>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5"/>
        <w:gridCol w:w="7854"/>
      </w:tblGrid>
      <w:tr w:rsidR="00E44ABD" w:rsidRPr="00D00010" w:rsidTr="00003172">
        <w:trPr>
          <w:trHeight w:val="412"/>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Reporting Category</w:t>
            </w:r>
          </w:p>
        </w:tc>
        <w:tc>
          <w:tcPr>
            <w:tcW w:w="7854"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Language</w:t>
            </w:r>
          </w:p>
        </w:tc>
      </w:tr>
      <w:tr w:rsidR="00E44ABD" w:rsidRPr="00D00010" w:rsidTr="00003172">
        <w:trPr>
          <w:trHeight w:val="421"/>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Standard</w:t>
            </w:r>
          </w:p>
        </w:tc>
        <w:tc>
          <w:tcPr>
            <w:tcW w:w="7854"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Vocabulary</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Benchmark Number</w:t>
            </w:r>
          </w:p>
        </w:tc>
        <w:tc>
          <w:tcPr>
            <w:tcW w:w="7854" w:type="dxa"/>
            <w:shd w:val="clear" w:color="auto" w:fill="auto"/>
            <w:noWrap/>
            <w:tcMar>
              <w:top w:w="19" w:type="dxa"/>
              <w:left w:w="19" w:type="dxa"/>
              <w:bottom w:w="0" w:type="dxa"/>
              <w:right w:w="19" w:type="dxa"/>
            </w:tcMar>
          </w:tcPr>
          <w:p w:rsidR="00E44ABD" w:rsidRPr="00D00010" w:rsidRDefault="0090301E" w:rsidP="0000317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LAFS</w:t>
            </w:r>
            <w:r w:rsidR="00E44ABD" w:rsidRPr="00D00010">
              <w:rPr>
                <w:rFonts w:ascii="Times New Roman" w:hAnsi="Times New Roman" w:cs="Times New Roman"/>
                <w:color w:val="000000"/>
                <w:sz w:val="24"/>
                <w:szCs w:val="24"/>
              </w:rPr>
              <w:t>.1112.L.3.5</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Benchmark</w:t>
            </w:r>
          </w:p>
        </w:tc>
        <w:tc>
          <w:tcPr>
            <w:tcW w:w="7854"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eastAsia="Times New Roman" w:hAnsi="Times New Roman" w:cs="Times New Roman"/>
                <w:sz w:val="24"/>
                <w:szCs w:val="24"/>
                <w:lang w:eastAsia="en-US"/>
              </w:rPr>
            </w:pPr>
          </w:p>
          <w:p w:rsidR="00E44ABD" w:rsidRPr="00D00010" w:rsidRDefault="00E44ABD" w:rsidP="00003172">
            <w:pPr>
              <w:spacing w:after="0" w:line="240" w:lineRule="auto"/>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Demonstrate understanding of figurative language, word relationships, and nuances in word meanings.</w:t>
            </w:r>
          </w:p>
          <w:p w:rsidR="00E44ABD" w:rsidRPr="00D00010" w:rsidRDefault="00E44ABD" w:rsidP="0000317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Interpret figures of speech (e.g., hyperbole, paradox) in context and analyze their role in the text.</w:t>
            </w:r>
          </w:p>
          <w:p w:rsidR="00E44ABD" w:rsidRPr="00D00010" w:rsidRDefault="00E44ABD" w:rsidP="0000317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Analyze nuances in the meaning of words with similar denotations.</w:t>
            </w:r>
          </w:p>
          <w:p w:rsidR="00E44ABD" w:rsidRPr="00D00010" w:rsidRDefault="00E44ABD" w:rsidP="00003172">
            <w:pPr>
              <w:spacing w:after="0" w:line="240" w:lineRule="auto"/>
              <w:rPr>
                <w:rFonts w:ascii="Times New Roman" w:hAnsi="Times New Roman" w:cs="Times New Roman"/>
                <w:color w:val="000000"/>
                <w:sz w:val="24"/>
                <w:szCs w:val="24"/>
              </w:rPr>
            </w:pP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Also Assesses</w:t>
            </w:r>
          </w:p>
        </w:tc>
        <w:tc>
          <w:tcPr>
            <w:tcW w:w="7854"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Not Applicable</w:t>
            </w:r>
          </w:p>
        </w:tc>
      </w:tr>
      <w:tr w:rsidR="00E44ABD" w:rsidRPr="00D00010" w:rsidTr="00003172">
        <w:trPr>
          <w:trHeight w:val="376"/>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Item Types</w:t>
            </w:r>
          </w:p>
        </w:tc>
        <w:tc>
          <w:tcPr>
            <w:tcW w:w="7854"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sz w:val="24"/>
                <w:szCs w:val="24"/>
              </w:rPr>
              <w:t>Selected Response, Constructed Response, Extended Response</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Benchmark Clarification</w:t>
            </w:r>
          </w:p>
        </w:tc>
        <w:tc>
          <w:tcPr>
            <w:tcW w:w="7854" w:type="dxa"/>
            <w:shd w:val="clear" w:color="auto" w:fill="auto"/>
            <w:noWrap/>
            <w:tcMar>
              <w:top w:w="19" w:type="dxa"/>
              <w:left w:w="19" w:type="dxa"/>
              <w:bottom w:w="0" w:type="dxa"/>
              <w:right w:w="19" w:type="dxa"/>
            </w:tcMar>
          </w:tcPr>
          <w:p w:rsidR="00E44ABD" w:rsidRPr="00D00010" w:rsidRDefault="00E44ABD" w:rsidP="00003172">
            <w:pPr>
              <w:rPr>
                <w:rFonts w:ascii="Times New Roman" w:eastAsia="Times New Roman" w:hAnsi="Times New Roman" w:cs="Times New Roman"/>
                <w:sz w:val="24"/>
                <w:szCs w:val="24"/>
              </w:rPr>
            </w:pPr>
            <w:r w:rsidRPr="00D00010">
              <w:rPr>
                <w:rFonts w:ascii="Times New Roman" w:hAnsi="Times New Roman" w:cs="Times New Roman"/>
                <w:sz w:val="24"/>
                <w:szCs w:val="24"/>
              </w:rPr>
              <w:t>Students will be able to demonstrate understanding of figurative language</w:t>
            </w:r>
            <w:r w:rsidRPr="00D00010">
              <w:rPr>
                <w:rFonts w:ascii="Times New Roman" w:eastAsia="Times New Roman" w:hAnsi="Times New Roman" w:cs="Times New Roman"/>
                <w:sz w:val="24"/>
                <w:szCs w:val="24"/>
              </w:rPr>
              <w:t>, word relationships, and nuances in word meanings.</w:t>
            </w:r>
          </w:p>
          <w:p w:rsidR="00E44ABD" w:rsidRPr="00D00010" w:rsidRDefault="00E44ABD" w:rsidP="00003172">
            <w:pPr>
              <w:rPr>
                <w:rFonts w:ascii="Times New Roman" w:eastAsia="Times New Roman" w:hAnsi="Times New Roman" w:cs="Times New Roman"/>
                <w:sz w:val="24"/>
                <w:szCs w:val="24"/>
              </w:rPr>
            </w:pPr>
            <w:r w:rsidRPr="00D00010">
              <w:rPr>
                <w:rFonts w:ascii="Times New Roman" w:eastAsia="Times New Roman" w:hAnsi="Times New Roman" w:cs="Times New Roman"/>
                <w:sz w:val="24"/>
                <w:szCs w:val="24"/>
              </w:rPr>
              <w:t>Students will also be able to interpret figures of speech and analyze nuances in meaning of words with similar denotations.</w:t>
            </w:r>
          </w:p>
          <w:p w:rsidR="00E44ABD" w:rsidRPr="00D00010" w:rsidRDefault="00E44ABD" w:rsidP="00003172">
            <w:pPr>
              <w:spacing w:after="0" w:line="240" w:lineRule="auto"/>
              <w:rPr>
                <w:rFonts w:ascii="Times New Roman" w:hAnsi="Times New Roman" w:cs="Times New Roman"/>
                <w:color w:val="000000"/>
                <w:sz w:val="24"/>
                <w:szCs w:val="24"/>
              </w:rPr>
            </w:pP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Content Focus</w:t>
            </w:r>
          </w:p>
        </w:tc>
        <w:tc>
          <w:tcPr>
            <w:tcW w:w="7854"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 xml:space="preserve">None Specified  </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Content Limits</w:t>
            </w:r>
          </w:p>
        </w:tc>
        <w:tc>
          <w:tcPr>
            <w:tcW w:w="7854"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None Specified</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Text Attributes</w:t>
            </w:r>
          </w:p>
        </w:tc>
        <w:tc>
          <w:tcPr>
            <w:tcW w:w="7854" w:type="dxa"/>
            <w:shd w:val="clear" w:color="auto" w:fill="auto"/>
            <w:noWrap/>
            <w:tcMar>
              <w:top w:w="19" w:type="dxa"/>
              <w:left w:w="19" w:type="dxa"/>
              <w:bottom w:w="0" w:type="dxa"/>
              <w:right w:w="19" w:type="dxa"/>
            </w:tcMar>
          </w:tcPr>
          <w:p w:rsidR="00E44ABD" w:rsidRPr="00D00010" w:rsidRDefault="00E44ABD" w:rsidP="00003172">
            <w:pPr>
              <w:rPr>
                <w:rFonts w:ascii="Times New Roman" w:hAnsi="Times New Roman" w:cs="Times New Roman"/>
                <w:color w:val="000000"/>
                <w:sz w:val="24"/>
                <w:szCs w:val="24"/>
              </w:rPr>
            </w:pPr>
            <w:r w:rsidRPr="00D00010">
              <w:rPr>
                <w:rFonts w:ascii="Times New Roman" w:hAnsi="Times New Roman" w:cs="Times New Roman"/>
                <w:sz w:val="24"/>
                <w:szCs w:val="24"/>
              </w:rPr>
              <w:t>Texts will be grade appropriate and literary.  Texts may be fiction or non-fiction.</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Distractor Attributes</w:t>
            </w:r>
          </w:p>
        </w:tc>
        <w:tc>
          <w:tcPr>
            <w:tcW w:w="7854" w:type="dxa"/>
            <w:shd w:val="clear" w:color="auto" w:fill="auto"/>
            <w:noWrap/>
            <w:tcMar>
              <w:top w:w="19" w:type="dxa"/>
              <w:left w:w="19" w:type="dxa"/>
              <w:bottom w:w="0" w:type="dxa"/>
              <w:right w:w="19" w:type="dxa"/>
            </w:tcMar>
          </w:tcPr>
          <w:p w:rsidR="00E44ABD" w:rsidRPr="00D00010" w:rsidRDefault="00E44ABD" w:rsidP="00003172">
            <w:pPr>
              <w:rPr>
                <w:rFonts w:ascii="Times New Roman" w:hAnsi="Times New Roman" w:cs="Times New Roman"/>
                <w:color w:val="000000"/>
                <w:sz w:val="24"/>
                <w:szCs w:val="24"/>
              </w:rPr>
            </w:pPr>
            <w:r w:rsidRPr="00D00010">
              <w:rPr>
                <w:rFonts w:ascii="Times New Roman" w:eastAsia="Times New Roman" w:hAnsi="Times New Roman" w:cs="Times New Roman"/>
                <w:color w:val="000000"/>
                <w:sz w:val="24"/>
                <w:szCs w:val="24"/>
                <w:highlight w:val="white"/>
                <w:lang w:eastAsia="ja-JP"/>
              </w:rPr>
              <w:t>Distractors will include, but not be limited to, plausible but clearly incorrect errors.</w:t>
            </w:r>
            <w:r w:rsidRPr="00D00010">
              <w:rPr>
                <w:rFonts w:ascii="Times New Roman" w:eastAsia="Times New Roman" w:hAnsi="Times New Roman" w:cs="Times New Roman"/>
                <w:color w:val="000000"/>
                <w:sz w:val="24"/>
                <w:szCs w:val="24"/>
                <w:lang w:eastAsia="ja-JP"/>
              </w:rPr>
              <w:t xml:space="preserve"> Distractors may also include common student errors.</w:t>
            </w:r>
          </w:p>
        </w:tc>
      </w:tr>
    </w:tbl>
    <w:p w:rsidR="00E44ABD" w:rsidRDefault="00E44ABD" w:rsidP="00E44ABD">
      <w:r>
        <w:br w:type="page"/>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5"/>
        <w:gridCol w:w="7854"/>
      </w:tblGrid>
      <w:tr w:rsidR="00E44ABD" w:rsidRPr="009B5FA6" w:rsidTr="00003172">
        <w:trPr>
          <w:trHeight w:val="4651"/>
        </w:trPr>
        <w:tc>
          <w:tcPr>
            <w:tcW w:w="2605" w:type="dxa"/>
            <w:shd w:val="clear" w:color="auto" w:fill="auto"/>
            <w:noWrap/>
            <w:tcMar>
              <w:top w:w="19" w:type="dxa"/>
              <w:left w:w="19" w:type="dxa"/>
              <w:bottom w:w="0" w:type="dxa"/>
              <w:right w:w="19" w:type="dxa"/>
            </w:tcMar>
          </w:tcPr>
          <w:p w:rsidR="00E44ABD" w:rsidRPr="009B5FA6" w:rsidRDefault="00E44ABD" w:rsidP="00003172">
            <w:pPr>
              <w:spacing w:after="0" w:line="240" w:lineRule="auto"/>
              <w:rPr>
                <w:rFonts w:ascii="Times New Roman" w:hAnsi="Times New Roman" w:cs="Times New Roman"/>
                <w:color w:val="000000"/>
                <w:sz w:val="24"/>
                <w:szCs w:val="24"/>
              </w:rPr>
            </w:pPr>
            <w:r w:rsidRPr="009B5FA6">
              <w:rPr>
                <w:rFonts w:ascii="Times New Roman" w:hAnsi="Times New Roman" w:cs="Times New Roman"/>
                <w:color w:val="000000"/>
                <w:sz w:val="24"/>
                <w:szCs w:val="24"/>
              </w:rPr>
              <w:lastRenderedPageBreak/>
              <w:t>Sample Item</w:t>
            </w:r>
          </w:p>
        </w:tc>
        <w:tc>
          <w:tcPr>
            <w:tcW w:w="7854" w:type="dxa"/>
            <w:shd w:val="clear" w:color="auto" w:fill="auto"/>
            <w:noWrap/>
            <w:tcMar>
              <w:top w:w="19" w:type="dxa"/>
              <w:left w:w="19" w:type="dxa"/>
              <w:bottom w:w="0" w:type="dxa"/>
              <w:right w:w="19" w:type="dxa"/>
            </w:tcMar>
          </w:tcPr>
          <w:p w:rsidR="00E44ABD" w:rsidRDefault="00E44ABD" w:rsidP="00003172">
            <w:pPr>
              <w:widowControl w:val="0"/>
              <w:autoSpaceDE w:val="0"/>
              <w:autoSpaceDN w:val="0"/>
              <w:adjustRightInd w:val="0"/>
              <w:spacing w:after="0" w:line="240" w:lineRule="auto"/>
              <w:rPr>
                <w:rFonts w:ascii="Times New Roman" w:hAnsi="Times New Roman" w:cs="Arial"/>
                <w:b/>
                <w:bCs/>
                <w:sz w:val="24"/>
                <w:szCs w:val="38"/>
              </w:rPr>
            </w:pPr>
            <w:r w:rsidRPr="009B5FA6">
              <w:rPr>
                <w:rFonts w:ascii="Times New Roman" w:hAnsi="Times New Roman" w:cs="Arial"/>
                <w:b/>
                <w:bCs/>
                <w:sz w:val="24"/>
                <w:szCs w:val="38"/>
              </w:rPr>
              <w:t>A Soldier</w:t>
            </w:r>
            <w:r>
              <w:rPr>
                <w:rFonts w:ascii="Times New Roman" w:hAnsi="Times New Roman" w:cs="Arial"/>
                <w:b/>
                <w:bCs/>
                <w:sz w:val="24"/>
                <w:szCs w:val="38"/>
              </w:rPr>
              <w:t xml:space="preserve"> </w:t>
            </w:r>
            <w:r w:rsidRPr="00BB0805">
              <w:rPr>
                <w:rFonts w:ascii="Times New Roman" w:hAnsi="Times New Roman" w:cs="Arial"/>
                <w:bCs/>
                <w:sz w:val="24"/>
                <w:szCs w:val="38"/>
              </w:rPr>
              <w:t>by Robert Frost</w:t>
            </w:r>
          </w:p>
          <w:p w:rsidR="00E44ABD" w:rsidRPr="009B5FA6" w:rsidRDefault="00E44ABD" w:rsidP="00003172">
            <w:pPr>
              <w:widowControl w:val="0"/>
              <w:autoSpaceDE w:val="0"/>
              <w:autoSpaceDN w:val="0"/>
              <w:adjustRightInd w:val="0"/>
              <w:spacing w:after="0" w:line="240" w:lineRule="auto"/>
              <w:rPr>
                <w:rFonts w:ascii="Times New Roman" w:hAnsi="Times New Roman" w:cs="Arial"/>
                <w:b/>
                <w:bCs/>
                <w:sz w:val="24"/>
                <w:szCs w:val="38"/>
              </w:rPr>
            </w:pP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Pr>
                <w:rFonts w:ascii="Times New Roman" w:hAnsi="Times New Roman" w:cs="Arial"/>
                <w:color w:val="333333"/>
                <w:sz w:val="24"/>
                <w:szCs w:val="28"/>
              </w:rPr>
              <w:t xml:space="preserve">                </w:t>
            </w:r>
            <w:r w:rsidRPr="00F2169D">
              <w:rPr>
                <w:rFonts w:ascii="Times New Roman" w:hAnsi="Times New Roman" w:cs="Arial"/>
                <w:sz w:val="24"/>
                <w:szCs w:val="28"/>
              </w:rPr>
              <w:t>He is that fallen lance that lies as hurled, </w:t>
            </w: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sidRPr="00F2169D">
              <w:rPr>
                <w:rFonts w:ascii="Times New Roman" w:hAnsi="Times New Roman" w:cs="Arial"/>
                <w:sz w:val="24"/>
                <w:szCs w:val="28"/>
              </w:rPr>
              <w:t xml:space="preserve">                That lies unlifted now, come dew, come rust,</w:t>
            </w: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sidRPr="00F2169D">
              <w:rPr>
                <w:rFonts w:ascii="Times New Roman" w:hAnsi="Times New Roman" w:cs="Arial"/>
                <w:sz w:val="24"/>
                <w:szCs w:val="28"/>
              </w:rPr>
              <w:t xml:space="preserve">                But still lies pointed as it plowed the dust.</w:t>
            </w: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sidRPr="00F2169D">
              <w:rPr>
                <w:rFonts w:ascii="Times New Roman" w:hAnsi="Times New Roman" w:cs="Arial"/>
                <w:sz w:val="24"/>
                <w:szCs w:val="28"/>
              </w:rPr>
              <w:t xml:space="preserve">                If we who sight along it round the world,</w:t>
            </w: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sidRPr="00F2169D">
              <w:rPr>
                <w:rFonts w:ascii="Times New Roman" w:hAnsi="Times New Roman" w:cs="Arial"/>
                <w:sz w:val="24"/>
                <w:szCs w:val="28"/>
              </w:rPr>
              <w:t xml:space="preserve">                See nothing worthy to have been its mark,</w:t>
            </w: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sidRPr="00F2169D">
              <w:rPr>
                <w:rFonts w:ascii="Times New Roman" w:hAnsi="Times New Roman" w:cs="Arial"/>
                <w:sz w:val="24"/>
                <w:szCs w:val="28"/>
              </w:rPr>
              <w:t xml:space="preserve">                It is because like men we look too near,</w:t>
            </w: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sidRPr="00F2169D">
              <w:rPr>
                <w:rFonts w:ascii="Times New Roman" w:hAnsi="Times New Roman" w:cs="Arial"/>
                <w:sz w:val="24"/>
                <w:szCs w:val="28"/>
              </w:rPr>
              <w:t xml:space="preserve">                Forgetting that as fitted to the sphere,</w:t>
            </w: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sidRPr="00F2169D">
              <w:rPr>
                <w:rFonts w:ascii="Times New Roman" w:hAnsi="Times New Roman" w:cs="Arial"/>
                <w:sz w:val="24"/>
                <w:szCs w:val="28"/>
              </w:rPr>
              <w:t xml:space="preserve">               Our missiles always make too short an arc. </w:t>
            </w: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sidRPr="00F2169D">
              <w:rPr>
                <w:rFonts w:ascii="Times New Roman" w:hAnsi="Times New Roman" w:cs="Arial"/>
                <w:sz w:val="24"/>
                <w:szCs w:val="28"/>
              </w:rPr>
              <w:t xml:space="preserve">               They fall, they rip the grass, they intersect</w:t>
            </w: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sidRPr="00F2169D">
              <w:rPr>
                <w:rFonts w:ascii="Times New Roman" w:hAnsi="Times New Roman" w:cs="Arial"/>
                <w:sz w:val="24"/>
                <w:szCs w:val="28"/>
              </w:rPr>
              <w:t xml:space="preserve">               The curve of earth, and striking, break their own;</w:t>
            </w: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sidRPr="00F2169D">
              <w:rPr>
                <w:rFonts w:ascii="Times New Roman" w:hAnsi="Times New Roman" w:cs="Arial"/>
                <w:sz w:val="24"/>
                <w:szCs w:val="28"/>
              </w:rPr>
              <w:t xml:space="preserve">               They make us cringe for metal-point on stone.</w:t>
            </w: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sidRPr="00F2169D">
              <w:rPr>
                <w:rFonts w:ascii="Times New Roman" w:hAnsi="Times New Roman" w:cs="Arial"/>
                <w:sz w:val="24"/>
                <w:szCs w:val="28"/>
              </w:rPr>
              <w:t xml:space="preserve">               But this we know, the obstacle that checked </w:t>
            </w: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sidRPr="00F2169D">
              <w:rPr>
                <w:rFonts w:ascii="Times New Roman" w:hAnsi="Times New Roman" w:cs="Arial"/>
                <w:sz w:val="24"/>
                <w:szCs w:val="28"/>
              </w:rPr>
              <w:t xml:space="preserve">               And tripped the body, shot the spirit on</w:t>
            </w:r>
          </w:p>
          <w:p w:rsidR="00E44ABD" w:rsidRPr="00F2169D" w:rsidRDefault="00E44ABD" w:rsidP="00003172">
            <w:pPr>
              <w:widowControl w:val="0"/>
              <w:autoSpaceDE w:val="0"/>
              <w:autoSpaceDN w:val="0"/>
              <w:adjustRightInd w:val="0"/>
              <w:spacing w:after="0" w:line="240" w:lineRule="auto"/>
              <w:rPr>
                <w:rFonts w:ascii="Times New Roman" w:hAnsi="Times New Roman" w:cs="Arial"/>
                <w:sz w:val="24"/>
                <w:szCs w:val="28"/>
              </w:rPr>
            </w:pPr>
            <w:r w:rsidRPr="00F2169D">
              <w:rPr>
                <w:rFonts w:ascii="Times New Roman" w:hAnsi="Times New Roman" w:cs="Arial"/>
                <w:sz w:val="24"/>
                <w:szCs w:val="28"/>
              </w:rPr>
              <w:t xml:space="preserve">                       Further than target ever showed or shone. </w:t>
            </w:r>
          </w:p>
          <w:p w:rsidR="00E44ABD" w:rsidRPr="009B5FA6" w:rsidRDefault="00E44ABD" w:rsidP="00003172">
            <w:pPr>
              <w:widowControl w:val="0"/>
              <w:autoSpaceDE w:val="0"/>
              <w:autoSpaceDN w:val="0"/>
              <w:adjustRightInd w:val="0"/>
              <w:spacing w:after="0" w:line="240" w:lineRule="auto"/>
              <w:rPr>
                <w:rFonts w:ascii="Times New Roman" w:hAnsi="Times New Roman" w:cs="Arial"/>
                <w:sz w:val="24"/>
                <w:szCs w:val="34"/>
              </w:rPr>
            </w:pPr>
          </w:p>
          <w:p w:rsidR="00E44ABD" w:rsidRPr="009B5FA6" w:rsidRDefault="00E44ABD" w:rsidP="00003172">
            <w:pPr>
              <w:widowControl w:val="0"/>
              <w:autoSpaceDE w:val="0"/>
              <w:autoSpaceDN w:val="0"/>
              <w:adjustRightInd w:val="0"/>
              <w:spacing w:after="0" w:line="240" w:lineRule="auto"/>
              <w:rPr>
                <w:rFonts w:ascii="Times New Roman" w:hAnsi="Times New Roman" w:cs="Arial"/>
                <w:sz w:val="24"/>
                <w:szCs w:val="34"/>
              </w:rPr>
            </w:pPr>
          </w:p>
          <w:p w:rsidR="00E44ABD" w:rsidRDefault="00E44ABD" w:rsidP="00003172">
            <w:pPr>
              <w:widowControl w:val="0"/>
              <w:autoSpaceDE w:val="0"/>
              <w:autoSpaceDN w:val="0"/>
              <w:adjustRightInd w:val="0"/>
              <w:spacing w:after="0" w:line="240" w:lineRule="auto"/>
              <w:rPr>
                <w:rFonts w:ascii="Times New Roman" w:hAnsi="Times New Roman" w:cs="Arial"/>
                <w:sz w:val="24"/>
                <w:szCs w:val="34"/>
              </w:rPr>
            </w:pPr>
            <w:r>
              <w:rPr>
                <w:rFonts w:ascii="Times New Roman" w:hAnsi="Times New Roman" w:cs="Arial"/>
                <w:sz w:val="24"/>
                <w:szCs w:val="34"/>
              </w:rPr>
              <w:t xml:space="preserve">        W</w:t>
            </w:r>
            <w:r w:rsidRPr="009B5FA6">
              <w:rPr>
                <w:rFonts w:ascii="Times New Roman" w:hAnsi="Times New Roman" w:cs="Arial"/>
                <w:sz w:val="24"/>
                <w:szCs w:val="34"/>
              </w:rPr>
              <w:t xml:space="preserve">hat </w:t>
            </w:r>
            <w:r>
              <w:rPr>
                <w:rFonts w:ascii="Times New Roman" w:hAnsi="Times New Roman" w:cs="Arial"/>
                <w:sz w:val="24"/>
                <w:szCs w:val="34"/>
              </w:rPr>
              <w:t xml:space="preserve">does the metaphor in </w:t>
            </w:r>
            <w:r w:rsidRPr="009B5FA6">
              <w:rPr>
                <w:rFonts w:ascii="Times New Roman" w:hAnsi="Times New Roman" w:cs="Arial"/>
                <w:sz w:val="24"/>
                <w:szCs w:val="34"/>
              </w:rPr>
              <w:t>lines 1-3</w:t>
            </w:r>
            <w:r>
              <w:rPr>
                <w:rFonts w:ascii="Times New Roman" w:hAnsi="Times New Roman" w:cs="Arial"/>
                <w:sz w:val="24"/>
                <w:szCs w:val="34"/>
              </w:rPr>
              <w:t xml:space="preserve"> convey</w:t>
            </w:r>
            <w:r w:rsidRPr="009B5FA6">
              <w:rPr>
                <w:rFonts w:ascii="Times New Roman" w:hAnsi="Times New Roman" w:cs="Arial"/>
                <w:sz w:val="24"/>
                <w:szCs w:val="34"/>
              </w:rPr>
              <w:t>?</w:t>
            </w:r>
          </w:p>
          <w:p w:rsidR="00E44ABD" w:rsidRDefault="00E44ABD" w:rsidP="00003172">
            <w:pPr>
              <w:widowControl w:val="0"/>
              <w:autoSpaceDE w:val="0"/>
              <w:autoSpaceDN w:val="0"/>
              <w:adjustRightInd w:val="0"/>
              <w:spacing w:after="0" w:line="240" w:lineRule="auto"/>
              <w:rPr>
                <w:rFonts w:ascii="Times New Roman" w:hAnsi="Times New Roman" w:cs="Arial"/>
                <w:sz w:val="24"/>
                <w:szCs w:val="34"/>
              </w:rPr>
            </w:pPr>
          </w:p>
          <w:p w:rsidR="00E44ABD" w:rsidRPr="009B5FA6" w:rsidRDefault="00E44ABD" w:rsidP="00003172">
            <w:pPr>
              <w:widowControl w:val="0"/>
              <w:autoSpaceDE w:val="0"/>
              <w:autoSpaceDN w:val="0"/>
              <w:adjustRightInd w:val="0"/>
              <w:spacing w:after="0" w:line="240" w:lineRule="auto"/>
              <w:rPr>
                <w:rFonts w:ascii="Times New Roman" w:hAnsi="Times New Roman" w:cs="Arial"/>
                <w:sz w:val="24"/>
                <w:szCs w:val="34"/>
              </w:rPr>
            </w:pPr>
            <w:r>
              <w:rPr>
                <w:rFonts w:ascii="Times New Roman" w:hAnsi="Times New Roman" w:cs="Arial"/>
                <w:sz w:val="24"/>
                <w:szCs w:val="34"/>
              </w:rPr>
              <w:t>A</w:t>
            </w:r>
            <w:r w:rsidRPr="009B5FA6">
              <w:rPr>
                <w:rFonts w:ascii="Times New Roman" w:hAnsi="Times New Roman" w:cs="Arial"/>
                <w:sz w:val="24"/>
                <w:szCs w:val="34"/>
              </w:rPr>
              <w:t xml:space="preserve">. </w:t>
            </w:r>
            <w:r>
              <w:rPr>
                <w:rFonts w:ascii="Times New Roman" w:hAnsi="Times New Roman" w:cs="Arial"/>
                <w:sz w:val="24"/>
                <w:szCs w:val="34"/>
              </w:rPr>
              <w:t xml:space="preserve">It shows </w:t>
            </w:r>
            <w:r w:rsidRPr="009B5FA6">
              <w:rPr>
                <w:rFonts w:ascii="Times New Roman" w:hAnsi="Times New Roman" w:cs="Arial"/>
                <w:sz w:val="24"/>
                <w:szCs w:val="34"/>
              </w:rPr>
              <w:t>the soldier as a warrior who loses his equipment often.</w:t>
            </w:r>
          </w:p>
          <w:p w:rsidR="00E44ABD" w:rsidRPr="009B5FA6" w:rsidRDefault="00E44ABD" w:rsidP="00003172">
            <w:pPr>
              <w:widowControl w:val="0"/>
              <w:autoSpaceDE w:val="0"/>
              <w:autoSpaceDN w:val="0"/>
              <w:adjustRightInd w:val="0"/>
              <w:spacing w:after="0" w:line="240" w:lineRule="auto"/>
              <w:rPr>
                <w:rFonts w:ascii="Times New Roman" w:hAnsi="Times New Roman" w:cs="Arial"/>
                <w:sz w:val="24"/>
                <w:szCs w:val="34"/>
              </w:rPr>
            </w:pPr>
            <w:r>
              <w:rPr>
                <w:rFonts w:ascii="Times New Roman" w:hAnsi="Times New Roman" w:cs="Arial"/>
                <w:sz w:val="24"/>
                <w:szCs w:val="34"/>
              </w:rPr>
              <w:t>B</w:t>
            </w:r>
            <w:r w:rsidRPr="009B5FA6">
              <w:rPr>
                <w:rFonts w:ascii="Times New Roman" w:hAnsi="Times New Roman" w:cs="Arial"/>
                <w:sz w:val="24"/>
                <w:szCs w:val="34"/>
              </w:rPr>
              <w:t xml:space="preserve">. </w:t>
            </w:r>
            <w:r>
              <w:rPr>
                <w:rFonts w:ascii="Times New Roman" w:hAnsi="Times New Roman" w:cs="Arial"/>
                <w:sz w:val="24"/>
                <w:szCs w:val="34"/>
              </w:rPr>
              <w:t>It shows</w:t>
            </w:r>
            <w:r w:rsidRPr="009B5FA6">
              <w:rPr>
                <w:rFonts w:ascii="Times New Roman" w:hAnsi="Times New Roman" w:cs="Arial"/>
                <w:sz w:val="24"/>
                <w:szCs w:val="34"/>
              </w:rPr>
              <w:t xml:space="preserve"> the soldier as a brave warrior who lost his lance in battle.</w:t>
            </w:r>
          </w:p>
          <w:p w:rsidR="00E44ABD" w:rsidRPr="009B5FA6" w:rsidRDefault="00E44ABD" w:rsidP="00003172">
            <w:pPr>
              <w:widowControl w:val="0"/>
              <w:autoSpaceDE w:val="0"/>
              <w:autoSpaceDN w:val="0"/>
              <w:adjustRightInd w:val="0"/>
              <w:spacing w:after="0" w:line="240" w:lineRule="auto"/>
              <w:rPr>
                <w:rFonts w:ascii="Times New Roman" w:hAnsi="Times New Roman" w:cs="Arial"/>
                <w:sz w:val="24"/>
                <w:szCs w:val="34"/>
              </w:rPr>
            </w:pPr>
            <w:r>
              <w:rPr>
                <w:rFonts w:ascii="Times New Roman" w:hAnsi="Times New Roman" w:cs="Arial"/>
                <w:sz w:val="24"/>
                <w:szCs w:val="34"/>
              </w:rPr>
              <w:t>C</w:t>
            </w:r>
            <w:r w:rsidRPr="009B5FA6">
              <w:rPr>
                <w:rFonts w:ascii="Times New Roman" w:hAnsi="Times New Roman" w:cs="Arial"/>
                <w:sz w:val="24"/>
                <w:szCs w:val="34"/>
              </w:rPr>
              <w:t xml:space="preserve">. </w:t>
            </w:r>
            <w:r>
              <w:rPr>
                <w:rFonts w:ascii="Times New Roman" w:hAnsi="Times New Roman" w:cs="Arial"/>
                <w:sz w:val="24"/>
                <w:szCs w:val="34"/>
              </w:rPr>
              <w:t xml:space="preserve">It </w:t>
            </w:r>
            <w:r w:rsidRPr="009B5FA6">
              <w:rPr>
                <w:rFonts w:ascii="Times New Roman" w:hAnsi="Times New Roman" w:cs="Arial"/>
                <w:sz w:val="24"/>
                <w:szCs w:val="34"/>
              </w:rPr>
              <w:t>show</w:t>
            </w:r>
            <w:r>
              <w:rPr>
                <w:rFonts w:ascii="Times New Roman" w:hAnsi="Times New Roman" w:cs="Arial"/>
                <w:sz w:val="24"/>
                <w:szCs w:val="34"/>
              </w:rPr>
              <w:t>s</w:t>
            </w:r>
            <w:r w:rsidRPr="009B5FA6">
              <w:rPr>
                <w:rFonts w:ascii="Times New Roman" w:hAnsi="Times New Roman" w:cs="Arial"/>
                <w:sz w:val="24"/>
                <w:szCs w:val="34"/>
              </w:rPr>
              <w:t xml:space="preserve"> the soldier as a strong warrior who died on the battlefield.</w:t>
            </w:r>
          </w:p>
          <w:p w:rsidR="00E44ABD" w:rsidRPr="009B5FA6" w:rsidRDefault="00E44ABD" w:rsidP="00003172">
            <w:pPr>
              <w:widowControl w:val="0"/>
              <w:autoSpaceDE w:val="0"/>
              <w:autoSpaceDN w:val="0"/>
              <w:adjustRightInd w:val="0"/>
              <w:spacing w:after="0" w:line="240" w:lineRule="auto"/>
              <w:rPr>
                <w:rFonts w:ascii="Times New Roman" w:hAnsi="Times New Roman" w:cs="Arial"/>
                <w:sz w:val="24"/>
                <w:szCs w:val="34"/>
              </w:rPr>
            </w:pPr>
            <w:r>
              <w:rPr>
                <w:rFonts w:ascii="Times New Roman" w:hAnsi="Times New Roman" w:cs="Arial"/>
                <w:sz w:val="24"/>
                <w:szCs w:val="34"/>
              </w:rPr>
              <w:t xml:space="preserve">D. It </w:t>
            </w:r>
            <w:r w:rsidRPr="009B5FA6">
              <w:rPr>
                <w:rFonts w:ascii="Times New Roman" w:hAnsi="Times New Roman" w:cs="Arial"/>
                <w:sz w:val="24"/>
                <w:szCs w:val="34"/>
              </w:rPr>
              <w:t>show</w:t>
            </w:r>
            <w:r>
              <w:rPr>
                <w:rFonts w:ascii="Times New Roman" w:hAnsi="Times New Roman" w:cs="Arial"/>
                <w:sz w:val="24"/>
                <w:szCs w:val="34"/>
              </w:rPr>
              <w:t>s</w:t>
            </w:r>
            <w:r w:rsidRPr="009B5FA6">
              <w:rPr>
                <w:rFonts w:ascii="Times New Roman" w:hAnsi="Times New Roman" w:cs="Arial"/>
                <w:sz w:val="24"/>
                <w:szCs w:val="34"/>
              </w:rPr>
              <w:t xml:space="preserve"> the </w:t>
            </w:r>
            <w:r w:rsidRPr="00DF4ED9">
              <w:rPr>
                <w:rFonts w:ascii="Times New Roman" w:hAnsi="Times New Roman" w:cs="Arial"/>
                <w:sz w:val="24"/>
                <w:szCs w:val="34"/>
              </w:rPr>
              <w:t>soldier as a piece of equipment</w:t>
            </w:r>
            <w:r w:rsidRPr="009B5FA6">
              <w:rPr>
                <w:rFonts w:ascii="Times New Roman" w:hAnsi="Times New Roman" w:cs="Arial"/>
                <w:sz w:val="24"/>
                <w:szCs w:val="34"/>
              </w:rPr>
              <w:t xml:space="preserve"> that can be left at </w:t>
            </w:r>
            <w:r>
              <w:rPr>
                <w:rFonts w:ascii="Times New Roman" w:hAnsi="Times New Roman" w:cs="Arial"/>
                <w:sz w:val="24"/>
                <w:szCs w:val="34"/>
              </w:rPr>
              <w:t>t</w:t>
            </w:r>
            <w:r w:rsidRPr="009B5FA6">
              <w:rPr>
                <w:rFonts w:ascii="Times New Roman" w:hAnsi="Times New Roman" w:cs="Arial"/>
                <w:sz w:val="24"/>
                <w:szCs w:val="34"/>
              </w:rPr>
              <w:t>he scene of battle.</w:t>
            </w:r>
          </w:p>
          <w:p w:rsidR="00E44ABD" w:rsidRPr="009B5FA6" w:rsidRDefault="00E44ABD" w:rsidP="00003172">
            <w:pPr>
              <w:widowControl w:val="0"/>
              <w:autoSpaceDE w:val="0"/>
              <w:autoSpaceDN w:val="0"/>
              <w:adjustRightInd w:val="0"/>
              <w:spacing w:after="0" w:line="240" w:lineRule="auto"/>
              <w:rPr>
                <w:rFonts w:ascii="Times New Roman" w:hAnsi="Times New Roman" w:cs="Arial"/>
                <w:sz w:val="24"/>
                <w:szCs w:val="34"/>
              </w:rPr>
            </w:pPr>
          </w:p>
          <w:p w:rsidR="00E44ABD" w:rsidRPr="00AB1820" w:rsidRDefault="00E44ABD" w:rsidP="00003172">
            <w:pPr>
              <w:widowControl w:val="0"/>
              <w:autoSpaceDE w:val="0"/>
              <w:autoSpaceDN w:val="0"/>
              <w:adjustRightInd w:val="0"/>
              <w:spacing w:after="0" w:line="240" w:lineRule="auto"/>
              <w:rPr>
                <w:rFonts w:ascii="Times New Roman" w:hAnsi="Times New Roman" w:cs="Arial"/>
                <w:b/>
                <w:sz w:val="24"/>
                <w:szCs w:val="34"/>
              </w:rPr>
            </w:pPr>
            <w:r w:rsidRPr="00AB1820">
              <w:rPr>
                <w:rFonts w:ascii="Times New Roman" w:hAnsi="Times New Roman" w:cs="Arial"/>
                <w:b/>
                <w:sz w:val="24"/>
                <w:szCs w:val="34"/>
              </w:rPr>
              <w:t>Answer: D</w:t>
            </w:r>
          </w:p>
          <w:p w:rsidR="00E44ABD" w:rsidRPr="009B5FA6" w:rsidRDefault="00E44ABD" w:rsidP="00003172">
            <w:pPr>
              <w:pStyle w:val="ListParagraph"/>
              <w:spacing w:after="0" w:line="240" w:lineRule="auto"/>
              <w:rPr>
                <w:rFonts w:ascii="Times New Roman" w:hAnsi="Times New Roman" w:cs="Times New Roman"/>
                <w:color w:val="000000"/>
                <w:sz w:val="24"/>
                <w:szCs w:val="24"/>
              </w:rPr>
            </w:pPr>
            <w:r w:rsidRPr="009B5FA6">
              <w:rPr>
                <w:rFonts w:ascii="Times New Roman" w:hAnsi="Times New Roman" w:cs="Times New Roman"/>
                <w:color w:val="FF0000"/>
                <w:sz w:val="24"/>
                <w:szCs w:val="24"/>
              </w:rPr>
              <w:t xml:space="preserve"> </w:t>
            </w:r>
          </w:p>
        </w:tc>
      </w:tr>
    </w:tbl>
    <w:p w:rsidR="00E44ABD" w:rsidRPr="00D00010" w:rsidRDefault="00E44ABD" w:rsidP="00E44ABD">
      <w:pPr>
        <w:spacing w:after="0" w:line="240" w:lineRule="auto"/>
        <w:rPr>
          <w:rFonts w:ascii="Times New Roman" w:hAnsi="Times New Roman" w:cs="Times New Roman"/>
          <w:sz w:val="24"/>
          <w:szCs w:val="24"/>
        </w:rPr>
      </w:pPr>
      <w:r w:rsidRPr="009B5FA6">
        <w:rPr>
          <w:rFonts w:ascii="Times New Roman" w:hAnsi="Times New Roman" w:cs="Times New Roman"/>
          <w:sz w:val="24"/>
          <w:szCs w:val="24"/>
        </w:rPr>
        <w:t xml:space="preserve"> </w:t>
      </w:r>
      <w:r w:rsidRPr="00D00010">
        <w:rPr>
          <w:rFonts w:ascii="Times New Roman" w:hAnsi="Times New Roman" w:cs="Times New Roman"/>
          <w:sz w:val="24"/>
          <w:szCs w:val="24"/>
        </w:rPr>
        <w:br w:type="page"/>
      </w:r>
    </w:p>
    <w:tbl>
      <w:tblPr>
        <w:tblW w:w="105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605"/>
        <w:gridCol w:w="7920"/>
      </w:tblGrid>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lastRenderedPageBreak/>
              <w:t>Reporting Category</w:t>
            </w:r>
          </w:p>
        </w:tc>
        <w:tc>
          <w:tcPr>
            <w:tcW w:w="792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Reading: Informational Text</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Standard</w:t>
            </w:r>
          </w:p>
        </w:tc>
        <w:tc>
          <w:tcPr>
            <w:tcW w:w="792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Key Ideas &amp; Details</w:t>
            </w:r>
          </w:p>
        </w:tc>
      </w:tr>
      <w:tr w:rsidR="00E44ABD" w:rsidRPr="00D00010" w:rsidTr="00003172">
        <w:trPr>
          <w:trHeight w:val="452"/>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7920" w:type="dxa"/>
            <w:shd w:val="clear" w:color="auto" w:fill="auto"/>
            <w:noWrap/>
            <w:tcMar>
              <w:top w:w="19" w:type="dxa"/>
              <w:left w:w="19" w:type="dxa"/>
              <w:bottom w:w="0" w:type="dxa"/>
              <w:right w:w="19" w:type="dxa"/>
            </w:tcMar>
          </w:tcPr>
          <w:p w:rsidR="00E44ABD" w:rsidRPr="00481AE8" w:rsidRDefault="0090301E"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LAFS</w:t>
            </w:r>
            <w:r w:rsidR="00E44ABD" w:rsidRPr="00481AE8">
              <w:rPr>
                <w:rFonts w:ascii="Times New Roman" w:hAnsi="Times New Roman" w:cs="Times New Roman"/>
                <w:sz w:val="24"/>
                <w:szCs w:val="24"/>
              </w:rPr>
              <w:t>.1112.RI.1.3</w:t>
            </w:r>
          </w:p>
        </w:tc>
      </w:tr>
      <w:tr w:rsidR="00E44ABD" w:rsidRPr="00D00010" w:rsidTr="00003172">
        <w:trPr>
          <w:trHeight w:val="767"/>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w:t>
            </w:r>
          </w:p>
        </w:tc>
        <w:tc>
          <w:tcPr>
            <w:tcW w:w="792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Style w:val="cfontsize"/>
                <w:rFonts w:ascii="Times New Roman" w:hAnsi="Times New Roman" w:cs="Times New Roman"/>
                <w:sz w:val="24"/>
                <w:szCs w:val="24"/>
              </w:rPr>
              <w:t>Analyze a complex set of ideas or sequence of events and explain how specific individuals, ideas, or events interact and develop over the course of the text.</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792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Not Applicable</w:t>
            </w:r>
          </w:p>
        </w:tc>
      </w:tr>
      <w:tr w:rsidR="00E44ABD" w:rsidRPr="00D00010" w:rsidTr="00003172">
        <w:trPr>
          <w:trHeight w:val="704"/>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Item Types</w:t>
            </w:r>
          </w:p>
        </w:tc>
        <w:tc>
          <w:tcPr>
            <w:tcW w:w="792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Selected Response, Short Answer, Extended Response, Essay Response, Portfolio Based Assessment, Performance Task</w:t>
            </w:r>
          </w:p>
        </w:tc>
      </w:tr>
      <w:tr w:rsidR="00E44ABD" w:rsidRPr="00D00010" w:rsidTr="00003172">
        <w:trPr>
          <w:trHeight w:val="983"/>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792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The students will be able to analyze how an author unfolds an analysis or series of ideas or events, including the order in which the points are made, how they are introduced and developed, and the connections that are drawn between them.</w:t>
            </w:r>
          </w:p>
        </w:tc>
      </w:tr>
      <w:tr w:rsidR="00E44ABD" w:rsidRPr="00D00010" w:rsidTr="00003172">
        <w:trPr>
          <w:trHeight w:val="614"/>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792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Items will focus on the students’ ability to analyze how an author unfolds an analysis or series of ideas or events.</w:t>
            </w: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Content Limits</w:t>
            </w:r>
          </w:p>
        </w:tc>
        <w:tc>
          <w:tcPr>
            <w:tcW w:w="7920" w:type="dxa"/>
            <w:shd w:val="clear" w:color="auto" w:fill="auto"/>
            <w:noWrap/>
            <w:tcMar>
              <w:top w:w="19" w:type="dxa"/>
              <w:left w:w="19" w:type="dxa"/>
              <w:bottom w:w="0" w:type="dxa"/>
              <w:right w:w="19" w:type="dxa"/>
            </w:tcMar>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Items will be limited to the students’ ability to analyze how an author unfolds an analysis or series of ideas or events.</w:t>
            </w:r>
          </w:p>
          <w:p w:rsidR="00E44ABD" w:rsidRPr="00D00010" w:rsidRDefault="00E44ABD" w:rsidP="00003172">
            <w:pPr>
              <w:spacing w:after="0" w:line="240" w:lineRule="auto"/>
              <w:rPr>
                <w:rFonts w:ascii="Times New Roman" w:hAnsi="Times New Roman" w:cs="Times New Roman"/>
                <w:sz w:val="24"/>
                <w:szCs w:val="24"/>
              </w:rPr>
            </w:pPr>
          </w:p>
        </w:tc>
      </w:tr>
      <w:tr w:rsidR="00E44ABD" w:rsidRPr="00D00010" w:rsidTr="00003172">
        <w:trPr>
          <w:trHeight w:val="315"/>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Text Attributes</w:t>
            </w:r>
          </w:p>
        </w:tc>
        <w:tc>
          <w:tcPr>
            <w:tcW w:w="7920"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Texts must be informational</w:t>
            </w:r>
            <w:r w:rsidRPr="00D00010">
              <w:rPr>
                <w:rFonts w:ascii="Times New Roman" w:hAnsi="Times New Roman" w:cs="Times New Roman"/>
                <w:sz w:val="24"/>
                <w:szCs w:val="24"/>
              </w:rPr>
              <w:t xml:space="preserve"> and grade level appropriate.</w:t>
            </w:r>
          </w:p>
        </w:tc>
      </w:tr>
      <w:tr w:rsidR="00E44ABD" w:rsidRPr="00D00010" w:rsidTr="00003172">
        <w:trPr>
          <w:trHeight w:val="1307"/>
        </w:trPr>
        <w:tc>
          <w:tcPr>
            <w:tcW w:w="260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Distractor Attributes</w:t>
            </w:r>
          </w:p>
        </w:tc>
        <w:tc>
          <w:tcPr>
            <w:tcW w:w="7920" w:type="dxa"/>
            <w:shd w:val="clear" w:color="auto" w:fill="auto"/>
            <w:noWrap/>
            <w:tcMar>
              <w:top w:w="19" w:type="dxa"/>
              <w:left w:w="19" w:type="dxa"/>
              <w:bottom w:w="0" w:type="dxa"/>
              <w:right w:w="19" w:type="dxa"/>
            </w:tcMar>
          </w:tcPr>
          <w:p w:rsidR="00E44ABD" w:rsidRDefault="00E44ABD" w:rsidP="00003172">
            <w:pPr>
              <w:spacing w:after="0" w:line="240" w:lineRule="auto"/>
              <w:rPr>
                <w:rFonts w:ascii="Times New Roman" w:hAnsi="Times New Roman" w:cs="Times New Roman"/>
                <w:sz w:val="24"/>
                <w:szCs w:val="24"/>
              </w:rPr>
            </w:pPr>
          </w:p>
          <w:p w:rsidR="00E44ABD"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Distractors may include, but are not limited to incorrectly analyzing how an author communicates information, a series of ideas, or opinions; incorrectly identifying an idea that is not a part of the text; incorrectly identifying details that do not determine the connections among ideas.</w:t>
            </w:r>
          </w:p>
          <w:p w:rsidR="00E44ABD" w:rsidRPr="00D00010" w:rsidRDefault="00E44ABD" w:rsidP="00003172">
            <w:pPr>
              <w:spacing w:after="0" w:line="240" w:lineRule="auto"/>
              <w:rPr>
                <w:rFonts w:ascii="Times New Roman" w:hAnsi="Times New Roman" w:cs="Times New Roman"/>
                <w:sz w:val="24"/>
                <w:szCs w:val="24"/>
              </w:rPr>
            </w:pPr>
          </w:p>
        </w:tc>
      </w:tr>
    </w:tbl>
    <w:p w:rsidR="00E44ABD" w:rsidRPr="0086776E" w:rsidRDefault="00E44ABD" w:rsidP="00E44ABD">
      <w:pPr>
        <w:tabs>
          <w:tab w:val="left" w:pos="973"/>
        </w:tabs>
        <w:rPr>
          <w:rFonts w:ascii="Times New Roman" w:hAnsi="Times New Roman" w:cs="Times New Roman"/>
          <w:sz w:val="24"/>
          <w:szCs w:val="24"/>
        </w:rPr>
      </w:pPr>
    </w:p>
    <w:tbl>
      <w:tblPr>
        <w:tblW w:w="101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605"/>
        <w:gridCol w:w="7584"/>
      </w:tblGrid>
      <w:tr w:rsidR="00E44ABD" w:rsidRPr="00D00010" w:rsidTr="00003172">
        <w:trPr>
          <w:trHeight w:val="6361"/>
        </w:trPr>
        <w:tc>
          <w:tcPr>
            <w:tcW w:w="2605" w:type="dxa"/>
            <w:tcBorders>
              <w:bottom w:val="single" w:sz="4"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lastRenderedPageBreak/>
              <w:t>Sample Item</w:t>
            </w:r>
          </w:p>
        </w:tc>
        <w:tc>
          <w:tcPr>
            <w:tcW w:w="7584" w:type="dxa"/>
            <w:tcBorders>
              <w:bottom w:val="single" w:sz="4" w:space="0" w:color="auto"/>
            </w:tcBorders>
            <w:shd w:val="clear" w:color="auto" w:fill="auto"/>
            <w:tcMar>
              <w:top w:w="19" w:type="dxa"/>
              <w:left w:w="19" w:type="dxa"/>
              <w:bottom w:w="0" w:type="dxa"/>
              <w:right w:w="19" w:type="dxa"/>
            </w:tcMar>
          </w:tcPr>
          <w:p w:rsidR="00E44ABD" w:rsidRPr="009B5FA6" w:rsidRDefault="00E44ABD" w:rsidP="00003172">
            <w:pPr>
              <w:pStyle w:val="ListParagraph"/>
              <w:widowControl w:val="0"/>
              <w:numPr>
                <w:ilvl w:val="0"/>
                <w:numId w:val="24"/>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…I have called for personal sacrifice, and I am assured of the willingness of almost all Americans to respond to that call. A part of the sacrifice means the payment of more money in taxes. In my budget message I will recommend that a greater portion of this great defense program be paid for from taxation than we are paying for today. No person should try, or be allowed to get rich out of the program, and the principle of tax payments in accordance with ability to pay should be constantly before our eyes to guide our legislation.</w:t>
            </w:r>
          </w:p>
          <w:p w:rsidR="00E44ABD" w:rsidRPr="009B5FA6" w:rsidRDefault="00E44ABD" w:rsidP="00003172">
            <w:pPr>
              <w:pStyle w:val="ListParagraph"/>
              <w:widowControl w:val="0"/>
              <w:numPr>
                <w:ilvl w:val="0"/>
                <w:numId w:val="24"/>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If the Congress maintains these principles the voters, putting patriotism ahead pocketbooks, will give you their applause.</w:t>
            </w:r>
          </w:p>
          <w:p w:rsidR="00E44ABD" w:rsidRPr="009B5FA6" w:rsidRDefault="00E44ABD" w:rsidP="00003172">
            <w:pPr>
              <w:pStyle w:val="ListParagraph"/>
              <w:widowControl w:val="0"/>
              <w:numPr>
                <w:ilvl w:val="0"/>
                <w:numId w:val="24"/>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In the future days, which we seek to make secure, we look forward to a world founded upon four essential human freedoms.</w:t>
            </w:r>
          </w:p>
          <w:p w:rsidR="00E44ABD" w:rsidRPr="009B5FA6" w:rsidRDefault="00E44ABD" w:rsidP="00003172">
            <w:pPr>
              <w:pStyle w:val="ListParagraph"/>
              <w:widowControl w:val="0"/>
              <w:numPr>
                <w:ilvl w:val="0"/>
                <w:numId w:val="24"/>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The first is freedom of speech and expression -- everywhere in the world.</w:t>
            </w:r>
          </w:p>
          <w:p w:rsidR="00E44ABD" w:rsidRPr="009B5FA6" w:rsidRDefault="00E44ABD" w:rsidP="00003172">
            <w:pPr>
              <w:pStyle w:val="ListParagraph"/>
              <w:widowControl w:val="0"/>
              <w:numPr>
                <w:ilvl w:val="0"/>
                <w:numId w:val="24"/>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The second is freedom of every person to worship God in his own way -- everywhere in the world.</w:t>
            </w:r>
          </w:p>
          <w:p w:rsidR="00E44ABD" w:rsidRPr="009B5FA6" w:rsidRDefault="00E44ABD" w:rsidP="00003172">
            <w:pPr>
              <w:pStyle w:val="ListParagraph"/>
              <w:widowControl w:val="0"/>
              <w:numPr>
                <w:ilvl w:val="0"/>
                <w:numId w:val="24"/>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The third is freedom from want, which, translated into world terms, means economic understandings, which will secure to every nation a healthy peacetime life for its inhabitants -- everywhere in the world.</w:t>
            </w:r>
          </w:p>
          <w:p w:rsidR="00E44ABD" w:rsidRPr="009B5FA6" w:rsidRDefault="00E44ABD" w:rsidP="00003172">
            <w:pPr>
              <w:pStyle w:val="ListParagraph"/>
              <w:widowControl w:val="0"/>
              <w:numPr>
                <w:ilvl w:val="0"/>
                <w:numId w:val="24"/>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The fourth is freedom from fear, which, translated into world terms, means a world-wide reduction of armaments to such a point and in such a thorough fashion that no nation will be in a position to commit an act of physical aggression against any neighbor -- anywhere in the world.</w:t>
            </w:r>
          </w:p>
          <w:p w:rsidR="00E44ABD" w:rsidRPr="009B5FA6" w:rsidRDefault="00E44ABD" w:rsidP="00003172">
            <w:pPr>
              <w:pStyle w:val="ListParagraph"/>
              <w:widowControl w:val="0"/>
              <w:numPr>
                <w:ilvl w:val="0"/>
                <w:numId w:val="24"/>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That is no vision of a distant millennium. It is a definite basis for a kind of world attainable in our own time and generation. That kind of world is the very antithesis of the so-called “new order” of tyranny, which the dictators seek to create with the crash of a bomb.</w:t>
            </w:r>
          </w:p>
          <w:p w:rsidR="00E44ABD" w:rsidRPr="009B5FA6" w:rsidRDefault="00E44ABD" w:rsidP="00003172">
            <w:pPr>
              <w:pStyle w:val="ListParagraph"/>
              <w:widowControl w:val="0"/>
              <w:numPr>
                <w:ilvl w:val="0"/>
                <w:numId w:val="24"/>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To that new order we oppose the greater conception -- the moral order. A good society is able to face schemes of world domination and foreign revolutions alike without fear.</w:t>
            </w:r>
          </w:p>
          <w:p w:rsidR="00E44ABD" w:rsidRPr="009B5FA6" w:rsidRDefault="00E44ABD" w:rsidP="00003172">
            <w:pPr>
              <w:pStyle w:val="ListParagraph"/>
              <w:widowControl w:val="0"/>
              <w:numPr>
                <w:ilvl w:val="0"/>
                <w:numId w:val="24"/>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Since the beginning of our American history we have been engaged in change, in a perpetual, peaceful revolution, a revolution which goes on steadily, quietly, adjusting itself to changing conditions without the concentration camp or the quicklime in the ditch. The world order which we seek is the cooperation of free countries, working together in a friendly, civilized society.</w:t>
            </w:r>
          </w:p>
          <w:p w:rsidR="00E44ABD" w:rsidRPr="009B5FA6" w:rsidRDefault="00E44ABD" w:rsidP="00003172">
            <w:pPr>
              <w:pStyle w:val="ListParagraph"/>
              <w:widowControl w:val="0"/>
              <w:numPr>
                <w:ilvl w:val="0"/>
                <w:numId w:val="24"/>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This nation has placed its destiny in the hands and heads and hearts of its millions of free men and women, and its faith in freedom under the guidance of God. Freedom means the supremacy of human rights everywhere. Our support goes to those who struggle to gain those rights and keep them. Our strength is our unity of purpose.</w:t>
            </w:r>
          </w:p>
          <w:p w:rsidR="00E44ABD" w:rsidRPr="009B5FA6" w:rsidRDefault="00E44ABD" w:rsidP="00003172">
            <w:pPr>
              <w:pStyle w:val="ListParagraph"/>
              <w:widowControl w:val="0"/>
              <w:numPr>
                <w:ilvl w:val="0"/>
                <w:numId w:val="24"/>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To that high concept there can be no end save victory.</w:t>
            </w:r>
          </w:p>
          <w:p w:rsidR="00E44ABD" w:rsidRPr="009B5FA6" w:rsidRDefault="00E44ABD" w:rsidP="00003172">
            <w:pPr>
              <w:pStyle w:val="ListParagraph"/>
              <w:widowControl w:val="0"/>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 xml:space="preserve">                 FDR 1941 State of The Union, (Four-Freedoms Speech)</w:t>
            </w:r>
          </w:p>
          <w:p w:rsidR="00E44ABD" w:rsidRPr="009B5FA6" w:rsidRDefault="00E44ABD" w:rsidP="00003172">
            <w:pPr>
              <w:pStyle w:val="ListParagraph"/>
              <w:widowControl w:val="0"/>
              <w:autoSpaceDE w:val="0"/>
              <w:autoSpaceDN w:val="0"/>
              <w:adjustRightInd w:val="0"/>
              <w:spacing w:after="320" w:line="240" w:lineRule="auto"/>
              <w:rPr>
                <w:rFonts w:ascii="Times New Roman" w:hAnsi="Times New Roman" w:cs="Times"/>
                <w:sz w:val="24"/>
                <w:szCs w:val="32"/>
              </w:rPr>
            </w:pPr>
          </w:p>
          <w:p w:rsidR="00E44ABD" w:rsidRDefault="00E44ABD" w:rsidP="00003172">
            <w:pPr>
              <w:widowControl w:val="0"/>
              <w:autoSpaceDE w:val="0"/>
              <w:autoSpaceDN w:val="0"/>
              <w:adjustRightInd w:val="0"/>
              <w:spacing w:after="320" w:line="240" w:lineRule="auto"/>
              <w:rPr>
                <w:rFonts w:ascii="Times New Roman" w:hAnsi="Times New Roman" w:cs="Times"/>
                <w:sz w:val="24"/>
                <w:szCs w:val="32"/>
              </w:rPr>
            </w:pPr>
          </w:p>
          <w:p w:rsidR="00E44ABD" w:rsidRDefault="00E44ABD" w:rsidP="00003172">
            <w:pPr>
              <w:widowControl w:val="0"/>
              <w:autoSpaceDE w:val="0"/>
              <w:autoSpaceDN w:val="0"/>
              <w:adjustRightInd w:val="0"/>
              <w:spacing w:after="320" w:line="240" w:lineRule="auto"/>
              <w:rPr>
                <w:rFonts w:ascii="Times New Roman" w:hAnsi="Times New Roman" w:cs="Times"/>
                <w:sz w:val="24"/>
                <w:szCs w:val="32"/>
              </w:rPr>
            </w:pPr>
          </w:p>
          <w:p w:rsidR="00E44ABD" w:rsidRPr="009B5FA6" w:rsidRDefault="00E44ABD" w:rsidP="00003172">
            <w:pPr>
              <w:widowControl w:val="0"/>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Times"/>
                <w:sz w:val="24"/>
                <w:szCs w:val="32"/>
              </w:rPr>
              <w:t>In the excerpt from FDR’s speech, what affect does the order of presentation of the four-freedoms (sentences 4-7) have</w:t>
            </w:r>
            <w:r>
              <w:rPr>
                <w:rFonts w:ascii="Times New Roman" w:hAnsi="Times New Roman" w:cs="Times"/>
                <w:sz w:val="24"/>
                <w:szCs w:val="32"/>
              </w:rPr>
              <w:t>?</w:t>
            </w:r>
            <w:r w:rsidRPr="009B5FA6">
              <w:rPr>
                <w:rFonts w:ascii="Times New Roman" w:hAnsi="Times New Roman" w:cs="Times"/>
                <w:sz w:val="24"/>
                <w:szCs w:val="32"/>
              </w:rPr>
              <w:t xml:space="preserve"> </w:t>
            </w:r>
          </w:p>
          <w:p w:rsidR="00E44ABD" w:rsidRDefault="00E44ABD" w:rsidP="00003172">
            <w:pPr>
              <w:widowControl w:val="0"/>
              <w:autoSpaceDE w:val="0"/>
              <w:autoSpaceDN w:val="0"/>
              <w:adjustRightInd w:val="0"/>
              <w:spacing w:after="320" w:line="240" w:lineRule="auto"/>
              <w:rPr>
                <w:rFonts w:ascii="Times New Roman" w:hAnsi="Times New Roman" w:cs="Times"/>
                <w:sz w:val="24"/>
                <w:szCs w:val="32"/>
              </w:rPr>
            </w:pPr>
            <w:r>
              <w:rPr>
                <w:rFonts w:ascii="Times New Roman" w:hAnsi="Times New Roman" w:cs="Times"/>
                <w:sz w:val="24"/>
                <w:szCs w:val="32"/>
              </w:rPr>
              <w:t>A</w:t>
            </w:r>
            <w:r w:rsidRPr="009B5FA6">
              <w:rPr>
                <w:rFonts w:ascii="Times New Roman" w:hAnsi="Times New Roman" w:cs="Times"/>
                <w:sz w:val="24"/>
                <w:szCs w:val="32"/>
              </w:rPr>
              <w:t xml:space="preserve">. </w:t>
            </w:r>
            <w:r>
              <w:rPr>
                <w:rFonts w:ascii="Times New Roman" w:hAnsi="Times New Roman" w:cs="Times"/>
                <w:sz w:val="24"/>
                <w:szCs w:val="32"/>
              </w:rPr>
              <w:t xml:space="preserve">The order of presentation of the four-freedoms allows for a greater        </w:t>
            </w:r>
            <w:r w:rsidRPr="009B5FA6">
              <w:rPr>
                <w:rFonts w:ascii="Times New Roman" w:hAnsi="Times New Roman" w:cs="Times"/>
                <w:sz w:val="24"/>
                <w:szCs w:val="32"/>
              </w:rPr>
              <w:t xml:space="preserve">understanding of America entering a new </w:t>
            </w:r>
            <w:r w:rsidRPr="009B5FA6">
              <w:rPr>
                <w:rFonts w:ascii="Times New Roman" w:hAnsi="Times New Roman" w:cs="Verdana"/>
                <w:sz w:val="24"/>
                <w:szCs w:val="26"/>
              </w:rPr>
              <w:t>millennium</w:t>
            </w:r>
            <w:r w:rsidRPr="009B5FA6">
              <w:rPr>
                <w:rFonts w:ascii="Times New Roman" w:hAnsi="Times New Roman" w:cs="Times"/>
                <w:sz w:val="24"/>
                <w:szCs w:val="32"/>
              </w:rPr>
              <w:t xml:space="preserve">. </w:t>
            </w:r>
          </w:p>
          <w:p w:rsidR="00E44ABD" w:rsidRPr="00BB0D7C" w:rsidRDefault="00E44ABD" w:rsidP="00003172">
            <w:pPr>
              <w:widowControl w:val="0"/>
              <w:autoSpaceDE w:val="0"/>
              <w:autoSpaceDN w:val="0"/>
              <w:adjustRightInd w:val="0"/>
              <w:spacing w:after="320" w:line="240" w:lineRule="auto"/>
              <w:rPr>
                <w:rFonts w:ascii="Times New Roman" w:hAnsi="Times New Roman" w:cs="Times"/>
                <w:sz w:val="24"/>
                <w:szCs w:val="32"/>
              </w:rPr>
            </w:pPr>
            <w:r>
              <w:rPr>
                <w:rFonts w:ascii="Times New Roman" w:hAnsi="Times New Roman" w:cs="Times"/>
                <w:sz w:val="24"/>
                <w:szCs w:val="32"/>
              </w:rPr>
              <w:t>B</w:t>
            </w:r>
            <w:r w:rsidRPr="009B5FA6">
              <w:rPr>
                <w:rFonts w:ascii="Times New Roman" w:hAnsi="Times New Roman" w:cs="Times"/>
                <w:sz w:val="24"/>
                <w:szCs w:val="32"/>
              </w:rPr>
              <w:t xml:space="preserve">. </w:t>
            </w:r>
            <w:r>
              <w:rPr>
                <w:rFonts w:ascii="Times New Roman" w:hAnsi="Times New Roman" w:cs="Times"/>
                <w:sz w:val="24"/>
                <w:szCs w:val="32"/>
              </w:rPr>
              <w:t xml:space="preserve">The </w:t>
            </w:r>
            <w:r w:rsidRPr="00573B13">
              <w:rPr>
                <w:rFonts w:ascii="Times New Roman" w:hAnsi="Times New Roman" w:cs="Times"/>
                <w:sz w:val="24"/>
                <w:szCs w:val="32"/>
              </w:rPr>
              <w:t>order of presentation</w:t>
            </w:r>
            <w:r>
              <w:rPr>
                <w:rFonts w:ascii="Times New Roman" w:hAnsi="Times New Roman" w:cs="Times"/>
                <w:sz w:val="24"/>
                <w:szCs w:val="32"/>
              </w:rPr>
              <w:t xml:space="preserve"> of the four-freedoms allows for a greater        </w:t>
            </w:r>
            <w:r w:rsidRPr="009B5FA6">
              <w:rPr>
                <w:rFonts w:ascii="Times New Roman" w:hAnsi="Times New Roman" w:cs="Times"/>
                <w:sz w:val="24"/>
                <w:szCs w:val="32"/>
              </w:rPr>
              <w:t xml:space="preserve">understanding </w:t>
            </w:r>
            <w:r>
              <w:rPr>
                <w:rFonts w:ascii="Times New Roman" w:hAnsi="Times New Roman" w:cs="Times"/>
                <w:sz w:val="24"/>
                <w:szCs w:val="32"/>
              </w:rPr>
              <w:t xml:space="preserve">of </w:t>
            </w:r>
            <w:r w:rsidRPr="00BB0D7C">
              <w:rPr>
                <w:rFonts w:ascii="Times New Roman" w:hAnsi="Times New Roman" w:cs="Times"/>
                <w:sz w:val="24"/>
                <w:szCs w:val="32"/>
              </w:rPr>
              <w:t>FDR’s goals for America and the world.</w:t>
            </w:r>
          </w:p>
          <w:p w:rsidR="00E44ABD" w:rsidRPr="009B5FA6" w:rsidRDefault="00E44ABD" w:rsidP="00003172">
            <w:pPr>
              <w:widowControl w:val="0"/>
              <w:autoSpaceDE w:val="0"/>
              <w:autoSpaceDN w:val="0"/>
              <w:adjustRightInd w:val="0"/>
              <w:spacing w:after="320" w:line="240" w:lineRule="auto"/>
              <w:rPr>
                <w:rFonts w:ascii="Times New Roman" w:hAnsi="Times New Roman" w:cs="Times"/>
                <w:sz w:val="24"/>
                <w:szCs w:val="32"/>
              </w:rPr>
            </w:pPr>
            <w:r>
              <w:rPr>
                <w:rFonts w:ascii="Times New Roman" w:hAnsi="Times New Roman" w:cs="Times"/>
                <w:sz w:val="24"/>
                <w:szCs w:val="32"/>
              </w:rPr>
              <w:t>C</w:t>
            </w:r>
            <w:r w:rsidRPr="009B5FA6">
              <w:rPr>
                <w:rFonts w:ascii="Times New Roman" w:hAnsi="Times New Roman" w:cs="Times"/>
                <w:sz w:val="24"/>
                <w:szCs w:val="32"/>
              </w:rPr>
              <w:t xml:space="preserve">. </w:t>
            </w:r>
            <w:r>
              <w:rPr>
                <w:rFonts w:ascii="Times New Roman" w:hAnsi="Times New Roman" w:cs="Times"/>
                <w:sz w:val="24"/>
                <w:szCs w:val="32"/>
              </w:rPr>
              <w:t xml:space="preserve">The order of presentation of the four-freedoms allows for a greater        </w:t>
            </w:r>
            <w:r w:rsidRPr="009B5FA6">
              <w:rPr>
                <w:rFonts w:ascii="Times New Roman" w:hAnsi="Times New Roman" w:cs="Times"/>
                <w:sz w:val="24"/>
                <w:szCs w:val="32"/>
              </w:rPr>
              <w:t xml:space="preserve">understanding </w:t>
            </w:r>
            <w:r>
              <w:rPr>
                <w:rFonts w:ascii="Times New Roman" w:hAnsi="Times New Roman" w:cs="Times"/>
                <w:sz w:val="24"/>
                <w:szCs w:val="32"/>
              </w:rPr>
              <w:t xml:space="preserve">of American and world values </w:t>
            </w:r>
            <w:r w:rsidRPr="009B5FA6">
              <w:rPr>
                <w:rFonts w:ascii="Times New Roman" w:hAnsi="Times New Roman" w:cs="Times"/>
                <w:sz w:val="24"/>
                <w:szCs w:val="32"/>
              </w:rPr>
              <w:t>during the 1940’s.</w:t>
            </w:r>
          </w:p>
          <w:p w:rsidR="00E44ABD" w:rsidRPr="009B5FA6" w:rsidRDefault="00E44ABD" w:rsidP="00003172">
            <w:pPr>
              <w:widowControl w:val="0"/>
              <w:autoSpaceDE w:val="0"/>
              <w:autoSpaceDN w:val="0"/>
              <w:adjustRightInd w:val="0"/>
              <w:spacing w:after="320" w:line="240" w:lineRule="auto"/>
              <w:rPr>
                <w:rFonts w:ascii="Times New Roman" w:hAnsi="Times New Roman" w:cs="Times"/>
                <w:sz w:val="24"/>
                <w:szCs w:val="32"/>
              </w:rPr>
            </w:pPr>
            <w:r>
              <w:rPr>
                <w:rFonts w:ascii="Times New Roman" w:hAnsi="Times New Roman" w:cs="Times"/>
                <w:sz w:val="24"/>
                <w:szCs w:val="32"/>
              </w:rPr>
              <w:t>D</w:t>
            </w:r>
            <w:r w:rsidRPr="009B5FA6">
              <w:rPr>
                <w:rFonts w:ascii="Times New Roman" w:hAnsi="Times New Roman" w:cs="Times"/>
                <w:sz w:val="24"/>
                <w:szCs w:val="32"/>
              </w:rPr>
              <w:t xml:space="preserve">. </w:t>
            </w:r>
            <w:r>
              <w:rPr>
                <w:rFonts w:ascii="Times New Roman" w:hAnsi="Times New Roman" w:cs="Times"/>
                <w:sz w:val="24"/>
                <w:szCs w:val="32"/>
              </w:rPr>
              <w:t xml:space="preserve">The order of presentation of the four-freedoms allows for the understanding that the </w:t>
            </w:r>
            <w:r w:rsidRPr="009B5FA6">
              <w:rPr>
                <w:rFonts w:ascii="Times New Roman" w:hAnsi="Times New Roman" w:cs="Times"/>
                <w:sz w:val="24"/>
                <w:szCs w:val="32"/>
              </w:rPr>
              <w:t>destiny of America was changed by this speech.</w:t>
            </w:r>
          </w:p>
          <w:p w:rsidR="00E44ABD" w:rsidRPr="00BB0D7C" w:rsidRDefault="00E44ABD" w:rsidP="00003172">
            <w:pPr>
              <w:widowControl w:val="0"/>
              <w:autoSpaceDE w:val="0"/>
              <w:autoSpaceDN w:val="0"/>
              <w:adjustRightInd w:val="0"/>
              <w:spacing w:after="320" w:line="240" w:lineRule="auto"/>
              <w:rPr>
                <w:rFonts w:ascii="Times New Roman" w:hAnsi="Times New Roman" w:cs="Times"/>
                <w:b/>
                <w:sz w:val="24"/>
                <w:szCs w:val="32"/>
              </w:rPr>
            </w:pPr>
            <w:r w:rsidRPr="00BB0D7C">
              <w:rPr>
                <w:rFonts w:ascii="Times New Roman" w:hAnsi="Times New Roman" w:cs="Times"/>
                <w:b/>
                <w:sz w:val="24"/>
                <w:szCs w:val="32"/>
              </w:rPr>
              <w:t xml:space="preserve">Answer: </w:t>
            </w:r>
            <w:r>
              <w:rPr>
                <w:rFonts w:ascii="Times New Roman" w:hAnsi="Times New Roman" w:cs="Times"/>
                <w:b/>
                <w:sz w:val="24"/>
                <w:szCs w:val="32"/>
              </w:rPr>
              <w:t>B</w:t>
            </w:r>
          </w:p>
          <w:p w:rsidR="00E44ABD" w:rsidRPr="009B5FA6" w:rsidRDefault="00E44ABD" w:rsidP="00003172">
            <w:pPr>
              <w:rPr>
                <w:rFonts w:ascii="Times New Roman" w:hAnsi="Times New Roman" w:cs="Times New Roman"/>
                <w:sz w:val="24"/>
                <w:szCs w:val="24"/>
              </w:rPr>
            </w:pPr>
            <w:r w:rsidRPr="009B5FA6">
              <w:rPr>
                <w:rFonts w:ascii="Times New Roman" w:hAnsi="Times New Roman" w:cs="Times New Roman"/>
                <w:sz w:val="24"/>
                <w:szCs w:val="24"/>
              </w:rPr>
              <w:br/>
            </w:r>
          </w:p>
          <w:p w:rsidR="00E44ABD" w:rsidRPr="00D00010" w:rsidRDefault="00E44ABD" w:rsidP="00003172">
            <w:pPr>
              <w:spacing w:after="0" w:line="240" w:lineRule="auto"/>
              <w:rPr>
                <w:rFonts w:ascii="Times New Roman" w:hAnsi="Times New Roman" w:cs="Times New Roman"/>
                <w:sz w:val="24"/>
                <w:szCs w:val="24"/>
              </w:rPr>
            </w:pPr>
          </w:p>
        </w:tc>
      </w:tr>
    </w:tbl>
    <w:p w:rsidR="00E44ABD" w:rsidRPr="00D00010" w:rsidRDefault="00E44ABD" w:rsidP="00E44ABD">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lastRenderedPageBreak/>
        <w:br w:type="page"/>
      </w:r>
    </w:p>
    <w:tbl>
      <w:tblPr>
        <w:tblW w:w="10459" w:type="dxa"/>
        <w:tblLayout w:type="fixed"/>
        <w:tblCellMar>
          <w:left w:w="0" w:type="dxa"/>
          <w:right w:w="0" w:type="dxa"/>
        </w:tblCellMar>
        <w:tblLook w:val="04A0" w:firstRow="1" w:lastRow="0" w:firstColumn="1" w:lastColumn="0" w:noHBand="0" w:noVBand="1"/>
      </w:tblPr>
      <w:tblGrid>
        <w:gridCol w:w="2605"/>
        <w:gridCol w:w="7854"/>
      </w:tblGrid>
      <w:tr w:rsidR="00E44ABD" w:rsidRPr="00D00010" w:rsidTr="00003172">
        <w:trPr>
          <w:trHeight w:val="315"/>
        </w:trPr>
        <w:tc>
          <w:tcPr>
            <w:tcW w:w="2605" w:type="dxa"/>
            <w:tcBorders>
              <w:top w:val="single" w:sz="4" w:space="0" w:color="auto"/>
              <w:left w:val="single" w:sz="4" w:space="0" w:color="auto"/>
              <w:bottom w:val="single" w:sz="6" w:space="0" w:color="auto"/>
              <w:right w:val="single" w:sz="6"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lastRenderedPageBreak/>
              <w:t>Reporting Category</w:t>
            </w:r>
          </w:p>
        </w:tc>
        <w:tc>
          <w:tcPr>
            <w:tcW w:w="7854" w:type="dxa"/>
            <w:tcBorders>
              <w:top w:val="single" w:sz="4"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Reading: Informational Text</w:t>
            </w:r>
          </w:p>
        </w:tc>
      </w:tr>
      <w:tr w:rsidR="00E44ABD" w:rsidRPr="00D00010" w:rsidTr="00003172">
        <w:trPr>
          <w:trHeight w:val="315"/>
        </w:trPr>
        <w:tc>
          <w:tcPr>
            <w:tcW w:w="2605" w:type="dxa"/>
            <w:tcBorders>
              <w:top w:val="single" w:sz="6" w:space="0" w:color="auto"/>
              <w:left w:val="single" w:sz="4" w:space="0" w:color="auto"/>
              <w:bottom w:val="single" w:sz="6" w:space="0" w:color="auto"/>
              <w:right w:val="single" w:sz="6"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Standard</w:t>
            </w:r>
          </w:p>
        </w:tc>
        <w:tc>
          <w:tcPr>
            <w:tcW w:w="7854"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Craft &amp; Structure</w:t>
            </w:r>
          </w:p>
        </w:tc>
      </w:tr>
      <w:tr w:rsidR="00E44ABD" w:rsidRPr="00D00010" w:rsidTr="00003172">
        <w:trPr>
          <w:trHeight w:val="542"/>
        </w:trPr>
        <w:tc>
          <w:tcPr>
            <w:tcW w:w="2605" w:type="dxa"/>
            <w:tcBorders>
              <w:top w:val="single" w:sz="6" w:space="0" w:color="auto"/>
              <w:left w:val="single" w:sz="4" w:space="0" w:color="auto"/>
              <w:bottom w:val="single" w:sz="6" w:space="0" w:color="auto"/>
              <w:right w:val="single" w:sz="6"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Benchmark Number</w:t>
            </w:r>
          </w:p>
        </w:tc>
        <w:tc>
          <w:tcPr>
            <w:tcW w:w="7854"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tcPr>
          <w:p w:rsidR="00E44ABD" w:rsidRPr="00D00010" w:rsidRDefault="0090301E" w:rsidP="0000317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LAFS</w:t>
            </w:r>
            <w:r w:rsidR="00E44ABD" w:rsidRPr="00D00010">
              <w:rPr>
                <w:rFonts w:ascii="Times New Roman" w:hAnsi="Times New Roman" w:cs="Times New Roman"/>
                <w:color w:val="000000"/>
                <w:sz w:val="24"/>
                <w:szCs w:val="24"/>
              </w:rPr>
              <w:t>.1112.RI.2.6</w:t>
            </w:r>
          </w:p>
        </w:tc>
      </w:tr>
      <w:tr w:rsidR="00E44ABD" w:rsidRPr="00D00010" w:rsidTr="00003172">
        <w:trPr>
          <w:trHeight w:val="947"/>
        </w:trPr>
        <w:tc>
          <w:tcPr>
            <w:tcW w:w="2605" w:type="dxa"/>
            <w:tcBorders>
              <w:top w:val="single" w:sz="6" w:space="0" w:color="auto"/>
              <w:left w:val="single" w:sz="4" w:space="0" w:color="auto"/>
              <w:bottom w:val="single" w:sz="6" w:space="0" w:color="auto"/>
              <w:right w:val="single" w:sz="6"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Benchmark</w:t>
            </w:r>
          </w:p>
        </w:tc>
        <w:tc>
          <w:tcPr>
            <w:tcW w:w="7854"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 xml:space="preserve">Determine an author’s point of view or purpose in a text in which the rhetoric is particularly effective, analyzing how style and content contribute to the power, persuasiveness or beauty of the text. </w:t>
            </w:r>
          </w:p>
        </w:tc>
      </w:tr>
      <w:tr w:rsidR="00E44ABD" w:rsidRPr="00D00010" w:rsidTr="00003172">
        <w:trPr>
          <w:trHeight w:val="443"/>
        </w:trPr>
        <w:tc>
          <w:tcPr>
            <w:tcW w:w="2605" w:type="dxa"/>
            <w:tcBorders>
              <w:top w:val="single" w:sz="6" w:space="0" w:color="auto"/>
              <w:left w:val="single" w:sz="4" w:space="0" w:color="auto"/>
              <w:bottom w:val="single" w:sz="6" w:space="0" w:color="auto"/>
              <w:right w:val="single" w:sz="4"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Also Assesses</w:t>
            </w:r>
          </w:p>
        </w:tc>
        <w:tc>
          <w:tcPr>
            <w:tcW w:w="7854" w:type="dxa"/>
            <w:tcBorders>
              <w:top w:val="single" w:sz="6" w:space="0" w:color="auto"/>
              <w:left w:val="single" w:sz="4" w:space="0" w:color="auto"/>
              <w:bottom w:val="single" w:sz="6" w:space="0" w:color="auto"/>
              <w:right w:val="single" w:sz="4" w:space="0" w:color="auto"/>
            </w:tcBorders>
            <w:shd w:val="clear" w:color="auto" w:fill="auto"/>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Not Applicable</w:t>
            </w:r>
          </w:p>
          <w:p w:rsidR="00E44ABD" w:rsidRPr="00D00010" w:rsidRDefault="00E44ABD" w:rsidP="00003172">
            <w:pPr>
              <w:spacing w:after="0" w:line="240" w:lineRule="auto"/>
              <w:rPr>
                <w:rFonts w:ascii="Times New Roman" w:hAnsi="Times New Roman" w:cs="Times New Roman"/>
                <w:color w:val="000000"/>
                <w:sz w:val="24"/>
                <w:szCs w:val="24"/>
              </w:rPr>
            </w:pPr>
          </w:p>
        </w:tc>
      </w:tr>
      <w:tr w:rsidR="00E44ABD" w:rsidRPr="00D00010" w:rsidTr="00003172">
        <w:trPr>
          <w:trHeight w:val="315"/>
        </w:trPr>
        <w:tc>
          <w:tcPr>
            <w:tcW w:w="2605" w:type="dxa"/>
            <w:tcBorders>
              <w:top w:val="single" w:sz="6" w:space="0" w:color="auto"/>
              <w:left w:val="single" w:sz="4" w:space="0" w:color="auto"/>
              <w:bottom w:val="single" w:sz="6" w:space="0" w:color="auto"/>
              <w:right w:val="single" w:sz="6"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Item Types</w:t>
            </w:r>
          </w:p>
        </w:tc>
        <w:tc>
          <w:tcPr>
            <w:tcW w:w="7854"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sz w:val="24"/>
                <w:szCs w:val="24"/>
              </w:rPr>
              <w:t>Selected Response, Short Answer, Extended Response</w:t>
            </w:r>
          </w:p>
        </w:tc>
      </w:tr>
      <w:tr w:rsidR="00E44ABD" w:rsidRPr="00D00010" w:rsidTr="00003172">
        <w:trPr>
          <w:trHeight w:val="749"/>
        </w:trPr>
        <w:tc>
          <w:tcPr>
            <w:tcW w:w="2605" w:type="dxa"/>
            <w:tcBorders>
              <w:top w:val="single" w:sz="6" w:space="0" w:color="auto"/>
              <w:left w:val="single" w:sz="4" w:space="0" w:color="auto"/>
              <w:bottom w:val="single" w:sz="6" w:space="0" w:color="auto"/>
              <w:right w:val="single" w:sz="6"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Benchmark Clarification</w:t>
            </w:r>
          </w:p>
        </w:tc>
        <w:tc>
          <w:tcPr>
            <w:tcW w:w="7854"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 xml:space="preserve"> </w:t>
            </w:r>
            <w:r w:rsidRPr="00D00010">
              <w:rPr>
                <w:rFonts w:ascii="Times New Roman" w:hAnsi="Times New Roman" w:cs="Times New Roman"/>
                <w:sz w:val="24"/>
                <w:szCs w:val="24"/>
              </w:rPr>
              <w:t>Students will be able to determine an author’s point of view and analyze how an author uses rhetoric to advance that point of view or purpose.</w:t>
            </w:r>
          </w:p>
        </w:tc>
      </w:tr>
      <w:tr w:rsidR="00E44ABD" w:rsidRPr="00D00010" w:rsidTr="00003172">
        <w:trPr>
          <w:trHeight w:val="794"/>
        </w:trPr>
        <w:tc>
          <w:tcPr>
            <w:tcW w:w="2605" w:type="dxa"/>
            <w:tcBorders>
              <w:top w:val="single" w:sz="6" w:space="0" w:color="auto"/>
              <w:left w:val="single" w:sz="4" w:space="0" w:color="auto"/>
              <w:bottom w:val="single" w:sz="6" w:space="0" w:color="auto"/>
              <w:right w:val="single" w:sz="6"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Content Focus</w:t>
            </w:r>
          </w:p>
        </w:tc>
        <w:tc>
          <w:tcPr>
            <w:tcW w:w="7854"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Items will focus on the students’ ability to determine an author’s point of view or purpose in a text and analyze how an author uses rhetoric to advance that point of view or purpose.</w:t>
            </w:r>
          </w:p>
        </w:tc>
      </w:tr>
      <w:tr w:rsidR="00E44ABD" w:rsidRPr="00D00010" w:rsidTr="00003172">
        <w:trPr>
          <w:trHeight w:val="749"/>
        </w:trPr>
        <w:tc>
          <w:tcPr>
            <w:tcW w:w="2605" w:type="dxa"/>
            <w:tcBorders>
              <w:top w:val="single" w:sz="6" w:space="0" w:color="auto"/>
              <w:left w:val="single" w:sz="4" w:space="0" w:color="auto"/>
              <w:bottom w:val="single" w:sz="6" w:space="0" w:color="auto"/>
              <w:right w:val="single" w:sz="6"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Content Limits</w:t>
            </w:r>
          </w:p>
        </w:tc>
        <w:tc>
          <w:tcPr>
            <w:tcW w:w="7854"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sz w:val="24"/>
                <w:szCs w:val="24"/>
              </w:rPr>
              <w:t>Item content will be limited to author’s point of view or purpose in a text and analyze how an author uses rhetoric to advance that point of view or purpose.</w:t>
            </w:r>
          </w:p>
        </w:tc>
      </w:tr>
      <w:tr w:rsidR="00E44ABD" w:rsidRPr="00D00010" w:rsidTr="00003172">
        <w:trPr>
          <w:trHeight w:val="315"/>
        </w:trPr>
        <w:tc>
          <w:tcPr>
            <w:tcW w:w="2605" w:type="dxa"/>
            <w:tcBorders>
              <w:top w:val="single" w:sz="6" w:space="0" w:color="auto"/>
              <w:left w:val="single" w:sz="4" w:space="0" w:color="auto"/>
              <w:bottom w:val="single" w:sz="6" w:space="0" w:color="auto"/>
              <w:right w:val="single" w:sz="6"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Text Attributes</w:t>
            </w:r>
          </w:p>
        </w:tc>
        <w:tc>
          <w:tcPr>
            <w:tcW w:w="7854"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sz w:val="24"/>
                <w:szCs w:val="24"/>
              </w:rPr>
              <w:t>Text must be grade level appropriate and informational.  The text must display how an author uses rhetoric effectively.</w:t>
            </w:r>
          </w:p>
        </w:tc>
      </w:tr>
      <w:tr w:rsidR="00E44ABD" w:rsidRPr="00D00010" w:rsidTr="00003172">
        <w:trPr>
          <w:trHeight w:val="1487"/>
        </w:trPr>
        <w:tc>
          <w:tcPr>
            <w:tcW w:w="2605" w:type="dxa"/>
            <w:tcBorders>
              <w:top w:val="single" w:sz="6" w:space="0" w:color="auto"/>
              <w:left w:val="single" w:sz="4" w:space="0" w:color="auto"/>
              <w:bottom w:val="single" w:sz="6" w:space="0" w:color="auto"/>
              <w:right w:val="single" w:sz="6"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t>Distractor Attributes</w:t>
            </w:r>
          </w:p>
        </w:tc>
        <w:tc>
          <w:tcPr>
            <w:tcW w:w="7854"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tcPr>
          <w:p w:rsidR="00E44ABD" w:rsidRPr="00D00010" w:rsidRDefault="00E44ABD" w:rsidP="00003172">
            <w:pPr>
              <w:autoSpaceDE w:val="0"/>
              <w:autoSpaceDN w:val="0"/>
              <w:adjustRightInd w:val="0"/>
              <w:rPr>
                <w:rFonts w:ascii="Times New Roman" w:hAnsi="Times New Roman" w:cs="Times New Roman"/>
                <w:color w:val="000000"/>
                <w:sz w:val="24"/>
                <w:szCs w:val="24"/>
              </w:rPr>
            </w:pPr>
            <w:r w:rsidRPr="00D00010">
              <w:rPr>
                <w:rFonts w:ascii="Times New Roman" w:hAnsi="Times New Roman" w:cs="Times New Roman"/>
                <w:sz w:val="24"/>
                <w:szCs w:val="24"/>
              </w:rPr>
              <w:t>Distractors may include, but are not limited to incorrectly identifying the author’s point of view or purpose, incorrectly identifying rhetorical devices used by the author, or incorrectly analyzing how the rhetorical devices or strategies help the author communicate his or her point of view or purpose.</w:t>
            </w:r>
          </w:p>
        </w:tc>
      </w:tr>
    </w:tbl>
    <w:p w:rsidR="00E44ABD" w:rsidRDefault="00E44ABD" w:rsidP="00E44ABD">
      <w:r>
        <w:br w:type="page"/>
      </w:r>
    </w:p>
    <w:tbl>
      <w:tblPr>
        <w:tblW w:w="10459" w:type="dxa"/>
        <w:tblLayout w:type="fixed"/>
        <w:tblCellMar>
          <w:left w:w="0" w:type="dxa"/>
          <w:right w:w="0" w:type="dxa"/>
        </w:tblCellMar>
        <w:tblLook w:val="04A0" w:firstRow="1" w:lastRow="0" w:firstColumn="1" w:lastColumn="0" w:noHBand="0" w:noVBand="1"/>
      </w:tblPr>
      <w:tblGrid>
        <w:gridCol w:w="2605"/>
        <w:gridCol w:w="7854"/>
      </w:tblGrid>
      <w:tr w:rsidR="00E44ABD" w:rsidRPr="00D00010" w:rsidTr="00003172">
        <w:trPr>
          <w:trHeight w:val="4376"/>
        </w:trPr>
        <w:tc>
          <w:tcPr>
            <w:tcW w:w="2605" w:type="dxa"/>
            <w:tcBorders>
              <w:top w:val="single" w:sz="6" w:space="0" w:color="auto"/>
              <w:left w:val="single" w:sz="4" w:space="0" w:color="auto"/>
              <w:bottom w:val="single" w:sz="4" w:space="0" w:color="auto"/>
              <w:right w:val="single" w:sz="6" w:space="0" w:color="auto"/>
            </w:tcBorders>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color w:val="000000"/>
                <w:sz w:val="24"/>
                <w:szCs w:val="24"/>
              </w:rPr>
            </w:pPr>
            <w:r w:rsidRPr="00D00010">
              <w:rPr>
                <w:rFonts w:ascii="Times New Roman" w:hAnsi="Times New Roman" w:cs="Times New Roman"/>
                <w:color w:val="000000"/>
                <w:sz w:val="24"/>
                <w:szCs w:val="24"/>
              </w:rPr>
              <w:lastRenderedPageBreak/>
              <w:t>Sample Item</w:t>
            </w:r>
          </w:p>
        </w:tc>
        <w:tc>
          <w:tcPr>
            <w:tcW w:w="7854" w:type="dxa"/>
            <w:tcBorders>
              <w:top w:val="single" w:sz="6" w:space="0" w:color="auto"/>
              <w:left w:val="single" w:sz="6" w:space="0" w:color="auto"/>
              <w:bottom w:val="single" w:sz="4" w:space="0" w:color="auto"/>
              <w:right w:val="single" w:sz="4" w:space="0" w:color="auto"/>
            </w:tcBorders>
            <w:shd w:val="clear" w:color="auto" w:fill="auto"/>
            <w:noWrap/>
            <w:tcMar>
              <w:top w:w="19" w:type="dxa"/>
              <w:left w:w="19" w:type="dxa"/>
              <w:bottom w:w="0" w:type="dxa"/>
              <w:right w:w="19" w:type="dxa"/>
            </w:tcMar>
          </w:tcPr>
          <w:p w:rsidR="00E44ABD" w:rsidRPr="009B5FA6" w:rsidRDefault="00E44ABD" w:rsidP="00003172">
            <w:pPr>
              <w:pStyle w:val="ListParagraph"/>
              <w:widowControl w:val="0"/>
              <w:numPr>
                <w:ilvl w:val="0"/>
                <w:numId w:val="25"/>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Times New Roman"/>
                <w:color w:val="FF0000"/>
                <w:sz w:val="24"/>
                <w:szCs w:val="24"/>
              </w:rPr>
              <w:t>…</w:t>
            </w:r>
            <w:r w:rsidRPr="009B5FA6">
              <w:rPr>
                <w:rFonts w:ascii="Times New Roman" w:hAnsi="Times New Roman" w:cs="Verdana"/>
                <w:sz w:val="24"/>
                <w:szCs w:val="26"/>
              </w:rPr>
              <w:t>Certainly this is no time for any of us to stop thinking about the social and economic problems, which are the root cause of the social revolution, which is today a supreme factor in the world. For there is nothing mysterious about the foundations of a healthy and strong democracy.</w:t>
            </w:r>
          </w:p>
          <w:p w:rsidR="00E44ABD" w:rsidRPr="009B5FA6" w:rsidRDefault="00E44ABD" w:rsidP="00003172">
            <w:pPr>
              <w:pStyle w:val="ListParagraph"/>
              <w:widowControl w:val="0"/>
              <w:numPr>
                <w:ilvl w:val="0"/>
                <w:numId w:val="25"/>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The basic things expected by our people of their political and economic systems are simple. They are:</w:t>
            </w:r>
          </w:p>
          <w:p w:rsidR="00E44ABD" w:rsidRPr="009B5FA6" w:rsidRDefault="00E44ABD" w:rsidP="00003172">
            <w:pPr>
              <w:pStyle w:val="ListParagraph"/>
              <w:widowControl w:val="0"/>
              <w:numPr>
                <w:ilvl w:val="0"/>
                <w:numId w:val="25"/>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Equality of opportunity for youth and for others.</w:t>
            </w:r>
          </w:p>
          <w:p w:rsidR="00E44ABD" w:rsidRPr="009B5FA6" w:rsidRDefault="00E44ABD" w:rsidP="00003172">
            <w:pPr>
              <w:pStyle w:val="ListParagraph"/>
              <w:widowControl w:val="0"/>
              <w:numPr>
                <w:ilvl w:val="0"/>
                <w:numId w:val="25"/>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Jobs for those who can work.</w:t>
            </w:r>
          </w:p>
          <w:p w:rsidR="00E44ABD" w:rsidRPr="009B5FA6" w:rsidRDefault="00E44ABD" w:rsidP="00003172">
            <w:pPr>
              <w:pStyle w:val="ListParagraph"/>
              <w:widowControl w:val="0"/>
              <w:numPr>
                <w:ilvl w:val="0"/>
                <w:numId w:val="25"/>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Security for those who need it.</w:t>
            </w:r>
          </w:p>
          <w:p w:rsidR="00E44ABD" w:rsidRPr="009B5FA6" w:rsidRDefault="00E44ABD" w:rsidP="00003172">
            <w:pPr>
              <w:pStyle w:val="ListParagraph"/>
              <w:widowControl w:val="0"/>
              <w:numPr>
                <w:ilvl w:val="0"/>
                <w:numId w:val="25"/>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The ending of special privilege for the few.</w:t>
            </w:r>
          </w:p>
          <w:p w:rsidR="00E44ABD" w:rsidRPr="009B5FA6" w:rsidRDefault="00E44ABD" w:rsidP="00003172">
            <w:pPr>
              <w:pStyle w:val="ListParagraph"/>
              <w:widowControl w:val="0"/>
              <w:numPr>
                <w:ilvl w:val="0"/>
                <w:numId w:val="25"/>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The preservation of civil liberties for all.</w:t>
            </w:r>
          </w:p>
          <w:p w:rsidR="00E44ABD" w:rsidRPr="009B5FA6" w:rsidRDefault="00E44ABD" w:rsidP="00003172">
            <w:pPr>
              <w:pStyle w:val="ListParagraph"/>
              <w:widowControl w:val="0"/>
              <w:numPr>
                <w:ilvl w:val="0"/>
                <w:numId w:val="25"/>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The enjoyment -- The enjoyment of the fruits of scientific progress in a wider and constantly rising standard of living.</w:t>
            </w:r>
          </w:p>
          <w:p w:rsidR="00E44ABD" w:rsidRPr="009B5FA6" w:rsidRDefault="00E44ABD" w:rsidP="00003172">
            <w:pPr>
              <w:pStyle w:val="ListParagraph"/>
              <w:widowControl w:val="0"/>
              <w:numPr>
                <w:ilvl w:val="0"/>
                <w:numId w:val="25"/>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These are the simple, the basic things that must never be lost sight of in the turmoil and unbelievable complexity of our modern world. The inner and abiding strength of our economic and political systems is dependent upon the degree to which they fulfill these expectations.</w:t>
            </w:r>
          </w:p>
          <w:p w:rsidR="00E44ABD" w:rsidRPr="009B5FA6" w:rsidRDefault="00E44ABD" w:rsidP="00003172">
            <w:pPr>
              <w:pStyle w:val="ListParagraph"/>
              <w:widowControl w:val="0"/>
              <w:numPr>
                <w:ilvl w:val="0"/>
                <w:numId w:val="25"/>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Many subjects connected with our social economy call for immediate improvement. As examples:</w:t>
            </w:r>
          </w:p>
          <w:p w:rsidR="00E44ABD" w:rsidRPr="009B5FA6" w:rsidRDefault="00E44ABD" w:rsidP="00003172">
            <w:pPr>
              <w:pStyle w:val="ListParagraph"/>
              <w:widowControl w:val="0"/>
              <w:numPr>
                <w:ilvl w:val="0"/>
                <w:numId w:val="25"/>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We should bring more citizens under the coverage of old-age pensions and unemployment insurance.</w:t>
            </w:r>
          </w:p>
          <w:p w:rsidR="00E44ABD" w:rsidRPr="009B5FA6" w:rsidRDefault="00E44ABD" w:rsidP="00003172">
            <w:pPr>
              <w:pStyle w:val="ListParagraph"/>
              <w:widowControl w:val="0"/>
              <w:numPr>
                <w:ilvl w:val="0"/>
                <w:numId w:val="25"/>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We should widen the opportunities for adequate medical care.</w:t>
            </w:r>
          </w:p>
          <w:p w:rsidR="00E44ABD" w:rsidRPr="009B5FA6" w:rsidRDefault="00E44ABD" w:rsidP="00003172">
            <w:pPr>
              <w:pStyle w:val="ListParagraph"/>
              <w:widowControl w:val="0"/>
              <w:numPr>
                <w:ilvl w:val="0"/>
                <w:numId w:val="25"/>
              </w:numPr>
              <w:autoSpaceDE w:val="0"/>
              <w:autoSpaceDN w:val="0"/>
              <w:adjustRightInd w:val="0"/>
              <w:spacing w:after="320" w:line="240" w:lineRule="auto"/>
              <w:rPr>
                <w:rFonts w:ascii="Times New Roman" w:hAnsi="Times New Roman" w:cs="Times"/>
                <w:sz w:val="24"/>
                <w:szCs w:val="32"/>
              </w:rPr>
            </w:pPr>
            <w:r w:rsidRPr="009B5FA6">
              <w:rPr>
                <w:rFonts w:ascii="Times New Roman" w:hAnsi="Times New Roman" w:cs="Verdana"/>
                <w:sz w:val="24"/>
                <w:szCs w:val="26"/>
              </w:rPr>
              <w:t>We should plan a better system by which persons deserving or needing gainful employment may obtain it…</w:t>
            </w:r>
          </w:p>
          <w:p w:rsidR="00E44ABD" w:rsidRPr="009B5FA6" w:rsidRDefault="00E44ABD" w:rsidP="00003172">
            <w:pPr>
              <w:pStyle w:val="ListParagraph"/>
              <w:widowControl w:val="0"/>
              <w:autoSpaceDE w:val="0"/>
              <w:autoSpaceDN w:val="0"/>
              <w:adjustRightInd w:val="0"/>
              <w:spacing w:after="320" w:line="240" w:lineRule="auto"/>
              <w:rPr>
                <w:rFonts w:ascii="Times New Roman" w:hAnsi="Times New Roman" w:cs="Verdana"/>
                <w:sz w:val="24"/>
                <w:szCs w:val="26"/>
              </w:rPr>
            </w:pPr>
            <w:r w:rsidRPr="009B5FA6">
              <w:rPr>
                <w:rFonts w:ascii="Times New Roman" w:hAnsi="Times New Roman" w:cs="Verdana"/>
                <w:sz w:val="24"/>
                <w:szCs w:val="26"/>
              </w:rPr>
              <w:t xml:space="preserve">                      </w:t>
            </w:r>
            <w:r>
              <w:rPr>
                <w:rFonts w:ascii="Times New Roman" w:hAnsi="Times New Roman" w:cs="Verdana"/>
                <w:sz w:val="24"/>
                <w:szCs w:val="26"/>
              </w:rPr>
              <w:t xml:space="preserve">     </w:t>
            </w:r>
            <w:r w:rsidRPr="009B5FA6">
              <w:rPr>
                <w:rFonts w:ascii="Times New Roman" w:hAnsi="Times New Roman" w:cs="Verdana"/>
                <w:sz w:val="24"/>
                <w:szCs w:val="26"/>
              </w:rPr>
              <w:t xml:space="preserve"> FDR 1941 State of The Union, (Four-Freedoms Speech)</w:t>
            </w:r>
          </w:p>
          <w:p w:rsidR="00E44ABD" w:rsidRPr="009B5FA6" w:rsidRDefault="00E44ABD" w:rsidP="00003172">
            <w:pPr>
              <w:pStyle w:val="ListParagraph"/>
              <w:widowControl w:val="0"/>
              <w:autoSpaceDE w:val="0"/>
              <w:autoSpaceDN w:val="0"/>
              <w:adjustRightInd w:val="0"/>
              <w:spacing w:after="320" w:line="240" w:lineRule="auto"/>
              <w:rPr>
                <w:rFonts w:ascii="Times New Roman" w:hAnsi="Times New Roman" w:cs="Verdana"/>
                <w:sz w:val="24"/>
                <w:szCs w:val="26"/>
              </w:rPr>
            </w:pPr>
          </w:p>
          <w:p w:rsidR="00E44ABD" w:rsidRPr="009B5FA6" w:rsidRDefault="00E44ABD" w:rsidP="00003172">
            <w:pPr>
              <w:widowControl w:val="0"/>
              <w:autoSpaceDE w:val="0"/>
              <w:autoSpaceDN w:val="0"/>
              <w:adjustRightInd w:val="0"/>
              <w:spacing w:after="0" w:line="240" w:lineRule="auto"/>
              <w:rPr>
                <w:rFonts w:ascii="Times New Roman" w:hAnsi="Times New Roman" w:cs="Verdana"/>
                <w:sz w:val="24"/>
                <w:szCs w:val="26"/>
              </w:rPr>
            </w:pPr>
            <w:r w:rsidRPr="009B5FA6">
              <w:rPr>
                <w:rFonts w:ascii="Times New Roman" w:hAnsi="Times New Roman" w:cs="Verdana"/>
                <w:sz w:val="24"/>
                <w:szCs w:val="26"/>
              </w:rPr>
              <w:t xml:space="preserve">What </w:t>
            </w:r>
            <w:r>
              <w:rPr>
                <w:rFonts w:ascii="Times New Roman" w:hAnsi="Times New Roman" w:cs="Verdana"/>
                <w:sz w:val="24"/>
                <w:szCs w:val="26"/>
              </w:rPr>
              <w:t xml:space="preserve">is FDR’s purpose in the </w:t>
            </w:r>
            <w:r w:rsidRPr="009B5FA6">
              <w:rPr>
                <w:rFonts w:ascii="Times New Roman" w:hAnsi="Times New Roman" w:cs="Verdana"/>
                <w:sz w:val="24"/>
                <w:szCs w:val="26"/>
              </w:rPr>
              <w:t>excerpt?</w:t>
            </w:r>
          </w:p>
          <w:p w:rsidR="00E44ABD" w:rsidRDefault="00E44ABD" w:rsidP="00003172">
            <w:pPr>
              <w:widowControl w:val="0"/>
              <w:autoSpaceDE w:val="0"/>
              <w:autoSpaceDN w:val="0"/>
              <w:adjustRightInd w:val="0"/>
              <w:spacing w:after="0" w:line="240" w:lineRule="auto"/>
              <w:rPr>
                <w:rFonts w:ascii="Times New Roman" w:hAnsi="Times New Roman" w:cs="Verdana"/>
                <w:sz w:val="24"/>
                <w:szCs w:val="26"/>
              </w:rPr>
            </w:pPr>
          </w:p>
          <w:p w:rsidR="00E44ABD" w:rsidRDefault="00E44ABD" w:rsidP="00003172">
            <w:pPr>
              <w:widowControl w:val="0"/>
              <w:autoSpaceDE w:val="0"/>
              <w:autoSpaceDN w:val="0"/>
              <w:adjustRightInd w:val="0"/>
              <w:spacing w:after="0" w:line="240" w:lineRule="auto"/>
              <w:rPr>
                <w:rFonts w:ascii="Times New Roman" w:hAnsi="Times New Roman" w:cs="Verdana"/>
                <w:sz w:val="24"/>
                <w:szCs w:val="26"/>
              </w:rPr>
            </w:pPr>
            <w:r>
              <w:rPr>
                <w:rFonts w:ascii="Times New Roman" w:hAnsi="Times New Roman" w:cs="Verdana"/>
                <w:sz w:val="24"/>
                <w:szCs w:val="26"/>
              </w:rPr>
              <w:t>A</w:t>
            </w:r>
            <w:r w:rsidRPr="009B5FA6">
              <w:rPr>
                <w:rFonts w:ascii="Times New Roman" w:hAnsi="Times New Roman" w:cs="Verdana"/>
                <w:sz w:val="24"/>
                <w:szCs w:val="26"/>
              </w:rPr>
              <w:t xml:space="preserve">. FDR is </w:t>
            </w:r>
            <w:r>
              <w:rPr>
                <w:rFonts w:ascii="Times New Roman" w:hAnsi="Times New Roman" w:cs="Verdana"/>
                <w:sz w:val="24"/>
                <w:szCs w:val="26"/>
              </w:rPr>
              <w:t xml:space="preserve">informing </w:t>
            </w:r>
            <w:r w:rsidRPr="009B5FA6">
              <w:rPr>
                <w:rFonts w:ascii="Times New Roman" w:hAnsi="Times New Roman" w:cs="Verdana"/>
                <w:sz w:val="24"/>
                <w:szCs w:val="26"/>
              </w:rPr>
              <w:t>the p</w:t>
            </w:r>
            <w:r>
              <w:rPr>
                <w:rFonts w:ascii="Times New Roman" w:hAnsi="Times New Roman" w:cs="Verdana"/>
                <w:sz w:val="24"/>
                <w:szCs w:val="26"/>
              </w:rPr>
              <w:t xml:space="preserve">eople </w:t>
            </w:r>
            <w:r w:rsidRPr="009B5FA6">
              <w:rPr>
                <w:rFonts w:ascii="Times New Roman" w:hAnsi="Times New Roman" w:cs="Verdana"/>
                <w:sz w:val="24"/>
                <w:szCs w:val="26"/>
              </w:rPr>
              <w:t xml:space="preserve">that </w:t>
            </w:r>
            <w:r>
              <w:rPr>
                <w:rFonts w:ascii="Times New Roman" w:hAnsi="Times New Roman" w:cs="Verdana"/>
                <w:sz w:val="24"/>
                <w:szCs w:val="26"/>
              </w:rPr>
              <w:t xml:space="preserve">Americans are resilient and they should </w:t>
            </w:r>
            <w:r w:rsidRPr="009B5FA6">
              <w:rPr>
                <w:rFonts w:ascii="Times New Roman" w:hAnsi="Times New Roman" w:cs="Verdana"/>
                <w:sz w:val="24"/>
                <w:szCs w:val="26"/>
              </w:rPr>
              <w:t>find the means to take care of</w:t>
            </w:r>
            <w:r>
              <w:rPr>
                <w:rFonts w:ascii="Times New Roman" w:hAnsi="Times New Roman" w:cs="Verdana"/>
                <w:sz w:val="24"/>
                <w:szCs w:val="26"/>
              </w:rPr>
              <w:t xml:space="preserve"> </w:t>
            </w:r>
            <w:r w:rsidRPr="009B5FA6">
              <w:rPr>
                <w:rFonts w:ascii="Times New Roman" w:hAnsi="Times New Roman" w:cs="Verdana"/>
                <w:sz w:val="24"/>
                <w:szCs w:val="26"/>
              </w:rPr>
              <w:t>themselves.</w:t>
            </w:r>
          </w:p>
          <w:p w:rsidR="00E44ABD" w:rsidRDefault="00E44ABD" w:rsidP="00003172">
            <w:pPr>
              <w:widowControl w:val="0"/>
              <w:autoSpaceDE w:val="0"/>
              <w:autoSpaceDN w:val="0"/>
              <w:adjustRightInd w:val="0"/>
              <w:spacing w:after="0" w:line="240" w:lineRule="auto"/>
              <w:rPr>
                <w:rFonts w:ascii="Times New Roman" w:hAnsi="Times New Roman" w:cs="Verdana"/>
                <w:sz w:val="24"/>
                <w:szCs w:val="26"/>
              </w:rPr>
            </w:pPr>
          </w:p>
          <w:p w:rsidR="00E44ABD" w:rsidRPr="009B5FA6" w:rsidRDefault="00E44ABD" w:rsidP="00003172">
            <w:pPr>
              <w:widowControl w:val="0"/>
              <w:autoSpaceDE w:val="0"/>
              <w:autoSpaceDN w:val="0"/>
              <w:adjustRightInd w:val="0"/>
              <w:spacing w:after="0" w:line="240" w:lineRule="auto"/>
              <w:rPr>
                <w:rFonts w:ascii="Times New Roman" w:hAnsi="Times New Roman" w:cs="Verdana"/>
                <w:sz w:val="24"/>
                <w:szCs w:val="26"/>
              </w:rPr>
            </w:pPr>
            <w:r>
              <w:rPr>
                <w:rFonts w:ascii="Times New Roman" w:hAnsi="Times New Roman" w:cs="Verdana"/>
                <w:sz w:val="24"/>
                <w:szCs w:val="26"/>
              </w:rPr>
              <w:t xml:space="preserve">B. </w:t>
            </w:r>
            <w:r w:rsidRPr="009B5FA6">
              <w:rPr>
                <w:rFonts w:ascii="Times New Roman" w:hAnsi="Times New Roman" w:cs="Verdana"/>
                <w:sz w:val="24"/>
                <w:szCs w:val="26"/>
              </w:rPr>
              <w:t>FDR is assuring the p</w:t>
            </w:r>
            <w:r>
              <w:rPr>
                <w:rFonts w:ascii="Times New Roman" w:hAnsi="Times New Roman" w:cs="Verdana"/>
                <w:sz w:val="24"/>
                <w:szCs w:val="26"/>
              </w:rPr>
              <w:t xml:space="preserve">eople </w:t>
            </w:r>
            <w:r w:rsidRPr="009B5FA6">
              <w:rPr>
                <w:rFonts w:ascii="Times New Roman" w:hAnsi="Times New Roman" w:cs="Verdana"/>
                <w:sz w:val="24"/>
                <w:szCs w:val="26"/>
              </w:rPr>
              <w:t xml:space="preserve">that </w:t>
            </w:r>
            <w:r>
              <w:rPr>
                <w:rFonts w:ascii="Times New Roman" w:hAnsi="Times New Roman" w:cs="Verdana"/>
                <w:sz w:val="24"/>
                <w:szCs w:val="26"/>
              </w:rPr>
              <w:t>the expectations of the American people have changed and new solutions must be created.</w:t>
            </w:r>
          </w:p>
          <w:p w:rsidR="00E44ABD" w:rsidRDefault="00E44ABD" w:rsidP="00003172">
            <w:pPr>
              <w:widowControl w:val="0"/>
              <w:autoSpaceDE w:val="0"/>
              <w:autoSpaceDN w:val="0"/>
              <w:adjustRightInd w:val="0"/>
              <w:spacing w:after="0" w:line="240" w:lineRule="auto"/>
              <w:rPr>
                <w:rFonts w:ascii="Times New Roman" w:hAnsi="Times New Roman" w:cs="Verdana"/>
                <w:sz w:val="24"/>
                <w:szCs w:val="26"/>
              </w:rPr>
            </w:pPr>
          </w:p>
          <w:p w:rsidR="00E44ABD" w:rsidRPr="009B5FA6" w:rsidRDefault="00E44ABD" w:rsidP="00003172">
            <w:pPr>
              <w:widowControl w:val="0"/>
              <w:autoSpaceDE w:val="0"/>
              <w:autoSpaceDN w:val="0"/>
              <w:adjustRightInd w:val="0"/>
              <w:spacing w:after="0" w:line="240" w:lineRule="auto"/>
              <w:rPr>
                <w:rFonts w:ascii="Times New Roman" w:hAnsi="Times New Roman" w:cs="Verdana"/>
                <w:sz w:val="24"/>
                <w:szCs w:val="26"/>
              </w:rPr>
            </w:pPr>
            <w:r>
              <w:rPr>
                <w:rFonts w:ascii="Times New Roman" w:hAnsi="Times New Roman" w:cs="Verdana"/>
                <w:sz w:val="24"/>
                <w:szCs w:val="26"/>
              </w:rPr>
              <w:t xml:space="preserve">C. </w:t>
            </w:r>
            <w:r w:rsidRPr="009B5FA6">
              <w:rPr>
                <w:rFonts w:ascii="Times New Roman" w:hAnsi="Times New Roman" w:cs="Verdana"/>
                <w:sz w:val="24"/>
                <w:szCs w:val="26"/>
              </w:rPr>
              <w:t xml:space="preserve">FDR is </w:t>
            </w:r>
            <w:r>
              <w:rPr>
                <w:rFonts w:ascii="Times New Roman" w:hAnsi="Times New Roman" w:cs="Verdana"/>
                <w:sz w:val="24"/>
                <w:szCs w:val="26"/>
              </w:rPr>
              <w:t>informing the people that the government should find new ways to deal with the social and economic problems.</w:t>
            </w:r>
          </w:p>
          <w:p w:rsidR="00E44ABD" w:rsidRDefault="00E44ABD" w:rsidP="00003172">
            <w:pPr>
              <w:widowControl w:val="0"/>
              <w:autoSpaceDE w:val="0"/>
              <w:autoSpaceDN w:val="0"/>
              <w:adjustRightInd w:val="0"/>
              <w:spacing w:after="0" w:line="240" w:lineRule="auto"/>
              <w:rPr>
                <w:rFonts w:ascii="Times New Roman" w:hAnsi="Times New Roman" w:cs="Verdana"/>
                <w:sz w:val="24"/>
                <w:szCs w:val="26"/>
              </w:rPr>
            </w:pPr>
          </w:p>
          <w:p w:rsidR="00E44ABD" w:rsidRPr="009B5FA6" w:rsidRDefault="00E44ABD" w:rsidP="00003172">
            <w:pPr>
              <w:widowControl w:val="0"/>
              <w:autoSpaceDE w:val="0"/>
              <w:autoSpaceDN w:val="0"/>
              <w:adjustRightInd w:val="0"/>
              <w:spacing w:after="0" w:line="240" w:lineRule="auto"/>
              <w:rPr>
                <w:rFonts w:ascii="Times New Roman" w:hAnsi="Times New Roman" w:cs="Verdana"/>
                <w:sz w:val="24"/>
                <w:szCs w:val="26"/>
              </w:rPr>
            </w:pPr>
            <w:r>
              <w:rPr>
                <w:rFonts w:ascii="Times New Roman" w:hAnsi="Times New Roman" w:cs="Verdana"/>
                <w:sz w:val="24"/>
                <w:szCs w:val="26"/>
              </w:rPr>
              <w:t xml:space="preserve">D. </w:t>
            </w:r>
            <w:r w:rsidRPr="009B5FA6">
              <w:rPr>
                <w:rFonts w:ascii="Times New Roman" w:hAnsi="Times New Roman" w:cs="Verdana"/>
                <w:sz w:val="24"/>
                <w:szCs w:val="26"/>
              </w:rPr>
              <w:t xml:space="preserve">FDR is assuring </w:t>
            </w:r>
            <w:r w:rsidRPr="00770CB8">
              <w:rPr>
                <w:rFonts w:ascii="Times New Roman" w:hAnsi="Times New Roman" w:cs="Verdana"/>
                <w:sz w:val="24"/>
                <w:szCs w:val="26"/>
              </w:rPr>
              <w:t>the people that he</w:t>
            </w:r>
            <w:r w:rsidRPr="009B5FA6">
              <w:rPr>
                <w:rFonts w:ascii="Times New Roman" w:hAnsi="Times New Roman" w:cs="Verdana"/>
                <w:sz w:val="24"/>
                <w:szCs w:val="26"/>
              </w:rPr>
              <w:t xml:space="preserve"> is aware of the troubles that have occurred in America </w:t>
            </w:r>
            <w:r>
              <w:rPr>
                <w:rFonts w:ascii="Times New Roman" w:hAnsi="Times New Roman" w:cs="Verdana"/>
                <w:sz w:val="24"/>
                <w:szCs w:val="26"/>
              </w:rPr>
              <w:t xml:space="preserve">and that improvements are possible within the current system.  </w:t>
            </w:r>
          </w:p>
          <w:p w:rsidR="00E44ABD" w:rsidRPr="009B5FA6" w:rsidRDefault="00E44ABD" w:rsidP="00003172">
            <w:pPr>
              <w:widowControl w:val="0"/>
              <w:autoSpaceDE w:val="0"/>
              <w:autoSpaceDN w:val="0"/>
              <w:adjustRightInd w:val="0"/>
              <w:spacing w:after="0" w:line="240" w:lineRule="auto"/>
              <w:rPr>
                <w:rFonts w:ascii="Times New Roman" w:hAnsi="Times New Roman" w:cs="Verdana"/>
                <w:sz w:val="24"/>
                <w:szCs w:val="26"/>
              </w:rPr>
            </w:pPr>
          </w:p>
          <w:p w:rsidR="00E44ABD" w:rsidRPr="009B5FA6" w:rsidRDefault="00E44ABD" w:rsidP="00003172">
            <w:pPr>
              <w:pStyle w:val="ListParagraph"/>
              <w:widowControl w:val="0"/>
              <w:autoSpaceDE w:val="0"/>
              <w:autoSpaceDN w:val="0"/>
              <w:adjustRightInd w:val="0"/>
              <w:spacing w:after="0" w:line="240" w:lineRule="auto"/>
              <w:ind w:left="0"/>
              <w:rPr>
                <w:rFonts w:ascii="Times New Roman" w:hAnsi="Times New Roman" w:cs="Times"/>
                <w:sz w:val="24"/>
                <w:szCs w:val="32"/>
              </w:rPr>
            </w:pPr>
          </w:p>
          <w:p w:rsidR="00E44ABD" w:rsidRPr="00F16131" w:rsidRDefault="00E44ABD" w:rsidP="00003172">
            <w:pPr>
              <w:pStyle w:val="ListParagraph"/>
              <w:widowControl w:val="0"/>
              <w:autoSpaceDE w:val="0"/>
              <w:autoSpaceDN w:val="0"/>
              <w:adjustRightInd w:val="0"/>
              <w:spacing w:after="0" w:line="240" w:lineRule="auto"/>
              <w:ind w:left="0"/>
              <w:rPr>
                <w:rFonts w:ascii="Times New Roman" w:hAnsi="Times New Roman" w:cs="Times"/>
                <w:b/>
                <w:sz w:val="24"/>
                <w:szCs w:val="32"/>
              </w:rPr>
            </w:pPr>
            <w:r w:rsidRPr="00F16131">
              <w:rPr>
                <w:rFonts w:ascii="Times New Roman" w:hAnsi="Times New Roman" w:cs="Times"/>
                <w:b/>
                <w:sz w:val="24"/>
                <w:szCs w:val="32"/>
              </w:rPr>
              <w:t xml:space="preserve">Answer: </w:t>
            </w:r>
            <w:r>
              <w:rPr>
                <w:rFonts w:ascii="Times New Roman" w:hAnsi="Times New Roman" w:cs="Times"/>
                <w:b/>
                <w:sz w:val="24"/>
                <w:szCs w:val="32"/>
              </w:rPr>
              <w:t>D</w:t>
            </w:r>
          </w:p>
          <w:p w:rsidR="00E44ABD" w:rsidRPr="009B5FA6" w:rsidRDefault="00E44ABD" w:rsidP="00003172">
            <w:pPr>
              <w:spacing w:after="0" w:line="240" w:lineRule="auto"/>
              <w:rPr>
                <w:rFonts w:ascii="Times New Roman" w:hAnsi="Times New Roman"/>
                <w:sz w:val="24"/>
              </w:rPr>
            </w:pPr>
          </w:p>
          <w:p w:rsidR="00E44ABD" w:rsidRPr="00D00010" w:rsidRDefault="00E44ABD" w:rsidP="00003172">
            <w:pPr>
              <w:spacing w:after="0" w:line="240" w:lineRule="auto"/>
              <w:rPr>
                <w:rFonts w:ascii="Times New Roman" w:hAnsi="Times New Roman" w:cs="Times New Roman"/>
                <w:color w:val="000000"/>
                <w:sz w:val="24"/>
                <w:szCs w:val="24"/>
              </w:rPr>
            </w:pPr>
          </w:p>
        </w:tc>
      </w:tr>
    </w:tbl>
    <w:p w:rsidR="00E44ABD" w:rsidRPr="00D00010" w:rsidRDefault="00E44ABD" w:rsidP="00E44ABD">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 xml:space="preserve"> </w:t>
      </w:r>
    </w:p>
    <w:p w:rsidR="00E44ABD" w:rsidRPr="00D00010" w:rsidRDefault="00E44ABD" w:rsidP="00E44ABD">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br w:type="page"/>
      </w: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5"/>
        <w:gridCol w:w="8011"/>
      </w:tblGrid>
      <w:tr w:rsidR="00E44ABD" w:rsidRPr="00D00010" w:rsidTr="00003172">
        <w:trPr>
          <w:trHeight w:val="230"/>
        </w:trPr>
        <w:tc>
          <w:tcPr>
            <w:tcW w:w="263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lastRenderedPageBreak/>
              <w:t>Reporting Category</w:t>
            </w:r>
          </w:p>
        </w:tc>
        <w:tc>
          <w:tcPr>
            <w:tcW w:w="8011"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Reading: Informational Text</w:t>
            </w:r>
          </w:p>
        </w:tc>
      </w:tr>
      <w:tr w:rsidR="00E44ABD" w:rsidRPr="00D00010" w:rsidTr="00003172">
        <w:trPr>
          <w:trHeight w:val="230"/>
        </w:trPr>
        <w:tc>
          <w:tcPr>
            <w:tcW w:w="263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Standard</w:t>
            </w:r>
          </w:p>
        </w:tc>
        <w:tc>
          <w:tcPr>
            <w:tcW w:w="8011"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Integration of Knowledge &amp; Ideas</w:t>
            </w:r>
          </w:p>
        </w:tc>
      </w:tr>
      <w:tr w:rsidR="00E44ABD" w:rsidRPr="00D00010" w:rsidTr="00003172">
        <w:trPr>
          <w:trHeight w:val="230"/>
        </w:trPr>
        <w:tc>
          <w:tcPr>
            <w:tcW w:w="263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8011" w:type="dxa"/>
            <w:shd w:val="clear" w:color="auto" w:fill="auto"/>
            <w:noWrap/>
            <w:tcMar>
              <w:top w:w="19" w:type="dxa"/>
              <w:left w:w="19" w:type="dxa"/>
              <w:bottom w:w="0" w:type="dxa"/>
              <w:right w:w="19" w:type="dxa"/>
            </w:tcMar>
          </w:tcPr>
          <w:p w:rsidR="00E44ABD" w:rsidRPr="00D00010" w:rsidRDefault="0090301E" w:rsidP="00003172">
            <w:pPr>
              <w:spacing w:after="0" w:line="240" w:lineRule="auto"/>
              <w:rPr>
                <w:rFonts w:ascii="Times New Roman" w:hAnsi="Times New Roman" w:cs="Times New Roman"/>
                <w:sz w:val="24"/>
                <w:szCs w:val="24"/>
              </w:rPr>
            </w:pPr>
            <w:r>
              <w:rPr>
                <w:rFonts w:ascii="Times New Roman" w:hAnsi="Times New Roman" w:cs="Times New Roman"/>
                <w:sz w:val="24"/>
                <w:szCs w:val="24"/>
              </w:rPr>
              <w:t>LAFS</w:t>
            </w:r>
            <w:r w:rsidR="00E44ABD" w:rsidRPr="00D00010">
              <w:rPr>
                <w:rFonts w:ascii="Times New Roman" w:hAnsi="Times New Roman" w:cs="Times New Roman"/>
                <w:sz w:val="24"/>
                <w:szCs w:val="24"/>
              </w:rPr>
              <w:t>.1112.</w:t>
            </w:r>
            <w:r w:rsidR="00E44ABD" w:rsidRPr="0059160C">
              <w:rPr>
                <w:rFonts w:ascii="Times New Roman" w:hAnsi="Times New Roman" w:cs="Times New Roman"/>
                <w:sz w:val="24"/>
                <w:szCs w:val="24"/>
              </w:rPr>
              <w:t>RI.</w:t>
            </w:r>
            <w:r w:rsidR="00E44ABD" w:rsidRPr="00D00010">
              <w:rPr>
                <w:rFonts w:ascii="Times New Roman" w:hAnsi="Times New Roman" w:cs="Times New Roman"/>
                <w:sz w:val="24"/>
                <w:szCs w:val="24"/>
              </w:rPr>
              <w:t>3.7</w:t>
            </w:r>
          </w:p>
        </w:tc>
      </w:tr>
      <w:tr w:rsidR="00E44ABD" w:rsidRPr="00D00010" w:rsidTr="00003172">
        <w:trPr>
          <w:trHeight w:val="669"/>
        </w:trPr>
        <w:tc>
          <w:tcPr>
            <w:tcW w:w="263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w:t>
            </w:r>
          </w:p>
        </w:tc>
        <w:tc>
          <w:tcPr>
            <w:tcW w:w="8011" w:type="dxa"/>
            <w:shd w:val="clear" w:color="auto" w:fill="auto"/>
            <w:noWrap/>
            <w:tcMar>
              <w:top w:w="19" w:type="dxa"/>
              <w:left w:w="19" w:type="dxa"/>
              <w:bottom w:w="0" w:type="dxa"/>
              <w:right w:w="19" w:type="dxa"/>
            </w:tcMar>
          </w:tcPr>
          <w:p w:rsidR="00E44ABD" w:rsidRDefault="00E44ABD" w:rsidP="00003172">
            <w:pPr>
              <w:spacing w:after="0" w:line="240" w:lineRule="auto"/>
              <w:rPr>
                <w:rStyle w:val="cfontsize"/>
              </w:rPr>
            </w:pPr>
          </w:p>
          <w:p w:rsidR="00E44ABD" w:rsidRPr="00D00010" w:rsidRDefault="00E44ABD" w:rsidP="00003172">
            <w:pPr>
              <w:spacing w:after="0" w:line="240" w:lineRule="auto"/>
              <w:rPr>
                <w:rFonts w:ascii="Times New Roman" w:hAnsi="Times New Roman" w:cs="Times New Roman"/>
                <w:sz w:val="24"/>
                <w:szCs w:val="24"/>
              </w:rPr>
            </w:pPr>
            <w:r w:rsidRPr="00D00010">
              <w:rPr>
                <w:rStyle w:val="cfontsize"/>
                <w:rFonts w:ascii="Times New Roman" w:hAnsi="Times New Roman" w:cs="Times New Roman"/>
                <w:sz w:val="24"/>
                <w:szCs w:val="24"/>
              </w:rPr>
              <w:t>Integrate and evaluate multiple sources of information presented in different media or formats (e.g., visually, quantitatively) as well as in words in order to address a question or solve a problem.</w:t>
            </w:r>
            <w:r w:rsidRPr="00D00010">
              <w:rPr>
                <w:rFonts w:ascii="Times New Roman" w:hAnsi="Times New Roman" w:cs="Times New Roman"/>
                <w:sz w:val="24"/>
                <w:szCs w:val="24"/>
              </w:rPr>
              <w:br/>
            </w:r>
          </w:p>
        </w:tc>
      </w:tr>
      <w:tr w:rsidR="00E44ABD" w:rsidRPr="00D00010" w:rsidTr="00003172">
        <w:trPr>
          <w:trHeight w:val="439"/>
        </w:trPr>
        <w:tc>
          <w:tcPr>
            <w:tcW w:w="263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8011"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Not Applicable</w:t>
            </w:r>
          </w:p>
        </w:tc>
      </w:tr>
      <w:tr w:rsidR="00E44ABD" w:rsidRPr="00D00010" w:rsidTr="00003172">
        <w:trPr>
          <w:trHeight w:val="871"/>
        </w:trPr>
        <w:tc>
          <w:tcPr>
            <w:tcW w:w="263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Item Types</w:t>
            </w:r>
          </w:p>
        </w:tc>
        <w:tc>
          <w:tcPr>
            <w:tcW w:w="8011"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Selected Response, Short Answer, Extended Response, Essay Response, Performance Based Assessment, Portfolio Assessment</w:t>
            </w:r>
          </w:p>
        </w:tc>
      </w:tr>
      <w:tr w:rsidR="00E44ABD" w:rsidRPr="00D00010" w:rsidTr="00003172">
        <w:trPr>
          <w:trHeight w:val="700"/>
        </w:trPr>
        <w:tc>
          <w:tcPr>
            <w:tcW w:w="263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8011"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The students will be able to combine information from various media, formats, or other texts in order to determine which details are emphasized in each account.</w:t>
            </w:r>
          </w:p>
        </w:tc>
      </w:tr>
      <w:tr w:rsidR="00E44ABD" w:rsidRPr="00D00010" w:rsidTr="00003172">
        <w:trPr>
          <w:trHeight w:val="682"/>
        </w:trPr>
        <w:tc>
          <w:tcPr>
            <w:tcW w:w="263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8011"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Items will focus on the students’ ability to analyze and combine information from various media.</w:t>
            </w:r>
          </w:p>
        </w:tc>
      </w:tr>
      <w:tr w:rsidR="00E44ABD" w:rsidRPr="00D00010" w:rsidTr="00003172">
        <w:trPr>
          <w:trHeight w:val="700"/>
        </w:trPr>
        <w:tc>
          <w:tcPr>
            <w:tcW w:w="263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Content Limits</w:t>
            </w:r>
          </w:p>
        </w:tc>
        <w:tc>
          <w:tcPr>
            <w:tcW w:w="8011"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Items will be limited to the analysis and comparison of various media to determine the details that are identified in each account.</w:t>
            </w:r>
          </w:p>
        </w:tc>
      </w:tr>
      <w:tr w:rsidR="00E44ABD" w:rsidRPr="00D00010" w:rsidTr="00003172">
        <w:trPr>
          <w:trHeight w:val="412"/>
        </w:trPr>
        <w:tc>
          <w:tcPr>
            <w:tcW w:w="263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br w:type="page"/>
              <w:t>Text Attributes</w:t>
            </w:r>
          </w:p>
        </w:tc>
        <w:tc>
          <w:tcPr>
            <w:tcW w:w="8011"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 xml:space="preserve"> Texts must be grade level appropriate and informational.</w:t>
            </w:r>
          </w:p>
        </w:tc>
      </w:tr>
      <w:tr w:rsidR="00E44ABD" w:rsidRPr="00D00010" w:rsidTr="00003172">
        <w:trPr>
          <w:trHeight w:val="715"/>
        </w:trPr>
        <w:tc>
          <w:tcPr>
            <w:tcW w:w="263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Distractor Attributes</w:t>
            </w:r>
          </w:p>
        </w:tc>
        <w:tc>
          <w:tcPr>
            <w:tcW w:w="8011" w:type="dxa"/>
            <w:shd w:val="clear" w:color="auto" w:fill="auto"/>
            <w:noWrap/>
            <w:tcMar>
              <w:top w:w="19" w:type="dxa"/>
              <w:left w:w="19" w:type="dxa"/>
              <w:bottom w:w="0" w:type="dxa"/>
              <w:right w:w="19" w:type="dxa"/>
            </w:tcMar>
          </w:tcPr>
          <w:p w:rsidR="00E44ABD" w:rsidRDefault="00E44ABD" w:rsidP="00003172">
            <w:pPr>
              <w:spacing w:after="0" w:line="240" w:lineRule="auto"/>
              <w:rPr>
                <w:rFonts w:ascii="Times New Roman" w:hAnsi="Times New Roman" w:cs="Times New Roman"/>
                <w:sz w:val="24"/>
                <w:szCs w:val="24"/>
              </w:rPr>
            </w:pPr>
          </w:p>
          <w:p w:rsidR="00E44ABD"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t>Distractors may include, but are not limited to incorrectly evaluating multiple sources of information presented in various media or formats or/and incorrectly determining how or what information is integrated in various media or formats.</w:t>
            </w:r>
          </w:p>
          <w:p w:rsidR="00E44ABD" w:rsidRPr="00D00010" w:rsidRDefault="00E44ABD" w:rsidP="00003172">
            <w:pPr>
              <w:spacing w:after="0" w:line="240" w:lineRule="auto"/>
              <w:rPr>
                <w:rFonts w:ascii="Times New Roman" w:hAnsi="Times New Roman" w:cs="Times New Roman"/>
                <w:sz w:val="24"/>
                <w:szCs w:val="24"/>
              </w:rPr>
            </w:pPr>
          </w:p>
        </w:tc>
      </w:tr>
      <w:tr w:rsidR="00E44ABD" w:rsidRPr="00D00010" w:rsidTr="00003172">
        <w:trPr>
          <w:trHeight w:val="4503"/>
        </w:trPr>
        <w:tc>
          <w:tcPr>
            <w:tcW w:w="2635" w:type="dxa"/>
            <w:shd w:val="clear" w:color="auto" w:fill="auto"/>
            <w:noWrap/>
            <w:tcMar>
              <w:top w:w="19" w:type="dxa"/>
              <w:left w:w="19" w:type="dxa"/>
              <w:bottom w:w="0" w:type="dxa"/>
              <w:right w:w="19" w:type="dxa"/>
            </w:tcMar>
          </w:tcPr>
          <w:p w:rsidR="00E44ABD" w:rsidRPr="00D00010" w:rsidRDefault="00E44ABD" w:rsidP="00003172">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lastRenderedPageBreak/>
              <w:t>Sample Item</w:t>
            </w:r>
          </w:p>
        </w:tc>
        <w:tc>
          <w:tcPr>
            <w:tcW w:w="8011" w:type="dxa"/>
            <w:shd w:val="clear" w:color="auto" w:fill="auto"/>
            <w:tcMar>
              <w:top w:w="19" w:type="dxa"/>
              <w:left w:w="19" w:type="dxa"/>
              <w:bottom w:w="0" w:type="dxa"/>
              <w:right w:w="19" w:type="dxa"/>
            </w:tcMar>
          </w:tcPr>
          <w:p w:rsidR="00E44ABD" w:rsidRPr="00CD26F1" w:rsidRDefault="00E44ABD" w:rsidP="00003172">
            <w:pPr>
              <w:spacing w:after="0" w:line="240" w:lineRule="auto"/>
              <w:rPr>
                <w:rFonts w:ascii="Times New Roman" w:hAnsi="Times New Roman" w:cs="Times New Roman"/>
                <w:color w:val="FF0000"/>
                <w:sz w:val="24"/>
                <w:szCs w:val="24"/>
              </w:rPr>
            </w:pPr>
            <w:r w:rsidRPr="00CD26F1">
              <w:rPr>
                <w:rFonts w:ascii="Times New Roman" w:hAnsi="Times New Roman" w:cs="Times New Roman"/>
                <w:noProof/>
                <w:color w:val="FF0000"/>
                <w:sz w:val="24"/>
                <w:szCs w:val="24"/>
                <w:lang w:eastAsia="en-US"/>
              </w:rPr>
              <w:drawing>
                <wp:inline distT="0" distB="0" distL="0" distR="0" wp14:anchorId="2942DB54" wp14:editId="04E4ED60">
                  <wp:extent cx="3691467" cy="4078885"/>
                  <wp:effectExtent l="25400" t="0" r="0" b="0"/>
                  <wp:docPr id="2" name="Picture 3" descr="::LHTHcon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THconrad.jpg"/>
                          <pic:cNvPicPr>
                            <a:picLocks noChangeAspect="1" noChangeArrowheads="1"/>
                          </pic:cNvPicPr>
                        </pic:nvPicPr>
                        <pic:blipFill>
                          <a:blip r:embed="rId9"/>
                          <a:srcRect/>
                          <a:stretch>
                            <a:fillRect/>
                          </a:stretch>
                        </pic:blipFill>
                        <pic:spPr bwMode="auto">
                          <a:xfrm>
                            <a:off x="0" y="0"/>
                            <a:ext cx="3694966" cy="4082751"/>
                          </a:xfrm>
                          <a:prstGeom prst="rect">
                            <a:avLst/>
                          </a:prstGeom>
                          <a:noFill/>
                          <a:ln w="9525">
                            <a:noFill/>
                            <a:miter lim="800000"/>
                            <a:headEnd/>
                            <a:tailEnd/>
                          </a:ln>
                        </pic:spPr>
                      </pic:pic>
                    </a:graphicData>
                  </a:graphic>
                </wp:inline>
              </w:drawing>
            </w:r>
          </w:p>
          <w:p w:rsidR="00E44ABD" w:rsidRPr="00CD26F1" w:rsidRDefault="00E44ABD" w:rsidP="00003172">
            <w:pPr>
              <w:widowControl w:val="0"/>
              <w:autoSpaceDE w:val="0"/>
              <w:autoSpaceDN w:val="0"/>
              <w:adjustRightInd w:val="0"/>
              <w:spacing w:after="0" w:line="400" w:lineRule="atLeast"/>
              <w:rPr>
                <w:rFonts w:ascii="Times New Roman" w:hAnsi="Times New Roman" w:cs="Helvetica Neue"/>
                <w:sz w:val="24"/>
                <w:szCs w:val="28"/>
              </w:rPr>
            </w:pPr>
            <w:r w:rsidRPr="00CD26F1">
              <w:rPr>
                <w:rFonts w:ascii="Times New Roman" w:hAnsi="Times New Roman" w:cs="Helvetica Neue"/>
                <w:sz w:val="24"/>
                <w:szCs w:val="28"/>
              </w:rPr>
              <w:t>I have a dream that my four little children will one day live in a nation where they will not be judged by the color of their skin, but by the content of their character.</w:t>
            </w:r>
          </w:p>
          <w:p w:rsidR="00E44ABD" w:rsidRDefault="00E44ABD" w:rsidP="00003172">
            <w:pPr>
              <w:widowControl w:val="0"/>
              <w:autoSpaceDE w:val="0"/>
              <w:autoSpaceDN w:val="0"/>
              <w:adjustRightInd w:val="0"/>
              <w:spacing w:after="0" w:line="400" w:lineRule="atLeast"/>
              <w:rPr>
                <w:rFonts w:ascii="Times New Roman" w:hAnsi="Times New Roman" w:cs="Helvetica Neue"/>
                <w:sz w:val="24"/>
                <w:szCs w:val="28"/>
              </w:rPr>
            </w:pPr>
            <w:r w:rsidRPr="00CD26F1">
              <w:rPr>
                <w:rFonts w:ascii="Times New Roman" w:hAnsi="Times New Roman" w:cs="Helvetica Neue"/>
                <w:sz w:val="24"/>
                <w:szCs w:val="28"/>
              </w:rPr>
              <w:t xml:space="preserve">                                                          Martin Luther King</w:t>
            </w:r>
            <w:r>
              <w:rPr>
                <w:rFonts w:ascii="Times New Roman" w:hAnsi="Times New Roman" w:cs="Helvetica Neue"/>
                <w:sz w:val="24"/>
                <w:szCs w:val="28"/>
              </w:rPr>
              <w:t xml:space="preserve"> “I have a Dream “ speech</w:t>
            </w:r>
          </w:p>
          <w:p w:rsidR="00E44ABD" w:rsidRPr="00CD26F1" w:rsidRDefault="00E44ABD" w:rsidP="00003172">
            <w:pPr>
              <w:widowControl w:val="0"/>
              <w:autoSpaceDE w:val="0"/>
              <w:autoSpaceDN w:val="0"/>
              <w:adjustRightInd w:val="0"/>
              <w:spacing w:after="0" w:line="400" w:lineRule="atLeast"/>
              <w:rPr>
                <w:rFonts w:ascii="Times New Roman" w:hAnsi="Times New Roman" w:cs="Helvetica Neue"/>
                <w:sz w:val="24"/>
                <w:szCs w:val="28"/>
              </w:rPr>
            </w:pPr>
          </w:p>
          <w:p w:rsidR="00E44ABD" w:rsidRDefault="00E44ABD" w:rsidP="00003172">
            <w:pPr>
              <w:widowControl w:val="0"/>
              <w:autoSpaceDE w:val="0"/>
              <w:autoSpaceDN w:val="0"/>
              <w:adjustRightInd w:val="0"/>
              <w:spacing w:after="0" w:line="400" w:lineRule="atLeast"/>
              <w:rPr>
                <w:rFonts w:ascii="Times New Roman" w:hAnsi="Times New Roman" w:cs="Helvetica Neue"/>
                <w:sz w:val="24"/>
                <w:szCs w:val="28"/>
              </w:rPr>
            </w:pPr>
            <w:r w:rsidRPr="00CD26F1">
              <w:rPr>
                <w:rFonts w:ascii="Times New Roman" w:hAnsi="Times New Roman" w:cs="Helvetica Neue"/>
                <w:sz w:val="24"/>
                <w:szCs w:val="28"/>
              </w:rPr>
              <w:t>Examine the political cartoon above, and read the quote by Martin Luther King.</w:t>
            </w:r>
          </w:p>
          <w:p w:rsidR="00E44ABD" w:rsidRDefault="00E44ABD" w:rsidP="00003172">
            <w:pPr>
              <w:widowControl w:val="0"/>
              <w:autoSpaceDE w:val="0"/>
              <w:autoSpaceDN w:val="0"/>
              <w:adjustRightInd w:val="0"/>
              <w:spacing w:after="0" w:line="400" w:lineRule="atLeast"/>
              <w:rPr>
                <w:rFonts w:ascii="Times New Roman" w:hAnsi="Times New Roman" w:cs="Helvetica Neue"/>
                <w:sz w:val="24"/>
                <w:szCs w:val="28"/>
              </w:rPr>
            </w:pPr>
            <w:r w:rsidRPr="00CD26F1">
              <w:rPr>
                <w:rFonts w:ascii="Times New Roman" w:hAnsi="Times New Roman" w:cs="Helvetica Neue"/>
                <w:sz w:val="24"/>
                <w:szCs w:val="28"/>
              </w:rPr>
              <w:t>What issue is being confronted in both the cartoon and the quote?</w:t>
            </w:r>
          </w:p>
          <w:p w:rsidR="00E44ABD" w:rsidRPr="00CD26F1" w:rsidRDefault="00E44ABD" w:rsidP="00003172">
            <w:pPr>
              <w:widowControl w:val="0"/>
              <w:autoSpaceDE w:val="0"/>
              <w:autoSpaceDN w:val="0"/>
              <w:adjustRightInd w:val="0"/>
              <w:spacing w:after="0" w:line="400" w:lineRule="atLeast"/>
              <w:rPr>
                <w:rFonts w:ascii="Times New Roman" w:hAnsi="Times New Roman" w:cs="Helvetica Neue"/>
                <w:sz w:val="24"/>
                <w:szCs w:val="28"/>
              </w:rPr>
            </w:pPr>
          </w:p>
          <w:p w:rsidR="00E44ABD" w:rsidRDefault="00E44ABD" w:rsidP="00003172">
            <w:pPr>
              <w:widowControl w:val="0"/>
              <w:autoSpaceDE w:val="0"/>
              <w:autoSpaceDN w:val="0"/>
              <w:adjustRightInd w:val="0"/>
              <w:spacing w:after="0" w:line="400" w:lineRule="atLeast"/>
              <w:rPr>
                <w:rFonts w:ascii="Times New Roman" w:hAnsi="Times New Roman" w:cs="Helvetica Neue"/>
                <w:sz w:val="24"/>
                <w:szCs w:val="28"/>
              </w:rPr>
            </w:pPr>
            <w:r>
              <w:rPr>
                <w:rFonts w:ascii="Times New Roman" w:hAnsi="Times New Roman" w:cs="Helvetica Neue"/>
                <w:sz w:val="24"/>
                <w:szCs w:val="28"/>
              </w:rPr>
              <w:t>A. liberation</w:t>
            </w:r>
          </w:p>
          <w:p w:rsidR="00E44ABD" w:rsidRPr="00CD26F1" w:rsidRDefault="00E44ABD" w:rsidP="00003172">
            <w:pPr>
              <w:widowControl w:val="0"/>
              <w:autoSpaceDE w:val="0"/>
              <w:autoSpaceDN w:val="0"/>
              <w:adjustRightInd w:val="0"/>
              <w:spacing w:after="0" w:line="400" w:lineRule="atLeast"/>
              <w:rPr>
                <w:rFonts w:ascii="Times New Roman" w:hAnsi="Times New Roman" w:cs="Helvetica Neue"/>
                <w:sz w:val="24"/>
                <w:szCs w:val="28"/>
              </w:rPr>
            </w:pPr>
            <w:r>
              <w:rPr>
                <w:rFonts w:ascii="Times New Roman" w:hAnsi="Times New Roman" w:cs="Helvetica Neue"/>
                <w:sz w:val="24"/>
                <w:szCs w:val="28"/>
              </w:rPr>
              <w:t>B</w:t>
            </w:r>
            <w:r w:rsidRPr="00CD26F1">
              <w:rPr>
                <w:rFonts w:ascii="Times New Roman" w:hAnsi="Times New Roman" w:cs="Helvetica Neue"/>
                <w:sz w:val="24"/>
                <w:szCs w:val="28"/>
              </w:rPr>
              <w:t xml:space="preserve">. </w:t>
            </w:r>
            <w:r>
              <w:rPr>
                <w:rFonts w:ascii="Times New Roman" w:hAnsi="Times New Roman" w:cs="Helvetica Neue"/>
                <w:sz w:val="24"/>
                <w:szCs w:val="28"/>
              </w:rPr>
              <w:t>r</w:t>
            </w:r>
            <w:r w:rsidRPr="00CD26F1">
              <w:rPr>
                <w:rFonts w:ascii="Times New Roman" w:hAnsi="Times New Roman" w:cs="Helvetica Neue"/>
                <w:sz w:val="24"/>
                <w:szCs w:val="28"/>
              </w:rPr>
              <w:t>acism</w:t>
            </w:r>
          </w:p>
          <w:p w:rsidR="00E44ABD" w:rsidRDefault="00E44ABD" w:rsidP="00003172">
            <w:pPr>
              <w:widowControl w:val="0"/>
              <w:autoSpaceDE w:val="0"/>
              <w:autoSpaceDN w:val="0"/>
              <w:adjustRightInd w:val="0"/>
              <w:spacing w:after="0" w:line="400" w:lineRule="atLeast"/>
              <w:rPr>
                <w:rFonts w:ascii="Times New Roman" w:hAnsi="Times New Roman" w:cs="Helvetica Neue"/>
                <w:sz w:val="24"/>
                <w:szCs w:val="28"/>
              </w:rPr>
            </w:pPr>
            <w:r>
              <w:rPr>
                <w:rFonts w:ascii="Times New Roman" w:hAnsi="Times New Roman" w:cs="Helvetica Neue"/>
                <w:sz w:val="24"/>
                <w:szCs w:val="28"/>
              </w:rPr>
              <w:t>C</w:t>
            </w:r>
            <w:r w:rsidRPr="00CD26F1">
              <w:rPr>
                <w:rFonts w:ascii="Times New Roman" w:hAnsi="Times New Roman" w:cs="Helvetica Neue"/>
                <w:sz w:val="24"/>
                <w:szCs w:val="28"/>
              </w:rPr>
              <w:t xml:space="preserve">. </w:t>
            </w:r>
            <w:r>
              <w:rPr>
                <w:rFonts w:ascii="Times New Roman" w:hAnsi="Times New Roman" w:cs="Helvetica Neue"/>
                <w:sz w:val="24"/>
                <w:szCs w:val="28"/>
              </w:rPr>
              <w:t>s</w:t>
            </w:r>
            <w:r w:rsidRPr="00CD26F1">
              <w:rPr>
                <w:rFonts w:ascii="Times New Roman" w:hAnsi="Times New Roman" w:cs="Helvetica Neue"/>
                <w:sz w:val="24"/>
                <w:szCs w:val="28"/>
              </w:rPr>
              <w:t>e</w:t>
            </w:r>
            <w:r>
              <w:rPr>
                <w:rFonts w:ascii="Times New Roman" w:hAnsi="Times New Roman" w:cs="Helvetica Neue"/>
                <w:sz w:val="24"/>
                <w:szCs w:val="28"/>
              </w:rPr>
              <w:t>gregation</w:t>
            </w:r>
          </w:p>
          <w:p w:rsidR="00E44ABD" w:rsidRPr="00CD26F1" w:rsidRDefault="00E44ABD" w:rsidP="00003172">
            <w:pPr>
              <w:widowControl w:val="0"/>
              <w:autoSpaceDE w:val="0"/>
              <w:autoSpaceDN w:val="0"/>
              <w:adjustRightInd w:val="0"/>
              <w:spacing w:after="0" w:line="400" w:lineRule="atLeast"/>
              <w:rPr>
                <w:rFonts w:ascii="Times New Roman" w:hAnsi="Times New Roman" w:cs="Helvetica Neue"/>
                <w:sz w:val="24"/>
                <w:szCs w:val="28"/>
              </w:rPr>
            </w:pPr>
            <w:r>
              <w:rPr>
                <w:rFonts w:ascii="Times New Roman" w:hAnsi="Times New Roman" w:cs="Helvetica Neue"/>
                <w:sz w:val="24"/>
                <w:szCs w:val="28"/>
              </w:rPr>
              <w:t>D</w:t>
            </w:r>
            <w:r w:rsidRPr="00CD26F1">
              <w:rPr>
                <w:rFonts w:ascii="Times New Roman" w:hAnsi="Times New Roman" w:cs="Helvetica Neue"/>
                <w:sz w:val="24"/>
                <w:szCs w:val="28"/>
              </w:rPr>
              <w:t xml:space="preserve">. </w:t>
            </w:r>
            <w:r>
              <w:rPr>
                <w:rFonts w:ascii="Times New Roman" w:hAnsi="Times New Roman" w:cs="Helvetica Neue"/>
                <w:sz w:val="24"/>
                <w:szCs w:val="28"/>
              </w:rPr>
              <w:t>s</w:t>
            </w:r>
            <w:r w:rsidRPr="00CD26F1">
              <w:rPr>
                <w:rFonts w:ascii="Times New Roman" w:hAnsi="Times New Roman" w:cs="Helvetica Neue"/>
                <w:sz w:val="24"/>
                <w:szCs w:val="28"/>
              </w:rPr>
              <w:t>e</w:t>
            </w:r>
            <w:r>
              <w:rPr>
                <w:rFonts w:ascii="Times New Roman" w:hAnsi="Times New Roman" w:cs="Helvetica Neue"/>
                <w:sz w:val="24"/>
                <w:szCs w:val="28"/>
              </w:rPr>
              <w:t>paration of church and state</w:t>
            </w:r>
          </w:p>
          <w:p w:rsidR="00E44ABD" w:rsidRDefault="00E44ABD" w:rsidP="00003172">
            <w:pPr>
              <w:widowControl w:val="0"/>
              <w:autoSpaceDE w:val="0"/>
              <w:autoSpaceDN w:val="0"/>
              <w:adjustRightInd w:val="0"/>
              <w:spacing w:after="0" w:line="400" w:lineRule="atLeast"/>
              <w:rPr>
                <w:rFonts w:ascii="Times New Roman" w:hAnsi="Times New Roman" w:cs="Helvetica Neue"/>
                <w:sz w:val="24"/>
                <w:szCs w:val="28"/>
              </w:rPr>
            </w:pPr>
          </w:p>
          <w:p w:rsidR="00E44ABD" w:rsidRDefault="00E44ABD" w:rsidP="00003172">
            <w:pPr>
              <w:widowControl w:val="0"/>
              <w:autoSpaceDE w:val="0"/>
              <w:autoSpaceDN w:val="0"/>
              <w:adjustRightInd w:val="0"/>
              <w:spacing w:after="0" w:line="400" w:lineRule="atLeast"/>
              <w:rPr>
                <w:rFonts w:ascii="Times New Roman" w:hAnsi="Times New Roman" w:cs="Times New Roman"/>
                <w:noProof/>
                <w:sz w:val="24"/>
                <w:szCs w:val="24"/>
                <w:lang w:eastAsia="en-US"/>
              </w:rPr>
            </w:pPr>
            <w:r w:rsidRPr="0059160C">
              <w:rPr>
                <w:rFonts w:ascii="Times New Roman" w:hAnsi="Times New Roman" w:cs="Helvetica Neue"/>
                <w:b/>
                <w:sz w:val="24"/>
                <w:szCs w:val="28"/>
              </w:rPr>
              <w:t xml:space="preserve">Answer: C </w:t>
            </w:r>
          </w:p>
          <w:p w:rsidR="00E44ABD" w:rsidRPr="00CD26F1" w:rsidRDefault="00E44ABD" w:rsidP="00003172">
            <w:pPr>
              <w:widowControl w:val="0"/>
              <w:autoSpaceDE w:val="0"/>
              <w:autoSpaceDN w:val="0"/>
              <w:adjustRightInd w:val="0"/>
              <w:spacing w:after="0" w:line="400" w:lineRule="atLeast"/>
              <w:rPr>
                <w:rFonts w:ascii="Times New Roman" w:hAnsi="Times New Roman" w:cs="Times New Roman"/>
                <w:sz w:val="24"/>
                <w:szCs w:val="24"/>
              </w:rPr>
            </w:pPr>
          </w:p>
        </w:tc>
      </w:tr>
    </w:tbl>
    <w:p w:rsidR="00E44ABD" w:rsidRPr="00D00010" w:rsidRDefault="00E44ABD" w:rsidP="00E44ABD">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7673"/>
      </w:tblGrid>
      <w:tr w:rsidR="00E44ABD" w:rsidRPr="00D00010" w:rsidTr="00003172">
        <w:trPr>
          <w:trHeight w:val="44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lastRenderedPageBreak/>
              <w:t>Reporting Category</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Reading: Literature</w:t>
            </w:r>
          </w:p>
        </w:tc>
      </w:tr>
      <w:tr w:rsidR="00E44ABD" w:rsidRPr="00D00010" w:rsidTr="00003172">
        <w:trPr>
          <w:trHeight w:val="48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Standard</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Key Ideas &amp; Details</w:t>
            </w:r>
          </w:p>
        </w:tc>
      </w:tr>
      <w:tr w:rsidR="00E44ABD" w:rsidRPr="00D00010" w:rsidTr="00003172">
        <w:trPr>
          <w:trHeight w:val="404"/>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7673" w:type="dxa"/>
            <w:noWrap/>
          </w:tcPr>
          <w:p w:rsidR="00E44ABD" w:rsidRPr="00D00010" w:rsidRDefault="0090301E" w:rsidP="00003172">
            <w:pPr>
              <w:rPr>
                <w:rFonts w:ascii="Times New Roman" w:hAnsi="Times New Roman" w:cs="Times New Roman"/>
                <w:sz w:val="24"/>
                <w:szCs w:val="24"/>
              </w:rPr>
            </w:pPr>
            <w:r>
              <w:rPr>
                <w:rFonts w:ascii="Times New Roman" w:hAnsi="Times New Roman" w:cs="Times New Roman"/>
                <w:sz w:val="24"/>
                <w:szCs w:val="24"/>
              </w:rPr>
              <w:t>LAFS</w:t>
            </w:r>
            <w:r w:rsidR="00E44ABD" w:rsidRPr="00D00010">
              <w:rPr>
                <w:rFonts w:ascii="Times New Roman" w:hAnsi="Times New Roman" w:cs="Times New Roman"/>
                <w:sz w:val="24"/>
                <w:szCs w:val="24"/>
              </w:rPr>
              <w:t>.1112.RL.1.2</w:t>
            </w:r>
          </w:p>
        </w:tc>
      </w:tr>
      <w:tr w:rsidR="00E44ABD" w:rsidRPr="00D00010" w:rsidTr="00003172">
        <w:trPr>
          <w:trHeight w:val="125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w:t>
            </w:r>
          </w:p>
        </w:tc>
        <w:tc>
          <w:tcPr>
            <w:tcW w:w="7673" w:type="dxa"/>
            <w:noWrap/>
          </w:tcPr>
          <w:p w:rsidR="00E44ABD" w:rsidRPr="00D00010" w:rsidRDefault="00E44ABD" w:rsidP="00003172">
            <w:pPr>
              <w:rPr>
                <w:rFonts w:ascii="Times New Roman" w:hAnsi="Times New Roman" w:cs="Times New Roman"/>
                <w:sz w:val="24"/>
                <w:szCs w:val="24"/>
              </w:rPr>
            </w:pPr>
            <w:r w:rsidRPr="00D00010">
              <w:rPr>
                <w:rStyle w:val="cfontsize"/>
                <w:rFonts w:ascii="Times New Roman" w:hAnsi="Times New Roman" w:cs="Times New Roman"/>
                <w:sz w:val="24"/>
                <w:szCs w:val="24"/>
              </w:rPr>
              <w:t>Determine two or more themes or central ideas of a text and analyze their development over the course of the text, including how they interact and build on one another to produce a complex account; provide an objective summary of the text.</w:t>
            </w:r>
          </w:p>
        </w:tc>
      </w:tr>
      <w:tr w:rsidR="00E44ABD" w:rsidRPr="00D00010" w:rsidTr="00003172">
        <w:trPr>
          <w:trHeight w:val="44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7673" w:type="dxa"/>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Not Applicable</w:t>
            </w:r>
          </w:p>
        </w:tc>
      </w:tr>
      <w:tr w:rsidR="00E44ABD" w:rsidRPr="00D00010" w:rsidTr="00003172">
        <w:trPr>
          <w:trHeight w:val="62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 Types</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Selected Response, Short Answer, Extended  Response, Essay Response, Portfolio Based Assessment, Performance Task</w:t>
            </w:r>
          </w:p>
        </w:tc>
      </w:tr>
      <w:tr w:rsidR="00E44ABD" w:rsidRPr="00D00010" w:rsidTr="00003172">
        <w:trPr>
          <w:trHeight w:val="701"/>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The students will be able to determine and analyze a theme or central idea of a text.</w:t>
            </w:r>
          </w:p>
        </w:tc>
      </w:tr>
      <w:tr w:rsidR="00E44ABD" w:rsidRPr="00D00010" w:rsidTr="00003172">
        <w:trPr>
          <w:trHeight w:val="719"/>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Items will focus on students’ ability to determine and analyze the theme or central idea of a text.</w:t>
            </w:r>
          </w:p>
        </w:tc>
      </w:tr>
      <w:tr w:rsidR="00E44ABD" w:rsidRPr="00D00010" w:rsidTr="00003172">
        <w:trPr>
          <w:trHeight w:val="881"/>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Limits</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 The contents of the items will be limited to the theme and central idea of a text.  Items may require students to determine and analyze how a theme arises from details, conflict, characterization, dialogue, and events.</w:t>
            </w:r>
          </w:p>
        </w:tc>
      </w:tr>
      <w:tr w:rsidR="00E44ABD" w:rsidRPr="00D00010" w:rsidTr="00003172">
        <w:trPr>
          <w:trHeight w:val="449"/>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Text Attributes</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Texts must be grade level appropriate and literary.</w:t>
            </w:r>
          </w:p>
        </w:tc>
      </w:tr>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Distractor Attributes</w:t>
            </w:r>
          </w:p>
        </w:tc>
        <w:tc>
          <w:tcPr>
            <w:tcW w:w="7673" w:type="dxa"/>
            <w:noWrap/>
          </w:tcPr>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Distractors may include, but are not limited to details that do not support the theme or central idea; plausible but incorrect interpretations of the theme or central idea; incorrect analysis of how a theme emerges through conflicts, characters’ thoughts or dialogue, or events; and, incorrect or incomplete summary statements.</w:t>
            </w:r>
          </w:p>
          <w:p w:rsidR="00E44ABD" w:rsidRPr="00D00010" w:rsidRDefault="00E44ABD" w:rsidP="00003172">
            <w:pPr>
              <w:rPr>
                <w:rFonts w:ascii="Times New Roman" w:hAnsi="Times New Roman" w:cs="Times New Roman"/>
                <w:sz w:val="24"/>
                <w:szCs w:val="24"/>
              </w:rPr>
            </w:pPr>
          </w:p>
        </w:tc>
      </w:tr>
      <w:tr w:rsidR="00E44ABD" w:rsidRPr="00D00010" w:rsidTr="00003172">
        <w:trPr>
          <w:trHeight w:val="5498"/>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lastRenderedPageBreak/>
              <w:t>Sample Item</w:t>
            </w:r>
          </w:p>
        </w:tc>
        <w:tc>
          <w:tcPr>
            <w:tcW w:w="7673" w:type="dxa"/>
          </w:tcPr>
          <w:p w:rsidR="00E44ABD" w:rsidRPr="00CD26F1" w:rsidRDefault="00E44ABD" w:rsidP="00003172">
            <w:pPr>
              <w:pStyle w:val="NormalWeb"/>
            </w:pPr>
            <w:r w:rsidRPr="00CD26F1">
              <w:t>Summer was dead, but autumn had not yet been born when the ibis came to the bleeding tree. It's strange that all this is so clear to me, now that time has had its way. But sometimes (like right now) I sit in the cool green parlor, and I remember Doodle.</w:t>
            </w:r>
          </w:p>
          <w:p w:rsidR="00E44ABD" w:rsidRPr="00CD26F1" w:rsidRDefault="00E44ABD" w:rsidP="00003172">
            <w:pPr>
              <w:pStyle w:val="NormalWeb"/>
            </w:pPr>
            <w:r w:rsidRPr="00CD26F1">
              <w:t>Doodle was about the craziest brother a boy ever had. Doodle was born when I was seven and was, from the start, a disappointment. He seemed all head, with a tiny body that was red and shriveled like an old man's. Everybody thought he was going to die.</w:t>
            </w:r>
          </w:p>
          <w:p w:rsidR="00E44ABD" w:rsidRPr="00CD26F1" w:rsidRDefault="00E44ABD" w:rsidP="00003172">
            <w:pPr>
              <w:pStyle w:val="NormalWeb"/>
            </w:pPr>
            <w:r w:rsidRPr="00CD26F1">
              <w:t>Daddy had the carpenter build a little coffin, and when he was three months old, Mama and Daddy named him William Armstrong. Such a name sounds good only on a tombstone.</w:t>
            </w:r>
          </w:p>
          <w:p w:rsidR="00E44ABD" w:rsidRPr="00CD26F1" w:rsidRDefault="00E44ABD" w:rsidP="00003172">
            <w:pPr>
              <w:rPr>
                <w:rFonts w:ascii="Times New Roman" w:hAnsi="Times New Roman"/>
                <w:sz w:val="24"/>
              </w:rPr>
            </w:pPr>
            <w:r w:rsidRPr="00CD26F1">
              <w:rPr>
                <w:rFonts w:ascii="Times New Roman" w:hAnsi="Times New Roman"/>
                <w:sz w:val="24"/>
              </w:rPr>
              <w:t>When he crawled on the rug, he crawled backward, as if he were in reverse and couldn't change gears. This made him look like a doodlebug, so I began calling him 'Doodle.' Renaming my brother was probably the kindest thing I ever did for him, because nobody expects much from someone called Doodle.</w:t>
            </w:r>
          </w:p>
          <w:p w:rsidR="00E44ABD" w:rsidRPr="00CD26F1" w:rsidRDefault="00E44ABD" w:rsidP="00003172">
            <w:pPr>
              <w:rPr>
                <w:rFonts w:ascii="Times New Roman" w:hAnsi="Times New Roman"/>
                <w:sz w:val="24"/>
              </w:rPr>
            </w:pPr>
            <w:r w:rsidRPr="00CD26F1">
              <w:rPr>
                <w:rFonts w:ascii="Times New Roman" w:hAnsi="Times New Roman"/>
                <w:sz w:val="24"/>
              </w:rPr>
              <w:t xml:space="preserve">                                              From The Scarlet Ibis by James Hurst</w:t>
            </w:r>
          </w:p>
          <w:p w:rsidR="00E44ABD" w:rsidRPr="00CD26F1" w:rsidRDefault="00E44ABD" w:rsidP="00003172">
            <w:pPr>
              <w:rPr>
                <w:rFonts w:ascii="Times New Roman" w:hAnsi="Times New Roman"/>
                <w:sz w:val="24"/>
              </w:rPr>
            </w:pPr>
          </w:p>
          <w:p w:rsidR="00E44ABD" w:rsidRDefault="00E44ABD" w:rsidP="00003172">
            <w:pPr>
              <w:rPr>
                <w:rFonts w:ascii="Times New Roman" w:hAnsi="Times New Roman"/>
                <w:sz w:val="24"/>
              </w:rPr>
            </w:pPr>
            <w:r w:rsidRPr="00CD26F1">
              <w:rPr>
                <w:rFonts w:ascii="Times New Roman" w:hAnsi="Times New Roman"/>
                <w:sz w:val="24"/>
              </w:rPr>
              <w:t>What two themes are introduced in the passage above?</w:t>
            </w:r>
          </w:p>
          <w:p w:rsidR="00E44ABD" w:rsidRDefault="00E44ABD" w:rsidP="00003172">
            <w:pPr>
              <w:rPr>
                <w:rFonts w:ascii="Times New Roman" w:hAnsi="Times New Roman"/>
                <w:sz w:val="24"/>
              </w:rPr>
            </w:pPr>
          </w:p>
          <w:p w:rsidR="00E44ABD" w:rsidRPr="00C34E12" w:rsidRDefault="00E44ABD" w:rsidP="00003172">
            <w:pPr>
              <w:rPr>
                <w:rFonts w:ascii="Times New Roman" w:hAnsi="Times New Roman"/>
                <w:sz w:val="24"/>
              </w:rPr>
            </w:pPr>
            <w:r>
              <w:rPr>
                <w:rFonts w:ascii="Times New Roman" w:hAnsi="Times New Roman"/>
                <w:sz w:val="24"/>
              </w:rPr>
              <w:t>A</w:t>
            </w:r>
            <w:r w:rsidRPr="00C34E12">
              <w:rPr>
                <w:rFonts w:ascii="Times New Roman" w:hAnsi="Times New Roman"/>
                <w:sz w:val="24"/>
              </w:rPr>
              <w:t>. love and childhood</w:t>
            </w:r>
          </w:p>
          <w:p w:rsidR="00E44ABD" w:rsidRPr="00C34E12" w:rsidRDefault="00E44ABD" w:rsidP="00003172">
            <w:pPr>
              <w:rPr>
                <w:rFonts w:ascii="Times New Roman" w:hAnsi="Times New Roman"/>
                <w:sz w:val="24"/>
              </w:rPr>
            </w:pPr>
            <w:r w:rsidRPr="00C34E12">
              <w:rPr>
                <w:rFonts w:ascii="Times New Roman" w:hAnsi="Times New Roman"/>
                <w:sz w:val="24"/>
              </w:rPr>
              <w:t>B. love and death</w:t>
            </w:r>
          </w:p>
          <w:p w:rsidR="00E44ABD" w:rsidRPr="00C34E12" w:rsidRDefault="00E44ABD" w:rsidP="00003172">
            <w:pPr>
              <w:rPr>
                <w:rFonts w:ascii="Times New Roman" w:hAnsi="Times New Roman"/>
                <w:sz w:val="24"/>
              </w:rPr>
            </w:pPr>
            <w:r w:rsidRPr="00C34E12">
              <w:rPr>
                <w:rFonts w:ascii="Times New Roman" w:hAnsi="Times New Roman"/>
                <w:sz w:val="24"/>
              </w:rPr>
              <w:t>C. time and childhood</w:t>
            </w:r>
          </w:p>
          <w:p w:rsidR="00E44ABD" w:rsidRPr="00C34E12" w:rsidRDefault="00E44ABD" w:rsidP="00003172">
            <w:pPr>
              <w:rPr>
                <w:rFonts w:ascii="Times New Roman" w:hAnsi="Times New Roman"/>
                <w:sz w:val="24"/>
              </w:rPr>
            </w:pPr>
            <w:r w:rsidRPr="00C34E12">
              <w:rPr>
                <w:rFonts w:ascii="Times New Roman" w:hAnsi="Times New Roman"/>
                <w:sz w:val="24"/>
              </w:rPr>
              <w:t>D. time and death</w:t>
            </w:r>
          </w:p>
          <w:p w:rsidR="00E44ABD" w:rsidRPr="00CD26F1" w:rsidRDefault="00E44ABD" w:rsidP="00003172">
            <w:pPr>
              <w:rPr>
                <w:rFonts w:ascii="Times New Roman" w:hAnsi="Times New Roman"/>
                <w:sz w:val="24"/>
              </w:rPr>
            </w:pPr>
          </w:p>
          <w:p w:rsidR="00E44ABD" w:rsidRDefault="00E44ABD" w:rsidP="00003172">
            <w:pPr>
              <w:rPr>
                <w:rFonts w:ascii="Times New Roman" w:hAnsi="Times New Roman"/>
                <w:b/>
                <w:sz w:val="24"/>
              </w:rPr>
            </w:pPr>
            <w:r w:rsidRPr="00C34E12">
              <w:rPr>
                <w:rFonts w:ascii="Times New Roman" w:hAnsi="Times New Roman"/>
                <w:b/>
                <w:sz w:val="24"/>
              </w:rPr>
              <w:t xml:space="preserve">Answer: </w:t>
            </w:r>
            <w:r>
              <w:rPr>
                <w:rFonts w:ascii="Times New Roman" w:hAnsi="Times New Roman"/>
                <w:b/>
                <w:sz w:val="24"/>
              </w:rPr>
              <w:t>D</w:t>
            </w:r>
          </w:p>
          <w:p w:rsidR="00E44ABD" w:rsidRPr="00C34E12" w:rsidRDefault="00E44ABD" w:rsidP="00003172">
            <w:pPr>
              <w:rPr>
                <w:rFonts w:ascii="Times New Roman" w:hAnsi="Times New Roman" w:cs="Times New Roman"/>
                <w:b/>
                <w:sz w:val="24"/>
                <w:szCs w:val="24"/>
              </w:rPr>
            </w:pPr>
          </w:p>
        </w:tc>
      </w:tr>
    </w:tbl>
    <w:p w:rsidR="00E44ABD" w:rsidRPr="00D00010" w:rsidRDefault="00E44ABD" w:rsidP="00E44ABD">
      <w:pPr>
        <w:spacing w:after="0" w:line="240" w:lineRule="auto"/>
        <w:rPr>
          <w:rFonts w:ascii="Times New Roman" w:hAnsi="Times New Roman" w:cs="Times New Roman"/>
          <w:sz w:val="24"/>
          <w:szCs w:val="24"/>
        </w:rPr>
      </w:pPr>
    </w:p>
    <w:p w:rsidR="00E44ABD" w:rsidRPr="00D00010" w:rsidRDefault="00E44ABD" w:rsidP="00E44ABD">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7853"/>
      </w:tblGrid>
      <w:tr w:rsidR="00E44ABD" w:rsidRPr="00D00010" w:rsidTr="00003172">
        <w:trPr>
          <w:trHeight w:val="44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lastRenderedPageBreak/>
              <w:t>Reporting Category</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Reading: Literature</w:t>
            </w:r>
          </w:p>
        </w:tc>
      </w:tr>
      <w:tr w:rsidR="00E44ABD" w:rsidRPr="00D00010" w:rsidTr="00003172">
        <w:trPr>
          <w:trHeight w:val="44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Standard</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Key Ideas &amp; Details</w:t>
            </w:r>
          </w:p>
        </w:tc>
      </w:tr>
      <w:tr w:rsidR="00E44ABD" w:rsidRPr="00D00010" w:rsidTr="00003172">
        <w:trPr>
          <w:trHeight w:val="44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7853" w:type="dxa"/>
            <w:noWrap/>
          </w:tcPr>
          <w:p w:rsidR="00E44ABD" w:rsidRPr="00D00010" w:rsidRDefault="0090301E" w:rsidP="00003172">
            <w:pPr>
              <w:rPr>
                <w:rFonts w:ascii="Times New Roman" w:hAnsi="Times New Roman" w:cs="Times New Roman"/>
                <w:sz w:val="24"/>
                <w:szCs w:val="24"/>
              </w:rPr>
            </w:pPr>
            <w:r>
              <w:rPr>
                <w:rFonts w:ascii="Times New Roman" w:hAnsi="Times New Roman" w:cs="Times New Roman"/>
                <w:sz w:val="24"/>
                <w:szCs w:val="24"/>
              </w:rPr>
              <w:t>LAFS</w:t>
            </w:r>
            <w:r w:rsidR="00E44ABD" w:rsidRPr="00D00010">
              <w:rPr>
                <w:rFonts w:ascii="Times New Roman" w:hAnsi="Times New Roman" w:cs="Times New Roman"/>
                <w:sz w:val="24"/>
                <w:szCs w:val="24"/>
              </w:rPr>
              <w:t>.1112.RL.1.3</w:t>
            </w:r>
          </w:p>
        </w:tc>
      </w:tr>
      <w:tr w:rsidR="00E44ABD" w:rsidRPr="00D00010" w:rsidTr="00003172">
        <w:trPr>
          <w:trHeight w:val="89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Analyze the impact of the author’s choices regarding how to develop and relate elements of a story or drama (e.g., where a story is set, how the action is ordered, how the characters are introduced and developed).</w:t>
            </w:r>
          </w:p>
        </w:tc>
      </w:tr>
      <w:tr w:rsidR="00E44ABD" w:rsidRPr="00D00010" w:rsidTr="00003172">
        <w:trPr>
          <w:trHeight w:val="449"/>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Not Applicable </w:t>
            </w:r>
          </w:p>
        </w:tc>
      </w:tr>
      <w:tr w:rsidR="00E44ABD" w:rsidRPr="00D00010" w:rsidTr="00003172">
        <w:trPr>
          <w:trHeight w:val="611"/>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 Types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Selected Response, Extended Response, Essay Response, Performance Based Assessment, Portfolio Assessment</w:t>
            </w:r>
          </w:p>
        </w:tc>
      </w:tr>
      <w:tr w:rsidR="00E44ABD" w:rsidRPr="00D00010" w:rsidTr="00003172">
        <w:trPr>
          <w:trHeight w:val="125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Students will be able to analyze the impact of the author’s choices regarding how to develop and relate elements of a story or drama (e.g., where a story is set, how the action is ordered, how the characters are introduced and developed). </w:t>
            </w:r>
          </w:p>
        </w:tc>
      </w:tr>
      <w:tr w:rsidR="00E44ABD" w:rsidRPr="00D00010" w:rsidTr="00003172">
        <w:trPr>
          <w:trHeight w:val="944"/>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Items will focus on the students’ ability to analyze elements of a story or drama, how the action is ordered, and how the characters are introduced and developed.</w:t>
            </w:r>
          </w:p>
        </w:tc>
      </w:tr>
      <w:tr w:rsidR="00E44ABD" w:rsidRPr="00D00010" w:rsidTr="00003172">
        <w:trPr>
          <w:trHeight w:val="102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Limits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Items will be limited to the students’ ability to analyze elements of a story or drama, how the action is ordered, and how the characters are introduced and developed. </w:t>
            </w:r>
          </w:p>
        </w:tc>
      </w:tr>
      <w:tr w:rsidR="00E44ABD" w:rsidRPr="00D00010" w:rsidTr="00003172">
        <w:trPr>
          <w:trHeight w:val="611"/>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Text Attributes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Texts must be grade level appropriate and literary.</w:t>
            </w:r>
          </w:p>
        </w:tc>
      </w:tr>
      <w:tr w:rsidR="00E44ABD" w:rsidRPr="00D00010" w:rsidTr="00003172">
        <w:trPr>
          <w:trHeight w:val="62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Distractor Attributes</w:t>
            </w:r>
          </w:p>
        </w:tc>
        <w:tc>
          <w:tcPr>
            <w:tcW w:w="7853" w:type="dxa"/>
            <w:noWrap/>
          </w:tcPr>
          <w:p w:rsidR="00E44ABD" w:rsidRDefault="00E44ABD" w:rsidP="00003172">
            <w:pPr>
              <w:rPr>
                <w:rFonts w:ascii="Times New Roman" w:eastAsia="Times New Roman" w:hAnsi="Times New Roman" w:cs="Times New Roman"/>
                <w:color w:val="000000"/>
                <w:sz w:val="24"/>
                <w:szCs w:val="24"/>
                <w:lang w:eastAsia="ja-JP"/>
              </w:rPr>
            </w:pPr>
          </w:p>
          <w:p w:rsidR="00E44ABD" w:rsidRDefault="00E44ABD" w:rsidP="00003172">
            <w:pPr>
              <w:rPr>
                <w:rFonts w:ascii="Times New Roman" w:eastAsia="Times New Roman" w:hAnsi="Times New Roman" w:cs="Times New Roman"/>
                <w:color w:val="000000"/>
                <w:sz w:val="24"/>
                <w:szCs w:val="24"/>
                <w:lang w:eastAsia="ja-JP"/>
              </w:rPr>
            </w:pPr>
            <w:r w:rsidRPr="00D00010">
              <w:rPr>
                <w:rFonts w:ascii="Times New Roman" w:eastAsia="Times New Roman" w:hAnsi="Times New Roman" w:cs="Times New Roman"/>
                <w:color w:val="000000"/>
                <w:sz w:val="24"/>
                <w:szCs w:val="24"/>
                <w:lang w:eastAsia="ja-JP"/>
              </w:rPr>
              <w:t>Distractors may consist of, but are not limited to, plausible yet incorrect responses typical of the types of errors students are most likely to make.</w:t>
            </w:r>
          </w:p>
          <w:p w:rsidR="00E44ABD" w:rsidRPr="00D00010" w:rsidRDefault="00E44ABD" w:rsidP="00003172">
            <w:pPr>
              <w:rPr>
                <w:rFonts w:ascii="Times New Roman" w:hAnsi="Times New Roman" w:cs="Times New Roman"/>
                <w:sz w:val="24"/>
                <w:szCs w:val="24"/>
              </w:rPr>
            </w:pPr>
          </w:p>
        </w:tc>
      </w:tr>
      <w:tr w:rsidR="00E44ABD" w:rsidRPr="00CD26F1" w:rsidTr="00003172">
        <w:trPr>
          <w:trHeight w:val="5651"/>
        </w:trPr>
        <w:tc>
          <w:tcPr>
            <w:tcW w:w="2605" w:type="dxa"/>
            <w:noWrap/>
          </w:tcPr>
          <w:p w:rsidR="00E44ABD" w:rsidRPr="00CD26F1" w:rsidRDefault="00E44ABD" w:rsidP="00003172">
            <w:pPr>
              <w:rPr>
                <w:rFonts w:ascii="Times New Roman" w:hAnsi="Times New Roman" w:cs="Times New Roman"/>
                <w:sz w:val="24"/>
                <w:szCs w:val="24"/>
              </w:rPr>
            </w:pPr>
            <w:r w:rsidRPr="00CD26F1">
              <w:rPr>
                <w:rFonts w:ascii="Times New Roman" w:hAnsi="Times New Roman" w:cs="Times New Roman"/>
                <w:sz w:val="24"/>
                <w:szCs w:val="24"/>
              </w:rPr>
              <w:lastRenderedPageBreak/>
              <w:t>Sample Item</w:t>
            </w:r>
          </w:p>
        </w:tc>
        <w:tc>
          <w:tcPr>
            <w:tcW w:w="7853" w:type="dxa"/>
            <w:noWrap/>
          </w:tcPr>
          <w:p w:rsidR="00E44ABD" w:rsidRPr="009C2F18" w:rsidRDefault="00E44ABD" w:rsidP="00003172">
            <w:pPr>
              <w:pStyle w:val="NormalWeb"/>
              <w:spacing w:line="285" w:lineRule="atLeast"/>
              <w:rPr>
                <w:rFonts w:cs="Lucida Sans Unicode"/>
                <w:szCs w:val="18"/>
              </w:rPr>
            </w:pPr>
            <w:r w:rsidRPr="009C2F18">
              <w:rPr>
                <w:rFonts w:cs="Lucida Sans Unicode"/>
                <w:szCs w:val="18"/>
              </w:rPr>
              <w:t>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w:t>
            </w:r>
          </w:p>
          <w:p w:rsidR="00E44ABD" w:rsidRPr="009C2F18" w:rsidRDefault="00E44ABD" w:rsidP="00003172">
            <w:pPr>
              <w:pStyle w:val="NormalWeb"/>
              <w:spacing w:line="285" w:lineRule="atLeast"/>
              <w:rPr>
                <w:rFonts w:cs="Lucida Sans Unicode"/>
                <w:szCs w:val="18"/>
              </w:rPr>
            </w:pPr>
            <w:r w:rsidRPr="009C2F18">
              <w:rPr>
                <w:rFonts w:cs="Lucida Sans Unicode"/>
                <w:szCs w:val="18"/>
              </w:rPr>
              <w:t>It was a big, squarish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p w:rsidR="00E44ABD" w:rsidRPr="009C2F18" w:rsidRDefault="00E44ABD" w:rsidP="00003172">
            <w:pPr>
              <w:pStyle w:val="NormalWeb"/>
              <w:spacing w:line="285" w:lineRule="atLeast"/>
              <w:rPr>
                <w:rFonts w:cs="Lucida Sans Unicode"/>
                <w:szCs w:val="18"/>
              </w:rPr>
            </w:pPr>
            <w:r w:rsidRPr="009C2F18">
              <w:rPr>
                <w:rFonts w:cs="Lucida Sans Unicode"/>
                <w:szCs w:val="18"/>
              </w:rPr>
              <w:t>Alive, Miss Emily had been a tradition, a duty, and a care; a sort of hereditary obligation upon the town, dating from that day in 1894 when Colonel Sartoris, the mayor—he who fathered the edict that no Negro woman should appear on the streets without an apron—remitted her taxes, the dispensation dating from the death of her father on into perpetuity. Not that Miss Emily would have accepted charity. Colonel Sartoris invented an involved tale to the effect that Miss Emily's father had loaned money to the town, which the town, as a matter of business, preferred this way of repaying. Only a man of Colonel Sartoris' generation and thought could have invented it, and only a woman could have believed it.</w:t>
            </w:r>
          </w:p>
          <w:p w:rsidR="00E44ABD" w:rsidRPr="009C2F18" w:rsidRDefault="00E44ABD" w:rsidP="00003172">
            <w:pPr>
              <w:pStyle w:val="NormalWeb"/>
              <w:spacing w:line="285" w:lineRule="atLeast"/>
              <w:rPr>
                <w:rFonts w:cs="Lucida Sans Unicode"/>
                <w:szCs w:val="18"/>
              </w:rPr>
            </w:pPr>
            <w:r w:rsidRPr="009C2F18">
              <w:rPr>
                <w:rFonts w:cs="Lucida Sans Unicode"/>
                <w:szCs w:val="18"/>
              </w:rPr>
              <w:t xml:space="preserve">                                              From A Rose for Emily by William Faulkner</w:t>
            </w:r>
          </w:p>
          <w:p w:rsidR="00E44ABD" w:rsidRPr="00CD26F1" w:rsidRDefault="00E44ABD" w:rsidP="00003172">
            <w:pPr>
              <w:rPr>
                <w:rFonts w:ascii="Times New Roman" w:hAnsi="Times New Roman" w:cs="Times New Roman"/>
                <w:sz w:val="24"/>
                <w:szCs w:val="24"/>
              </w:rPr>
            </w:pPr>
            <w:r w:rsidRPr="00CD26F1">
              <w:rPr>
                <w:rFonts w:ascii="Times New Roman" w:hAnsi="Times New Roman" w:cs="Times New Roman"/>
                <w:sz w:val="24"/>
                <w:szCs w:val="24"/>
              </w:rPr>
              <w:t xml:space="preserve">Why does </w:t>
            </w:r>
            <w:r>
              <w:rPr>
                <w:rFonts w:ascii="Times New Roman" w:hAnsi="Times New Roman" w:cs="Times New Roman"/>
                <w:sz w:val="24"/>
                <w:szCs w:val="24"/>
              </w:rPr>
              <w:t xml:space="preserve">William Faulkner </w:t>
            </w:r>
            <w:r w:rsidRPr="00CD26F1">
              <w:rPr>
                <w:rFonts w:ascii="Times New Roman" w:hAnsi="Times New Roman" w:cs="Times New Roman"/>
                <w:sz w:val="24"/>
                <w:szCs w:val="24"/>
              </w:rPr>
              <w:t xml:space="preserve">begin </w:t>
            </w:r>
            <w:r>
              <w:rPr>
                <w:rFonts w:ascii="Times New Roman" w:hAnsi="Times New Roman" w:cs="Times New Roman"/>
                <w:sz w:val="24"/>
                <w:szCs w:val="24"/>
              </w:rPr>
              <w:t>the story with Miss Emily Grierson’s death?</w:t>
            </w:r>
            <w:r w:rsidRPr="00CD26F1">
              <w:rPr>
                <w:rFonts w:ascii="Times New Roman" w:hAnsi="Times New Roman" w:cs="Times New Roman"/>
                <w:sz w:val="24"/>
                <w:szCs w:val="24"/>
              </w:rPr>
              <w:t xml:space="preserve"> </w:t>
            </w:r>
          </w:p>
          <w:p w:rsidR="00E44ABD" w:rsidRPr="00CD26F1" w:rsidRDefault="00E44ABD" w:rsidP="00003172">
            <w:pPr>
              <w:rPr>
                <w:rFonts w:ascii="Times New Roman" w:hAnsi="Times New Roman" w:cs="Times New Roman"/>
                <w:sz w:val="24"/>
                <w:szCs w:val="24"/>
              </w:rPr>
            </w:pPr>
          </w:p>
          <w:p w:rsidR="00E44ABD" w:rsidRDefault="00E44ABD" w:rsidP="00003172">
            <w:pPr>
              <w:pStyle w:val="ListParagraph"/>
              <w:numPr>
                <w:ilvl w:val="0"/>
                <w:numId w:val="28"/>
              </w:numPr>
              <w:rPr>
                <w:rFonts w:ascii="Times New Roman" w:hAnsi="Times New Roman" w:cs="Times New Roman"/>
                <w:sz w:val="24"/>
                <w:szCs w:val="24"/>
              </w:rPr>
            </w:pPr>
            <w:r w:rsidRPr="00840151">
              <w:rPr>
                <w:rFonts w:ascii="Times New Roman" w:hAnsi="Times New Roman" w:cs="Times New Roman"/>
                <w:sz w:val="24"/>
                <w:szCs w:val="24"/>
              </w:rPr>
              <w:t xml:space="preserve">William Faulkner begins with Mrs. Grierson’s death to </w:t>
            </w:r>
            <w:r>
              <w:rPr>
                <w:rFonts w:ascii="Times New Roman" w:hAnsi="Times New Roman" w:cs="Times New Roman"/>
                <w:sz w:val="24"/>
                <w:szCs w:val="24"/>
              </w:rPr>
              <w:t xml:space="preserve">convey </w:t>
            </w:r>
            <w:r w:rsidRPr="00840151">
              <w:rPr>
                <w:rFonts w:ascii="Times New Roman" w:hAnsi="Times New Roman" w:cs="Times New Roman"/>
                <w:sz w:val="24"/>
                <w:szCs w:val="24"/>
              </w:rPr>
              <w:t>how fleeting life can be.</w:t>
            </w:r>
          </w:p>
          <w:p w:rsidR="00E44ABD" w:rsidRPr="00840151" w:rsidRDefault="00E44ABD" w:rsidP="00003172">
            <w:pPr>
              <w:pStyle w:val="ListParagraph"/>
              <w:rPr>
                <w:rFonts w:ascii="Times New Roman" w:hAnsi="Times New Roman" w:cs="Times New Roman"/>
                <w:sz w:val="24"/>
                <w:szCs w:val="24"/>
              </w:rPr>
            </w:pPr>
          </w:p>
          <w:p w:rsidR="00E44ABD" w:rsidRPr="00840151" w:rsidRDefault="00E44ABD" w:rsidP="00003172">
            <w:pPr>
              <w:pStyle w:val="ListParagraph"/>
              <w:numPr>
                <w:ilvl w:val="0"/>
                <w:numId w:val="28"/>
              </w:numPr>
              <w:rPr>
                <w:rFonts w:ascii="Times New Roman" w:hAnsi="Times New Roman" w:cs="Times New Roman"/>
                <w:sz w:val="24"/>
                <w:szCs w:val="24"/>
              </w:rPr>
            </w:pPr>
            <w:r w:rsidRPr="00840151">
              <w:rPr>
                <w:rFonts w:ascii="Times New Roman" w:hAnsi="Times New Roman" w:cs="Times New Roman"/>
                <w:sz w:val="24"/>
                <w:szCs w:val="24"/>
              </w:rPr>
              <w:t xml:space="preserve">William Faulkner begins with Mrs. Faulkner’s death to illustrate how  </w:t>
            </w:r>
          </w:p>
          <w:p w:rsidR="00E44ABD" w:rsidRPr="00840151" w:rsidRDefault="00E44ABD" w:rsidP="00003172">
            <w:pPr>
              <w:pStyle w:val="ListParagraph"/>
              <w:rPr>
                <w:rFonts w:ascii="Times New Roman" w:hAnsi="Times New Roman" w:cs="Times New Roman"/>
                <w:sz w:val="24"/>
                <w:szCs w:val="24"/>
              </w:rPr>
            </w:pPr>
            <w:r w:rsidRPr="00840151">
              <w:rPr>
                <w:rFonts w:ascii="Times New Roman" w:hAnsi="Times New Roman" w:cs="Times New Roman"/>
                <w:sz w:val="24"/>
                <w:szCs w:val="24"/>
              </w:rPr>
              <w:t>naïve Mrs. Grierson was</w:t>
            </w:r>
            <w:r>
              <w:rPr>
                <w:rFonts w:ascii="Times New Roman" w:hAnsi="Times New Roman" w:cs="Times New Roman"/>
                <w:sz w:val="24"/>
                <w:szCs w:val="24"/>
              </w:rPr>
              <w:t>.</w:t>
            </w:r>
          </w:p>
          <w:p w:rsidR="00E44ABD" w:rsidRPr="00840151" w:rsidRDefault="00E44ABD" w:rsidP="00003172">
            <w:pPr>
              <w:rPr>
                <w:rFonts w:ascii="Times New Roman" w:hAnsi="Times New Roman" w:cs="Times New Roman"/>
                <w:sz w:val="24"/>
                <w:szCs w:val="24"/>
              </w:rPr>
            </w:pPr>
          </w:p>
          <w:p w:rsidR="00E44ABD" w:rsidRPr="00840151" w:rsidRDefault="00E44ABD" w:rsidP="00003172">
            <w:pPr>
              <w:pStyle w:val="ListParagraph"/>
              <w:numPr>
                <w:ilvl w:val="0"/>
                <w:numId w:val="28"/>
              </w:numPr>
              <w:rPr>
                <w:rFonts w:ascii="Times New Roman" w:hAnsi="Times New Roman" w:cs="Times New Roman"/>
                <w:sz w:val="24"/>
                <w:szCs w:val="24"/>
              </w:rPr>
            </w:pPr>
            <w:r w:rsidRPr="00840151">
              <w:rPr>
                <w:rFonts w:ascii="Times New Roman" w:hAnsi="Times New Roman" w:cs="Times New Roman"/>
                <w:sz w:val="24"/>
                <w:szCs w:val="24"/>
              </w:rPr>
              <w:t xml:space="preserve">William Faulkner begins the story with Mrs. Grierson’s death to convey Mrs. Grierson’s importance to Jefferson </w:t>
            </w:r>
            <w:r>
              <w:rPr>
                <w:rFonts w:ascii="Times New Roman" w:hAnsi="Times New Roman" w:cs="Times New Roman"/>
                <w:sz w:val="24"/>
                <w:szCs w:val="24"/>
              </w:rPr>
              <w:t>C</w:t>
            </w:r>
            <w:r w:rsidRPr="00840151">
              <w:rPr>
                <w:rFonts w:ascii="Times New Roman" w:hAnsi="Times New Roman" w:cs="Times New Roman"/>
                <w:sz w:val="24"/>
                <w:szCs w:val="24"/>
              </w:rPr>
              <w:t>ounty.</w:t>
            </w:r>
          </w:p>
          <w:p w:rsidR="00E44ABD" w:rsidRPr="00CD26F1" w:rsidRDefault="00E44ABD" w:rsidP="00003172">
            <w:pPr>
              <w:rPr>
                <w:rFonts w:ascii="Times New Roman" w:hAnsi="Times New Roman" w:cs="Times New Roman"/>
                <w:sz w:val="24"/>
                <w:szCs w:val="24"/>
              </w:rPr>
            </w:pPr>
          </w:p>
          <w:p w:rsidR="00E44ABD" w:rsidRPr="00840151" w:rsidRDefault="00E44ABD" w:rsidP="00003172">
            <w:pPr>
              <w:pStyle w:val="ListParagraph"/>
              <w:numPr>
                <w:ilvl w:val="0"/>
                <w:numId w:val="28"/>
              </w:numPr>
              <w:rPr>
                <w:rFonts w:ascii="Times New Roman" w:hAnsi="Times New Roman" w:cs="Times New Roman"/>
                <w:sz w:val="24"/>
                <w:szCs w:val="24"/>
              </w:rPr>
            </w:pPr>
            <w:r w:rsidRPr="00840151">
              <w:rPr>
                <w:rFonts w:ascii="Times New Roman" w:hAnsi="Times New Roman" w:cs="Times New Roman"/>
                <w:sz w:val="24"/>
                <w:szCs w:val="24"/>
              </w:rPr>
              <w:t xml:space="preserve">William Faulkner begins with Mrs. Grierson’s death to show the </w:t>
            </w:r>
          </w:p>
          <w:p w:rsidR="00E44ABD" w:rsidRPr="00840151" w:rsidRDefault="00E44ABD" w:rsidP="00003172">
            <w:pPr>
              <w:pStyle w:val="ListParagraph"/>
              <w:rPr>
                <w:rFonts w:ascii="Times New Roman" w:hAnsi="Times New Roman" w:cs="Times New Roman"/>
                <w:sz w:val="24"/>
                <w:szCs w:val="24"/>
              </w:rPr>
            </w:pPr>
            <w:r w:rsidRPr="00840151">
              <w:rPr>
                <w:rFonts w:ascii="Times New Roman" w:hAnsi="Times New Roman" w:cs="Times New Roman"/>
                <w:sz w:val="24"/>
                <w:szCs w:val="24"/>
              </w:rPr>
              <w:t xml:space="preserve">differences between the social classes in Jefferson </w:t>
            </w:r>
            <w:r>
              <w:rPr>
                <w:rFonts w:ascii="Times New Roman" w:hAnsi="Times New Roman" w:cs="Times New Roman"/>
                <w:sz w:val="24"/>
                <w:szCs w:val="24"/>
              </w:rPr>
              <w:t>C</w:t>
            </w:r>
            <w:r w:rsidRPr="00840151">
              <w:rPr>
                <w:rFonts w:ascii="Times New Roman" w:hAnsi="Times New Roman" w:cs="Times New Roman"/>
                <w:sz w:val="24"/>
                <w:szCs w:val="24"/>
              </w:rPr>
              <w:t xml:space="preserve">ounty during </w:t>
            </w:r>
            <w:r>
              <w:rPr>
                <w:rFonts w:ascii="Times New Roman" w:hAnsi="Times New Roman" w:cs="Times New Roman"/>
                <w:sz w:val="24"/>
                <w:szCs w:val="24"/>
              </w:rPr>
              <w:t>Mrs. Grierson’s life</w:t>
            </w:r>
            <w:r w:rsidRPr="00840151">
              <w:rPr>
                <w:rFonts w:ascii="Times New Roman" w:hAnsi="Times New Roman" w:cs="Times New Roman"/>
                <w:sz w:val="24"/>
                <w:szCs w:val="24"/>
              </w:rPr>
              <w:t xml:space="preserve">. </w:t>
            </w:r>
          </w:p>
          <w:p w:rsidR="00E44ABD" w:rsidRPr="00CD26F1" w:rsidRDefault="00E44ABD" w:rsidP="00003172">
            <w:pPr>
              <w:rPr>
                <w:rFonts w:ascii="Times New Roman" w:hAnsi="Times New Roman" w:cs="Times New Roman"/>
                <w:sz w:val="24"/>
                <w:szCs w:val="24"/>
              </w:rPr>
            </w:pPr>
          </w:p>
          <w:p w:rsidR="00E44ABD" w:rsidRPr="00BB284F" w:rsidRDefault="00E44ABD" w:rsidP="00003172">
            <w:pPr>
              <w:rPr>
                <w:rFonts w:ascii="Times New Roman" w:hAnsi="Times New Roman" w:cs="Times New Roman"/>
                <w:b/>
                <w:sz w:val="24"/>
                <w:szCs w:val="24"/>
              </w:rPr>
            </w:pPr>
            <w:r w:rsidRPr="00BB284F">
              <w:rPr>
                <w:rFonts w:ascii="Times New Roman" w:hAnsi="Times New Roman" w:cs="Times New Roman"/>
                <w:b/>
                <w:sz w:val="24"/>
                <w:szCs w:val="24"/>
              </w:rPr>
              <w:t>Answer: C</w:t>
            </w:r>
          </w:p>
          <w:p w:rsidR="00E44ABD" w:rsidRDefault="00E44ABD" w:rsidP="00003172">
            <w:pPr>
              <w:rPr>
                <w:rFonts w:ascii="Times New Roman" w:hAnsi="Times New Roman" w:cs="Times New Roman"/>
                <w:sz w:val="24"/>
                <w:szCs w:val="24"/>
              </w:rPr>
            </w:pPr>
          </w:p>
          <w:p w:rsidR="00E44ABD" w:rsidRPr="00CD26F1" w:rsidRDefault="00E44ABD" w:rsidP="00003172">
            <w:pPr>
              <w:rPr>
                <w:rFonts w:ascii="Times New Roman" w:hAnsi="Times New Roman" w:cs="Times New Roman"/>
                <w:sz w:val="24"/>
                <w:szCs w:val="24"/>
              </w:rPr>
            </w:pPr>
          </w:p>
        </w:tc>
      </w:tr>
    </w:tbl>
    <w:p w:rsidR="00E44ABD" w:rsidRPr="00CD26F1" w:rsidRDefault="00E44ABD" w:rsidP="00E44ABD">
      <w:pPr>
        <w:spacing w:after="0" w:line="240" w:lineRule="auto"/>
        <w:rPr>
          <w:rFonts w:ascii="Times New Roman" w:hAnsi="Times New Roman" w:cs="Times New Roman"/>
          <w:sz w:val="24"/>
          <w:szCs w:val="24"/>
        </w:rPr>
      </w:pPr>
    </w:p>
    <w:p w:rsidR="00E44ABD" w:rsidRPr="00D00010" w:rsidRDefault="00E44ABD" w:rsidP="00E44ABD">
      <w:pPr>
        <w:spacing w:after="0" w:line="240" w:lineRule="auto"/>
        <w:rPr>
          <w:rFonts w:ascii="Times New Roman" w:hAnsi="Times New Roman" w:cs="Times New Roman"/>
          <w:sz w:val="24"/>
          <w:szCs w:val="24"/>
        </w:rPr>
      </w:pPr>
      <w:r w:rsidRPr="00CD26F1">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7830"/>
      </w:tblGrid>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lastRenderedPageBreak/>
              <w:t>Reporting Category</w:t>
            </w:r>
          </w:p>
        </w:tc>
        <w:tc>
          <w:tcPr>
            <w:tcW w:w="7830"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Reading: Literature</w:t>
            </w:r>
          </w:p>
        </w:tc>
      </w:tr>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Standard</w:t>
            </w:r>
          </w:p>
        </w:tc>
        <w:tc>
          <w:tcPr>
            <w:tcW w:w="7830"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Craft &amp; Structure</w:t>
            </w:r>
          </w:p>
        </w:tc>
      </w:tr>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7830" w:type="dxa"/>
            <w:noWrap/>
          </w:tcPr>
          <w:p w:rsidR="00E44ABD" w:rsidRPr="00D00010" w:rsidRDefault="0090301E" w:rsidP="00003172">
            <w:pPr>
              <w:rPr>
                <w:rFonts w:ascii="Times New Roman" w:hAnsi="Times New Roman" w:cs="Times New Roman"/>
                <w:sz w:val="24"/>
                <w:szCs w:val="24"/>
              </w:rPr>
            </w:pPr>
            <w:r>
              <w:rPr>
                <w:rFonts w:ascii="Times New Roman" w:hAnsi="Times New Roman" w:cs="Times New Roman"/>
                <w:sz w:val="24"/>
                <w:szCs w:val="24"/>
              </w:rPr>
              <w:t>LAFS</w:t>
            </w:r>
            <w:r w:rsidR="00E44ABD" w:rsidRPr="00D00010">
              <w:rPr>
                <w:rFonts w:ascii="Times New Roman" w:hAnsi="Times New Roman" w:cs="Times New Roman"/>
                <w:sz w:val="24"/>
                <w:szCs w:val="24"/>
              </w:rPr>
              <w:t>.1112.RL.2.4</w:t>
            </w:r>
          </w:p>
        </w:tc>
      </w:tr>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w:t>
            </w:r>
          </w:p>
        </w:tc>
        <w:tc>
          <w:tcPr>
            <w:tcW w:w="7830"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7830" w:type="dxa"/>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Not Applicable</w:t>
            </w:r>
          </w:p>
        </w:tc>
      </w:tr>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 Types</w:t>
            </w:r>
          </w:p>
        </w:tc>
        <w:tc>
          <w:tcPr>
            <w:tcW w:w="7830"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Selected Response, Extended Response</w:t>
            </w:r>
          </w:p>
        </w:tc>
      </w:tr>
      <w:tr w:rsidR="00E44ABD" w:rsidRPr="00D00010" w:rsidTr="00003172">
        <w:trPr>
          <w:trHeight w:val="1034"/>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7830"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The student will be able to determine the meaning of words and phrases as they are used in the text, including figurative and connotative meanings; analyze the cumulative impact of specific word choices on meaning and tone.</w:t>
            </w:r>
          </w:p>
        </w:tc>
      </w:tr>
      <w:tr w:rsidR="00E44ABD" w:rsidRPr="00D00010" w:rsidTr="00003172">
        <w:trPr>
          <w:trHeight w:val="98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7830"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color w:val="000000"/>
                <w:sz w:val="24"/>
                <w:szCs w:val="24"/>
              </w:rPr>
              <w:t>Items will focus on the use of context clues to understand words and phrases as they are used in the text.  Items will also focus on the students’ ability to determine how figurative and connotative language affect tone and meaning.</w:t>
            </w:r>
          </w:p>
        </w:tc>
      </w:tr>
      <w:tr w:rsidR="00E44ABD" w:rsidRPr="00D00010" w:rsidTr="00003172">
        <w:trPr>
          <w:trHeight w:val="971"/>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Limits</w:t>
            </w:r>
          </w:p>
        </w:tc>
        <w:tc>
          <w:tcPr>
            <w:tcW w:w="7830"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Items should be limited to the students’ ability to determine the meaning of words and phrases as they are used in the text.  Items should not focus on the students’ ability to determine the theme or central idea of a text. </w:t>
            </w:r>
          </w:p>
        </w:tc>
      </w:tr>
      <w:tr w:rsidR="00E44ABD" w:rsidRPr="00D00010" w:rsidTr="00003172">
        <w:trPr>
          <w:trHeight w:val="449"/>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Text Attributes</w:t>
            </w:r>
          </w:p>
        </w:tc>
        <w:tc>
          <w:tcPr>
            <w:tcW w:w="7830"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 Texts must be literary and grade level appropriate.</w:t>
            </w:r>
          </w:p>
        </w:tc>
      </w:tr>
      <w:tr w:rsidR="00E44ABD" w:rsidRPr="00D00010" w:rsidTr="00003172">
        <w:trPr>
          <w:trHeight w:val="791"/>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Distractor Attributes</w:t>
            </w:r>
          </w:p>
        </w:tc>
        <w:tc>
          <w:tcPr>
            <w:tcW w:w="7830"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Distractors will include, but not be limited to, plausible but clearly incorrect errors.  Distractors may also include common student errors.</w:t>
            </w:r>
          </w:p>
        </w:tc>
      </w:tr>
    </w:tbl>
    <w:p w:rsidR="00E44ABD" w:rsidRDefault="00E44ABD" w:rsidP="00E44ABD">
      <w:r>
        <w:br w:type="page"/>
      </w:r>
    </w:p>
    <w:tbl>
      <w:tblPr>
        <w:tblStyle w:val="TableGrid"/>
        <w:tblW w:w="0" w:type="auto"/>
        <w:tblLook w:val="04A0" w:firstRow="1" w:lastRow="0" w:firstColumn="1" w:lastColumn="0" w:noHBand="0" w:noVBand="1"/>
      </w:tblPr>
      <w:tblGrid>
        <w:gridCol w:w="2605"/>
        <w:gridCol w:w="7830"/>
      </w:tblGrid>
      <w:tr w:rsidR="00E44ABD" w:rsidRPr="00402452" w:rsidTr="00003172">
        <w:trPr>
          <w:trHeight w:val="5399"/>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lastRenderedPageBreak/>
              <w:t>Sample Item</w:t>
            </w:r>
          </w:p>
        </w:tc>
        <w:tc>
          <w:tcPr>
            <w:tcW w:w="7830" w:type="dxa"/>
          </w:tcPr>
          <w:p w:rsidR="00E44ABD" w:rsidRDefault="00E44ABD" w:rsidP="00003172">
            <w:pPr>
              <w:widowControl w:val="0"/>
              <w:autoSpaceDE w:val="0"/>
              <w:autoSpaceDN w:val="0"/>
              <w:adjustRightInd w:val="0"/>
              <w:rPr>
                <w:rFonts w:ascii="Times New Roman" w:hAnsi="Times New Roman" w:cs="Arial"/>
                <w:sz w:val="24"/>
                <w:szCs w:val="26"/>
              </w:rPr>
            </w:pP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But, soft! what light through yonder window breaks?</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It is the east, and Juliet is the sun.</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Arise, fair sun, and kill the envious moon,</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Who is already sick and pale with grief,</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That thou her maid art far more fair than she:</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Be not her maid, since she is envious;</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Her vestal livery is but sick and green</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And none but fools do wear it; cast it off.</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It is my lady, O, it is my love!</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O, that she knew she were!</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She speaks yet she says nothing: what of that?</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Her eye discourses; I will answer it.</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I am too bold, ’tis not to me she speaks:</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Two of the fairest stars in all the heaven,</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Having some business, do entreat her eyes</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To twinkle in their spheres till they return.</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What if her eyes were there, they in her head?</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The brightness of her cheek would shame those stars,</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As daylight doth a lamp; her eyes in heaven</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Would through the airy region stream so bright</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That birds would sing and think it were not night.</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See, how she leans her cheek upon her hand!</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O, that I were a glove upon that hand,</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That I might touch that cheek!</w:t>
            </w: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 xml:space="preserve">                                     Shakespeare’s Romeo &amp; Juliet, Act II, sc ii</w:t>
            </w:r>
          </w:p>
          <w:p w:rsidR="00E44ABD" w:rsidRPr="00BB284F" w:rsidRDefault="00E44ABD" w:rsidP="00003172">
            <w:pPr>
              <w:widowControl w:val="0"/>
              <w:autoSpaceDE w:val="0"/>
              <w:autoSpaceDN w:val="0"/>
              <w:adjustRightInd w:val="0"/>
              <w:rPr>
                <w:rFonts w:ascii="Times New Roman" w:hAnsi="Times New Roman" w:cs="Arial"/>
                <w:sz w:val="24"/>
                <w:szCs w:val="26"/>
              </w:rPr>
            </w:pPr>
          </w:p>
          <w:p w:rsidR="00E44ABD"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 xml:space="preserve">How does the metaphor in lines 1-2 </w:t>
            </w:r>
            <w:r>
              <w:rPr>
                <w:rFonts w:ascii="Times New Roman" w:hAnsi="Times New Roman" w:cs="Arial"/>
                <w:sz w:val="24"/>
                <w:szCs w:val="26"/>
              </w:rPr>
              <w:t xml:space="preserve">establish the tone of the passage? </w:t>
            </w:r>
          </w:p>
          <w:p w:rsidR="00E44ABD" w:rsidRPr="00BB284F" w:rsidRDefault="00E44ABD" w:rsidP="00003172">
            <w:pPr>
              <w:widowControl w:val="0"/>
              <w:autoSpaceDE w:val="0"/>
              <w:autoSpaceDN w:val="0"/>
              <w:adjustRightInd w:val="0"/>
              <w:rPr>
                <w:rFonts w:ascii="Times New Roman" w:hAnsi="Times New Roman" w:cs="Arial"/>
                <w:sz w:val="24"/>
                <w:szCs w:val="26"/>
              </w:rPr>
            </w:pPr>
          </w:p>
          <w:p w:rsidR="00E44ABD" w:rsidRPr="00BB284F" w:rsidRDefault="00E44ABD" w:rsidP="00003172">
            <w:pPr>
              <w:widowControl w:val="0"/>
              <w:autoSpaceDE w:val="0"/>
              <w:autoSpaceDN w:val="0"/>
              <w:adjustRightInd w:val="0"/>
              <w:rPr>
                <w:rFonts w:ascii="Times New Roman" w:hAnsi="Times New Roman" w:cs="Arial"/>
                <w:sz w:val="24"/>
                <w:szCs w:val="26"/>
              </w:rPr>
            </w:pPr>
            <w:r w:rsidRPr="00BB284F">
              <w:rPr>
                <w:rFonts w:ascii="Times New Roman" w:hAnsi="Times New Roman" w:cs="Arial"/>
                <w:sz w:val="24"/>
                <w:szCs w:val="26"/>
              </w:rPr>
              <w:t xml:space="preserve">A. Romeo </w:t>
            </w:r>
            <w:r>
              <w:rPr>
                <w:rFonts w:ascii="Times New Roman" w:hAnsi="Times New Roman" w:cs="Arial"/>
                <w:sz w:val="24"/>
                <w:szCs w:val="26"/>
              </w:rPr>
              <w:t>compares Juliet to</w:t>
            </w:r>
            <w:r w:rsidRPr="00BB284F">
              <w:rPr>
                <w:rFonts w:ascii="Times New Roman" w:hAnsi="Times New Roman" w:cs="Arial"/>
                <w:sz w:val="24"/>
                <w:szCs w:val="26"/>
              </w:rPr>
              <w:t xml:space="preserve"> the sun, which sets </w:t>
            </w:r>
            <w:r>
              <w:rPr>
                <w:rFonts w:ascii="Times New Roman" w:hAnsi="Times New Roman" w:cs="Arial"/>
                <w:sz w:val="24"/>
                <w:szCs w:val="26"/>
              </w:rPr>
              <w:t>a playful tone.</w:t>
            </w:r>
          </w:p>
          <w:p w:rsidR="00E44ABD" w:rsidRDefault="00E44ABD" w:rsidP="00003172">
            <w:pPr>
              <w:widowControl w:val="0"/>
              <w:autoSpaceDE w:val="0"/>
              <w:autoSpaceDN w:val="0"/>
              <w:adjustRightInd w:val="0"/>
              <w:rPr>
                <w:rFonts w:ascii="Times New Roman" w:hAnsi="Times New Roman" w:cs="Arial"/>
                <w:sz w:val="24"/>
                <w:szCs w:val="26"/>
              </w:rPr>
            </w:pPr>
            <w:r>
              <w:rPr>
                <w:rFonts w:ascii="Times New Roman" w:hAnsi="Times New Roman" w:cs="Arial"/>
                <w:sz w:val="24"/>
                <w:szCs w:val="26"/>
              </w:rPr>
              <w:t>B</w:t>
            </w:r>
            <w:r w:rsidRPr="00BB284F">
              <w:rPr>
                <w:rFonts w:ascii="Times New Roman" w:hAnsi="Times New Roman" w:cs="Arial"/>
                <w:sz w:val="24"/>
                <w:szCs w:val="26"/>
              </w:rPr>
              <w:t xml:space="preserve">. Romeo </w:t>
            </w:r>
            <w:r>
              <w:rPr>
                <w:rFonts w:ascii="Times New Roman" w:hAnsi="Times New Roman" w:cs="Arial"/>
                <w:sz w:val="24"/>
                <w:szCs w:val="26"/>
              </w:rPr>
              <w:t>compares Juliet to</w:t>
            </w:r>
            <w:r w:rsidRPr="00BB284F">
              <w:rPr>
                <w:rFonts w:ascii="Times New Roman" w:hAnsi="Times New Roman" w:cs="Arial"/>
                <w:sz w:val="24"/>
                <w:szCs w:val="26"/>
              </w:rPr>
              <w:t xml:space="preserve"> the sun, which sets </w:t>
            </w:r>
            <w:r>
              <w:rPr>
                <w:rFonts w:ascii="Times New Roman" w:hAnsi="Times New Roman" w:cs="Arial"/>
                <w:sz w:val="24"/>
                <w:szCs w:val="26"/>
              </w:rPr>
              <w:t>a reverent tone.</w:t>
            </w:r>
          </w:p>
          <w:p w:rsidR="00E44ABD" w:rsidRPr="00BB284F" w:rsidRDefault="00E44ABD" w:rsidP="00003172">
            <w:pPr>
              <w:widowControl w:val="0"/>
              <w:autoSpaceDE w:val="0"/>
              <w:autoSpaceDN w:val="0"/>
              <w:adjustRightInd w:val="0"/>
              <w:rPr>
                <w:rFonts w:ascii="Times New Roman" w:hAnsi="Times New Roman" w:cs="Arial"/>
                <w:sz w:val="24"/>
                <w:szCs w:val="26"/>
              </w:rPr>
            </w:pPr>
            <w:r>
              <w:rPr>
                <w:rFonts w:ascii="Times New Roman" w:hAnsi="Times New Roman" w:cs="Arial"/>
                <w:sz w:val="24"/>
                <w:szCs w:val="26"/>
              </w:rPr>
              <w:t>C</w:t>
            </w:r>
            <w:r w:rsidRPr="00BB284F">
              <w:rPr>
                <w:rFonts w:ascii="Times New Roman" w:hAnsi="Times New Roman" w:cs="Arial"/>
                <w:sz w:val="24"/>
                <w:szCs w:val="26"/>
              </w:rPr>
              <w:t xml:space="preserve">. Romeo </w:t>
            </w:r>
            <w:r>
              <w:rPr>
                <w:rFonts w:ascii="Times New Roman" w:hAnsi="Times New Roman" w:cs="Arial"/>
                <w:sz w:val="24"/>
                <w:szCs w:val="26"/>
              </w:rPr>
              <w:t>compares Juliet to</w:t>
            </w:r>
            <w:r w:rsidRPr="00BB284F">
              <w:rPr>
                <w:rFonts w:ascii="Times New Roman" w:hAnsi="Times New Roman" w:cs="Arial"/>
                <w:sz w:val="24"/>
                <w:szCs w:val="26"/>
              </w:rPr>
              <w:t xml:space="preserve"> the sun, which sets </w:t>
            </w:r>
            <w:r>
              <w:rPr>
                <w:rFonts w:ascii="Times New Roman" w:hAnsi="Times New Roman" w:cs="Arial"/>
                <w:sz w:val="24"/>
                <w:szCs w:val="26"/>
              </w:rPr>
              <w:t>an anxious tone.</w:t>
            </w:r>
          </w:p>
          <w:p w:rsidR="00E44ABD" w:rsidRPr="00BB284F" w:rsidRDefault="00E44ABD" w:rsidP="00003172">
            <w:pPr>
              <w:widowControl w:val="0"/>
              <w:autoSpaceDE w:val="0"/>
              <w:autoSpaceDN w:val="0"/>
              <w:adjustRightInd w:val="0"/>
              <w:rPr>
                <w:rFonts w:ascii="Times New Roman" w:hAnsi="Times New Roman" w:cs="Arial"/>
                <w:sz w:val="24"/>
                <w:szCs w:val="26"/>
              </w:rPr>
            </w:pPr>
            <w:r>
              <w:rPr>
                <w:rFonts w:ascii="Times New Roman" w:hAnsi="Times New Roman" w:cs="Arial"/>
                <w:sz w:val="24"/>
                <w:szCs w:val="26"/>
              </w:rPr>
              <w:t>D</w:t>
            </w:r>
            <w:r w:rsidRPr="00BB284F">
              <w:rPr>
                <w:rFonts w:ascii="Times New Roman" w:hAnsi="Times New Roman" w:cs="Arial"/>
                <w:sz w:val="24"/>
                <w:szCs w:val="26"/>
              </w:rPr>
              <w:t xml:space="preserve">. Romeo </w:t>
            </w:r>
            <w:r>
              <w:rPr>
                <w:rFonts w:ascii="Times New Roman" w:hAnsi="Times New Roman" w:cs="Arial"/>
                <w:sz w:val="24"/>
                <w:szCs w:val="26"/>
              </w:rPr>
              <w:t>compares Juliet to</w:t>
            </w:r>
            <w:r w:rsidRPr="00BB284F">
              <w:rPr>
                <w:rFonts w:ascii="Times New Roman" w:hAnsi="Times New Roman" w:cs="Arial"/>
                <w:sz w:val="24"/>
                <w:szCs w:val="26"/>
              </w:rPr>
              <w:t xml:space="preserve"> the sun, which sets </w:t>
            </w:r>
            <w:r>
              <w:rPr>
                <w:rFonts w:ascii="Times New Roman" w:hAnsi="Times New Roman" w:cs="Arial"/>
                <w:sz w:val="24"/>
                <w:szCs w:val="26"/>
              </w:rPr>
              <w:t>an optimistic tone.</w:t>
            </w:r>
          </w:p>
          <w:p w:rsidR="00E44ABD" w:rsidRDefault="00E44ABD" w:rsidP="00003172">
            <w:pPr>
              <w:widowControl w:val="0"/>
              <w:autoSpaceDE w:val="0"/>
              <w:autoSpaceDN w:val="0"/>
              <w:adjustRightInd w:val="0"/>
              <w:rPr>
                <w:rFonts w:ascii="Times New Roman" w:hAnsi="Times New Roman" w:cs="Arial"/>
                <w:sz w:val="24"/>
                <w:szCs w:val="26"/>
              </w:rPr>
            </w:pPr>
          </w:p>
          <w:p w:rsidR="00E44ABD" w:rsidRPr="005D4D37" w:rsidRDefault="00E44ABD" w:rsidP="00003172">
            <w:pPr>
              <w:widowControl w:val="0"/>
              <w:autoSpaceDE w:val="0"/>
              <w:autoSpaceDN w:val="0"/>
              <w:adjustRightInd w:val="0"/>
              <w:rPr>
                <w:rFonts w:ascii="Times New Roman" w:hAnsi="Times New Roman" w:cs="Helvetica Neue"/>
                <w:b/>
                <w:bCs/>
                <w:sz w:val="24"/>
                <w:szCs w:val="32"/>
              </w:rPr>
            </w:pPr>
            <w:r w:rsidRPr="005D4D37">
              <w:rPr>
                <w:rFonts w:ascii="Times New Roman" w:hAnsi="Times New Roman" w:cs="Arial"/>
                <w:b/>
                <w:sz w:val="24"/>
                <w:szCs w:val="26"/>
              </w:rPr>
              <w:t xml:space="preserve">Answer: B </w:t>
            </w:r>
          </w:p>
          <w:p w:rsidR="00E44ABD" w:rsidRPr="00402452" w:rsidRDefault="00E44ABD" w:rsidP="00003172">
            <w:pPr>
              <w:widowControl w:val="0"/>
              <w:autoSpaceDE w:val="0"/>
              <w:autoSpaceDN w:val="0"/>
              <w:adjustRightInd w:val="0"/>
              <w:rPr>
                <w:rFonts w:ascii="Times New Roman" w:hAnsi="Times New Roman" w:cs="Arial"/>
                <w:color w:val="666666"/>
                <w:kern w:val="1"/>
                <w:sz w:val="24"/>
                <w:szCs w:val="26"/>
              </w:rPr>
            </w:pPr>
          </w:p>
          <w:p w:rsidR="00E44ABD" w:rsidRPr="00402452" w:rsidRDefault="00E44ABD" w:rsidP="00003172">
            <w:pPr>
              <w:rPr>
                <w:rFonts w:ascii="Times New Roman" w:hAnsi="Times New Roman" w:cs="Times New Roman"/>
                <w:color w:val="FF0000"/>
                <w:sz w:val="24"/>
                <w:szCs w:val="24"/>
              </w:rPr>
            </w:pPr>
            <w:r w:rsidRPr="00402452">
              <w:rPr>
                <w:rFonts w:ascii="Times New Roman" w:hAnsi="Times New Roman" w:cs="Times New Roman"/>
                <w:sz w:val="24"/>
                <w:szCs w:val="24"/>
              </w:rPr>
              <w:br/>
            </w:r>
          </w:p>
        </w:tc>
      </w:tr>
    </w:tbl>
    <w:p w:rsidR="00E44ABD" w:rsidRPr="00D00010" w:rsidRDefault="00E44ABD" w:rsidP="00E44ABD">
      <w:pPr>
        <w:spacing w:after="0" w:line="240" w:lineRule="auto"/>
        <w:rPr>
          <w:rFonts w:ascii="Times New Roman" w:hAnsi="Times New Roman" w:cs="Times New Roman"/>
          <w:sz w:val="24"/>
          <w:szCs w:val="24"/>
        </w:rPr>
      </w:pPr>
    </w:p>
    <w:p w:rsidR="00E44ABD" w:rsidRPr="00D00010" w:rsidRDefault="00E44ABD" w:rsidP="00E44ABD">
      <w:pPr>
        <w:spacing w:after="0" w:line="240" w:lineRule="auto"/>
        <w:rPr>
          <w:rFonts w:ascii="Times New Roman" w:hAnsi="Times New Roman" w:cs="Times New Roman"/>
          <w:sz w:val="24"/>
          <w:szCs w:val="24"/>
        </w:rPr>
      </w:pPr>
      <w:r w:rsidRPr="00D00010">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7853"/>
      </w:tblGrid>
      <w:tr w:rsidR="00E44ABD" w:rsidRPr="00D00010" w:rsidTr="00003172">
        <w:trPr>
          <w:trHeight w:val="44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lastRenderedPageBreak/>
              <w:t>Reporting Category</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Reading: Literature</w:t>
            </w:r>
          </w:p>
        </w:tc>
      </w:tr>
      <w:tr w:rsidR="00E44ABD" w:rsidRPr="00D00010" w:rsidTr="00003172">
        <w:trPr>
          <w:trHeight w:val="44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Standard</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Craft &amp; Structure</w:t>
            </w:r>
          </w:p>
        </w:tc>
      </w:tr>
      <w:tr w:rsidR="00E44ABD" w:rsidRPr="00D00010" w:rsidTr="00003172">
        <w:trPr>
          <w:trHeight w:val="44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7853" w:type="dxa"/>
            <w:noWrap/>
          </w:tcPr>
          <w:p w:rsidR="00E44ABD" w:rsidRPr="00D00010" w:rsidRDefault="0090301E" w:rsidP="00003172">
            <w:pPr>
              <w:rPr>
                <w:rFonts w:ascii="Times New Roman" w:hAnsi="Times New Roman" w:cs="Times New Roman"/>
                <w:sz w:val="24"/>
                <w:szCs w:val="24"/>
              </w:rPr>
            </w:pPr>
            <w:r>
              <w:rPr>
                <w:rFonts w:ascii="Times New Roman" w:hAnsi="Times New Roman" w:cs="Times New Roman"/>
                <w:sz w:val="24"/>
                <w:szCs w:val="24"/>
              </w:rPr>
              <w:t>LAFS</w:t>
            </w:r>
            <w:r w:rsidR="00E44ABD" w:rsidRPr="00D00010">
              <w:rPr>
                <w:rFonts w:ascii="Times New Roman" w:hAnsi="Times New Roman" w:cs="Times New Roman"/>
                <w:sz w:val="24"/>
                <w:szCs w:val="24"/>
              </w:rPr>
              <w:t>.1112.RL.2.5</w:t>
            </w:r>
          </w:p>
        </w:tc>
      </w:tr>
      <w:tr w:rsidR="00E44ABD" w:rsidRPr="00D00010" w:rsidTr="00003172">
        <w:trPr>
          <w:trHeight w:val="116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E44ABD" w:rsidRPr="00D00010" w:rsidTr="00003172">
        <w:trPr>
          <w:trHeight w:val="44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7853" w:type="dxa"/>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Not Applicable</w:t>
            </w:r>
          </w:p>
        </w:tc>
      </w:tr>
      <w:tr w:rsidR="00E44ABD" w:rsidRPr="00D00010" w:rsidTr="00003172">
        <w:trPr>
          <w:trHeight w:val="449"/>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 Types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Selected Response, Short Answer, Extended Response</w:t>
            </w:r>
            <w:r>
              <w:rPr>
                <w:rFonts w:ascii="Times New Roman" w:hAnsi="Times New Roman" w:cs="Times New Roman"/>
                <w:sz w:val="24"/>
                <w:szCs w:val="24"/>
              </w:rPr>
              <w:t>, Essay Response, Performance Task, Portfolio Assessment</w:t>
            </w:r>
          </w:p>
        </w:tc>
      </w:tr>
      <w:tr w:rsidR="00E44ABD" w:rsidRPr="00D00010" w:rsidTr="00003172">
        <w:trPr>
          <w:trHeight w:val="1331"/>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The student will be able 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E44ABD" w:rsidRPr="00D00010" w:rsidTr="00003172">
        <w:trPr>
          <w:trHeight w:val="80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Items will focus on how an author’s choices concerning how to structure specific parts of a text (e.g., the choice of where to begin or end a story, the choice to provide a comedic or tragic resolution) contribute to its overall structure and meaning as well as its aesthetic impact.</w:t>
            </w:r>
          </w:p>
          <w:p w:rsidR="00E44ABD" w:rsidRPr="00D00010" w:rsidRDefault="00E44ABD" w:rsidP="00003172">
            <w:pPr>
              <w:rPr>
                <w:rFonts w:ascii="Times New Roman" w:hAnsi="Times New Roman" w:cs="Times New Roman"/>
                <w:sz w:val="24"/>
                <w:szCs w:val="24"/>
              </w:rPr>
            </w:pPr>
          </w:p>
          <w:p w:rsidR="00E44ABD" w:rsidRPr="00D00010" w:rsidRDefault="00E44ABD" w:rsidP="00003172">
            <w:pPr>
              <w:rPr>
                <w:rFonts w:ascii="Times New Roman" w:hAnsi="Times New Roman" w:cs="Times New Roman"/>
                <w:color w:val="FF0000"/>
                <w:sz w:val="24"/>
                <w:szCs w:val="24"/>
              </w:rPr>
            </w:pPr>
            <w:r w:rsidRPr="00D00010">
              <w:rPr>
                <w:rFonts w:ascii="Times New Roman" w:hAnsi="Times New Roman" w:cs="Times New Roman"/>
                <w:sz w:val="24"/>
                <w:szCs w:val="24"/>
              </w:rPr>
              <w:t>Among the structural elements that items may focus on are setting, conflict, point of view, characterization, and theme.</w:t>
            </w:r>
          </w:p>
          <w:p w:rsidR="00E44ABD" w:rsidRPr="00D00010" w:rsidRDefault="00E44ABD" w:rsidP="00003172">
            <w:pPr>
              <w:rPr>
                <w:rFonts w:ascii="Times New Roman" w:hAnsi="Times New Roman" w:cs="Times New Roman"/>
                <w:sz w:val="24"/>
                <w:szCs w:val="24"/>
              </w:rPr>
            </w:pPr>
          </w:p>
        </w:tc>
      </w:tr>
      <w:tr w:rsidR="00E44ABD" w:rsidRPr="00D00010" w:rsidTr="00003172">
        <w:trPr>
          <w:trHeight w:val="138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Limits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Items will be limited to the students’ ability to 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r w:rsidR="00E44ABD" w:rsidRPr="00D00010" w:rsidTr="00003172">
        <w:trPr>
          <w:trHeight w:val="512"/>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Text Attributes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 Texts must be literary and grade level appropriate.</w:t>
            </w:r>
          </w:p>
        </w:tc>
      </w:tr>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Distractor Attributes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Distractors will include, but not be limited to, plausible but clearly incorrect errors.  Distractors may also include common student errors.</w:t>
            </w:r>
          </w:p>
          <w:p w:rsidR="00E44ABD" w:rsidRPr="00D00010" w:rsidRDefault="00E44ABD" w:rsidP="00003172">
            <w:pPr>
              <w:rPr>
                <w:rFonts w:ascii="Times New Roman" w:hAnsi="Times New Roman" w:cs="Times New Roman"/>
                <w:sz w:val="24"/>
                <w:szCs w:val="24"/>
              </w:rPr>
            </w:pPr>
          </w:p>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Distractors may include but are not limited to an incorrect analysis of how the author uses text structure, order of events, and time to create such effects as mystery, tension, or surprise.    </w:t>
            </w:r>
          </w:p>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 </w:t>
            </w:r>
          </w:p>
        </w:tc>
      </w:tr>
      <w:tr w:rsidR="00E44ABD" w:rsidRPr="00D00010" w:rsidTr="00003172">
        <w:trPr>
          <w:trHeight w:val="819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lastRenderedPageBreak/>
              <w:t>Sample Item</w:t>
            </w:r>
          </w:p>
        </w:tc>
        <w:tc>
          <w:tcPr>
            <w:tcW w:w="7853" w:type="dxa"/>
          </w:tcPr>
          <w:p w:rsidR="00E44ABD"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p>
          <w:p w:rsidR="00E44ABD" w:rsidRDefault="00E44ABD" w:rsidP="00003172">
            <w:pPr>
              <w:rPr>
                <w:rFonts w:ascii="Times New Roman" w:hAnsi="Times New Roman" w:cs="Times New Roman"/>
                <w:sz w:val="24"/>
                <w:szCs w:val="24"/>
              </w:rPr>
            </w:pPr>
            <w:r w:rsidRPr="003738E7">
              <w:rPr>
                <w:rFonts w:ascii="Times New Roman" w:hAnsi="Times New Roman" w:cs="Times New Roman"/>
                <w:b/>
                <w:sz w:val="24"/>
                <w:szCs w:val="24"/>
              </w:rPr>
              <w:t>"The Story of An Hour"</w:t>
            </w:r>
            <w:r w:rsidRPr="00A16085">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A16085">
              <w:rPr>
                <w:rFonts w:ascii="Times New Roman" w:hAnsi="Times New Roman" w:cs="Times New Roman"/>
                <w:sz w:val="24"/>
                <w:szCs w:val="24"/>
              </w:rPr>
              <w:t>Kate Chopin (1894)</w:t>
            </w:r>
          </w:p>
          <w:p w:rsidR="00E44ABD" w:rsidRPr="00A16085" w:rsidRDefault="00E44ABD" w:rsidP="00003172">
            <w:pPr>
              <w:rPr>
                <w:rFonts w:ascii="Times New Roman" w:hAnsi="Times New Roman" w:cs="Times New Roman"/>
                <w:sz w:val="24"/>
                <w:szCs w:val="24"/>
              </w:rPr>
            </w:pP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Knowing that Mrs. Mallard was afflicted with a heart trouble, great care was taken to break to her as gently as possible the news of her husband's death. </w:t>
            </w:r>
          </w:p>
          <w:p w:rsidR="00E44ABD" w:rsidRPr="00A16085" w:rsidRDefault="00E44ABD" w:rsidP="00003172">
            <w:pPr>
              <w:rPr>
                <w:rFonts w:ascii="Times New Roman" w:hAnsi="Times New Roman" w:cs="Times New Roman"/>
                <w:sz w:val="24"/>
                <w:szCs w:val="24"/>
              </w:rPr>
            </w:pPr>
            <w:r w:rsidRPr="00A16085">
              <w:rPr>
                <w:rFonts w:ascii="Times New Roman" w:hAnsi="Times New Roman" w:cs="Times New Roman"/>
                <w:sz w:val="24"/>
                <w:szCs w:val="24"/>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There stood, facing the open window, a comfortable, roomy armchair. Into this she sank, pressed down by a physical exhaustion that haunted her body and seemed to reach into her soul.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There were patches of blue sky showing here and there through the clouds that had met and piled one above the other in the west facing her window. </w:t>
            </w:r>
          </w:p>
          <w:p w:rsidR="00E44ABD" w:rsidRPr="00A16085" w:rsidRDefault="00E44ABD" w:rsidP="00003172">
            <w:pPr>
              <w:rPr>
                <w:rFonts w:ascii="Times New Roman" w:hAnsi="Times New Roman" w:cs="Times New Roman"/>
                <w:sz w:val="24"/>
                <w:szCs w:val="24"/>
              </w:rPr>
            </w:pPr>
            <w:r w:rsidRPr="00A16085">
              <w:rPr>
                <w:rFonts w:ascii="Times New Roman" w:hAnsi="Times New Roman" w:cs="Times New Roman"/>
                <w:sz w:val="24"/>
                <w:szCs w:val="24"/>
              </w:rPr>
              <w:t xml:space="preserve">She sat with her head thrown back upon the cushion of the chair, quite motionless, except when a sob came up into her throat and shook her, as a child who has cried itself to sleep continues to sob in its dreams.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 </w:t>
            </w:r>
          </w:p>
          <w:p w:rsidR="00E44ABD" w:rsidRPr="00A16085" w:rsidRDefault="00E44ABD" w:rsidP="00003172">
            <w:pPr>
              <w:rPr>
                <w:rFonts w:ascii="Times New Roman" w:hAnsi="Times New Roman" w:cs="Times New Roman"/>
                <w:sz w:val="24"/>
                <w:szCs w:val="24"/>
              </w:rPr>
            </w:pPr>
            <w:r w:rsidRPr="00A16085">
              <w:rPr>
                <w:rFonts w:ascii="Times New Roman" w:hAnsi="Times New Roman" w:cs="Times New Roman"/>
                <w:sz w:val="24"/>
                <w:szCs w:val="24"/>
              </w:rPr>
              <w:t xml:space="preserve">There was something coming to her and she was waiting for it, fearfully. What was it? She did not know; it was too subtle and elusive to name. But she felt it, creeping out of the sky, reaching toward her through the sounds, the scents, the color that filled the air.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the breath: "free, free, free!" The vacant stare and the look of terror that had followed it went from her eyes. They stayed keen and bright. Her pulses beat fast, and the coursing blood warmed and relaxed every inch of her body. </w:t>
            </w:r>
          </w:p>
          <w:p w:rsidR="00E44ABD"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p>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p>
          <w:p w:rsidR="00E44ABD" w:rsidRPr="00A16085" w:rsidRDefault="00E44ABD" w:rsidP="00003172">
            <w:pPr>
              <w:rPr>
                <w:rFonts w:ascii="Times New Roman" w:hAnsi="Times New Roman" w:cs="Times New Roman"/>
                <w:sz w:val="24"/>
                <w:szCs w:val="24"/>
              </w:rPr>
            </w:pPr>
            <w:r w:rsidRPr="00A16085">
              <w:rPr>
                <w:rFonts w:ascii="Times New Roman" w:hAnsi="Times New Roman" w:cs="Times New Roman"/>
                <w:sz w:val="24"/>
                <w:szCs w:val="24"/>
              </w:rPr>
              <w:lastRenderedPageBreak/>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And yet she had loved him--sometimes. Often she had not. What did it matter! What could love, the unsolved mystery, count for in the face of this possession of self-assertion which she suddenly recognized as the strongest impulse of her being!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"Free! Body and soul free!" she kept whispering.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Josephine was kneeling before the closed door with her lips to the keyhold, imploring for admission. "Louise, open the door! I beg; open the door--you will make yourself ill. What are you doing, Louise? For heaven's sake open the door."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"Go away. I am not making myself ill." No; she was drinking in a very elixir of life through that open window.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Her fancy was running riot along those days ahead of her. Spring days, and summer days, and all sorts of days that would be her own. She breathed a quick prayer that life might be long. It was only yesterday she had thought with a shudder that life might be long.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 </w:t>
            </w:r>
          </w:p>
          <w:p w:rsidR="00E44ABD" w:rsidRPr="00A16085"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Some one was opening the front door with a latchkey. It was Brently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 </w:t>
            </w:r>
          </w:p>
          <w:p w:rsidR="00E44ABD" w:rsidRPr="00D00010" w:rsidRDefault="00E44ABD" w:rsidP="00003172">
            <w:pPr>
              <w:rPr>
                <w:rFonts w:ascii="Times New Roman" w:hAnsi="Times New Roman" w:cs="Times New Roman"/>
                <w:sz w:val="24"/>
                <w:szCs w:val="24"/>
              </w:rPr>
            </w:pPr>
            <w:r>
              <w:rPr>
                <w:rFonts w:ascii="Times New Roman" w:hAnsi="Times New Roman" w:cs="Times New Roman"/>
                <w:sz w:val="24"/>
                <w:szCs w:val="24"/>
              </w:rPr>
              <w:t xml:space="preserve">     </w:t>
            </w:r>
            <w:r w:rsidRPr="00A16085">
              <w:rPr>
                <w:rFonts w:ascii="Times New Roman" w:hAnsi="Times New Roman" w:cs="Times New Roman"/>
                <w:sz w:val="24"/>
                <w:szCs w:val="24"/>
              </w:rPr>
              <w:t xml:space="preserve">When the doctors came they said she had died of heart disease--of the joy that kills. </w:t>
            </w:r>
            <w:r w:rsidRPr="00D00010">
              <w:rPr>
                <w:rFonts w:ascii="Times New Roman" w:hAnsi="Times New Roman" w:cs="Times New Roman"/>
                <w:sz w:val="24"/>
                <w:szCs w:val="24"/>
              </w:rPr>
              <w:br/>
            </w:r>
          </w:p>
          <w:p w:rsidR="00E44ABD" w:rsidRDefault="00E44ABD" w:rsidP="00003172">
            <w:pPr>
              <w:rPr>
                <w:rFonts w:ascii="Times New Roman" w:hAnsi="Times New Roman" w:cs="Times New Roman"/>
                <w:color w:val="C00000"/>
                <w:sz w:val="24"/>
                <w:szCs w:val="24"/>
              </w:rPr>
            </w:pPr>
          </w:p>
          <w:p w:rsidR="00E44ABD" w:rsidRPr="00D00010" w:rsidRDefault="00E44ABD" w:rsidP="00003172">
            <w:pPr>
              <w:rPr>
                <w:rFonts w:ascii="Times New Roman" w:hAnsi="Times New Roman" w:cs="Times New Roman"/>
                <w:sz w:val="24"/>
                <w:szCs w:val="24"/>
              </w:rPr>
            </w:pPr>
          </w:p>
        </w:tc>
      </w:tr>
    </w:tbl>
    <w:p w:rsidR="00E44ABD" w:rsidRDefault="00E44ABD" w:rsidP="00E44ABD">
      <w:r>
        <w:lastRenderedPageBreak/>
        <w:br w:type="page"/>
      </w:r>
    </w:p>
    <w:tbl>
      <w:tblPr>
        <w:tblStyle w:val="TableGrid"/>
        <w:tblW w:w="0" w:type="auto"/>
        <w:tblLook w:val="04A0" w:firstRow="1" w:lastRow="0" w:firstColumn="1" w:lastColumn="0" w:noHBand="0" w:noVBand="1"/>
      </w:tblPr>
      <w:tblGrid>
        <w:gridCol w:w="2605"/>
        <w:gridCol w:w="7853"/>
      </w:tblGrid>
      <w:tr w:rsidR="00E44ABD" w:rsidRPr="00D00010" w:rsidTr="00003172">
        <w:trPr>
          <w:trHeight w:val="1259"/>
        </w:trPr>
        <w:tc>
          <w:tcPr>
            <w:tcW w:w="2605" w:type="dxa"/>
            <w:noWrap/>
          </w:tcPr>
          <w:p w:rsidR="00E44ABD" w:rsidRPr="00D00010" w:rsidRDefault="00E44ABD" w:rsidP="00003172">
            <w:pPr>
              <w:rPr>
                <w:rFonts w:ascii="Times New Roman" w:hAnsi="Times New Roman" w:cs="Times New Roman"/>
                <w:sz w:val="24"/>
                <w:szCs w:val="24"/>
              </w:rPr>
            </w:pPr>
          </w:p>
        </w:tc>
        <w:tc>
          <w:tcPr>
            <w:tcW w:w="7853" w:type="dxa"/>
          </w:tcPr>
          <w:p w:rsidR="00E44ABD" w:rsidRDefault="00E44ABD" w:rsidP="00003172">
            <w:pPr>
              <w:rPr>
                <w:rFonts w:ascii="Times New Roman" w:hAnsi="Times New Roman" w:cs="Times New Roman"/>
                <w:color w:val="C00000"/>
                <w:sz w:val="24"/>
                <w:szCs w:val="24"/>
              </w:rPr>
            </w:pPr>
          </w:p>
          <w:p w:rsidR="00E44ABD" w:rsidRPr="00B42E6C" w:rsidRDefault="00E44ABD" w:rsidP="00003172">
            <w:pPr>
              <w:rPr>
                <w:rFonts w:ascii="Times New Roman" w:hAnsi="Times New Roman" w:cs="Times New Roman"/>
                <w:sz w:val="24"/>
                <w:szCs w:val="24"/>
                <w:u w:val="single"/>
              </w:rPr>
            </w:pPr>
            <w:r w:rsidRPr="00B42E6C">
              <w:rPr>
                <w:rFonts w:ascii="Times New Roman" w:hAnsi="Times New Roman" w:cs="Times New Roman"/>
                <w:sz w:val="24"/>
                <w:szCs w:val="24"/>
                <w:u w:val="single"/>
              </w:rPr>
              <w:t>Performance Task Sample Item</w:t>
            </w:r>
          </w:p>
          <w:p w:rsidR="00E44ABD" w:rsidRPr="00B42E6C" w:rsidRDefault="00E44ABD" w:rsidP="00003172">
            <w:pPr>
              <w:rPr>
                <w:rFonts w:ascii="Times New Roman" w:hAnsi="Times New Roman" w:cs="Times New Roman"/>
                <w:sz w:val="24"/>
                <w:szCs w:val="24"/>
              </w:rPr>
            </w:pPr>
          </w:p>
          <w:p w:rsidR="00E44ABD" w:rsidRPr="00B42E6C" w:rsidRDefault="00E44ABD" w:rsidP="00003172">
            <w:pPr>
              <w:rPr>
                <w:rFonts w:ascii="Times New Roman" w:hAnsi="Times New Roman" w:cs="Times New Roman"/>
                <w:sz w:val="24"/>
                <w:szCs w:val="24"/>
              </w:rPr>
            </w:pPr>
            <w:r w:rsidRPr="00B42E6C">
              <w:rPr>
                <w:rFonts w:ascii="Times New Roman" w:hAnsi="Times New Roman" w:cs="Times New Roman"/>
                <w:sz w:val="24"/>
                <w:szCs w:val="24"/>
              </w:rPr>
              <w:t xml:space="preserve">Louise Mallard is portrayed as a frail woman throughout “The Story of an Hour.”  Kate Chopin ends the story with the following statement: "When the doctors came they said she had died of heart disease -- of the joy that kills." </w:t>
            </w:r>
          </w:p>
          <w:p w:rsidR="00E44ABD" w:rsidRPr="00B42E6C" w:rsidRDefault="00E44ABD" w:rsidP="00003172">
            <w:pPr>
              <w:rPr>
                <w:rFonts w:ascii="Times New Roman" w:hAnsi="Times New Roman" w:cs="Times New Roman"/>
                <w:sz w:val="24"/>
                <w:szCs w:val="24"/>
              </w:rPr>
            </w:pPr>
          </w:p>
          <w:p w:rsidR="00E44ABD" w:rsidRPr="00B42E6C" w:rsidRDefault="00E44ABD" w:rsidP="00003172">
            <w:pPr>
              <w:rPr>
                <w:rFonts w:ascii="Times New Roman" w:hAnsi="Times New Roman" w:cs="Times New Roman"/>
                <w:sz w:val="24"/>
                <w:szCs w:val="24"/>
              </w:rPr>
            </w:pPr>
            <w:r w:rsidRPr="00B42E6C">
              <w:rPr>
                <w:rFonts w:ascii="Times New Roman" w:hAnsi="Times New Roman" w:cs="Times New Roman"/>
                <w:sz w:val="24"/>
                <w:szCs w:val="24"/>
              </w:rPr>
              <w:t xml:space="preserve">Kate Chopin’s “The Story of an Hour” has many instances of irony.  You will be addressing one of those instances.  For the purposes of this time-essay, you must address the irony in the last sentence of “The Story of an Hour.”  You must cite textual evidence in the form of integrated questions to support your positions.    </w:t>
            </w:r>
          </w:p>
          <w:p w:rsidR="00E44ABD" w:rsidRDefault="00E44ABD" w:rsidP="00003172">
            <w:pPr>
              <w:rPr>
                <w:rFonts w:ascii="Times New Roman" w:hAnsi="Times New Roman" w:cs="Times New Roman"/>
                <w:sz w:val="24"/>
                <w:szCs w:val="24"/>
              </w:rPr>
            </w:pPr>
          </w:p>
        </w:tc>
      </w:tr>
    </w:tbl>
    <w:p w:rsidR="00E44ABD" w:rsidRPr="00D00010" w:rsidRDefault="00E44ABD" w:rsidP="00E44ABD">
      <w:pPr>
        <w:spacing w:after="0" w:line="240" w:lineRule="auto"/>
        <w:rPr>
          <w:rFonts w:ascii="Times New Roman" w:hAnsi="Times New Roman" w:cs="Times New Roman"/>
          <w:sz w:val="24"/>
          <w:szCs w:val="24"/>
        </w:rPr>
      </w:pPr>
    </w:p>
    <w:p w:rsidR="00E44ABD" w:rsidRDefault="00E44ABD" w:rsidP="00E44ABD">
      <w:pPr>
        <w:spacing w:after="0" w:line="240" w:lineRule="auto"/>
        <w:rPr>
          <w:rFonts w:ascii="Times New Roman" w:hAnsi="Times New Roman" w:cs="Times New Roman"/>
          <w:sz w:val="24"/>
          <w:szCs w:val="24"/>
        </w:rPr>
      </w:pPr>
    </w:p>
    <w:p w:rsidR="00E44ABD" w:rsidRDefault="00E44ABD" w:rsidP="00E44ABD">
      <w:pPr>
        <w:spacing w:after="0" w:line="240" w:lineRule="auto"/>
        <w:rPr>
          <w:rFonts w:ascii="Times New Roman" w:hAnsi="Times New Roman" w:cs="Times New Roman"/>
          <w:sz w:val="24"/>
          <w:szCs w:val="24"/>
        </w:rPr>
      </w:pPr>
      <w:r w:rsidRPr="00F5612B">
        <w:rPr>
          <w:rFonts w:ascii="Times New Roman" w:hAnsi="Times New Roman" w:cs="Times New Roman"/>
          <w:noProof/>
          <w:sz w:val="24"/>
          <w:szCs w:val="24"/>
          <w:lang w:eastAsia="en-US"/>
        </w:rPr>
        <mc:AlternateContent>
          <mc:Choice Requires="wps">
            <w:drawing>
              <wp:anchor distT="45720" distB="45720" distL="114300" distR="114300" simplePos="0" relativeHeight="251659264" behindDoc="0" locked="0" layoutInCell="1" allowOverlap="1" wp14:anchorId="5D7336C4" wp14:editId="2808F491">
                <wp:simplePos x="0" y="0"/>
                <wp:positionH relativeFrom="margin">
                  <wp:align>left</wp:align>
                </wp:positionH>
                <wp:positionV relativeFrom="paragraph">
                  <wp:posOffset>354965</wp:posOffset>
                </wp:positionV>
                <wp:extent cx="6626860" cy="5337175"/>
                <wp:effectExtent l="0" t="0" r="2159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5337175"/>
                        </a:xfrm>
                        <a:prstGeom prst="rect">
                          <a:avLst/>
                        </a:prstGeom>
                        <a:solidFill>
                          <a:srgbClr val="FFFFFF"/>
                        </a:solidFill>
                        <a:ln w="9525">
                          <a:solidFill>
                            <a:srgbClr val="000000"/>
                          </a:solidFill>
                          <a:miter lim="800000"/>
                          <a:headEnd/>
                          <a:tailEnd/>
                        </a:ln>
                      </wps:spPr>
                      <wps:txbx>
                        <w:txbxContent>
                          <w:p w:rsidR="00E44ABD" w:rsidRDefault="00E44ABD" w:rsidP="00E44ABD">
                            <w:pPr>
                              <w:pStyle w:val="Default"/>
                            </w:pPr>
                          </w:p>
                          <w:p w:rsidR="00E44ABD" w:rsidRDefault="00E44ABD" w:rsidP="00E44ABD">
                            <w:pPr>
                              <w:pStyle w:val="Default"/>
                              <w:rPr>
                                <w:b/>
                                <w:bCs/>
                                <w:color w:val="auto"/>
                              </w:rPr>
                            </w:pPr>
                            <w:r w:rsidRPr="00B6797C">
                              <w:rPr>
                                <w:b/>
                                <w:bCs/>
                                <w:color w:val="auto"/>
                              </w:rPr>
                              <w:t xml:space="preserve">General Scoring Guide </w:t>
                            </w:r>
                          </w:p>
                          <w:p w:rsidR="00E44ABD" w:rsidRPr="00B6797C" w:rsidRDefault="00E44ABD" w:rsidP="00E44ABD">
                            <w:pPr>
                              <w:pStyle w:val="Default"/>
                              <w:rPr>
                                <w:color w:val="auto"/>
                              </w:rPr>
                            </w:pPr>
                          </w:p>
                          <w:p w:rsidR="00E44ABD" w:rsidRDefault="00E44ABD" w:rsidP="00E44ABD">
                            <w:pPr>
                              <w:pStyle w:val="Default"/>
                              <w:rPr>
                                <w:color w:val="auto"/>
                              </w:rPr>
                            </w:pPr>
                            <w:r w:rsidRPr="00B6797C">
                              <w:rPr>
                                <w:color w:val="auto"/>
                              </w:rPr>
                              <w:t xml:space="preserve">5 – Student response offers a well-focused response to the prompt. These responses address the </w:t>
                            </w:r>
                            <w:r>
                              <w:rPr>
                                <w:color w:val="auto"/>
                              </w:rPr>
                              <w:t xml:space="preserve">   </w:t>
                            </w:r>
                          </w:p>
                          <w:p w:rsidR="00E44ABD" w:rsidRDefault="00E44ABD" w:rsidP="00E44ABD">
                            <w:pPr>
                              <w:pStyle w:val="Default"/>
                              <w:rPr>
                                <w:i/>
                                <w:iCs/>
                                <w:color w:val="auto"/>
                              </w:rPr>
                            </w:pPr>
                            <w:r>
                              <w:rPr>
                                <w:color w:val="auto"/>
                              </w:rPr>
                              <w:t xml:space="preserve">      </w:t>
                            </w:r>
                            <w:r w:rsidRPr="00B6797C">
                              <w:rPr>
                                <w:color w:val="auto"/>
                              </w:rPr>
                              <w:t>prompt with an</w:t>
                            </w:r>
                            <w:r>
                              <w:rPr>
                                <w:color w:val="auto"/>
                              </w:rPr>
                              <w:t xml:space="preserve"> </w:t>
                            </w:r>
                            <w:r w:rsidRPr="00B6797C">
                              <w:rPr>
                                <w:i/>
                                <w:iCs/>
                                <w:color w:val="auto"/>
                              </w:rPr>
                              <w:t>accurate thesis</w:t>
                            </w:r>
                            <w:r w:rsidRPr="00B6797C">
                              <w:rPr>
                                <w:color w:val="auto"/>
                              </w:rPr>
                              <w:t xml:space="preserve">, have a </w:t>
                            </w:r>
                            <w:r w:rsidRPr="00B6797C">
                              <w:rPr>
                                <w:i/>
                                <w:iCs/>
                                <w:color w:val="auto"/>
                              </w:rPr>
                              <w:t>defined organizational structure</w:t>
                            </w:r>
                            <w:r w:rsidRPr="00B6797C">
                              <w:rPr>
                                <w:color w:val="auto"/>
                              </w:rPr>
                              <w:t xml:space="preserve">, provide </w:t>
                            </w:r>
                            <w:r w:rsidRPr="00B6797C">
                              <w:rPr>
                                <w:i/>
                                <w:iCs/>
                                <w:color w:val="auto"/>
                              </w:rPr>
                              <w:t xml:space="preserve">evidence and </w:t>
                            </w:r>
                            <w:r>
                              <w:rPr>
                                <w:i/>
                                <w:iCs/>
                                <w:color w:val="auto"/>
                              </w:rPr>
                              <w:t xml:space="preserve">  </w:t>
                            </w:r>
                          </w:p>
                          <w:p w:rsidR="00E44ABD" w:rsidRDefault="00E44ABD" w:rsidP="00E44ABD">
                            <w:pPr>
                              <w:pStyle w:val="Default"/>
                              <w:rPr>
                                <w:color w:val="auto"/>
                              </w:rPr>
                            </w:pPr>
                            <w:r>
                              <w:rPr>
                                <w:i/>
                                <w:iCs/>
                                <w:color w:val="auto"/>
                              </w:rPr>
                              <w:t xml:space="preserve">      </w:t>
                            </w:r>
                            <w:r w:rsidRPr="00B6797C">
                              <w:rPr>
                                <w:i/>
                                <w:iCs/>
                                <w:color w:val="auto"/>
                              </w:rPr>
                              <w:t xml:space="preserve">support </w:t>
                            </w:r>
                            <w:r w:rsidRPr="00B6797C">
                              <w:rPr>
                                <w:color w:val="auto"/>
                              </w:rPr>
                              <w:t xml:space="preserve">where appropriate, provide a </w:t>
                            </w:r>
                            <w:r w:rsidRPr="00B6797C">
                              <w:rPr>
                                <w:i/>
                                <w:iCs/>
                                <w:color w:val="auto"/>
                              </w:rPr>
                              <w:t xml:space="preserve">persuasive analysis </w:t>
                            </w:r>
                            <w:r w:rsidRPr="00B6797C">
                              <w:rPr>
                                <w:color w:val="auto"/>
                              </w:rPr>
                              <w:t xml:space="preserve">that addresses the type of </w:t>
                            </w:r>
                            <w:r>
                              <w:rPr>
                                <w:color w:val="auto"/>
                              </w:rPr>
                              <w:t>response</w:t>
                            </w:r>
                            <w:r w:rsidRPr="00B6797C">
                              <w:rPr>
                                <w:color w:val="auto"/>
                              </w:rPr>
                              <w:t xml:space="preserve"> </w:t>
                            </w:r>
                            <w:r>
                              <w:rPr>
                                <w:color w:val="auto"/>
                              </w:rPr>
                              <w:t xml:space="preserve">  </w:t>
                            </w:r>
                          </w:p>
                          <w:p w:rsidR="00E44ABD" w:rsidRDefault="00E44ABD" w:rsidP="00E44ABD">
                            <w:pPr>
                              <w:pStyle w:val="Default"/>
                              <w:rPr>
                                <w:color w:val="auto"/>
                              </w:rPr>
                            </w:pPr>
                            <w:r>
                              <w:rPr>
                                <w:color w:val="auto"/>
                              </w:rPr>
                              <w:t xml:space="preserve">      </w:t>
                            </w:r>
                            <w:r w:rsidRPr="00B6797C">
                              <w:rPr>
                                <w:color w:val="auto"/>
                              </w:rPr>
                              <w:t xml:space="preserve">(argumentative, informative, or narrative), and demonstrate an effective control of </w:t>
                            </w:r>
                            <w:r w:rsidRPr="00B6797C">
                              <w:rPr>
                                <w:i/>
                                <w:iCs/>
                                <w:color w:val="auto"/>
                              </w:rPr>
                              <w:t>language</w:t>
                            </w:r>
                            <w:r w:rsidRPr="00B6797C">
                              <w:rPr>
                                <w:color w:val="auto"/>
                              </w:rPr>
                              <w:t xml:space="preserve">. </w:t>
                            </w:r>
                          </w:p>
                          <w:p w:rsidR="00E44ABD" w:rsidRPr="00B6797C" w:rsidRDefault="00E44ABD" w:rsidP="00E44ABD">
                            <w:pPr>
                              <w:pStyle w:val="Default"/>
                              <w:rPr>
                                <w:color w:val="auto"/>
                              </w:rPr>
                            </w:pPr>
                          </w:p>
                          <w:p w:rsidR="00E44ABD" w:rsidRDefault="00E44ABD" w:rsidP="00E44ABD">
                            <w:pPr>
                              <w:pStyle w:val="Default"/>
                              <w:rPr>
                                <w:color w:val="auto"/>
                              </w:rPr>
                            </w:pPr>
                            <w:r w:rsidRPr="00B6797C">
                              <w:rPr>
                                <w:color w:val="auto"/>
                              </w:rPr>
                              <w:t xml:space="preserve">4 - Student response offers a focused and/or reasonable response to the prompt. These responses have </w:t>
                            </w:r>
                          </w:p>
                          <w:p w:rsidR="00E44ABD" w:rsidRDefault="00E44ABD" w:rsidP="00E44ABD">
                            <w:pPr>
                              <w:pStyle w:val="Default"/>
                              <w:rPr>
                                <w:color w:val="auto"/>
                              </w:rPr>
                            </w:pPr>
                            <w:r>
                              <w:rPr>
                                <w:color w:val="auto"/>
                              </w:rPr>
                              <w:t xml:space="preserve">     </w:t>
                            </w:r>
                            <w:r w:rsidRPr="00B6797C">
                              <w:rPr>
                                <w:color w:val="auto"/>
                              </w:rPr>
                              <w:t>an</w:t>
                            </w:r>
                            <w:r>
                              <w:rPr>
                                <w:color w:val="auto"/>
                              </w:rPr>
                              <w:t xml:space="preserve"> </w:t>
                            </w:r>
                            <w:r w:rsidRPr="00B6797C">
                              <w:rPr>
                                <w:color w:val="auto"/>
                              </w:rPr>
                              <w:t xml:space="preserve">organizational structure, provide evidence and support that may be less accurate or convincing </w:t>
                            </w:r>
                            <w:r>
                              <w:rPr>
                                <w:color w:val="auto"/>
                              </w:rPr>
                              <w:t xml:space="preserve">   </w:t>
                            </w:r>
                          </w:p>
                          <w:p w:rsidR="00E44ABD" w:rsidRDefault="00E44ABD" w:rsidP="00E44ABD">
                            <w:pPr>
                              <w:pStyle w:val="Default"/>
                              <w:rPr>
                                <w:color w:val="auto"/>
                              </w:rPr>
                            </w:pPr>
                            <w:r>
                              <w:rPr>
                                <w:color w:val="auto"/>
                              </w:rPr>
                              <w:t xml:space="preserve">     </w:t>
                            </w:r>
                            <w:r w:rsidRPr="00B6797C">
                              <w:rPr>
                                <w:color w:val="auto"/>
                              </w:rPr>
                              <w:t>than the five</w:t>
                            </w:r>
                            <w:r>
                              <w:rPr>
                                <w:color w:val="auto"/>
                              </w:rPr>
                              <w:t xml:space="preserve"> </w:t>
                            </w:r>
                            <w:r w:rsidRPr="00B6797C">
                              <w:rPr>
                                <w:color w:val="auto"/>
                              </w:rPr>
                              <w:t xml:space="preserve">(5) responses, provide an analysis that addresses the type of essay (argumentative, </w:t>
                            </w:r>
                          </w:p>
                          <w:p w:rsidR="00E44ABD" w:rsidRDefault="00E44ABD" w:rsidP="00E44ABD">
                            <w:pPr>
                              <w:pStyle w:val="Default"/>
                              <w:rPr>
                                <w:color w:val="auto"/>
                              </w:rPr>
                            </w:pPr>
                            <w:r>
                              <w:rPr>
                                <w:color w:val="auto"/>
                              </w:rPr>
                              <w:t xml:space="preserve">     </w:t>
                            </w:r>
                            <w:r w:rsidRPr="00B6797C">
                              <w:rPr>
                                <w:color w:val="auto"/>
                              </w:rPr>
                              <w:t xml:space="preserve">informative, or narrative), and demonstrate an adequate control of language. </w:t>
                            </w:r>
                          </w:p>
                          <w:p w:rsidR="00E44ABD" w:rsidRPr="00B6797C" w:rsidRDefault="00E44ABD" w:rsidP="00E44ABD">
                            <w:pPr>
                              <w:pStyle w:val="Default"/>
                              <w:rPr>
                                <w:color w:val="auto"/>
                              </w:rPr>
                            </w:pPr>
                          </w:p>
                          <w:p w:rsidR="00E44ABD" w:rsidRDefault="00E44ABD" w:rsidP="00E44ABD">
                            <w:pPr>
                              <w:pStyle w:val="Default"/>
                              <w:rPr>
                                <w:color w:val="auto"/>
                              </w:rPr>
                            </w:pPr>
                            <w:r w:rsidRPr="00B6797C">
                              <w:rPr>
                                <w:color w:val="auto"/>
                              </w:rPr>
                              <w:t xml:space="preserve">3 - Student response demonstrates a partial understanding of the prompt. These responses may have </w:t>
                            </w:r>
                          </w:p>
                          <w:p w:rsidR="00E44ABD" w:rsidRDefault="00E44ABD" w:rsidP="00E44ABD">
                            <w:pPr>
                              <w:pStyle w:val="Default"/>
                              <w:rPr>
                                <w:color w:val="auto"/>
                              </w:rPr>
                            </w:pPr>
                            <w:r>
                              <w:rPr>
                                <w:color w:val="auto"/>
                              </w:rPr>
                              <w:t xml:space="preserve">      </w:t>
                            </w:r>
                            <w:r w:rsidRPr="00B6797C">
                              <w:rPr>
                                <w:color w:val="auto"/>
                              </w:rPr>
                              <w:t xml:space="preserve">issues with structure, evidence and support, organization, and language. While the response </w:t>
                            </w:r>
                          </w:p>
                          <w:p w:rsidR="00E44ABD" w:rsidRDefault="00E44ABD" w:rsidP="00E44ABD">
                            <w:pPr>
                              <w:pStyle w:val="Default"/>
                              <w:rPr>
                                <w:color w:val="auto"/>
                              </w:rPr>
                            </w:pPr>
                            <w:r>
                              <w:rPr>
                                <w:color w:val="auto"/>
                              </w:rPr>
                              <w:t xml:space="preserve">      </w:t>
                            </w:r>
                            <w:r w:rsidRPr="00B6797C">
                              <w:rPr>
                                <w:color w:val="auto"/>
                              </w:rPr>
                              <w:t xml:space="preserve">provides analysis that addresses the type of essay (argumentative, informative, or narrative), the </w:t>
                            </w:r>
                          </w:p>
                          <w:p w:rsidR="00E44ABD" w:rsidRDefault="00E44ABD" w:rsidP="00E44ABD">
                            <w:pPr>
                              <w:pStyle w:val="Default"/>
                              <w:rPr>
                                <w:color w:val="auto"/>
                              </w:rPr>
                            </w:pPr>
                            <w:r>
                              <w:rPr>
                                <w:color w:val="auto"/>
                              </w:rPr>
                              <w:t xml:space="preserve">      </w:t>
                            </w:r>
                            <w:r w:rsidRPr="00B6797C">
                              <w:rPr>
                                <w:color w:val="auto"/>
                              </w:rPr>
                              <w:t>analysis may be less complete</w:t>
                            </w:r>
                            <w:r>
                              <w:rPr>
                                <w:color w:val="auto"/>
                              </w:rPr>
                              <w:t xml:space="preserve"> </w:t>
                            </w:r>
                            <w:r w:rsidRPr="00B6797C">
                              <w:rPr>
                                <w:color w:val="auto"/>
                              </w:rPr>
                              <w:t xml:space="preserve">than the four and five (4-5) responses. </w:t>
                            </w:r>
                          </w:p>
                          <w:p w:rsidR="00E44ABD" w:rsidRPr="00B6797C" w:rsidRDefault="00E44ABD" w:rsidP="00E44ABD">
                            <w:pPr>
                              <w:pStyle w:val="Default"/>
                              <w:rPr>
                                <w:color w:val="auto"/>
                              </w:rPr>
                            </w:pPr>
                          </w:p>
                          <w:p w:rsidR="00E44ABD" w:rsidRDefault="00E44ABD" w:rsidP="00E44ABD">
                            <w:pPr>
                              <w:pStyle w:val="Default"/>
                              <w:rPr>
                                <w:color w:val="auto"/>
                              </w:rPr>
                            </w:pPr>
                            <w:r w:rsidRPr="00B6797C">
                              <w:rPr>
                                <w:color w:val="auto"/>
                              </w:rPr>
                              <w:t xml:space="preserve">2 – Student response demonstrates a less than adequate understanding of the prompt. These responses </w:t>
                            </w:r>
                          </w:p>
                          <w:p w:rsidR="00E44ABD" w:rsidRDefault="00E44ABD" w:rsidP="00E44ABD">
                            <w:pPr>
                              <w:pStyle w:val="Default"/>
                              <w:rPr>
                                <w:color w:val="auto"/>
                              </w:rPr>
                            </w:pPr>
                            <w:r>
                              <w:rPr>
                                <w:color w:val="auto"/>
                              </w:rPr>
                              <w:t xml:space="preserve">      </w:t>
                            </w:r>
                            <w:r w:rsidRPr="00B6797C">
                              <w:rPr>
                                <w:color w:val="auto"/>
                              </w:rPr>
                              <w:t>lack a</w:t>
                            </w:r>
                            <w:r>
                              <w:rPr>
                                <w:color w:val="auto"/>
                              </w:rPr>
                              <w:t xml:space="preserve"> </w:t>
                            </w:r>
                            <w:r w:rsidRPr="00B6797C">
                              <w:rPr>
                                <w:color w:val="auto"/>
                              </w:rPr>
                              <w:t xml:space="preserve">defined organizational structure, lack sufficient evidence and support, and demonstrate a </w:t>
                            </w:r>
                          </w:p>
                          <w:p w:rsidR="00E44ABD" w:rsidRDefault="00E44ABD" w:rsidP="00E44ABD">
                            <w:pPr>
                              <w:pStyle w:val="Default"/>
                              <w:rPr>
                                <w:color w:val="auto"/>
                              </w:rPr>
                            </w:pPr>
                            <w:r>
                              <w:rPr>
                                <w:color w:val="auto"/>
                              </w:rPr>
                              <w:t xml:space="preserve">      </w:t>
                            </w:r>
                            <w:r w:rsidRPr="00B6797C">
                              <w:rPr>
                                <w:color w:val="auto"/>
                              </w:rPr>
                              <w:t xml:space="preserve">less than adequate control of language. The response fails to address the type of </w:t>
                            </w:r>
                            <w:r>
                              <w:rPr>
                                <w:color w:val="auto"/>
                              </w:rPr>
                              <w:t>response</w:t>
                            </w:r>
                            <w:r w:rsidRPr="00B6797C">
                              <w:rPr>
                                <w:color w:val="auto"/>
                              </w:rPr>
                              <w:t xml:space="preserve"> </w:t>
                            </w:r>
                          </w:p>
                          <w:p w:rsidR="00E44ABD" w:rsidRDefault="00E44ABD" w:rsidP="00E44ABD">
                            <w:pPr>
                              <w:pStyle w:val="Default"/>
                              <w:rPr>
                                <w:color w:val="auto"/>
                              </w:rPr>
                            </w:pPr>
                            <w:r>
                              <w:rPr>
                                <w:color w:val="auto"/>
                              </w:rPr>
                              <w:t xml:space="preserve">      </w:t>
                            </w:r>
                            <w:r w:rsidRPr="00B6797C">
                              <w:rPr>
                                <w:color w:val="auto"/>
                              </w:rPr>
                              <w:t xml:space="preserve">(argumentative, informative, or narrative) and does not provide adequate analysis. </w:t>
                            </w:r>
                          </w:p>
                          <w:p w:rsidR="00E44ABD" w:rsidRPr="00B6797C" w:rsidRDefault="00E44ABD" w:rsidP="00E44ABD">
                            <w:pPr>
                              <w:pStyle w:val="Default"/>
                              <w:rPr>
                                <w:color w:val="auto"/>
                              </w:rPr>
                            </w:pPr>
                          </w:p>
                          <w:p w:rsidR="00E44ABD" w:rsidRDefault="00E44ABD" w:rsidP="00E44ABD">
                            <w:pPr>
                              <w:pStyle w:val="Default"/>
                              <w:rPr>
                                <w:color w:val="auto"/>
                              </w:rPr>
                            </w:pPr>
                            <w:r w:rsidRPr="00B6797C">
                              <w:rPr>
                                <w:color w:val="auto"/>
                              </w:rPr>
                              <w:t xml:space="preserve">1 - </w:t>
                            </w:r>
                            <w:r>
                              <w:rPr>
                                <w:color w:val="auto"/>
                              </w:rPr>
                              <w:t xml:space="preserve"> </w:t>
                            </w:r>
                            <w:r w:rsidRPr="00B6797C">
                              <w:rPr>
                                <w:color w:val="auto"/>
                              </w:rPr>
                              <w:t xml:space="preserve">Student response is incorrect or off-topic. In addition to being incorrect/off-topic, these </w:t>
                            </w:r>
                            <w:r>
                              <w:rPr>
                                <w:color w:val="auto"/>
                              </w:rPr>
                              <w:t>responses</w:t>
                            </w:r>
                            <w:r w:rsidRPr="00B6797C">
                              <w:rPr>
                                <w:color w:val="auto"/>
                              </w:rPr>
                              <w:t xml:space="preserve"> </w:t>
                            </w:r>
                            <w:r>
                              <w:rPr>
                                <w:color w:val="auto"/>
                              </w:rPr>
                              <w:t xml:space="preserve"> </w:t>
                            </w:r>
                          </w:p>
                          <w:p w:rsidR="00E44ABD" w:rsidRDefault="00E44ABD" w:rsidP="00E44ABD">
                            <w:pPr>
                              <w:pStyle w:val="Default"/>
                              <w:rPr>
                                <w:color w:val="auto"/>
                              </w:rPr>
                            </w:pPr>
                            <w:r>
                              <w:rPr>
                                <w:color w:val="auto"/>
                              </w:rPr>
                              <w:t xml:space="preserve">      </w:t>
                            </w:r>
                            <w:r w:rsidRPr="00B6797C">
                              <w:rPr>
                                <w:color w:val="auto"/>
                              </w:rPr>
                              <w:t>lack</w:t>
                            </w:r>
                            <w:r>
                              <w:rPr>
                                <w:color w:val="auto"/>
                              </w:rPr>
                              <w:t xml:space="preserve"> </w:t>
                            </w:r>
                            <w:r w:rsidRPr="00B6797C">
                              <w:rPr>
                                <w:color w:val="auto"/>
                              </w:rPr>
                              <w:t>a defined</w:t>
                            </w:r>
                            <w:r>
                              <w:rPr>
                                <w:color w:val="auto"/>
                              </w:rPr>
                              <w:t xml:space="preserve"> </w:t>
                            </w:r>
                            <w:r w:rsidRPr="00B6797C">
                              <w:rPr>
                                <w:color w:val="auto"/>
                              </w:rPr>
                              <w:t xml:space="preserve">organizational structure, lack appropriate evidence and support, provide superficial </w:t>
                            </w:r>
                          </w:p>
                          <w:p w:rsidR="00E44ABD" w:rsidRDefault="00E44ABD" w:rsidP="00E44ABD">
                            <w:pPr>
                              <w:pStyle w:val="Default"/>
                              <w:rPr>
                                <w:color w:val="auto"/>
                              </w:rPr>
                            </w:pPr>
                            <w:r>
                              <w:rPr>
                                <w:color w:val="auto"/>
                              </w:rPr>
                              <w:t xml:space="preserve">      </w:t>
                            </w:r>
                            <w:r w:rsidRPr="00B6797C">
                              <w:rPr>
                                <w:color w:val="auto"/>
                              </w:rPr>
                              <w:t xml:space="preserve">or no analysis, and demonstrate an ineffective control of language. </w:t>
                            </w:r>
                          </w:p>
                          <w:p w:rsidR="00E44ABD" w:rsidRPr="00B6797C" w:rsidRDefault="00E44ABD" w:rsidP="00E44ABD">
                            <w:pPr>
                              <w:pStyle w:val="Default"/>
                              <w:rPr>
                                <w:color w:val="auto"/>
                              </w:rPr>
                            </w:pPr>
                          </w:p>
                          <w:p w:rsidR="00E44ABD" w:rsidRPr="00B6797C" w:rsidRDefault="00E44ABD" w:rsidP="00E44ABD">
                            <w:pPr>
                              <w:rPr>
                                <w:rFonts w:ascii="Times New Roman" w:hAnsi="Times New Roman" w:cs="Times New Roman"/>
                                <w:sz w:val="24"/>
                                <w:szCs w:val="24"/>
                              </w:rPr>
                            </w:pPr>
                            <w:r w:rsidRPr="00B6797C">
                              <w:rPr>
                                <w:rFonts w:ascii="Times New Roman" w:hAnsi="Times New Roman" w:cs="Times New Roman"/>
                                <w:sz w:val="24"/>
                                <w:szCs w:val="24"/>
                              </w:rPr>
                              <w:t>0 – Student did not provide a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336C4" id="_x0000_t202" coordsize="21600,21600" o:spt="202" path="m,l,21600r21600,l21600,xe">
                <v:stroke joinstyle="miter"/>
                <v:path gradientshapeok="t" o:connecttype="rect"/>
              </v:shapetype>
              <v:shape id="Text Box 2" o:spid="_x0000_s1026" type="#_x0000_t202" style="position:absolute;margin-left:0;margin-top:27.95pt;width:521.8pt;height:42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">
                <v:textbox>
                  <w:txbxContent>
                    <w:p w:rsidR="00E44ABD" w:rsidRDefault="00E44ABD" w:rsidP="00E44ABD">
                      <w:pPr>
                        <w:pStyle w:val="Default"/>
                      </w:pPr>
                    </w:p>
                    <w:p w:rsidR="00E44ABD" w:rsidRDefault="00E44ABD" w:rsidP="00E44ABD">
                      <w:pPr>
                        <w:pStyle w:val="Default"/>
                        <w:rPr>
                          <w:b/>
                          <w:bCs/>
                          <w:color w:val="auto"/>
                        </w:rPr>
                      </w:pPr>
                      <w:r w:rsidRPr="00B6797C">
                        <w:rPr>
                          <w:b/>
                          <w:bCs/>
                          <w:color w:val="auto"/>
                        </w:rPr>
                        <w:t xml:space="preserve">General Scoring Guide </w:t>
                      </w:r>
                    </w:p>
                    <w:p w:rsidR="00E44ABD" w:rsidRPr="00B6797C" w:rsidRDefault="00E44ABD" w:rsidP="00E44ABD">
                      <w:pPr>
                        <w:pStyle w:val="Default"/>
                        <w:rPr>
                          <w:color w:val="auto"/>
                        </w:rPr>
                      </w:pPr>
                    </w:p>
                    <w:p w:rsidR="00E44ABD" w:rsidRDefault="00E44ABD" w:rsidP="00E44ABD">
                      <w:pPr>
                        <w:pStyle w:val="Default"/>
                        <w:rPr>
                          <w:color w:val="auto"/>
                        </w:rPr>
                      </w:pPr>
                      <w:r w:rsidRPr="00B6797C">
                        <w:rPr>
                          <w:color w:val="auto"/>
                        </w:rPr>
                        <w:t xml:space="preserve">5 – Student response offers a well-focused response to the prompt. These responses address the </w:t>
                      </w:r>
                      <w:r>
                        <w:rPr>
                          <w:color w:val="auto"/>
                        </w:rPr>
                        <w:t xml:space="preserve">   </w:t>
                      </w:r>
                    </w:p>
                    <w:p w:rsidR="00E44ABD" w:rsidRDefault="00E44ABD" w:rsidP="00E44ABD">
                      <w:pPr>
                        <w:pStyle w:val="Default"/>
                        <w:rPr>
                          <w:i/>
                          <w:iCs/>
                          <w:color w:val="auto"/>
                        </w:rPr>
                      </w:pPr>
                      <w:r>
                        <w:rPr>
                          <w:color w:val="auto"/>
                        </w:rPr>
                        <w:t xml:space="preserve">      </w:t>
                      </w:r>
                      <w:r w:rsidRPr="00B6797C">
                        <w:rPr>
                          <w:color w:val="auto"/>
                        </w:rPr>
                        <w:t>prompt with an</w:t>
                      </w:r>
                      <w:r>
                        <w:rPr>
                          <w:color w:val="auto"/>
                        </w:rPr>
                        <w:t xml:space="preserve"> </w:t>
                      </w:r>
                      <w:r w:rsidRPr="00B6797C">
                        <w:rPr>
                          <w:i/>
                          <w:iCs/>
                          <w:color w:val="auto"/>
                        </w:rPr>
                        <w:t>accurate thesis</w:t>
                      </w:r>
                      <w:r w:rsidRPr="00B6797C">
                        <w:rPr>
                          <w:color w:val="auto"/>
                        </w:rPr>
                        <w:t xml:space="preserve">, have a </w:t>
                      </w:r>
                      <w:r w:rsidRPr="00B6797C">
                        <w:rPr>
                          <w:i/>
                          <w:iCs/>
                          <w:color w:val="auto"/>
                        </w:rPr>
                        <w:t>defined organizational structure</w:t>
                      </w:r>
                      <w:r w:rsidRPr="00B6797C">
                        <w:rPr>
                          <w:color w:val="auto"/>
                        </w:rPr>
                        <w:t xml:space="preserve">, provide </w:t>
                      </w:r>
                      <w:r w:rsidRPr="00B6797C">
                        <w:rPr>
                          <w:i/>
                          <w:iCs/>
                          <w:color w:val="auto"/>
                        </w:rPr>
                        <w:t xml:space="preserve">evidence and </w:t>
                      </w:r>
                      <w:r>
                        <w:rPr>
                          <w:i/>
                          <w:iCs/>
                          <w:color w:val="auto"/>
                        </w:rPr>
                        <w:t xml:space="preserve">  </w:t>
                      </w:r>
                    </w:p>
                    <w:p w:rsidR="00E44ABD" w:rsidRDefault="00E44ABD" w:rsidP="00E44ABD">
                      <w:pPr>
                        <w:pStyle w:val="Default"/>
                        <w:rPr>
                          <w:color w:val="auto"/>
                        </w:rPr>
                      </w:pPr>
                      <w:r>
                        <w:rPr>
                          <w:i/>
                          <w:iCs/>
                          <w:color w:val="auto"/>
                        </w:rPr>
                        <w:t xml:space="preserve">      </w:t>
                      </w:r>
                      <w:r w:rsidRPr="00B6797C">
                        <w:rPr>
                          <w:i/>
                          <w:iCs/>
                          <w:color w:val="auto"/>
                        </w:rPr>
                        <w:t xml:space="preserve">support </w:t>
                      </w:r>
                      <w:r w:rsidRPr="00B6797C">
                        <w:rPr>
                          <w:color w:val="auto"/>
                        </w:rPr>
                        <w:t xml:space="preserve">where appropriate, provide a </w:t>
                      </w:r>
                      <w:r w:rsidRPr="00B6797C">
                        <w:rPr>
                          <w:i/>
                          <w:iCs/>
                          <w:color w:val="auto"/>
                        </w:rPr>
                        <w:t xml:space="preserve">persuasive analysis </w:t>
                      </w:r>
                      <w:r w:rsidRPr="00B6797C">
                        <w:rPr>
                          <w:color w:val="auto"/>
                        </w:rPr>
                        <w:t xml:space="preserve">that addresses the type of </w:t>
                      </w:r>
                      <w:r>
                        <w:rPr>
                          <w:color w:val="auto"/>
                        </w:rPr>
                        <w:t>response</w:t>
                      </w:r>
                      <w:r w:rsidRPr="00B6797C">
                        <w:rPr>
                          <w:color w:val="auto"/>
                        </w:rPr>
                        <w:t xml:space="preserve"> </w:t>
                      </w:r>
                      <w:r>
                        <w:rPr>
                          <w:color w:val="auto"/>
                        </w:rPr>
                        <w:t xml:space="preserve">  </w:t>
                      </w:r>
                    </w:p>
                    <w:p w:rsidR="00E44ABD" w:rsidRDefault="00E44ABD" w:rsidP="00E44ABD">
                      <w:pPr>
                        <w:pStyle w:val="Default"/>
                        <w:rPr>
                          <w:color w:val="auto"/>
                        </w:rPr>
                      </w:pPr>
                      <w:r>
                        <w:rPr>
                          <w:color w:val="auto"/>
                        </w:rPr>
                        <w:t xml:space="preserve">      </w:t>
                      </w:r>
                      <w:r w:rsidRPr="00B6797C">
                        <w:rPr>
                          <w:color w:val="auto"/>
                        </w:rPr>
                        <w:t xml:space="preserve">(argumentative, informative, or narrative), and demonstrate an effective control of </w:t>
                      </w:r>
                      <w:r w:rsidRPr="00B6797C">
                        <w:rPr>
                          <w:i/>
                          <w:iCs/>
                          <w:color w:val="auto"/>
                        </w:rPr>
                        <w:t>language</w:t>
                      </w:r>
                      <w:r w:rsidRPr="00B6797C">
                        <w:rPr>
                          <w:color w:val="auto"/>
                        </w:rPr>
                        <w:t xml:space="preserve">. </w:t>
                      </w:r>
                    </w:p>
                    <w:p w:rsidR="00E44ABD" w:rsidRPr="00B6797C" w:rsidRDefault="00E44ABD" w:rsidP="00E44ABD">
                      <w:pPr>
                        <w:pStyle w:val="Default"/>
                        <w:rPr>
                          <w:color w:val="auto"/>
                        </w:rPr>
                      </w:pPr>
                    </w:p>
                    <w:p w:rsidR="00E44ABD" w:rsidRDefault="00E44ABD" w:rsidP="00E44ABD">
                      <w:pPr>
                        <w:pStyle w:val="Default"/>
                        <w:rPr>
                          <w:color w:val="auto"/>
                        </w:rPr>
                      </w:pPr>
                      <w:r w:rsidRPr="00B6797C">
                        <w:rPr>
                          <w:color w:val="auto"/>
                        </w:rPr>
                        <w:t xml:space="preserve">4 - Student response offers a focused and/or reasonable response to the prompt. These responses have </w:t>
                      </w:r>
                    </w:p>
                    <w:p w:rsidR="00E44ABD" w:rsidRDefault="00E44ABD" w:rsidP="00E44ABD">
                      <w:pPr>
                        <w:pStyle w:val="Default"/>
                        <w:rPr>
                          <w:color w:val="auto"/>
                        </w:rPr>
                      </w:pPr>
                      <w:r>
                        <w:rPr>
                          <w:color w:val="auto"/>
                        </w:rPr>
                        <w:t xml:space="preserve">     </w:t>
                      </w:r>
                      <w:r w:rsidRPr="00B6797C">
                        <w:rPr>
                          <w:color w:val="auto"/>
                        </w:rPr>
                        <w:t>an</w:t>
                      </w:r>
                      <w:r>
                        <w:rPr>
                          <w:color w:val="auto"/>
                        </w:rPr>
                        <w:t xml:space="preserve"> </w:t>
                      </w:r>
                      <w:r w:rsidRPr="00B6797C">
                        <w:rPr>
                          <w:color w:val="auto"/>
                        </w:rPr>
                        <w:t xml:space="preserve">organizational structure, provide evidence and support that may be less accurate or convincing </w:t>
                      </w:r>
                      <w:r>
                        <w:rPr>
                          <w:color w:val="auto"/>
                        </w:rPr>
                        <w:t xml:space="preserve">   </w:t>
                      </w:r>
                    </w:p>
                    <w:p w:rsidR="00E44ABD" w:rsidRDefault="00E44ABD" w:rsidP="00E44ABD">
                      <w:pPr>
                        <w:pStyle w:val="Default"/>
                        <w:rPr>
                          <w:color w:val="auto"/>
                        </w:rPr>
                      </w:pPr>
                      <w:r>
                        <w:rPr>
                          <w:color w:val="auto"/>
                        </w:rPr>
                        <w:t xml:space="preserve">     </w:t>
                      </w:r>
                      <w:r w:rsidRPr="00B6797C">
                        <w:rPr>
                          <w:color w:val="auto"/>
                        </w:rPr>
                        <w:t>than the five</w:t>
                      </w:r>
                      <w:r>
                        <w:rPr>
                          <w:color w:val="auto"/>
                        </w:rPr>
                        <w:t xml:space="preserve"> </w:t>
                      </w:r>
                      <w:r w:rsidRPr="00B6797C">
                        <w:rPr>
                          <w:color w:val="auto"/>
                        </w:rPr>
                        <w:t xml:space="preserve">(5) responses, provide an analysis that addresses the type of essay (argumentative, </w:t>
                      </w:r>
                    </w:p>
                    <w:p w:rsidR="00E44ABD" w:rsidRDefault="00E44ABD" w:rsidP="00E44ABD">
                      <w:pPr>
                        <w:pStyle w:val="Default"/>
                        <w:rPr>
                          <w:color w:val="auto"/>
                        </w:rPr>
                      </w:pPr>
                      <w:r>
                        <w:rPr>
                          <w:color w:val="auto"/>
                        </w:rPr>
                        <w:t xml:space="preserve">     </w:t>
                      </w:r>
                      <w:r w:rsidRPr="00B6797C">
                        <w:rPr>
                          <w:color w:val="auto"/>
                        </w:rPr>
                        <w:t xml:space="preserve">informative, or narrative), and demonstrate an adequate control of language. </w:t>
                      </w:r>
                    </w:p>
                    <w:p w:rsidR="00E44ABD" w:rsidRPr="00B6797C" w:rsidRDefault="00E44ABD" w:rsidP="00E44ABD">
                      <w:pPr>
                        <w:pStyle w:val="Default"/>
                        <w:rPr>
                          <w:color w:val="auto"/>
                        </w:rPr>
                      </w:pPr>
                    </w:p>
                    <w:p w:rsidR="00E44ABD" w:rsidRDefault="00E44ABD" w:rsidP="00E44ABD">
                      <w:pPr>
                        <w:pStyle w:val="Default"/>
                        <w:rPr>
                          <w:color w:val="auto"/>
                        </w:rPr>
                      </w:pPr>
                      <w:r w:rsidRPr="00B6797C">
                        <w:rPr>
                          <w:color w:val="auto"/>
                        </w:rPr>
                        <w:t xml:space="preserve">3 - Student response demonstrates a partial understanding of the prompt. These responses may have </w:t>
                      </w:r>
                    </w:p>
                    <w:p w:rsidR="00E44ABD" w:rsidRDefault="00E44ABD" w:rsidP="00E44ABD">
                      <w:pPr>
                        <w:pStyle w:val="Default"/>
                        <w:rPr>
                          <w:color w:val="auto"/>
                        </w:rPr>
                      </w:pPr>
                      <w:r>
                        <w:rPr>
                          <w:color w:val="auto"/>
                        </w:rPr>
                        <w:t xml:space="preserve">      </w:t>
                      </w:r>
                      <w:r w:rsidRPr="00B6797C">
                        <w:rPr>
                          <w:color w:val="auto"/>
                        </w:rPr>
                        <w:t xml:space="preserve">issues with structure, evidence and support, organization, and language. While the response </w:t>
                      </w:r>
                    </w:p>
                    <w:p w:rsidR="00E44ABD" w:rsidRDefault="00E44ABD" w:rsidP="00E44ABD">
                      <w:pPr>
                        <w:pStyle w:val="Default"/>
                        <w:rPr>
                          <w:color w:val="auto"/>
                        </w:rPr>
                      </w:pPr>
                      <w:r>
                        <w:rPr>
                          <w:color w:val="auto"/>
                        </w:rPr>
                        <w:t xml:space="preserve">      </w:t>
                      </w:r>
                      <w:r w:rsidRPr="00B6797C">
                        <w:rPr>
                          <w:color w:val="auto"/>
                        </w:rPr>
                        <w:t xml:space="preserve">provides analysis that addresses the type of essay (argumentative, informative, or narrative), the </w:t>
                      </w:r>
                    </w:p>
                    <w:p w:rsidR="00E44ABD" w:rsidRDefault="00E44ABD" w:rsidP="00E44ABD">
                      <w:pPr>
                        <w:pStyle w:val="Default"/>
                        <w:rPr>
                          <w:color w:val="auto"/>
                        </w:rPr>
                      </w:pPr>
                      <w:r>
                        <w:rPr>
                          <w:color w:val="auto"/>
                        </w:rPr>
                        <w:t xml:space="preserve">      </w:t>
                      </w:r>
                      <w:r w:rsidRPr="00B6797C">
                        <w:rPr>
                          <w:color w:val="auto"/>
                        </w:rPr>
                        <w:t>analysis may be less complete</w:t>
                      </w:r>
                      <w:r>
                        <w:rPr>
                          <w:color w:val="auto"/>
                        </w:rPr>
                        <w:t xml:space="preserve"> </w:t>
                      </w:r>
                      <w:r w:rsidRPr="00B6797C">
                        <w:rPr>
                          <w:color w:val="auto"/>
                        </w:rPr>
                        <w:t xml:space="preserve">than the four and five (4-5) responses. </w:t>
                      </w:r>
                    </w:p>
                    <w:p w:rsidR="00E44ABD" w:rsidRPr="00B6797C" w:rsidRDefault="00E44ABD" w:rsidP="00E44ABD">
                      <w:pPr>
                        <w:pStyle w:val="Default"/>
                        <w:rPr>
                          <w:color w:val="auto"/>
                        </w:rPr>
                      </w:pPr>
                    </w:p>
                    <w:p w:rsidR="00E44ABD" w:rsidRDefault="00E44ABD" w:rsidP="00E44ABD">
                      <w:pPr>
                        <w:pStyle w:val="Default"/>
                        <w:rPr>
                          <w:color w:val="auto"/>
                        </w:rPr>
                      </w:pPr>
                      <w:r w:rsidRPr="00B6797C">
                        <w:rPr>
                          <w:color w:val="auto"/>
                        </w:rPr>
                        <w:t xml:space="preserve">2 – Student response demonstrates a less than adequate understanding of the prompt. These responses </w:t>
                      </w:r>
                    </w:p>
                    <w:p w:rsidR="00E44ABD" w:rsidRDefault="00E44ABD" w:rsidP="00E44ABD">
                      <w:pPr>
                        <w:pStyle w:val="Default"/>
                        <w:rPr>
                          <w:color w:val="auto"/>
                        </w:rPr>
                      </w:pPr>
                      <w:r>
                        <w:rPr>
                          <w:color w:val="auto"/>
                        </w:rPr>
                        <w:t xml:space="preserve">      </w:t>
                      </w:r>
                      <w:r w:rsidRPr="00B6797C">
                        <w:rPr>
                          <w:color w:val="auto"/>
                        </w:rPr>
                        <w:t>lack a</w:t>
                      </w:r>
                      <w:r>
                        <w:rPr>
                          <w:color w:val="auto"/>
                        </w:rPr>
                        <w:t xml:space="preserve"> </w:t>
                      </w:r>
                      <w:r w:rsidRPr="00B6797C">
                        <w:rPr>
                          <w:color w:val="auto"/>
                        </w:rPr>
                        <w:t xml:space="preserve">defined organizational structure, lack sufficient evidence and support, and demonstrate a </w:t>
                      </w:r>
                    </w:p>
                    <w:p w:rsidR="00E44ABD" w:rsidRDefault="00E44ABD" w:rsidP="00E44ABD">
                      <w:pPr>
                        <w:pStyle w:val="Default"/>
                        <w:rPr>
                          <w:color w:val="auto"/>
                        </w:rPr>
                      </w:pPr>
                      <w:r>
                        <w:rPr>
                          <w:color w:val="auto"/>
                        </w:rPr>
                        <w:t xml:space="preserve">      </w:t>
                      </w:r>
                      <w:r w:rsidRPr="00B6797C">
                        <w:rPr>
                          <w:color w:val="auto"/>
                        </w:rPr>
                        <w:t xml:space="preserve">less than adequate control of language. The response fails to address the type of </w:t>
                      </w:r>
                      <w:r>
                        <w:rPr>
                          <w:color w:val="auto"/>
                        </w:rPr>
                        <w:t>response</w:t>
                      </w:r>
                      <w:r w:rsidRPr="00B6797C">
                        <w:rPr>
                          <w:color w:val="auto"/>
                        </w:rPr>
                        <w:t xml:space="preserve"> </w:t>
                      </w:r>
                    </w:p>
                    <w:p w:rsidR="00E44ABD" w:rsidRDefault="00E44ABD" w:rsidP="00E44ABD">
                      <w:pPr>
                        <w:pStyle w:val="Default"/>
                        <w:rPr>
                          <w:color w:val="auto"/>
                        </w:rPr>
                      </w:pPr>
                      <w:r>
                        <w:rPr>
                          <w:color w:val="auto"/>
                        </w:rPr>
                        <w:t xml:space="preserve">      </w:t>
                      </w:r>
                      <w:r w:rsidRPr="00B6797C">
                        <w:rPr>
                          <w:color w:val="auto"/>
                        </w:rPr>
                        <w:t xml:space="preserve">(argumentative, informative, or narrative) and does not provide adequate analysis. </w:t>
                      </w:r>
                    </w:p>
                    <w:p w:rsidR="00E44ABD" w:rsidRPr="00B6797C" w:rsidRDefault="00E44ABD" w:rsidP="00E44ABD">
                      <w:pPr>
                        <w:pStyle w:val="Default"/>
                        <w:rPr>
                          <w:color w:val="auto"/>
                        </w:rPr>
                      </w:pPr>
                    </w:p>
                    <w:p w:rsidR="00E44ABD" w:rsidRDefault="00E44ABD" w:rsidP="00E44ABD">
                      <w:pPr>
                        <w:pStyle w:val="Default"/>
                        <w:rPr>
                          <w:color w:val="auto"/>
                        </w:rPr>
                      </w:pPr>
                      <w:r w:rsidRPr="00B6797C">
                        <w:rPr>
                          <w:color w:val="auto"/>
                        </w:rPr>
                        <w:t xml:space="preserve">1 - </w:t>
                      </w:r>
                      <w:r>
                        <w:rPr>
                          <w:color w:val="auto"/>
                        </w:rPr>
                        <w:t xml:space="preserve"> </w:t>
                      </w:r>
                      <w:r w:rsidRPr="00B6797C">
                        <w:rPr>
                          <w:color w:val="auto"/>
                        </w:rPr>
                        <w:t xml:space="preserve">Student response is incorrect or off-topic. In addition to being incorrect/off-topic, these </w:t>
                      </w:r>
                      <w:r>
                        <w:rPr>
                          <w:color w:val="auto"/>
                        </w:rPr>
                        <w:t>responses</w:t>
                      </w:r>
                      <w:r w:rsidRPr="00B6797C">
                        <w:rPr>
                          <w:color w:val="auto"/>
                        </w:rPr>
                        <w:t xml:space="preserve"> </w:t>
                      </w:r>
                      <w:r>
                        <w:rPr>
                          <w:color w:val="auto"/>
                        </w:rPr>
                        <w:t xml:space="preserve"> </w:t>
                      </w:r>
                    </w:p>
                    <w:p w:rsidR="00E44ABD" w:rsidRDefault="00E44ABD" w:rsidP="00E44ABD">
                      <w:pPr>
                        <w:pStyle w:val="Default"/>
                        <w:rPr>
                          <w:color w:val="auto"/>
                        </w:rPr>
                      </w:pPr>
                      <w:r>
                        <w:rPr>
                          <w:color w:val="auto"/>
                        </w:rPr>
                        <w:t xml:space="preserve">      </w:t>
                      </w:r>
                      <w:r w:rsidRPr="00B6797C">
                        <w:rPr>
                          <w:color w:val="auto"/>
                        </w:rPr>
                        <w:t>lack</w:t>
                      </w:r>
                      <w:r>
                        <w:rPr>
                          <w:color w:val="auto"/>
                        </w:rPr>
                        <w:t xml:space="preserve"> </w:t>
                      </w:r>
                      <w:r w:rsidRPr="00B6797C">
                        <w:rPr>
                          <w:color w:val="auto"/>
                        </w:rPr>
                        <w:t>a defined</w:t>
                      </w:r>
                      <w:r>
                        <w:rPr>
                          <w:color w:val="auto"/>
                        </w:rPr>
                        <w:t xml:space="preserve"> </w:t>
                      </w:r>
                      <w:r w:rsidRPr="00B6797C">
                        <w:rPr>
                          <w:color w:val="auto"/>
                        </w:rPr>
                        <w:t xml:space="preserve">organizational structure, lack appropriate evidence and support, provide superficial </w:t>
                      </w:r>
                    </w:p>
                    <w:p w:rsidR="00E44ABD" w:rsidRDefault="00E44ABD" w:rsidP="00E44ABD">
                      <w:pPr>
                        <w:pStyle w:val="Default"/>
                        <w:rPr>
                          <w:color w:val="auto"/>
                        </w:rPr>
                      </w:pPr>
                      <w:r>
                        <w:rPr>
                          <w:color w:val="auto"/>
                        </w:rPr>
                        <w:t xml:space="preserve">      </w:t>
                      </w:r>
                      <w:r w:rsidRPr="00B6797C">
                        <w:rPr>
                          <w:color w:val="auto"/>
                        </w:rPr>
                        <w:t xml:space="preserve">or no analysis, and demonstrate an ineffective control of language. </w:t>
                      </w:r>
                    </w:p>
                    <w:p w:rsidR="00E44ABD" w:rsidRPr="00B6797C" w:rsidRDefault="00E44ABD" w:rsidP="00E44ABD">
                      <w:pPr>
                        <w:pStyle w:val="Default"/>
                        <w:rPr>
                          <w:color w:val="auto"/>
                        </w:rPr>
                      </w:pPr>
                    </w:p>
                    <w:p w:rsidR="00E44ABD" w:rsidRPr="00B6797C" w:rsidRDefault="00E44ABD" w:rsidP="00E44ABD">
                      <w:pPr>
                        <w:rPr>
                          <w:rFonts w:ascii="Times New Roman" w:hAnsi="Times New Roman" w:cs="Times New Roman"/>
                          <w:sz w:val="24"/>
                          <w:szCs w:val="24"/>
                        </w:rPr>
                      </w:pPr>
                      <w:r w:rsidRPr="00B6797C">
                        <w:rPr>
                          <w:rFonts w:ascii="Times New Roman" w:hAnsi="Times New Roman" w:cs="Times New Roman"/>
                          <w:sz w:val="24"/>
                          <w:szCs w:val="24"/>
                        </w:rPr>
                        <w:t>0 – Student did not provide a response.</w:t>
                      </w:r>
                    </w:p>
                  </w:txbxContent>
                </v:textbox>
                <w10:wrap type="square" anchorx="margin"/>
              </v:shape>
            </w:pict>
          </mc:Fallback>
        </mc:AlternateContent>
      </w:r>
    </w:p>
    <w:p w:rsidR="00E44ABD" w:rsidRDefault="00E44ABD" w:rsidP="00E44ABD">
      <w:pPr>
        <w:spacing w:after="0" w:line="240" w:lineRule="auto"/>
        <w:rPr>
          <w:rFonts w:ascii="Times New Roman" w:hAnsi="Times New Roman" w:cs="Times New Roman"/>
          <w:sz w:val="24"/>
          <w:szCs w:val="24"/>
        </w:rPr>
      </w:pPr>
    </w:p>
    <w:p w:rsidR="00E44ABD" w:rsidRDefault="00E44ABD" w:rsidP="00E44ABD">
      <w:pPr>
        <w:spacing w:after="0" w:line="240" w:lineRule="auto"/>
        <w:rPr>
          <w:rFonts w:ascii="Times New Roman" w:hAnsi="Times New Roman" w:cs="Times New Roman"/>
          <w:sz w:val="24"/>
          <w:szCs w:val="24"/>
        </w:rPr>
      </w:pPr>
    </w:p>
    <w:p w:rsidR="00E44ABD" w:rsidRDefault="00E44ABD" w:rsidP="00E44AB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05"/>
        <w:gridCol w:w="7853"/>
      </w:tblGrid>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Reporting Category</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Writing</w:t>
            </w:r>
          </w:p>
        </w:tc>
      </w:tr>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Standard</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Text Types &amp; Purposes</w:t>
            </w:r>
          </w:p>
        </w:tc>
      </w:tr>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7853" w:type="dxa"/>
            <w:noWrap/>
          </w:tcPr>
          <w:p w:rsidR="00E44ABD" w:rsidRPr="00D00010" w:rsidRDefault="0090301E" w:rsidP="00003172">
            <w:pPr>
              <w:rPr>
                <w:rFonts w:ascii="Times New Roman" w:hAnsi="Times New Roman" w:cs="Times New Roman"/>
                <w:sz w:val="24"/>
                <w:szCs w:val="24"/>
              </w:rPr>
            </w:pPr>
            <w:r>
              <w:rPr>
                <w:rFonts w:ascii="Times New Roman" w:hAnsi="Times New Roman" w:cs="Times New Roman"/>
                <w:sz w:val="24"/>
                <w:szCs w:val="24"/>
              </w:rPr>
              <w:t>LAFS.</w:t>
            </w:r>
            <w:r w:rsidR="00E44ABD" w:rsidRPr="00D00010">
              <w:rPr>
                <w:rFonts w:ascii="Times New Roman" w:hAnsi="Times New Roman" w:cs="Times New Roman"/>
                <w:sz w:val="24"/>
                <w:szCs w:val="24"/>
              </w:rPr>
              <w:t>1112.W.1.3</w:t>
            </w:r>
          </w:p>
        </w:tc>
      </w:tr>
      <w:tr w:rsidR="00E44ABD" w:rsidRPr="00D00010" w:rsidTr="00003172">
        <w:trPr>
          <w:trHeight w:val="5039"/>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w:t>
            </w:r>
          </w:p>
        </w:tc>
        <w:tc>
          <w:tcPr>
            <w:tcW w:w="7853" w:type="dxa"/>
            <w:noWrap/>
          </w:tcPr>
          <w:p w:rsidR="00E44ABD" w:rsidRPr="00D00010" w:rsidRDefault="00E44ABD" w:rsidP="00003172">
            <w:pPr>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Write narratives to develop real or imagined experiences or events using effective technique, well-chosen details, and well-structured event sequences.</w:t>
            </w:r>
          </w:p>
          <w:p w:rsidR="00E44ABD" w:rsidRPr="00D00010" w:rsidRDefault="00E44ABD" w:rsidP="00003172">
            <w:pPr>
              <w:numPr>
                <w:ilvl w:val="0"/>
                <w:numId w:val="19"/>
              </w:numPr>
              <w:spacing w:before="100" w:beforeAutospacing="1" w:after="100" w:afterAutospacing="1"/>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Engage and orient the reader by setting out a problem, situation, or observation and its significance, establishing one or multiple point(s) of view, and introducing a narrator and/or characters; create a smooth progression of experiences or events.</w:t>
            </w:r>
          </w:p>
          <w:p w:rsidR="00E44ABD" w:rsidRPr="00D00010" w:rsidRDefault="00E44ABD" w:rsidP="00003172">
            <w:pPr>
              <w:numPr>
                <w:ilvl w:val="0"/>
                <w:numId w:val="19"/>
              </w:numPr>
              <w:spacing w:before="100" w:beforeAutospacing="1" w:after="100" w:afterAutospacing="1"/>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Use narrative techniques, such as dialogue, pacing, description, reflection, and multiple plot lines, to develop experiences, events, and/or characters.</w:t>
            </w:r>
          </w:p>
          <w:p w:rsidR="00E44ABD" w:rsidRPr="00D00010" w:rsidRDefault="00E44ABD" w:rsidP="00003172">
            <w:pPr>
              <w:numPr>
                <w:ilvl w:val="0"/>
                <w:numId w:val="19"/>
              </w:numPr>
              <w:spacing w:before="100" w:beforeAutospacing="1" w:after="100" w:afterAutospacing="1"/>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Use a variety of techniques to sequence events so that they build on one another to create a coherent whole and build toward a particular tone and outcome (e.g., a sense of mystery, suspense, growth, or resolution).</w:t>
            </w:r>
          </w:p>
          <w:p w:rsidR="00E44ABD" w:rsidRPr="00D00010" w:rsidRDefault="00E44ABD" w:rsidP="00003172">
            <w:pPr>
              <w:numPr>
                <w:ilvl w:val="0"/>
                <w:numId w:val="19"/>
              </w:numPr>
              <w:spacing w:before="100" w:beforeAutospacing="1" w:after="100" w:afterAutospacing="1"/>
              <w:rPr>
                <w:rFonts w:ascii="Times New Roman" w:eastAsia="Times New Roman" w:hAnsi="Times New Roman" w:cs="Times New Roman"/>
                <w:sz w:val="24"/>
                <w:szCs w:val="24"/>
                <w:lang w:eastAsia="en-US"/>
              </w:rPr>
            </w:pPr>
            <w:r w:rsidRPr="00D00010">
              <w:rPr>
                <w:rFonts w:ascii="Times New Roman" w:eastAsia="Times New Roman" w:hAnsi="Times New Roman" w:cs="Times New Roman"/>
                <w:sz w:val="24"/>
                <w:szCs w:val="24"/>
                <w:lang w:eastAsia="en-US"/>
              </w:rPr>
              <w:t>Use precise words and phrases, telling details, and sensory language to convey a vivid picture of the experiences, events, setting, and/or characters.</w:t>
            </w:r>
          </w:p>
          <w:p w:rsidR="00E44ABD" w:rsidRPr="00D00010" w:rsidRDefault="00E44ABD" w:rsidP="00003172">
            <w:pPr>
              <w:numPr>
                <w:ilvl w:val="0"/>
                <w:numId w:val="19"/>
              </w:numPr>
              <w:spacing w:before="100" w:beforeAutospacing="1" w:after="100" w:afterAutospacing="1"/>
              <w:rPr>
                <w:rFonts w:ascii="Times New Roman" w:hAnsi="Times New Roman" w:cs="Times New Roman"/>
                <w:sz w:val="24"/>
                <w:szCs w:val="24"/>
              </w:rPr>
            </w:pPr>
            <w:r w:rsidRPr="00D00010">
              <w:rPr>
                <w:rFonts w:ascii="Times New Roman" w:eastAsia="Times New Roman" w:hAnsi="Times New Roman" w:cs="Times New Roman"/>
                <w:sz w:val="24"/>
                <w:szCs w:val="24"/>
                <w:lang w:eastAsia="en-US"/>
              </w:rPr>
              <w:t>Provide a conclusion that follows from and reflects on what is experienced, observed, or resolved over the course of the narrative.</w:t>
            </w:r>
          </w:p>
        </w:tc>
      </w:tr>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Not Applicable</w:t>
            </w:r>
          </w:p>
        </w:tc>
      </w:tr>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 Types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eastAsia="Times New Roman" w:hAnsi="Times New Roman" w:cs="Times New Roman"/>
                <w:sz w:val="24"/>
                <w:szCs w:val="24"/>
              </w:rPr>
              <w:t>Selected Response, Extended Response, Essay Response, Performance Based Assessment, Portfolio Assessment</w:t>
            </w:r>
          </w:p>
        </w:tc>
      </w:tr>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The student will be able to develop narratives from real or imagined experiences. Student will utilize effective</w:t>
            </w:r>
            <w:r w:rsidRPr="00D00010">
              <w:rPr>
                <w:rFonts w:ascii="Times New Roman" w:eastAsia="Times New Roman" w:hAnsi="Times New Roman" w:cs="Times New Roman"/>
                <w:sz w:val="24"/>
                <w:szCs w:val="24"/>
              </w:rPr>
              <w:t xml:space="preserve"> techniques, well-chosen details, and event sequences in order to engage and orient the reader.  </w:t>
            </w:r>
          </w:p>
        </w:tc>
      </w:tr>
      <w:tr w:rsidR="00E44ABD" w:rsidRPr="00D00010" w:rsidTr="00003172">
        <w:trPr>
          <w:trHeight w:val="926"/>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Items will focus on the students’ ability to develop narratives by utilizing text structure, point of view, characterization, plot, details, sensory language, theme development, plot elements, and similar writing techniques.</w:t>
            </w:r>
          </w:p>
        </w:tc>
      </w:tr>
      <w:tr w:rsidR="00E44ABD" w:rsidRPr="00D00010" w:rsidTr="00003172">
        <w:trPr>
          <w:trHeight w:val="315"/>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Limits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 Items will be limited to the students’ ability to develop real or imagined narratives.</w:t>
            </w:r>
          </w:p>
        </w:tc>
      </w:tr>
      <w:tr w:rsidR="00E44ABD" w:rsidRPr="00D00010" w:rsidTr="00003172">
        <w:trPr>
          <w:trHeight w:val="602"/>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Text Attributes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eastAsia="Times New Roman" w:hAnsi="Times New Roman" w:cs="Times New Roman"/>
                <w:sz w:val="24"/>
                <w:szCs w:val="24"/>
              </w:rPr>
              <w:t>Text must be grade level appropriate. Text may be literary or informational. Texts may be fiction or non-fiction.</w:t>
            </w:r>
          </w:p>
        </w:tc>
      </w:tr>
      <w:tr w:rsidR="00E44ABD" w:rsidRPr="00D00010" w:rsidTr="00003172">
        <w:trPr>
          <w:trHeight w:val="62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br w:type="page"/>
              <w:t>Distractor Attributes</w:t>
            </w:r>
          </w:p>
        </w:tc>
        <w:tc>
          <w:tcPr>
            <w:tcW w:w="785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For Selected Response items, the distractors should be plausible but clearly incorrect responses and common student misconceptions.</w:t>
            </w:r>
          </w:p>
        </w:tc>
      </w:tr>
    </w:tbl>
    <w:p w:rsidR="00E44ABD" w:rsidRDefault="00E44ABD" w:rsidP="00E44ABD">
      <w:r>
        <w:br w:type="page"/>
      </w:r>
    </w:p>
    <w:tbl>
      <w:tblPr>
        <w:tblStyle w:val="TableGrid"/>
        <w:tblW w:w="0" w:type="auto"/>
        <w:tblLook w:val="04A0" w:firstRow="1" w:lastRow="0" w:firstColumn="1" w:lastColumn="0" w:noHBand="0" w:noVBand="1"/>
      </w:tblPr>
      <w:tblGrid>
        <w:gridCol w:w="2605"/>
        <w:gridCol w:w="7853"/>
      </w:tblGrid>
      <w:tr w:rsidR="00E44ABD" w:rsidRPr="00D00010" w:rsidTr="00003172">
        <w:trPr>
          <w:trHeight w:val="4940"/>
        </w:trPr>
        <w:tc>
          <w:tcPr>
            <w:tcW w:w="260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lastRenderedPageBreak/>
              <w:t>Sample Item</w:t>
            </w:r>
          </w:p>
        </w:tc>
        <w:tc>
          <w:tcPr>
            <w:tcW w:w="7853" w:type="dxa"/>
            <w:noWrap/>
          </w:tcPr>
          <w:p w:rsidR="00E44ABD" w:rsidRPr="00CD26F1" w:rsidRDefault="00E44ABD" w:rsidP="00003172">
            <w:pPr>
              <w:rPr>
                <w:rFonts w:ascii="Times New Roman" w:hAnsi="Times New Roman"/>
                <w:sz w:val="24"/>
              </w:rPr>
            </w:pPr>
            <w:r w:rsidRPr="00CD26F1">
              <w:rPr>
                <w:rFonts w:ascii="Times New Roman" w:hAnsi="Times New Roman"/>
                <w:sz w:val="24"/>
              </w:rPr>
              <w:t>“Well,” she said.  “Here you all are, and good friends of dear Patrick’s too, and helping to catch the man who k</w:t>
            </w:r>
            <w:r>
              <w:rPr>
                <w:rFonts w:ascii="Times New Roman" w:hAnsi="Times New Roman"/>
                <w:sz w:val="24"/>
              </w:rPr>
              <w:t>illed him.  You must be terribly`</w:t>
            </w:r>
            <w:r w:rsidRPr="00CD26F1">
              <w:rPr>
                <w:rFonts w:ascii="Times New Roman" w:hAnsi="Times New Roman"/>
                <w:sz w:val="24"/>
              </w:rPr>
              <w:t xml:space="preserve"> hungry by now because it’s long past your suppertime, and I know Patrick would never forgive me, God bless his soul, if I allowed you to remain in his house without offering you decent hospitality.  Why don’t you eat up that lamb that’s in the oven?  It’ll be cooked just right by now.”</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“Wouldn’t dream of it,” Sergeant Noonan said.</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“Please,” she begged.  “Please eat it.  Personally I couldn’t touch a thing, certainly not what’s been in the house when he was here.  But it’s all right for you.  It’d be a favor to me if you’d eat it up.  Then you can go on with your work again afterwards.”</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There was a good deal of hesitating among the four policemen, but they were clearly hungry, and in the end they were persuaded to go into the kitchen and help themselves.  The woman stayed where she was, listening to them speaking among themselves, their voices thick and sloppy because their mouths were full of meat.</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“Have some more, Charlie?”</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“No.  Better not finish it.”</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“She wants us to finish it. She said so.  Be doing her a favor.”</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“Okay then.  Give me some more.”</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“That’s the hell of a big club the gut must’ve used to hit poor Patrick,” one of them was saying.  “The doc says his skull was smashed all to pieces just like from a sledgehammer.”</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“That’s why it ought to be easy to find.”</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“Exactly what I say.”</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“Whoever done it, they’re not going to be carrying a thing like that around with them longer than they need.”</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One of them belched.</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“Personally, I think it’s right here on the premises.”</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“Probably right under our very noses.  What you think, Jack?”</w:t>
            </w:r>
          </w:p>
          <w:p w:rsidR="00E44ABD" w:rsidRPr="00CD26F1" w:rsidRDefault="00E44ABD" w:rsidP="00003172">
            <w:pPr>
              <w:rPr>
                <w:rFonts w:ascii="Times New Roman" w:hAnsi="Times New Roman"/>
                <w:sz w:val="24"/>
              </w:rPr>
            </w:pPr>
          </w:p>
          <w:p w:rsidR="00E44ABD" w:rsidRPr="00CD26F1" w:rsidRDefault="00E44ABD" w:rsidP="00003172">
            <w:pPr>
              <w:rPr>
                <w:rFonts w:ascii="Times New Roman" w:hAnsi="Times New Roman"/>
                <w:sz w:val="24"/>
              </w:rPr>
            </w:pPr>
            <w:r w:rsidRPr="00CD26F1">
              <w:rPr>
                <w:rFonts w:ascii="Times New Roman" w:hAnsi="Times New Roman"/>
                <w:sz w:val="24"/>
              </w:rPr>
              <w:t xml:space="preserve">And in the other room, Mary Maloney began to giggle. </w:t>
            </w:r>
          </w:p>
          <w:p w:rsidR="00E44ABD" w:rsidRPr="00CD26F1" w:rsidRDefault="00E44ABD" w:rsidP="00003172">
            <w:pPr>
              <w:rPr>
                <w:rFonts w:ascii="Times New Roman" w:hAnsi="Times New Roman"/>
                <w:sz w:val="24"/>
              </w:rPr>
            </w:pPr>
            <w:r w:rsidRPr="00CD26F1">
              <w:rPr>
                <w:rFonts w:ascii="Times New Roman" w:hAnsi="Times New Roman"/>
                <w:sz w:val="24"/>
              </w:rPr>
              <w:t xml:space="preserve">                                                     </w:t>
            </w:r>
            <w:r>
              <w:rPr>
                <w:rFonts w:ascii="Times New Roman" w:hAnsi="Times New Roman"/>
                <w:sz w:val="24"/>
              </w:rPr>
              <w:t>f</w:t>
            </w:r>
            <w:r w:rsidRPr="00CD26F1">
              <w:rPr>
                <w:rFonts w:ascii="Times New Roman" w:hAnsi="Times New Roman"/>
                <w:sz w:val="24"/>
              </w:rPr>
              <w:t xml:space="preserve">rom </w:t>
            </w:r>
            <w:r w:rsidRPr="003F1C83">
              <w:rPr>
                <w:rFonts w:ascii="Times New Roman" w:hAnsi="Times New Roman"/>
                <w:b/>
                <w:i/>
                <w:sz w:val="24"/>
              </w:rPr>
              <w:t>Lamb to the Slaughter</w:t>
            </w:r>
            <w:r w:rsidRPr="00CD26F1">
              <w:rPr>
                <w:rFonts w:ascii="Times New Roman" w:hAnsi="Times New Roman"/>
                <w:sz w:val="24"/>
              </w:rPr>
              <w:t xml:space="preserve"> by Raold Dahl</w:t>
            </w:r>
          </w:p>
          <w:p w:rsidR="00E44ABD" w:rsidRPr="00CD26F1" w:rsidRDefault="00E44ABD" w:rsidP="00003172">
            <w:pPr>
              <w:rPr>
                <w:rFonts w:ascii="Times New Roman" w:hAnsi="Times New Roman" w:cs="Times New Roman"/>
                <w:sz w:val="24"/>
                <w:szCs w:val="24"/>
              </w:rPr>
            </w:pPr>
          </w:p>
          <w:p w:rsidR="00E44ABD" w:rsidRPr="00CD26F1"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r w:rsidRPr="00CD26F1">
              <w:rPr>
                <w:rFonts w:ascii="Times New Roman" w:hAnsi="Times New Roman" w:cs="Times New Roman"/>
                <w:sz w:val="24"/>
                <w:szCs w:val="24"/>
              </w:rPr>
              <w:t xml:space="preserve">Which of the following would be the </w:t>
            </w:r>
            <w:r>
              <w:rPr>
                <w:rFonts w:ascii="Times New Roman" w:hAnsi="Times New Roman" w:cs="Times New Roman"/>
                <w:sz w:val="24"/>
                <w:szCs w:val="24"/>
              </w:rPr>
              <w:t xml:space="preserve">BEST </w:t>
            </w:r>
            <w:r w:rsidRPr="00CD26F1">
              <w:rPr>
                <w:rFonts w:ascii="Times New Roman" w:hAnsi="Times New Roman" w:cs="Times New Roman"/>
                <w:sz w:val="24"/>
                <w:szCs w:val="24"/>
              </w:rPr>
              <w:t xml:space="preserve">alternative </w:t>
            </w:r>
            <w:r>
              <w:rPr>
                <w:rFonts w:ascii="Times New Roman" w:hAnsi="Times New Roman" w:cs="Times New Roman"/>
                <w:sz w:val="24"/>
                <w:szCs w:val="24"/>
              </w:rPr>
              <w:t xml:space="preserve">ending </w:t>
            </w:r>
            <w:r w:rsidRPr="00CD26F1">
              <w:rPr>
                <w:rFonts w:ascii="Times New Roman" w:hAnsi="Times New Roman" w:cs="Times New Roman"/>
                <w:sz w:val="24"/>
                <w:szCs w:val="24"/>
              </w:rPr>
              <w:t>to the last line of th</w:t>
            </w:r>
            <w:r>
              <w:rPr>
                <w:rFonts w:ascii="Times New Roman" w:hAnsi="Times New Roman" w:cs="Times New Roman"/>
                <w:sz w:val="24"/>
                <w:szCs w:val="24"/>
              </w:rPr>
              <w:t xml:space="preserve">e </w:t>
            </w:r>
            <w:r w:rsidRPr="00CD26F1">
              <w:rPr>
                <w:rFonts w:ascii="Times New Roman" w:hAnsi="Times New Roman" w:cs="Times New Roman"/>
                <w:sz w:val="24"/>
                <w:szCs w:val="24"/>
              </w:rPr>
              <w:t>story?</w:t>
            </w:r>
          </w:p>
          <w:p w:rsidR="00E44ABD" w:rsidRPr="00CD26F1" w:rsidRDefault="00E44ABD" w:rsidP="00003172">
            <w:pPr>
              <w:rPr>
                <w:rFonts w:ascii="Times New Roman" w:hAnsi="Times New Roman" w:cs="Times New Roman"/>
                <w:sz w:val="24"/>
                <w:szCs w:val="24"/>
              </w:rPr>
            </w:pPr>
          </w:p>
          <w:p w:rsidR="00E44ABD" w:rsidRPr="00107DDB" w:rsidRDefault="00E44ABD" w:rsidP="00003172">
            <w:pPr>
              <w:rPr>
                <w:rFonts w:ascii="Times New Roman" w:hAnsi="Times New Roman" w:cs="Times New Roman"/>
                <w:sz w:val="24"/>
                <w:szCs w:val="24"/>
              </w:rPr>
            </w:pPr>
            <w:r w:rsidRPr="00107DDB">
              <w:rPr>
                <w:rFonts w:ascii="Times New Roman" w:hAnsi="Times New Roman" w:cs="Times New Roman"/>
                <w:sz w:val="24"/>
                <w:szCs w:val="24"/>
              </w:rPr>
              <w:t>A. And in the other room, Mary Malone was startled by her good luck: the officers were sure to eat all the lamb.</w:t>
            </w:r>
          </w:p>
          <w:p w:rsidR="00E44ABD" w:rsidRPr="00107DDB" w:rsidRDefault="00E44ABD" w:rsidP="00003172">
            <w:pPr>
              <w:rPr>
                <w:rFonts w:ascii="Times New Roman" w:hAnsi="Times New Roman" w:cs="Times New Roman"/>
                <w:sz w:val="24"/>
                <w:szCs w:val="24"/>
              </w:rPr>
            </w:pPr>
          </w:p>
          <w:p w:rsidR="00E44ABD" w:rsidRPr="00107DDB" w:rsidRDefault="00E44ABD" w:rsidP="00003172">
            <w:pPr>
              <w:rPr>
                <w:rFonts w:ascii="Times New Roman" w:hAnsi="Times New Roman" w:cs="Times New Roman"/>
                <w:sz w:val="24"/>
                <w:szCs w:val="24"/>
              </w:rPr>
            </w:pPr>
            <w:r w:rsidRPr="00107DDB">
              <w:rPr>
                <w:rFonts w:ascii="Times New Roman" w:hAnsi="Times New Roman" w:cs="Times New Roman"/>
                <w:sz w:val="24"/>
                <w:szCs w:val="24"/>
              </w:rPr>
              <w:t>B. And in the other room, Mary Malone was in a terrible frenzy; it was obvious that she was not in control of her senses.</w:t>
            </w:r>
          </w:p>
          <w:p w:rsidR="00E44ABD" w:rsidRPr="00107DDB" w:rsidRDefault="00E44ABD" w:rsidP="00003172">
            <w:pPr>
              <w:rPr>
                <w:rFonts w:ascii="Times New Roman" w:hAnsi="Times New Roman" w:cs="Times New Roman"/>
                <w:sz w:val="24"/>
                <w:szCs w:val="24"/>
              </w:rPr>
            </w:pPr>
          </w:p>
          <w:p w:rsidR="00E44ABD" w:rsidRPr="00107DDB" w:rsidRDefault="00E44ABD" w:rsidP="00003172">
            <w:pPr>
              <w:rPr>
                <w:rFonts w:ascii="Times New Roman" w:hAnsi="Times New Roman" w:cs="Times New Roman"/>
                <w:sz w:val="24"/>
                <w:szCs w:val="24"/>
              </w:rPr>
            </w:pPr>
            <w:r w:rsidRPr="00107DDB">
              <w:rPr>
                <w:rFonts w:ascii="Times New Roman" w:hAnsi="Times New Roman" w:cs="Times New Roman"/>
                <w:sz w:val="24"/>
                <w:szCs w:val="24"/>
              </w:rPr>
              <w:t xml:space="preserve">C. And in the other room, Mary Malone knew that the officers were aware of her crime; they were simply waiting for the right time to arrest her. </w:t>
            </w:r>
          </w:p>
          <w:p w:rsidR="00E44ABD" w:rsidRPr="00107DDB" w:rsidRDefault="00E44ABD" w:rsidP="00003172">
            <w:pPr>
              <w:rPr>
                <w:rFonts w:ascii="Times New Roman" w:hAnsi="Times New Roman" w:cs="Times New Roman"/>
                <w:sz w:val="24"/>
                <w:szCs w:val="24"/>
              </w:rPr>
            </w:pPr>
          </w:p>
          <w:p w:rsidR="00E44ABD" w:rsidRPr="00107DDB" w:rsidRDefault="00E44ABD" w:rsidP="00003172">
            <w:pPr>
              <w:rPr>
                <w:rFonts w:ascii="Times New Roman" w:hAnsi="Times New Roman" w:cs="Times New Roman"/>
                <w:sz w:val="24"/>
                <w:szCs w:val="24"/>
              </w:rPr>
            </w:pPr>
            <w:r w:rsidRPr="00107DDB">
              <w:rPr>
                <w:rFonts w:ascii="Times New Roman" w:hAnsi="Times New Roman" w:cs="Times New Roman"/>
                <w:sz w:val="24"/>
                <w:szCs w:val="24"/>
              </w:rPr>
              <w:t>D. And in the other room, Mary Malone knew she was in the clear; the officers were correct, what they were looking for was right under their noses.</w:t>
            </w:r>
          </w:p>
          <w:p w:rsidR="00E44ABD" w:rsidRPr="005D4D37" w:rsidRDefault="00E44ABD" w:rsidP="00003172">
            <w:pPr>
              <w:rPr>
                <w:rFonts w:ascii="Times New Roman" w:hAnsi="Times New Roman" w:cs="Times New Roman"/>
                <w:color w:val="C00000"/>
                <w:sz w:val="24"/>
                <w:szCs w:val="24"/>
              </w:rPr>
            </w:pPr>
          </w:p>
          <w:p w:rsidR="00E44ABD" w:rsidRPr="00CD26F1" w:rsidRDefault="00E44ABD" w:rsidP="00003172">
            <w:pPr>
              <w:rPr>
                <w:rFonts w:ascii="Times New Roman" w:hAnsi="Times New Roman" w:cs="Times New Roman"/>
                <w:sz w:val="24"/>
                <w:szCs w:val="24"/>
              </w:rPr>
            </w:pPr>
          </w:p>
          <w:p w:rsidR="00E44ABD" w:rsidRPr="00CD26F1" w:rsidRDefault="00E44ABD" w:rsidP="00003172">
            <w:pPr>
              <w:rPr>
                <w:rFonts w:ascii="Times New Roman" w:hAnsi="Times New Roman" w:cs="Times New Roman"/>
                <w:sz w:val="24"/>
                <w:szCs w:val="24"/>
              </w:rPr>
            </w:pPr>
          </w:p>
          <w:p w:rsidR="00E44ABD" w:rsidRPr="00107DDB" w:rsidRDefault="00E44ABD" w:rsidP="00003172">
            <w:pPr>
              <w:rPr>
                <w:rFonts w:ascii="Times New Roman" w:hAnsi="Times New Roman" w:cs="Times New Roman"/>
                <w:b/>
                <w:sz w:val="24"/>
                <w:szCs w:val="24"/>
              </w:rPr>
            </w:pPr>
            <w:r w:rsidRPr="00107DDB">
              <w:rPr>
                <w:rFonts w:ascii="Times New Roman" w:hAnsi="Times New Roman" w:cs="Times New Roman"/>
                <w:b/>
                <w:sz w:val="24"/>
                <w:szCs w:val="24"/>
              </w:rPr>
              <w:t>Answer: D</w:t>
            </w:r>
          </w:p>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p>
          <w:p w:rsidR="00E44ABD" w:rsidRPr="00D00010" w:rsidRDefault="00E44ABD" w:rsidP="00003172">
            <w:pPr>
              <w:rPr>
                <w:rFonts w:ascii="Times New Roman" w:hAnsi="Times New Roman" w:cs="Times New Roman"/>
                <w:sz w:val="24"/>
                <w:szCs w:val="24"/>
              </w:rPr>
            </w:pPr>
          </w:p>
        </w:tc>
      </w:tr>
    </w:tbl>
    <w:p w:rsidR="00E44ABD" w:rsidRPr="00D00010" w:rsidRDefault="00E44ABD" w:rsidP="00E44ABD">
      <w:pPr>
        <w:spacing w:after="0" w:line="240" w:lineRule="auto"/>
        <w:rPr>
          <w:rFonts w:ascii="Times New Roman" w:hAnsi="Times New Roman" w:cs="Times New Roman"/>
          <w:sz w:val="24"/>
          <w:szCs w:val="24"/>
        </w:rPr>
      </w:pPr>
    </w:p>
    <w:p w:rsidR="00E44ABD" w:rsidRPr="00D00010" w:rsidRDefault="00E44ABD" w:rsidP="00E44ABD">
      <w:pPr>
        <w:rPr>
          <w:rFonts w:ascii="Times New Roman" w:hAnsi="Times New Roman" w:cs="Times New Roman"/>
          <w:sz w:val="24"/>
          <w:szCs w:val="24"/>
        </w:rPr>
      </w:pPr>
      <w:r w:rsidRPr="00D00010">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785"/>
        <w:gridCol w:w="7673"/>
      </w:tblGrid>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lastRenderedPageBreak/>
              <w:t>Reporting Category</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Writing</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Standard</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Production &amp; Distribution of Writing</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7673" w:type="dxa"/>
            <w:noWrap/>
          </w:tcPr>
          <w:p w:rsidR="00E44ABD" w:rsidRPr="00D00010" w:rsidRDefault="0090301E" w:rsidP="00003172">
            <w:pPr>
              <w:rPr>
                <w:rFonts w:ascii="Times New Roman" w:hAnsi="Times New Roman" w:cs="Times New Roman"/>
                <w:sz w:val="24"/>
                <w:szCs w:val="24"/>
              </w:rPr>
            </w:pPr>
            <w:r>
              <w:rPr>
                <w:rFonts w:ascii="Times New Roman" w:hAnsi="Times New Roman" w:cs="Times New Roman"/>
                <w:sz w:val="24"/>
                <w:szCs w:val="24"/>
              </w:rPr>
              <w:t>LAFS.</w:t>
            </w:r>
            <w:r w:rsidR="00E44ABD" w:rsidRPr="00D00010">
              <w:rPr>
                <w:rFonts w:ascii="Times New Roman" w:hAnsi="Times New Roman" w:cs="Times New Roman"/>
                <w:sz w:val="24"/>
                <w:szCs w:val="24"/>
              </w:rPr>
              <w:t>1112.W.2.4</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 xml:space="preserve">Produce clear and coherent writing in which the development, organization, and style are appropriate to task, purpose, and audience. </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Not Applicable</w:t>
            </w:r>
          </w:p>
        </w:tc>
      </w:tr>
      <w:tr w:rsidR="00E44ABD" w:rsidRPr="00D00010" w:rsidTr="00003172">
        <w:trPr>
          <w:trHeight w:val="656"/>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 Types</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Selected Response, Extended Response, Essay Response, Performance Based Assessment, Portfolio Assessment</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7673" w:type="dxa"/>
          </w:tcPr>
          <w:p w:rsidR="00E44ABD" w:rsidRPr="00D00010" w:rsidRDefault="00E44ABD" w:rsidP="00003172">
            <w:pPr>
              <w:rPr>
                <w:rFonts w:ascii="Times New Roman" w:hAnsi="Times New Roman" w:cs="Times New Roman"/>
                <w:color w:val="FF0000"/>
                <w:sz w:val="24"/>
                <w:szCs w:val="24"/>
              </w:rPr>
            </w:pPr>
            <w:r w:rsidRPr="00D00010">
              <w:rPr>
                <w:rFonts w:ascii="Times New Roman" w:eastAsia="Times New Roman" w:hAnsi="Times New Roman" w:cs="Times New Roman"/>
                <w:sz w:val="24"/>
                <w:szCs w:val="24"/>
              </w:rPr>
              <w:t>Student will be able to produce clear and coherent writing that is appropriate to task, purpose, and audience.</w:t>
            </w:r>
          </w:p>
        </w:tc>
      </w:tr>
      <w:tr w:rsidR="00E44ABD" w:rsidRPr="00D00010" w:rsidTr="00003172">
        <w:trPr>
          <w:trHeight w:val="404"/>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7673" w:type="dxa"/>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None Specified</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Limits</w:t>
            </w:r>
          </w:p>
        </w:tc>
        <w:tc>
          <w:tcPr>
            <w:tcW w:w="7673" w:type="dxa"/>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None Specified</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Text Attributes</w:t>
            </w:r>
          </w:p>
        </w:tc>
        <w:tc>
          <w:tcPr>
            <w:tcW w:w="7673" w:type="dxa"/>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Text must be grade level appropriate. Text may be literary or informational. Texts may be fiction or non-fiction.</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Distractor Attributes</w:t>
            </w:r>
          </w:p>
        </w:tc>
        <w:tc>
          <w:tcPr>
            <w:tcW w:w="7673" w:type="dxa"/>
          </w:tcPr>
          <w:p w:rsidR="00E44ABD" w:rsidRPr="00D00010" w:rsidRDefault="00E44ABD" w:rsidP="00003172">
            <w:pPr>
              <w:rPr>
                <w:rFonts w:ascii="Times New Roman" w:hAnsi="Times New Roman" w:cs="Times New Roman"/>
                <w:sz w:val="24"/>
                <w:szCs w:val="24"/>
              </w:rPr>
            </w:pPr>
            <w:r w:rsidRPr="00D00010">
              <w:rPr>
                <w:rFonts w:ascii="Times New Roman" w:eastAsia="Times New Roman" w:hAnsi="Times New Roman" w:cs="Times New Roman"/>
                <w:sz w:val="24"/>
                <w:szCs w:val="24"/>
                <w:highlight w:val="white"/>
              </w:rPr>
              <w:t>Distractors will include, but not be limited to, plausible but clearly incorrect errors.</w:t>
            </w:r>
            <w:r w:rsidRPr="00D00010">
              <w:rPr>
                <w:rFonts w:ascii="Times New Roman" w:eastAsia="Times New Roman" w:hAnsi="Times New Roman" w:cs="Times New Roman"/>
                <w:sz w:val="24"/>
                <w:szCs w:val="24"/>
              </w:rPr>
              <w:t xml:space="preserve"> Distractors may also include common student errors.</w:t>
            </w:r>
          </w:p>
        </w:tc>
      </w:tr>
      <w:tr w:rsidR="00E44ABD" w:rsidRPr="00D00010" w:rsidTr="00003172">
        <w:trPr>
          <w:trHeight w:val="6686"/>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Sample Item</w:t>
            </w:r>
          </w:p>
        </w:tc>
        <w:tc>
          <w:tcPr>
            <w:tcW w:w="7673" w:type="dxa"/>
          </w:tcPr>
          <w:p w:rsidR="00E44ABD" w:rsidRPr="00107DDB" w:rsidRDefault="00E44ABD" w:rsidP="00003172">
            <w:pPr>
              <w:widowControl w:val="0"/>
              <w:autoSpaceDE w:val="0"/>
              <w:autoSpaceDN w:val="0"/>
              <w:adjustRightInd w:val="0"/>
              <w:rPr>
                <w:rFonts w:ascii="Times New Roman" w:hAnsi="Times New Roman" w:cs="Verdana"/>
                <w:sz w:val="24"/>
                <w:szCs w:val="24"/>
              </w:rPr>
            </w:pPr>
            <w:r w:rsidRPr="005D4D37">
              <w:rPr>
                <w:rFonts w:ascii="Times New Roman" w:hAnsi="Times New Roman" w:cs="Verdana"/>
                <w:sz w:val="24"/>
                <w:szCs w:val="24"/>
              </w:rPr>
              <w:t>     "</w:t>
            </w:r>
            <w:r w:rsidRPr="00107DDB">
              <w:rPr>
                <w:rFonts w:ascii="Times New Roman" w:hAnsi="Times New Roman" w:cs="Verdana"/>
                <w:sz w:val="24"/>
                <w:szCs w:val="24"/>
              </w:rPr>
              <w:t>Out through that window, three years ago to a day, her husband and her two young brothers went off for their day's shooting. They never came back. In crossing the moor to their favorite snipe-shooting ground they were all three engulfed in a treacherous piece of bog. It had been that dreadful wet summer, you know, and places that were safe in other years gave way suddenly without warning. Their bodies were never recovered. That was the dreadful part of it." Here the child's voice lost its self-possessed note and became falteringly human. "Poor aunt always thinks that they will come back someday, they and the little brown spaniel that was lost with them, and walk in at that window just as they used to do. That is why the window is kept open every evening till it is quite dusk. Poor dear aunt, she has often told me how they went out, her husband with his white waterproof coat over his arm, and Ronnie, her youngest brother, singing 'Bertie, why do you bound?' as he always did to tease her, because she said it got on her nerves. Do you know, sometimes on still, quiet evenings like this, I almost get a creepy feeling that they will all walk in through that window - "</w:t>
            </w:r>
          </w:p>
          <w:p w:rsidR="00E44ABD" w:rsidRPr="005D4D37" w:rsidRDefault="00E44ABD" w:rsidP="00003172">
            <w:pPr>
              <w:widowControl w:val="0"/>
              <w:autoSpaceDE w:val="0"/>
              <w:autoSpaceDN w:val="0"/>
              <w:adjustRightInd w:val="0"/>
              <w:spacing w:after="260" w:line="380" w:lineRule="atLeast"/>
              <w:rPr>
                <w:rFonts w:ascii="Times New Roman" w:hAnsi="Times New Roman" w:cs="Verdana"/>
                <w:sz w:val="24"/>
                <w:szCs w:val="24"/>
              </w:rPr>
            </w:pPr>
            <w:r w:rsidRPr="005D4D37">
              <w:rPr>
                <w:rFonts w:ascii="Times New Roman" w:hAnsi="Times New Roman" w:cs="Verdana"/>
                <w:sz w:val="24"/>
                <w:szCs w:val="24"/>
              </w:rPr>
              <w:t xml:space="preserve">                                                             from The Open Window by Saki</w:t>
            </w:r>
          </w:p>
          <w:p w:rsidR="00E44ABD" w:rsidRPr="005D4D37" w:rsidRDefault="00E44ABD" w:rsidP="00003172">
            <w:pPr>
              <w:widowControl w:val="0"/>
              <w:autoSpaceDE w:val="0"/>
              <w:autoSpaceDN w:val="0"/>
              <w:adjustRightInd w:val="0"/>
              <w:spacing w:after="260" w:line="380" w:lineRule="atLeast"/>
              <w:rPr>
                <w:rFonts w:ascii="Times New Roman" w:hAnsi="Times New Roman" w:cs="Verdana"/>
                <w:sz w:val="24"/>
                <w:szCs w:val="24"/>
              </w:rPr>
            </w:pPr>
            <w:r w:rsidRPr="005D4D37">
              <w:rPr>
                <w:rFonts w:ascii="Times New Roman" w:hAnsi="Times New Roman" w:cs="Verdana"/>
                <w:sz w:val="24"/>
                <w:szCs w:val="24"/>
              </w:rPr>
              <w:t>Which of the following would be the most appropriate next sentence in the story?</w:t>
            </w:r>
          </w:p>
          <w:p w:rsidR="00E44ABD" w:rsidRPr="00107DDB" w:rsidRDefault="00E44ABD" w:rsidP="00003172">
            <w:pPr>
              <w:widowControl w:val="0"/>
              <w:autoSpaceDE w:val="0"/>
              <w:autoSpaceDN w:val="0"/>
              <w:adjustRightInd w:val="0"/>
              <w:rPr>
                <w:rFonts w:ascii="Times New Roman" w:hAnsi="Times New Roman" w:cs="Verdana"/>
                <w:sz w:val="24"/>
                <w:szCs w:val="24"/>
              </w:rPr>
            </w:pPr>
            <w:r w:rsidRPr="00107DDB">
              <w:rPr>
                <w:rFonts w:ascii="Times New Roman" w:hAnsi="Times New Roman" w:cs="Verdana"/>
                <w:sz w:val="24"/>
                <w:szCs w:val="24"/>
              </w:rPr>
              <w:t>D. As they stared out the window, her aunt came rustling into the room.</w:t>
            </w:r>
          </w:p>
          <w:p w:rsidR="00E44ABD" w:rsidRPr="00107DDB" w:rsidRDefault="00E44ABD" w:rsidP="00003172">
            <w:pPr>
              <w:widowControl w:val="0"/>
              <w:autoSpaceDE w:val="0"/>
              <w:autoSpaceDN w:val="0"/>
              <w:adjustRightInd w:val="0"/>
              <w:rPr>
                <w:rFonts w:ascii="Times New Roman" w:hAnsi="Times New Roman" w:cs="Verdana"/>
                <w:sz w:val="24"/>
                <w:szCs w:val="24"/>
              </w:rPr>
            </w:pPr>
            <w:r w:rsidRPr="00107DDB">
              <w:rPr>
                <w:rFonts w:ascii="Times New Roman" w:hAnsi="Times New Roman" w:cs="Verdana"/>
                <w:sz w:val="24"/>
                <w:szCs w:val="24"/>
              </w:rPr>
              <w:t>C. As they stared out the window, they were suddenly interrupted by a sound on the stairs.</w:t>
            </w:r>
          </w:p>
          <w:p w:rsidR="00E44ABD" w:rsidRPr="00107DDB" w:rsidRDefault="00E44ABD" w:rsidP="00003172">
            <w:pPr>
              <w:widowControl w:val="0"/>
              <w:autoSpaceDE w:val="0"/>
              <w:autoSpaceDN w:val="0"/>
              <w:adjustRightInd w:val="0"/>
              <w:rPr>
                <w:rFonts w:ascii="Times New Roman" w:hAnsi="Times New Roman" w:cs="Verdana"/>
                <w:sz w:val="24"/>
                <w:szCs w:val="24"/>
              </w:rPr>
            </w:pPr>
            <w:r w:rsidRPr="00107DDB">
              <w:rPr>
                <w:rFonts w:ascii="Times New Roman" w:hAnsi="Times New Roman" w:cs="Verdana"/>
                <w:sz w:val="24"/>
                <w:szCs w:val="24"/>
              </w:rPr>
              <w:t>A. As they stared out the window, three figures dressed in hunting gear slowly walked out of the fog.</w:t>
            </w:r>
          </w:p>
          <w:p w:rsidR="00E44ABD" w:rsidRPr="00107DDB" w:rsidRDefault="00E44ABD" w:rsidP="00003172">
            <w:pPr>
              <w:widowControl w:val="0"/>
              <w:autoSpaceDE w:val="0"/>
              <w:autoSpaceDN w:val="0"/>
              <w:adjustRightInd w:val="0"/>
              <w:rPr>
                <w:rFonts w:ascii="Times New Roman" w:hAnsi="Times New Roman" w:cs="Verdana"/>
                <w:sz w:val="24"/>
                <w:szCs w:val="24"/>
              </w:rPr>
            </w:pPr>
            <w:r w:rsidRPr="00107DDB">
              <w:rPr>
                <w:rFonts w:ascii="Times New Roman" w:hAnsi="Times New Roman" w:cs="Verdana"/>
                <w:sz w:val="24"/>
                <w:szCs w:val="24"/>
              </w:rPr>
              <w:t>B. As they stared out the window, the fog moved closer to the window, sending a shiver up their spines.</w:t>
            </w:r>
          </w:p>
          <w:p w:rsidR="00E44ABD" w:rsidRPr="005D4D37" w:rsidRDefault="00E44ABD" w:rsidP="00003172">
            <w:pPr>
              <w:widowControl w:val="0"/>
              <w:autoSpaceDE w:val="0"/>
              <w:autoSpaceDN w:val="0"/>
              <w:adjustRightInd w:val="0"/>
              <w:rPr>
                <w:rFonts w:ascii="Times New Roman" w:hAnsi="Times New Roman" w:cs="Verdana"/>
                <w:b/>
                <w:sz w:val="24"/>
                <w:szCs w:val="24"/>
              </w:rPr>
            </w:pPr>
            <w:r w:rsidRPr="005D4D37">
              <w:rPr>
                <w:rFonts w:ascii="Times New Roman" w:hAnsi="Times New Roman" w:cs="Verdana"/>
                <w:b/>
                <w:sz w:val="24"/>
                <w:szCs w:val="24"/>
              </w:rPr>
              <w:t xml:space="preserve">Answer: </w:t>
            </w:r>
            <w:r>
              <w:rPr>
                <w:rFonts w:ascii="Times New Roman" w:hAnsi="Times New Roman" w:cs="Verdana"/>
                <w:b/>
                <w:sz w:val="24"/>
                <w:szCs w:val="24"/>
              </w:rPr>
              <w:t>C</w:t>
            </w:r>
          </w:p>
          <w:p w:rsidR="00E44ABD" w:rsidRPr="00D00010" w:rsidRDefault="00E44ABD" w:rsidP="00003172">
            <w:pPr>
              <w:adjustRightInd w:val="0"/>
              <w:rPr>
                <w:rFonts w:ascii="Times New Roman" w:hAnsi="Times New Roman" w:cs="Times New Roman"/>
                <w:sz w:val="24"/>
                <w:szCs w:val="24"/>
              </w:rPr>
            </w:pPr>
          </w:p>
        </w:tc>
      </w:tr>
    </w:tbl>
    <w:p w:rsidR="00E44ABD" w:rsidRPr="00D00010" w:rsidRDefault="00E44ABD" w:rsidP="00E44ABD">
      <w:pPr>
        <w:spacing w:after="0" w:line="240" w:lineRule="auto"/>
        <w:rPr>
          <w:rFonts w:ascii="Times New Roman" w:hAnsi="Times New Roman" w:cs="Times New Roman"/>
          <w:sz w:val="24"/>
          <w:szCs w:val="24"/>
        </w:rPr>
      </w:pPr>
    </w:p>
    <w:p w:rsidR="00E44ABD" w:rsidRPr="00D00010" w:rsidRDefault="00E44ABD" w:rsidP="00E44ABD">
      <w:pPr>
        <w:tabs>
          <w:tab w:val="left" w:pos="1407"/>
        </w:tabs>
        <w:rPr>
          <w:rFonts w:ascii="Times New Roman" w:hAnsi="Times New Roman" w:cs="Times New Roman"/>
          <w:sz w:val="24"/>
          <w:szCs w:val="24"/>
        </w:rPr>
      </w:pPr>
      <w:r w:rsidRPr="00D00010">
        <w:rPr>
          <w:rFonts w:ascii="Times New Roman" w:hAnsi="Times New Roman" w:cs="Times New Roman"/>
          <w:sz w:val="24"/>
          <w:szCs w:val="24"/>
        </w:rPr>
        <w:lastRenderedPageBreak/>
        <w:tab/>
      </w:r>
    </w:p>
    <w:tbl>
      <w:tblPr>
        <w:tblW w:w="10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190"/>
      </w:tblGrid>
      <w:tr w:rsidR="00E44ABD" w:rsidRPr="00D00010" w:rsidTr="00003172">
        <w:trPr>
          <w:trHeight w:val="438"/>
        </w:trPr>
        <w:tc>
          <w:tcPr>
            <w:tcW w:w="271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 xml:space="preserve">  Reporting Category</w:t>
            </w:r>
          </w:p>
        </w:tc>
        <w:tc>
          <w:tcPr>
            <w:tcW w:w="819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Writing</w:t>
            </w:r>
          </w:p>
        </w:tc>
      </w:tr>
      <w:tr w:rsidR="00E44ABD" w:rsidRPr="00D00010" w:rsidTr="00003172">
        <w:trPr>
          <w:trHeight w:val="420"/>
        </w:trPr>
        <w:tc>
          <w:tcPr>
            <w:tcW w:w="271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Standard</w:t>
            </w:r>
          </w:p>
        </w:tc>
        <w:tc>
          <w:tcPr>
            <w:tcW w:w="819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Production &amp; Distribution of Writing</w:t>
            </w:r>
          </w:p>
        </w:tc>
      </w:tr>
      <w:tr w:rsidR="00E44ABD" w:rsidRPr="00D00010" w:rsidTr="00003172">
        <w:trPr>
          <w:trHeight w:val="321"/>
        </w:trPr>
        <w:tc>
          <w:tcPr>
            <w:tcW w:w="271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Benchmark Number</w:t>
            </w:r>
          </w:p>
        </w:tc>
        <w:tc>
          <w:tcPr>
            <w:tcW w:w="8190" w:type="dxa"/>
            <w:tcMar>
              <w:top w:w="100" w:type="dxa"/>
              <w:left w:w="100" w:type="dxa"/>
              <w:bottom w:w="100" w:type="dxa"/>
              <w:right w:w="100" w:type="dxa"/>
            </w:tcMar>
          </w:tcPr>
          <w:p w:rsidR="00E44ABD" w:rsidRPr="00D00010" w:rsidRDefault="0090301E" w:rsidP="00003172">
            <w:pPr>
              <w:pStyle w:val="Normal1"/>
              <w:rPr>
                <w:rFonts w:ascii="Times New Roman" w:hAnsi="Times New Roman" w:cs="Times New Roman"/>
                <w:sz w:val="24"/>
              </w:rPr>
            </w:pPr>
            <w:r>
              <w:rPr>
                <w:rFonts w:ascii="Times New Roman" w:eastAsia="Times New Roman" w:hAnsi="Times New Roman" w:cs="Times New Roman"/>
                <w:color w:val="000000" w:themeColor="text1"/>
                <w:sz w:val="24"/>
              </w:rPr>
              <w:t>LAFS</w:t>
            </w:r>
            <w:r w:rsidR="00E44ABD">
              <w:rPr>
                <w:rFonts w:ascii="Times New Roman" w:eastAsia="Times New Roman" w:hAnsi="Times New Roman" w:cs="Times New Roman"/>
                <w:color w:val="000000" w:themeColor="text1"/>
                <w:sz w:val="24"/>
              </w:rPr>
              <w:t>.1112</w:t>
            </w:r>
            <w:r w:rsidR="00E44ABD" w:rsidRPr="00D00010">
              <w:rPr>
                <w:rFonts w:ascii="Times New Roman" w:eastAsia="Times New Roman" w:hAnsi="Times New Roman" w:cs="Times New Roman"/>
                <w:color w:val="000000" w:themeColor="text1"/>
                <w:sz w:val="24"/>
              </w:rPr>
              <w:t>.W.2.5</w:t>
            </w:r>
          </w:p>
        </w:tc>
      </w:tr>
      <w:tr w:rsidR="00E44ABD" w:rsidRPr="00D00010" w:rsidTr="00003172">
        <w:trPr>
          <w:trHeight w:val="1023"/>
        </w:trPr>
        <w:tc>
          <w:tcPr>
            <w:tcW w:w="271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Benchmark</w:t>
            </w:r>
          </w:p>
        </w:tc>
        <w:tc>
          <w:tcPr>
            <w:tcW w:w="819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Develop and strengthen writing as needed by planning, revising, editing, rewriting, or trying a new approach, focusing on addressing what is most significant for a specific purpose and audience.</w:t>
            </w:r>
          </w:p>
        </w:tc>
      </w:tr>
      <w:tr w:rsidR="00E44ABD" w:rsidRPr="00D00010" w:rsidTr="00003172">
        <w:trPr>
          <w:trHeight w:val="348"/>
        </w:trPr>
        <w:tc>
          <w:tcPr>
            <w:tcW w:w="271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Also Assesses</w:t>
            </w:r>
          </w:p>
        </w:tc>
        <w:tc>
          <w:tcPr>
            <w:tcW w:w="819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Not Applicable</w:t>
            </w:r>
          </w:p>
        </w:tc>
      </w:tr>
      <w:tr w:rsidR="00E44ABD" w:rsidRPr="00D00010" w:rsidTr="00003172">
        <w:tc>
          <w:tcPr>
            <w:tcW w:w="271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Item Types</w:t>
            </w:r>
          </w:p>
        </w:tc>
        <w:tc>
          <w:tcPr>
            <w:tcW w:w="819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Selected Response, Short Response, Extended Response</w:t>
            </w:r>
          </w:p>
        </w:tc>
      </w:tr>
      <w:tr w:rsidR="00E44ABD" w:rsidRPr="00D00010" w:rsidTr="00003172">
        <w:tc>
          <w:tcPr>
            <w:tcW w:w="271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Benchmark Clarification</w:t>
            </w:r>
          </w:p>
        </w:tc>
        <w:tc>
          <w:tcPr>
            <w:tcW w:w="819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The student will develop writing by planning, revising, editing, rewriting, or trying a new approach.</w:t>
            </w:r>
          </w:p>
        </w:tc>
      </w:tr>
      <w:tr w:rsidR="00E44ABD" w:rsidRPr="00D00010" w:rsidTr="00003172">
        <w:tc>
          <w:tcPr>
            <w:tcW w:w="271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Content Focus</w:t>
            </w:r>
          </w:p>
        </w:tc>
        <w:tc>
          <w:tcPr>
            <w:tcW w:w="819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The student will focus on pre-writing and post-writing strategies on addressing what is most significant for purpose and audience.</w:t>
            </w:r>
          </w:p>
        </w:tc>
      </w:tr>
      <w:tr w:rsidR="00E44ABD" w:rsidRPr="00D00010" w:rsidTr="00003172">
        <w:trPr>
          <w:trHeight w:val="366"/>
        </w:trPr>
        <w:tc>
          <w:tcPr>
            <w:tcW w:w="271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Content Limits</w:t>
            </w:r>
          </w:p>
        </w:tc>
        <w:tc>
          <w:tcPr>
            <w:tcW w:w="819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hAnsi="Times New Roman" w:cs="Times New Roman"/>
                <w:sz w:val="24"/>
              </w:rPr>
              <w:t>None Specified</w:t>
            </w:r>
          </w:p>
        </w:tc>
      </w:tr>
      <w:tr w:rsidR="00E44ABD" w:rsidRPr="00D00010" w:rsidTr="00003172">
        <w:trPr>
          <w:trHeight w:val="2778"/>
        </w:trPr>
        <w:tc>
          <w:tcPr>
            <w:tcW w:w="271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Text Attributes</w:t>
            </w:r>
          </w:p>
        </w:tc>
        <w:tc>
          <w:tcPr>
            <w:tcW w:w="8190" w:type="dxa"/>
            <w:tcMar>
              <w:top w:w="100" w:type="dxa"/>
              <w:left w:w="100" w:type="dxa"/>
              <w:bottom w:w="100" w:type="dxa"/>
              <w:right w:w="100" w:type="dxa"/>
            </w:tcMar>
          </w:tcPr>
          <w:p w:rsidR="00E44ABD" w:rsidRPr="00D00010" w:rsidRDefault="00E44ABD" w:rsidP="00003172">
            <w:pPr>
              <w:rPr>
                <w:rFonts w:ascii="Times New Roman" w:eastAsia="Times New Roman" w:hAnsi="Times New Roman" w:cs="Times New Roman"/>
                <w:color w:val="000000"/>
                <w:sz w:val="24"/>
                <w:szCs w:val="24"/>
              </w:rPr>
            </w:pPr>
            <w:r w:rsidRPr="00D00010">
              <w:rPr>
                <w:rFonts w:ascii="Times New Roman" w:eastAsia="Times New Roman" w:hAnsi="Times New Roman" w:cs="Times New Roman"/>
                <w:color w:val="000000"/>
                <w:sz w:val="24"/>
                <w:szCs w:val="24"/>
              </w:rPr>
              <w:t>Text must be grade level appropriate. Text may be literary or informational. Texts may be fiction or non-fiction.</w:t>
            </w:r>
          </w:p>
          <w:p w:rsidR="00E44ABD" w:rsidRPr="00D00010" w:rsidRDefault="00E44ABD" w:rsidP="00003172">
            <w:pPr>
              <w:rPr>
                <w:rFonts w:ascii="Times New Roman" w:eastAsia="Times New Roman" w:hAnsi="Times New Roman" w:cs="Times New Roman"/>
                <w:color w:val="000000"/>
                <w:sz w:val="24"/>
                <w:szCs w:val="24"/>
              </w:rPr>
            </w:pPr>
            <w:r w:rsidRPr="00D00010">
              <w:rPr>
                <w:rFonts w:ascii="Times New Roman" w:eastAsia="Times New Roman" w:hAnsi="Times New Roman" w:cs="Times New Roman"/>
                <w:color w:val="000000"/>
                <w:sz w:val="24"/>
                <w:szCs w:val="24"/>
              </w:rPr>
              <w:t>Selections may contain, but are not limited to, research papers, news articles, speeches, investigative reports, and editorials.</w:t>
            </w:r>
          </w:p>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color w:val="auto"/>
                <w:sz w:val="24"/>
              </w:rPr>
              <w:t xml:space="preserve">Selections may contain, but are not limited to, political campaign materials, transcripts of news reports, web-based articles, and other </w:t>
            </w:r>
            <w:r>
              <w:rPr>
                <w:rFonts w:ascii="Times New Roman" w:eastAsia="Times New Roman" w:hAnsi="Times New Roman" w:cs="Times New Roman"/>
                <w:color w:val="auto"/>
                <w:sz w:val="24"/>
              </w:rPr>
              <w:t>expository texts that creative writing</w:t>
            </w:r>
            <w:r w:rsidRPr="00D00010">
              <w:rPr>
                <w:rFonts w:ascii="Times New Roman" w:eastAsia="Times New Roman" w:hAnsi="Times New Roman" w:cs="Times New Roman"/>
                <w:color w:val="auto"/>
                <w:sz w:val="24"/>
              </w:rPr>
              <w:t xml:space="preserve"> students might be exposed to.</w:t>
            </w:r>
          </w:p>
        </w:tc>
      </w:tr>
      <w:tr w:rsidR="00E44ABD" w:rsidRPr="00D00010" w:rsidTr="00003172">
        <w:tc>
          <w:tcPr>
            <w:tcW w:w="271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t>Distractor Attributes</w:t>
            </w:r>
          </w:p>
        </w:tc>
        <w:tc>
          <w:tcPr>
            <w:tcW w:w="819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highlight w:val="white"/>
              </w:rPr>
              <w:t xml:space="preserve">Distractors will include, but not be limited to, plausible but clearly incorrect errors.  </w:t>
            </w:r>
            <w:r w:rsidRPr="00D00010">
              <w:rPr>
                <w:rFonts w:ascii="Times New Roman" w:eastAsia="Times New Roman" w:hAnsi="Times New Roman" w:cs="Times New Roman"/>
                <w:sz w:val="24"/>
              </w:rPr>
              <w:t>Distractors may also include common student errors.</w:t>
            </w:r>
          </w:p>
        </w:tc>
      </w:tr>
    </w:tbl>
    <w:p w:rsidR="00E44ABD" w:rsidRPr="00D00010" w:rsidRDefault="00E44ABD" w:rsidP="00E44ABD">
      <w:pPr>
        <w:rPr>
          <w:rFonts w:ascii="Times New Roman" w:hAnsi="Times New Roman" w:cs="Times New Roman"/>
          <w:sz w:val="24"/>
          <w:szCs w:val="24"/>
        </w:rPr>
      </w:pPr>
      <w:r w:rsidRPr="00D00010">
        <w:rPr>
          <w:rFonts w:ascii="Times New Roman" w:hAnsi="Times New Roman" w:cs="Times New Roman"/>
          <w:sz w:val="24"/>
          <w:szCs w:val="24"/>
        </w:rPr>
        <w:br w:type="page"/>
      </w:r>
    </w:p>
    <w:tbl>
      <w:tblPr>
        <w:tblW w:w="10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0"/>
        <w:gridCol w:w="8190"/>
      </w:tblGrid>
      <w:tr w:rsidR="00E44ABD" w:rsidRPr="00D00010" w:rsidTr="00003172">
        <w:trPr>
          <w:trHeight w:val="12669"/>
        </w:trPr>
        <w:tc>
          <w:tcPr>
            <w:tcW w:w="2710" w:type="dxa"/>
            <w:tcMar>
              <w:top w:w="100" w:type="dxa"/>
              <w:left w:w="100" w:type="dxa"/>
              <w:bottom w:w="100" w:type="dxa"/>
              <w:right w:w="100" w:type="dxa"/>
            </w:tcMar>
          </w:tcPr>
          <w:p w:rsidR="00E44ABD" w:rsidRPr="00D00010" w:rsidRDefault="00E44ABD" w:rsidP="00003172">
            <w:pPr>
              <w:pStyle w:val="Normal1"/>
              <w:rPr>
                <w:rFonts w:ascii="Times New Roman" w:hAnsi="Times New Roman" w:cs="Times New Roman"/>
                <w:sz w:val="24"/>
              </w:rPr>
            </w:pPr>
            <w:r w:rsidRPr="00D00010">
              <w:rPr>
                <w:rFonts w:ascii="Times New Roman" w:eastAsia="Times New Roman" w:hAnsi="Times New Roman" w:cs="Times New Roman"/>
                <w:sz w:val="24"/>
              </w:rPr>
              <w:lastRenderedPageBreak/>
              <w:t>Sample Item</w:t>
            </w:r>
          </w:p>
        </w:tc>
        <w:tc>
          <w:tcPr>
            <w:tcW w:w="8190" w:type="dxa"/>
            <w:tcMar>
              <w:top w:w="100" w:type="dxa"/>
              <w:left w:w="100" w:type="dxa"/>
              <w:bottom w:w="100" w:type="dxa"/>
              <w:right w:w="100" w:type="dxa"/>
            </w:tcMar>
          </w:tcPr>
          <w:p w:rsidR="00E44ABD" w:rsidRDefault="00E44ABD" w:rsidP="00003172">
            <w:pPr>
              <w:pStyle w:val="Normal1"/>
              <w:rPr>
                <w:rFonts w:ascii="Times New Roman" w:hAnsi="Times New Roman" w:cs="Times New Roman"/>
                <w:sz w:val="24"/>
              </w:rPr>
            </w:pPr>
            <w:r>
              <w:rPr>
                <w:rFonts w:ascii="Times New Roman" w:hAnsi="Times New Roman" w:cs="Times New Roman"/>
                <w:noProof/>
                <w:sz w:val="24"/>
                <w:lang w:eastAsia="en-US"/>
              </w:rPr>
              <w:drawing>
                <wp:inline distT="0" distB="0" distL="0" distR="0" wp14:anchorId="7A9B1FB6" wp14:editId="2C1C7C6F">
                  <wp:extent cx="3808730" cy="231058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32616" cy="2325072"/>
                          </a:xfrm>
                          <a:prstGeom prst="rect">
                            <a:avLst/>
                          </a:prstGeom>
                          <a:noFill/>
                          <a:ln w="9525">
                            <a:noFill/>
                            <a:miter lim="800000"/>
                            <a:headEnd/>
                            <a:tailEnd/>
                          </a:ln>
                        </pic:spPr>
                      </pic:pic>
                    </a:graphicData>
                  </a:graphic>
                </wp:inline>
              </w:drawing>
            </w:r>
          </w:p>
          <w:p w:rsidR="00E44ABD" w:rsidRPr="00CD26F1" w:rsidRDefault="00E44ABD" w:rsidP="00003172">
            <w:pPr>
              <w:rPr>
                <w:rFonts w:ascii="Times New Roman" w:hAnsi="Times New Roman"/>
                <w:sz w:val="24"/>
                <w:lang w:eastAsia="ja-JP"/>
              </w:rPr>
            </w:pPr>
            <w:r w:rsidRPr="00CD26F1">
              <w:rPr>
                <w:rFonts w:ascii="Times New Roman" w:hAnsi="Times New Roman"/>
                <w:sz w:val="24"/>
                <w:lang w:eastAsia="ja-JP"/>
              </w:rPr>
              <w:t xml:space="preserve">In the early 1900’s American women finally earned the right to vote. The above cartoon appeared in the New York Times the day after the vote was cast to allow women voters. Write a short </w:t>
            </w:r>
            <w:r>
              <w:rPr>
                <w:rFonts w:ascii="Times New Roman" w:hAnsi="Times New Roman"/>
                <w:sz w:val="24"/>
                <w:lang w:eastAsia="ja-JP"/>
              </w:rPr>
              <w:t xml:space="preserve">3-5 sentence </w:t>
            </w:r>
            <w:r w:rsidRPr="00CD26F1">
              <w:rPr>
                <w:rFonts w:ascii="Times New Roman" w:hAnsi="Times New Roman"/>
                <w:sz w:val="24"/>
                <w:lang w:eastAsia="ja-JP"/>
              </w:rPr>
              <w:t xml:space="preserve">response </w:t>
            </w:r>
            <w:r>
              <w:rPr>
                <w:rFonts w:ascii="Times New Roman" w:hAnsi="Times New Roman"/>
                <w:sz w:val="24"/>
                <w:lang w:eastAsia="ja-JP"/>
              </w:rPr>
              <w:t>that answers the following question.</w:t>
            </w:r>
          </w:p>
          <w:p w:rsidR="00E44ABD" w:rsidRDefault="00E44ABD" w:rsidP="00003172">
            <w:pPr>
              <w:rPr>
                <w:rFonts w:ascii="Times New Roman" w:hAnsi="Times New Roman"/>
                <w:sz w:val="24"/>
                <w:lang w:eastAsia="ja-JP"/>
              </w:rPr>
            </w:pPr>
            <w:r w:rsidRPr="00CD26F1">
              <w:rPr>
                <w:rFonts w:ascii="Times New Roman" w:hAnsi="Times New Roman"/>
                <w:sz w:val="24"/>
                <w:lang w:eastAsia="ja-JP"/>
              </w:rPr>
              <w:t xml:space="preserve">What issues does the cartoon </w:t>
            </w:r>
            <w:r>
              <w:rPr>
                <w:rFonts w:ascii="Times New Roman" w:hAnsi="Times New Roman"/>
                <w:sz w:val="24"/>
                <w:lang w:eastAsia="ja-JP"/>
              </w:rPr>
              <w:t>illustrate</w:t>
            </w:r>
            <w:r w:rsidRPr="00CD26F1">
              <w:rPr>
                <w:rFonts w:ascii="Times New Roman" w:hAnsi="Times New Roman"/>
                <w:sz w:val="24"/>
                <w:lang w:eastAsia="ja-JP"/>
              </w:rPr>
              <w:t>?</w:t>
            </w:r>
          </w:p>
          <w:p w:rsidR="00E44ABD" w:rsidRPr="001B23A3" w:rsidRDefault="00E44ABD" w:rsidP="00003172">
            <w:pPr>
              <w:rPr>
                <w:rFonts w:ascii="Times New Roman" w:hAnsi="Times New Roman"/>
                <w:b/>
                <w:sz w:val="24"/>
                <w:u w:val="single"/>
                <w:lang w:eastAsia="ja-JP"/>
              </w:rPr>
            </w:pPr>
            <w:r w:rsidRPr="001B23A3">
              <w:rPr>
                <w:rFonts w:ascii="Times New Roman" w:hAnsi="Times New Roman"/>
                <w:b/>
                <w:sz w:val="24"/>
                <w:u w:val="single"/>
                <w:lang w:eastAsia="ja-JP"/>
              </w:rPr>
              <w:t>Exemplar</w:t>
            </w:r>
          </w:p>
          <w:p w:rsidR="00E44ABD" w:rsidRDefault="00E44ABD" w:rsidP="00003172">
            <w:pPr>
              <w:rPr>
                <w:rFonts w:ascii="Times New Roman" w:hAnsi="Times New Roman"/>
                <w:sz w:val="24"/>
                <w:u w:val="single"/>
                <w:lang w:eastAsia="ja-JP"/>
              </w:rPr>
            </w:pPr>
            <w:r>
              <w:rPr>
                <w:rFonts w:ascii="Times New Roman" w:hAnsi="Times New Roman"/>
                <w:sz w:val="24"/>
                <w:lang w:eastAsia="ja-JP"/>
              </w:rPr>
              <w:t xml:space="preserve">     </w:t>
            </w:r>
            <w:r w:rsidRPr="00B55EEB">
              <w:rPr>
                <w:rFonts w:ascii="Times New Roman" w:hAnsi="Times New Roman"/>
                <w:sz w:val="24"/>
                <w:u w:val="single"/>
                <w:lang w:eastAsia="ja-JP"/>
              </w:rPr>
              <w:t>The cartoon that appeared in the New York Times the day after women were first allowed to vote depicts a women in a servile situation, probably carrying the day</w:t>
            </w:r>
            <w:r>
              <w:rPr>
                <w:rFonts w:ascii="Times New Roman" w:hAnsi="Times New Roman"/>
                <w:sz w:val="24"/>
                <w:u w:val="single"/>
                <w:lang w:eastAsia="ja-JP"/>
              </w:rPr>
              <w:t>’</w:t>
            </w:r>
            <w:r w:rsidRPr="00B55EEB">
              <w:rPr>
                <w:rFonts w:ascii="Times New Roman" w:hAnsi="Times New Roman"/>
                <w:sz w:val="24"/>
                <w:u w:val="single"/>
                <w:lang w:eastAsia="ja-JP"/>
              </w:rPr>
              <w:t xml:space="preserve">s milk from the barn to the farmhouse. </w:t>
            </w:r>
            <w:r>
              <w:rPr>
                <w:rFonts w:ascii="Times New Roman" w:hAnsi="Times New Roman"/>
                <w:sz w:val="24"/>
                <w:u w:val="single"/>
                <w:lang w:eastAsia="ja-JP"/>
              </w:rPr>
              <w:t xml:space="preserve">The ladder is symbolic of the opportunities that are now available to her, now.  The ladder will allow her to </w:t>
            </w:r>
            <w:r w:rsidRPr="00B55EEB">
              <w:rPr>
                <w:rFonts w:ascii="Times New Roman" w:hAnsi="Times New Roman"/>
                <w:sz w:val="24"/>
                <w:u w:val="single"/>
                <w:lang w:eastAsia="ja-JP"/>
              </w:rPr>
              <w:t>ris</w:t>
            </w:r>
            <w:r>
              <w:rPr>
                <w:rFonts w:ascii="Times New Roman" w:hAnsi="Times New Roman"/>
                <w:sz w:val="24"/>
                <w:u w:val="single"/>
                <w:lang w:eastAsia="ja-JP"/>
              </w:rPr>
              <w:t xml:space="preserve">e from her current servile state and climb </w:t>
            </w:r>
            <w:r w:rsidRPr="00B55EEB">
              <w:rPr>
                <w:rFonts w:ascii="Times New Roman" w:hAnsi="Times New Roman"/>
                <w:sz w:val="24"/>
                <w:u w:val="single"/>
                <w:lang w:eastAsia="ja-JP"/>
              </w:rPr>
              <w:t xml:space="preserve">upward to </w:t>
            </w:r>
            <w:r>
              <w:rPr>
                <w:rFonts w:ascii="Times New Roman" w:hAnsi="Times New Roman"/>
                <w:sz w:val="24"/>
                <w:u w:val="single"/>
                <w:lang w:eastAsia="ja-JP"/>
              </w:rPr>
              <w:t>more respectable positions in society.  This is all a result of the fact that women will not be able to vote and influence the laws and policies in the United States.</w:t>
            </w:r>
          </w:p>
          <w:p w:rsidR="00E44ABD" w:rsidRPr="001B23A3" w:rsidRDefault="00E44ABD" w:rsidP="00003172">
            <w:pPr>
              <w:rPr>
                <w:rFonts w:ascii="Times New Roman" w:hAnsi="Times New Roman"/>
                <w:b/>
                <w:sz w:val="24"/>
                <w:u w:val="single"/>
                <w:lang w:eastAsia="ja-JP"/>
              </w:rPr>
            </w:pPr>
            <w:r w:rsidRPr="001B23A3">
              <w:rPr>
                <w:rFonts w:ascii="Times New Roman" w:hAnsi="Times New Roman"/>
                <w:b/>
                <w:sz w:val="24"/>
                <w:u w:val="single"/>
                <w:lang w:eastAsia="ja-JP"/>
              </w:rPr>
              <w:t>Scoring Rubric</w:t>
            </w:r>
          </w:p>
          <w:tbl>
            <w:tblPr>
              <w:tblStyle w:val="TableGrid"/>
              <w:tblW w:w="0" w:type="auto"/>
              <w:tblLayout w:type="fixed"/>
              <w:tblLook w:val="00A0" w:firstRow="1" w:lastRow="0" w:firstColumn="1" w:lastColumn="0" w:noHBand="0" w:noVBand="0"/>
            </w:tblPr>
            <w:tblGrid>
              <w:gridCol w:w="1425"/>
              <w:gridCol w:w="6550"/>
            </w:tblGrid>
            <w:tr w:rsidR="00E44ABD" w:rsidRPr="00CD26F1" w:rsidTr="00003172">
              <w:tc>
                <w:tcPr>
                  <w:tcW w:w="1425" w:type="dxa"/>
                </w:tcPr>
                <w:p w:rsidR="00E44ABD" w:rsidRPr="00CD26F1" w:rsidRDefault="00E44ABD" w:rsidP="00003172">
                  <w:pPr>
                    <w:rPr>
                      <w:rFonts w:ascii="Times New Roman" w:hAnsi="Times New Roman"/>
                      <w:sz w:val="24"/>
                      <w:lang w:eastAsia="ja-JP"/>
                    </w:rPr>
                  </w:pPr>
                  <w:r>
                    <w:rPr>
                      <w:rFonts w:ascii="Times New Roman" w:hAnsi="Times New Roman"/>
                      <w:sz w:val="24"/>
                      <w:lang w:eastAsia="ja-JP"/>
                    </w:rPr>
                    <w:t>2</w:t>
                  </w:r>
                </w:p>
              </w:tc>
              <w:tc>
                <w:tcPr>
                  <w:tcW w:w="6550" w:type="dxa"/>
                </w:tcPr>
                <w:p w:rsidR="00E44ABD" w:rsidRPr="00CD26F1" w:rsidRDefault="00E44ABD" w:rsidP="00003172">
                  <w:pPr>
                    <w:rPr>
                      <w:rFonts w:ascii="Times New Roman" w:hAnsi="Times New Roman"/>
                      <w:sz w:val="24"/>
                      <w:lang w:eastAsia="ja-JP"/>
                    </w:rPr>
                  </w:pPr>
                  <w:r w:rsidRPr="00CD26F1">
                    <w:rPr>
                      <w:rFonts w:ascii="Times New Roman" w:hAnsi="Times New Roman"/>
                      <w:sz w:val="24"/>
                      <w:lang w:eastAsia="ja-JP"/>
                    </w:rPr>
                    <w:t xml:space="preserve">Response </w:t>
                  </w:r>
                  <w:r>
                    <w:rPr>
                      <w:rFonts w:ascii="Times New Roman" w:hAnsi="Times New Roman"/>
                      <w:sz w:val="24"/>
                      <w:lang w:eastAsia="ja-JP"/>
                    </w:rPr>
                    <w:t xml:space="preserve">generally </w:t>
                  </w:r>
                  <w:r w:rsidRPr="00CD26F1">
                    <w:rPr>
                      <w:rFonts w:ascii="Times New Roman" w:hAnsi="Times New Roman"/>
                      <w:sz w:val="24"/>
                      <w:lang w:eastAsia="ja-JP"/>
                    </w:rPr>
                    <w:t>follows the conventions of standard English writing and answers the question with exemplary skill, which focuses on the details within the cartoon</w:t>
                  </w:r>
                  <w:r>
                    <w:rPr>
                      <w:rFonts w:ascii="Times New Roman" w:hAnsi="Times New Roman"/>
                      <w:sz w:val="24"/>
                      <w:lang w:eastAsia="ja-JP"/>
                    </w:rPr>
                    <w:t xml:space="preserve"> and what it illustrates.</w:t>
                  </w:r>
                </w:p>
              </w:tc>
            </w:tr>
            <w:tr w:rsidR="00E44ABD" w:rsidRPr="00CD26F1" w:rsidTr="00003172">
              <w:tc>
                <w:tcPr>
                  <w:tcW w:w="1425" w:type="dxa"/>
                </w:tcPr>
                <w:p w:rsidR="00E44ABD" w:rsidRPr="00CD26F1" w:rsidRDefault="00E44ABD" w:rsidP="00003172">
                  <w:pPr>
                    <w:rPr>
                      <w:rFonts w:ascii="Times New Roman" w:hAnsi="Times New Roman"/>
                      <w:sz w:val="24"/>
                      <w:lang w:eastAsia="ja-JP"/>
                    </w:rPr>
                  </w:pPr>
                  <w:r>
                    <w:rPr>
                      <w:rFonts w:ascii="Times New Roman" w:hAnsi="Times New Roman"/>
                      <w:sz w:val="24"/>
                      <w:lang w:eastAsia="ja-JP"/>
                    </w:rPr>
                    <w:t>1</w:t>
                  </w:r>
                </w:p>
              </w:tc>
              <w:tc>
                <w:tcPr>
                  <w:tcW w:w="6550" w:type="dxa"/>
                </w:tcPr>
                <w:p w:rsidR="00E44ABD" w:rsidRPr="00CD26F1" w:rsidRDefault="00E44ABD" w:rsidP="00003172">
                  <w:pPr>
                    <w:rPr>
                      <w:rFonts w:ascii="Times New Roman" w:hAnsi="Times New Roman"/>
                      <w:sz w:val="24"/>
                      <w:lang w:eastAsia="ja-JP"/>
                    </w:rPr>
                  </w:pPr>
                  <w:r w:rsidRPr="00CD26F1">
                    <w:rPr>
                      <w:rFonts w:ascii="Times New Roman" w:hAnsi="Times New Roman"/>
                      <w:sz w:val="24"/>
                      <w:lang w:eastAsia="ja-JP"/>
                    </w:rPr>
                    <w:t xml:space="preserve">Response follows </w:t>
                  </w:r>
                  <w:r>
                    <w:rPr>
                      <w:rFonts w:ascii="Times New Roman" w:hAnsi="Times New Roman"/>
                      <w:sz w:val="24"/>
                      <w:lang w:eastAsia="ja-JP"/>
                    </w:rPr>
                    <w:t xml:space="preserve">has few errors in the </w:t>
                  </w:r>
                  <w:r w:rsidRPr="00CD26F1">
                    <w:rPr>
                      <w:rFonts w:ascii="Times New Roman" w:hAnsi="Times New Roman"/>
                      <w:sz w:val="24"/>
                      <w:lang w:eastAsia="ja-JP"/>
                    </w:rPr>
                    <w:t>conventions of standard English writing and partially answer</w:t>
                  </w:r>
                  <w:r>
                    <w:rPr>
                      <w:rFonts w:ascii="Times New Roman" w:hAnsi="Times New Roman"/>
                      <w:sz w:val="24"/>
                      <w:lang w:eastAsia="ja-JP"/>
                    </w:rPr>
                    <w:t>s the question using details fro</w:t>
                  </w:r>
                  <w:r w:rsidRPr="00CD26F1">
                    <w:rPr>
                      <w:rFonts w:ascii="Times New Roman" w:hAnsi="Times New Roman"/>
                      <w:sz w:val="24"/>
                      <w:lang w:eastAsia="ja-JP"/>
                    </w:rPr>
                    <w:t>m the cartoon</w:t>
                  </w:r>
                  <w:r>
                    <w:rPr>
                      <w:rFonts w:ascii="Times New Roman" w:hAnsi="Times New Roman"/>
                      <w:sz w:val="24"/>
                      <w:lang w:eastAsia="ja-JP"/>
                    </w:rPr>
                    <w:t xml:space="preserve"> and what it illustrates</w:t>
                  </w:r>
                  <w:r w:rsidRPr="00CD26F1">
                    <w:rPr>
                      <w:rFonts w:ascii="Times New Roman" w:hAnsi="Times New Roman"/>
                      <w:sz w:val="24"/>
                      <w:lang w:eastAsia="ja-JP"/>
                    </w:rPr>
                    <w:t>.</w:t>
                  </w:r>
                </w:p>
              </w:tc>
            </w:tr>
            <w:tr w:rsidR="00E44ABD" w:rsidRPr="00CD26F1" w:rsidTr="00003172">
              <w:trPr>
                <w:trHeight w:val="1025"/>
              </w:trPr>
              <w:tc>
                <w:tcPr>
                  <w:tcW w:w="1425" w:type="dxa"/>
                </w:tcPr>
                <w:p w:rsidR="00E44ABD" w:rsidRPr="00CD26F1" w:rsidRDefault="00E44ABD" w:rsidP="00003172">
                  <w:pPr>
                    <w:rPr>
                      <w:rFonts w:ascii="Times New Roman" w:hAnsi="Times New Roman"/>
                      <w:sz w:val="24"/>
                      <w:lang w:eastAsia="ja-JP"/>
                    </w:rPr>
                  </w:pPr>
                  <w:r>
                    <w:rPr>
                      <w:rFonts w:ascii="Times New Roman" w:hAnsi="Times New Roman"/>
                      <w:sz w:val="24"/>
                      <w:lang w:eastAsia="ja-JP"/>
                    </w:rPr>
                    <w:t>0</w:t>
                  </w:r>
                </w:p>
              </w:tc>
              <w:tc>
                <w:tcPr>
                  <w:tcW w:w="6550" w:type="dxa"/>
                </w:tcPr>
                <w:p w:rsidR="00E44ABD" w:rsidRPr="00CD26F1" w:rsidRDefault="00E44ABD" w:rsidP="00003172">
                  <w:pPr>
                    <w:rPr>
                      <w:rFonts w:ascii="Times New Roman" w:hAnsi="Times New Roman"/>
                      <w:sz w:val="24"/>
                      <w:lang w:eastAsia="ja-JP"/>
                    </w:rPr>
                  </w:pPr>
                  <w:r w:rsidRPr="00CD26F1">
                    <w:rPr>
                      <w:rFonts w:ascii="Times New Roman" w:hAnsi="Times New Roman"/>
                      <w:sz w:val="24"/>
                      <w:lang w:eastAsia="ja-JP"/>
                    </w:rPr>
                    <w:t xml:space="preserve">Response </w:t>
                  </w:r>
                  <w:r>
                    <w:rPr>
                      <w:rFonts w:ascii="Times New Roman" w:hAnsi="Times New Roman"/>
                      <w:sz w:val="24"/>
                      <w:lang w:eastAsia="ja-JP"/>
                    </w:rPr>
                    <w:t xml:space="preserve">has many errors in the </w:t>
                  </w:r>
                  <w:r w:rsidRPr="00CD26F1">
                    <w:rPr>
                      <w:rFonts w:ascii="Times New Roman" w:hAnsi="Times New Roman"/>
                      <w:sz w:val="24"/>
                      <w:lang w:eastAsia="ja-JP"/>
                    </w:rPr>
                    <w:t xml:space="preserve">conventions of standard English writing and </w:t>
                  </w:r>
                  <w:r>
                    <w:rPr>
                      <w:rFonts w:ascii="Times New Roman" w:hAnsi="Times New Roman"/>
                      <w:sz w:val="24"/>
                      <w:lang w:eastAsia="ja-JP"/>
                    </w:rPr>
                    <w:t>fails to address the question.</w:t>
                  </w:r>
                </w:p>
              </w:tc>
            </w:tr>
          </w:tbl>
          <w:p w:rsidR="00E44ABD" w:rsidRPr="00C01835" w:rsidRDefault="00E44ABD" w:rsidP="00003172">
            <w:pPr>
              <w:rPr>
                <w:lang w:eastAsia="ja-JP"/>
              </w:rPr>
            </w:pPr>
          </w:p>
        </w:tc>
      </w:tr>
    </w:tbl>
    <w:p w:rsidR="00E44ABD" w:rsidRPr="00D00010" w:rsidRDefault="00E44ABD" w:rsidP="00E44ABD">
      <w:pPr>
        <w:tabs>
          <w:tab w:val="left" w:pos="1407"/>
        </w:tabs>
        <w:rPr>
          <w:rFonts w:ascii="Times New Roman" w:hAnsi="Times New Roman" w:cs="Times New Roman"/>
          <w:sz w:val="24"/>
          <w:szCs w:val="24"/>
        </w:rPr>
      </w:pPr>
    </w:p>
    <w:p w:rsidR="00E44ABD" w:rsidRDefault="00E44ABD" w:rsidP="00E44ABD">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785"/>
        <w:gridCol w:w="7673"/>
      </w:tblGrid>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lastRenderedPageBreak/>
              <w:t>Reporting Category</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Speaking and Listening</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Standard</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eastAsia="Times New Roman" w:hAnsi="Times New Roman" w:cs="Times New Roman"/>
                <w:sz w:val="24"/>
                <w:szCs w:val="24"/>
              </w:rPr>
              <w:t>Comprehension &amp; Collaboration</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7673" w:type="dxa"/>
            <w:noWrap/>
          </w:tcPr>
          <w:p w:rsidR="00E44ABD" w:rsidRPr="00D00010" w:rsidRDefault="0090301E" w:rsidP="00003172">
            <w:pPr>
              <w:rPr>
                <w:rFonts w:ascii="Times New Roman" w:hAnsi="Times New Roman" w:cs="Times New Roman"/>
                <w:sz w:val="24"/>
                <w:szCs w:val="24"/>
              </w:rPr>
            </w:pPr>
            <w:r>
              <w:rPr>
                <w:rFonts w:ascii="Times New Roman" w:hAnsi="Times New Roman" w:cs="Times New Roman"/>
                <w:sz w:val="24"/>
                <w:szCs w:val="24"/>
              </w:rPr>
              <w:t>LAFS</w:t>
            </w:r>
            <w:r w:rsidR="00E44ABD" w:rsidRPr="00D00010">
              <w:rPr>
                <w:rFonts w:ascii="Times New Roman" w:hAnsi="Times New Roman" w:cs="Times New Roman"/>
                <w:sz w:val="24"/>
                <w:szCs w:val="24"/>
              </w:rPr>
              <w:t>.1112.SL.1.3</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w:t>
            </w:r>
          </w:p>
        </w:tc>
        <w:tc>
          <w:tcPr>
            <w:tcW w:w="7673" w:type="dxa"/>
            <w:noWrap/>
          </w:tcPr>
          <w:p w:rsidR="00E44ABD" w:rsidRPr="00D00010" w:rsidRDefault="00E44ABD" w:rsidP="00003172">
            <w:pPr>
              <w:rPr>
                <w:rFonts w:ascii="Times New Roman" w:hAnsi="Times New Roman" w:cs="Times New Roman"/>
                <w:sz w:val="24"/>
                <w:szCs w:val="24"/>
              </w:rPr>
            </w:pPr>
            <w:r w:rsidRPr="00D00010">
              <w:rPr>
                <w:rStyle w:val="cfontsize"/>
                <w:rFonts w:ascii="Times New Roman" w:hAnsi="Times New Roman" w:cs="Times New Roman"/>
                <w:sz w:val="24"/>
                <w:szCs w:val="24"/>
              </w:rPr>
              <w:t>Evaluate a speaker’s point of view, reasoning, and use of evidence and rhetoric, assessing the stance, premises, links among ideas, word choice, points of emphasis, and tone used.</w:t>
            </w:r>
            <w:r w:rsidRPr="00D00010">
              <w:rPr>
                <w:rFonts w:ascii="Times New Roman" w:hAnsi="Times New Roman" w:cs="Times New Roman"/>
                <w:sz w:val="24"/>
                <w:szCs w:val="24"/>
              </w:rPr>
              <w:br/>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Not Applicable</w:t>
            </w:r>
          </w:p>
        </w:tc>
      </w:tr>
      <w:tr w:rsidR="00E44ABD" w:rsidRPr="00D00010" w:rsidTr="00003172">
        <w:trPr>
          <w:trHeight w:val="422"/>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 Types</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eastAsia="Times New Roman" w:hAnsi="Times New Roman" w:cs="Times New Roman"/>
                <w:sz w:val="24"/>
                <w:szCs w:val="24"/>
              </w:rPr>
              <w:t>Selected Response, Constructed Response, Extended Response</w:t>
            </w:r>
          </w:p>
        </w:tc>
      </w:tr>
      <w:tr w:rsidR="00E44ABD" w:rsidRPr="00D00010" w:rsidTr="00003172">
        <w:trPr>
          <w:trHeight w:val="1043"/>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7673" w:type="dxa"/>
          </w:tcPr>
          <w:p w:rsidR="00E44ABD" w:rsidRPr="008773E1" w:rsidRDefault="00E44ABD" w:rsidP="00003172">
            <w:pPr>
              <w:pStyle w:val="Normal1"/>
              <w:rPr>
                <w:rFonts w:ascii="Times New Roman" w:hAnsi="Times New Roman" w:cs="Times New Roman"/>
                <w:color w:val="auto"/>
                <w:sz w:val="24"/>
              </w:rPr>
            </w:pPr>
            <w:r w:rsidRPr="008773E1">
              <w:rPr>
                <w:rFonts w:ascii="Times New Roman" w:eastAsia="Times New Roman" w:hAnsi="Times New Roman" w:cs="Times New Roman"/>
                <w:color w:val="auto"/>
                <w:sz w:val="24"/>
              </w:rPr>
              <w:t>The student will be able to evaluate a speakers e</w:t>
            </w:r>
            <w:r w:rsidRPr="008773E1">
              <w:rPr>
                <w:rStyle w:val="cfontsize"/>
                <w:rFonts w:ascii="Times New Roman" w:hAnsi="Times New Roman" w:cs="Times New Roman"/>
                <w:color w:val="auto"/>
                <w:sz w:val="24"/>
              </w:rPr>
              <w:t>valuate a speaker’s point of view, reasoning, and use of evidence and rhetoric by assessing the stance, premises, links among ideas, word choice, points of emphasis, and tone used.</w:t>
            </w:r>
          </w:p>
        </w:tc>
      </w:tr>
      <w:tr w:rsidR="00E44ABD" w:rsidRPr="00D00010" w:rsidTr="00003172">
        <w:trPr>
          <w:trHeight w:val="566"/>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7673" w:type="dxa"/>
          </w:tcPr>
          <w:p w:rsidR="00E44ABD" w:rsidRPr="008773E1" w:rsidRDefault="00E44ABD" w:rsidP="00003172">
            <w:pPr>
              <w:rPr>
                <w:rFonts w:ascii="Times New Roman" w:hAnsi="Times New Roman" w:cs="Times New Roman"/>
                <w:sz w:val="24"/>
                <w:szCs w:val="24"/>
              </w:rPr>
            </w:pPr>
            <w:r w:rsidRPr="008773E1">
              <w:rPr>
                <w:rFonts w:ascii="Times New Roman" w:eastAsia="Times New Roman" w:hAnsi="Times New Roman" w:cs="Times New Roman"/>
                <w:sz w:val="24"/>
                <w:szCs w:val="24"/>
              </w:rPr>
              <w:t xml:space="preserve">Items will focus on the students’ ability to evaluate a speaker’s </w:t>
            </w:r>
            <w:r w:rsidRPr="008773E1">
              <w:rPr>
                <w:rStyle w:val="cfontsize"/>
                <w:rFonts w:ascii="Times New Roman" w:hAnsi="Times New Roman" w:cs="Times New Roman"/>
                <w:sz w:val="24"/>
                <w:szCs w:val="24"/>
              </w:rPr>
              <w:t>point of view, reasoning, and use of evidence and rhetoric</w:t>
            </w:r>
            <w:r w:rsidRPr="008773E1">
              <w:rPr>
                <w:rStyle w:val="cfontsize"/>
                <w:rFonts w:ascii="Times New Roman" w:hAnsi="Times New Roman" w:cs="Times New Roman"/>
                <w:sz w:val="24"/>
              </w:rPr>
              <w:t xml:space="preserve"> by assessing the </w:t>
            </w:r>
            <w:r w:rsidRPr="008773E1">
              <w:rPr>
                <w:rStyle w:val="cfontsize"/>
                <w:rFonts w:ascii="Times New Roman" w:hAnsi="Times New Roman" w:cs="Times New Roman"/>
                <w:sz w:val="24"/>
                <w:szCs w:val="24"/>
              </w:rPr>
              <w:t>stance, premises, links among ideas, word choice, points of emphasis, and tone used</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Limits</w:t>
            </w:r>
          </w:p>
        </w:tc>
        <w:tc>
          <w:tcPr>
            <w:tcW w:w="7673" w:type="dxa"/>
          </w:tcPr>
          <w:p w:rsidR="00E44ABD" w:rsidRPr="008773E1" w:rsidRDefault="00E44ABD" w:rsidP="00003172">
            <w:pPr>
              <w:rPr>
                <w:rFonts w:ascii="Times New Roman" w:hAnsi="Times New Roman" w:cs="Times New Roman"/>
                <w:sz w:val="24"/>
                <w:szCs w:val="24"/>
              </w:rPr>
            </w:pPr>
            <w:r w:rsidRPr="008773E1">
              <w:rPr>
                <w:rFonts w:ascii="Times New Roman" w:hAnsi="Times New Roman" w:cs="Times New Roman"/>
                <w:sz w:val="24"/>
                <w:szCs w:val="24"/>
              </w:rPr>
              <w:t>The content of the items will be limited to the students’ ability to evaluate a speaker’s point of view, reasoning, and use of evidence and rhetoric.</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Text Attributes</w:t>
            </w:r>
          </w:p>
        </w:tc>
        <w:tc>
          <w:tcPr>
            <w:tcW w:w="7673" w:type="dxa"/>
          </w:tcPr>
          <w:p w:rsidR="00E44ABD" w:rsidRPr="008773E1" w:rsidRDefault="00E44ABD" w:rsidP="00003172">
            <w:pPr>
              <w:rPr>
                <w:rFonts w:ascii="Times New Roman" w:hAnsi="Times New Roman" w:cs="Times New Roman"/>
                <w:sz w:val="24"/>
                <w:szCs w:val="24"/>
              </w:rPr>
            </w:pPr>
            <w:r w:rsidRPr="008773E1">
              <w:rPr>
                <w:rFonts w:ascii="Times New Roman" w:eastAsia="Times New Roman" w:hAnsi="Times New Roman" w:cs="Times New Roman"/>
                <w:sz w:val="24"/>
                <w:szCs w:val="24"/>
              </w:rPr>
              <w:t>Texts must be grade-level appropriate. Text may be literary or informational. Text may be fiction or non-fiction.</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Distractor Attributes</w:t>
            </w:r>
          </w:p>
        </w:tc>
        <w:tc>
          <w:tcPr>
            <w:tcW w:w="7673" w:type="dxa"/>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Distractors will include, but not be limited to, plausible but clearly incorrect errors. Distractors may also include common student errors.</w:t>
            </w:r>
          </w:p>
        </w:tc>
      </w:tr>
      <w:tr w:rsidR="00E44ABD" w:rsidRPr="00D00010" w:rsidTr="00003172">
        <w:trPr>
          <w:trHeight w:val="6686"/>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Sample Item</w:t>
            </w:r>
          </w:p>
        </w:tc>
        <w:tc>
          <w:tcPr>
            <w:tcW w:w="7673" w:type="dxa"/>
          </w:tcPr>
          <w:p w:rsidR="00E44ABD" w:rsidRDefault="00E44ABD" w:rsidP="00003172">
            <w:pPr>
              <w:widowControl w:val="0"/>
              <w:autoSpaceDE w:val="0"/>
              <w:autoSpaceDN w:val="0"/>
              <w:adjustRightInd w:val="0"/>
              <w:rPr>
                <w:rFonts w:ascii="Times New Roman" w:hAnsi="Times New Roman" w:cs="Times"/>
                <w:bCs/>
                <w:sz w:val="24"/>
                <w:szCs w:val="32"/>
              </w:rPr>
            </w:pPr>
          </w:p>
          <w:p w:rsidR="00E44ABD" w:rsidRDefault="00E44ABD" w:rsidP="00003172">
            <w:pPr>
              <w:widowControl w:val="0"/>
              <w:autoSpaceDE w:val="0"/>
              <w:autoSpaceDN w:val="0"/>
              <w:adjustRightInd w:val="0"/>
              <w:rPr>
                <w:rFonts w:ascii="Times New Roman" w:hAnsi="Times New Roman" w:cs="Times"/>
                <w:bCs/>
                <w:sz w:val="24"/>
                <w:szCs w:val="32"/>
              </w:rPr>
            </w:pPr>
            <w:r w:rsidRPr="00CD26F1">
              <w:rPr>
                <w:rFonts w:ascii="Times New Roman" w:hAnsi="Times New Roman" w:cs="Times"/>
                <w:bCs/>
                <w:sz w:val="24"/>
                <w:szCs w:val="32"/>
              </w:rPr>
              <w:t>If we wish to be free -- if we mean to preserve inviolate those inestimable privileges for which we have been so long contending -- 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is left us! ‘</w:t>
            </w:r>
          </w:p>
          <w:p w:rsidR="00E44ABD" w:rsidRPr="00CD26F1" w:rsidRDefault="00E44ABD" w:rsidP="00003172">
            <w:pPr>
              <w:widowControl w:val="0"/>
              <w:autoSpaceDE w:val="0"/>
              <w:autoSpaceDN w:val="0"/>
              <w:adjustRightInd w:val="0"/>
              <w:rPr>
                <w:rFonts w:ascii="Times New Roman" w:hAnsi="Times New Roman" w:cs="Times"/>
                <w:bCs/>
                <w:sz w:val="24"/>
                <w:szCs w:val="32"/>
              </w:rPr>
            </w:pPr>
          </w:p>
          <w:p w:rsidR="00E44ABD" w:rsidRPr="00CD26F1" w:rsidRDefault="00E44ABD" w:rsidP="00003172">
            <w:pPr>
              <w:widowControl w:val="0"/>
              <w:autoSpaceDE w:val="0"/>
              <w:autoSpaceDN w:val="0"/>
              <w:adjustRightInd w:val="0"/>
              <w:rPr>
                <w:rFonts w:ascii="Times New Roman" w:hAnsi="Times New Roman" w:cs="Times"/>
                <w:bCs/>
                <w:sz w:val="24"/>
                <w:szCs w:val="32"/>
              </w:rPr>
            </w:pPr>
            <w:r w:rsidRPr="00CD26F1">
              <w:rPr>
                <w:rFonts w:ascii="Times New Roman" w:hAnsi="Times New Roman" w:cs="Times"/>
                <w:bCs/>
                <w:sz w:val="24"/>
                <w:szCs w:val="32"/>
              </w:rPr>
              <w:t xml:space="preserve">                                                                                                  -Patrick Henry</w:t>
            </w:r>
          </w:p>
          <w:p w:rsidR="00E44ABD" w:rsidRPr="00CD26F1" w:rsidRDefault="00E44ABD" w:rsidP="00003172">
            <w:pPr>
              <w:widowControl w:val="0"/>
              <w:autoSpaceDE w:val="0"/>
              <w:autoSpaceDN w:val="0"/>
              <w:adjustRightInd w:val="0"/>
              <w:rPr>
                <w:rFonts w:ascii="Times New Roman" w:hAnsi="Times New Roman" w:cs="Times"/>
                <w:bCs/>
                <w:sz w:val="24"/>
                <w:szCs w:val="32"/>
              </w:rPr>
            </w:pPr>
          </w:p>
          <w:p w:rsidR="00E44ABD" w:rsidRPr="00CD26F1" w:rsidRDefault="00E44ABD" w:rsidP="00003172">
            <w:pPr>
              <w:widowControl w:val="0"/>
              <w:autoSpaceDE w:val="0"/>
              <w:autoSpaceDN w:val="0"/>
              <w:adjustRightInd w:val="0"/>
              <w:rPr>
                <w:rFonts w:ascii="Times New Roman" w:hAnsi="Times New Roman" w:cs="Times"/>
                <w:bCs/>
                <w:sz w:val="24"/>
                <w:szCs w:val="32"/>
              </w:rPr>
            </w:pPr>
            <w:r w:rsidRPr="00CD26F1">
              <w:rPr>
                <w:rFonts w:ascii="Times New Roman" w:hAnsi="Times New Roman" w:cs="Times"/>
                <w:bCs/>
                <w:sz w:val="24"/>
                <w:szCs w:val="32"/>
              </w:rPr>
              <w:t>In the passage above, which persuasive technique is most evident?</w:t>
            </w:r>
          </w:p>
          <w:p w:rsidR="00E44ABD" w:rsidRPr="00CD26F1" w:rsidRDefault="00E44ABD" w:rsidP="00003172">
            <w:pPr>
              <w:widowControl w:val="0"/>
              <w:autoSpaceDE w:val="0"/>
              <w:autoSpaceDN w:val="0"/>
              <w:adjustRightInd w:val="0"/>
              <w:rPr>
                <w:rFonts w:ascii="Times New Roman" w:hAnsi="Times New Roman" w:cs="Times"/>
                <w:bCs/>
                <w:sz w:val="24"/>
                <w:szCs w:val="32"/>
              </w:rPr>
            </w:pPr>
          </w:p>
          <w:p w:rsidR="00E44ABD" w:rsidRPr="00CD26F1" w:rsidRDefault="00E44ABD" w:rsidP="00003172">
            <w:pPr>
              <w:widowControl w:val="0"/>
              <w:autoSpaceDE w:val="0"/>
              <w:autoSpaceDN w:val="0"/>
              <w:adjustRightInd w:val="0"/>
              <w:rPr>
                <w:rFonts w:ascii="Times New Roman" w:hAnsi="Times New Roman" w:cs="Times"/>
                <w:bCs/>
                <w:sz w:val="24"/>
                <w:szCs w:val="32"/>
              </w:rPr>
            </w:pPr>
            <w:r>
              <w:rPr>
                <w:rFonts w:ascii="Times New Roman" w:hAnsi="Times New Roman" w:cs="Times"/>
                <w:bCs/>
                <w:sz w:val="24"/>
                <w:szCs w:val="32"/>
              </w:rPr>
              <w:t>A. d</w:t>
            </w:r>
            <w:r w:rsidRPr="00CD26F1">
              <w:rPr>
                <w:rFonts w:ascii="Times New Roman" w:hAnsi="Times New Roman" w:cs="Times"/>
                <w:bCs/>
                <w:sz w:val="24"/>
                <w:szCs w:val="32"/>
              </w:rPr>
              <w:t>escription</w:t>
            </w:r>
          </w:p>
          <w:p w:rsidR="00E44ABD" w:rsidRPr="00CD26F1" w:rsidRDefault="00E44ABD" w:rsidP="00003172">
            <w:pPr>
              <w:widowControl w:val="0"/>
              <w:autoSpaceDE w:val="0"/>
              <w:autoSpaceDN w:val="0"/>
              <w:adjustRightInd w:val="0"/>
              <w:rPr>
                <w:rFonts w:ascii="Times New Roman" w:hAnsi="Times New Roman" w:cs="Times"/>
                <w:bCs/>
                <w:sz w:val="24"/>
                <w:szCs w:val="32"/>
              </w:rPr>
            </w:pPr>
            <w:r>
              <w:rPr>
                <w:rFonts w:ascii="Times New Roman" w:hAnsi="Times New Roman" w:cs="Times"/>
                <w:bCs/>
                <w:sz w:val="24"/>
                <w:szCs w:val="32"/>
              </w:rPr>
              <w:t>B</w:t>
            </w:r>
            <w:r w:rsidRPr="00CD26F1">
              <w:rPr>
                <w:rFonts w:ascii="Times New Roman" w:hAnsi="Times New Roman" w:cs="Times"/>
                <w:bCs/>
                <w:sz w:val="24"/>
                <w:szCs w:val="32"/>
              </w:rPr>
              <w:t xml:space="preserve">. </w:t>
            </w:r>
            <w:r>
              <w:rPr>
                <w:rFonts w:ascii="Times New Roman" w:hAnsi="Times New Roman" w:cs="Times"/>
                <w:bCs/>
                <w:sz w:val="24"/>
                <w:szCs w:val="32"/>
              </w:rPr>
              <w:t>e</w:t>
            </w:r>
            <w:r w:rsidRPr="00CD26F1">
              <w:rPr>
                <w:rFonts w:ascii="Times New Roman" w:hAnsi="Times New Roman" w:cs="Times"/>
                <w:bCs/>
                <w:sz w:val="24"/>
                <w:szCs w:val="32"/>
              </w:rPr>
              <w:t>thos</w:t>
            </w:r>
          </w:p>
          <w:p w:rsidR="00E44ABD" w:rsidRPr="00CD26F1" w:rsidRDefault="00E44ABD" w:rsidP="00003172">
            <w:pPr>
              <w:widowControl w:val="0"/>
              <w:autoSpaceDE w:val="0"/>
              <w:autoSpaceDN w:val="0"/>
              <w:adjustRightInd w:val="0"/>
              <w:rPr>
                <w:rFonts w:ascii="Times New Roman" w:hAnsi="Times New Roman" w:cs="Times"/>
                <w:bCs/>
                <w:sz w:val="24"/>
                <w:szCs w:val="32"/>
              </w:rPr>
            </w:pPr>
            <w:r>
              <w:rPr>
                <w:rFonts w:ascii="Times New Roman" w:hAnsi="Times New Roman" w:cs="Times"/>
                <w:bCs/>
                <w:sz w:val="24"/>
                <w:szCs w:val="32"/>
              </w:rPr>
              <w:t>C</w:t>
            </w:r>
            <w:r w:rsidRPr="00CD26F1">
              <w:rPr>
                <w:rFonts w:ascii="Times New Roman" w:hAnsi="Times New Roman" w:cs="Times"/>
                <w:bCs/>
                <w:sz w:val="24"/>
                <w:szCs w:val="32"/>
              </w:rPr>
              <w:t xml:space="preserve">. </w:t>
            </w:r>
            <w:r>
              <w:rPr>
                <w:rFonts w:ascii="Times New Roman" w:hAnsi="Times New Roman" w:cs="Times"/>
                <w:bCs/>
                <w:sz w:val="24"/>
                <w:szCs w:val="32"/>
              </w:rPr>
              <w:t xml:space="preserve">logos </w:t>
            </w:r>
          </w:p>
          <w:p w:rsidR="00E44ABD" w:rsidRPr="00CD26F1" w:rsidRDefault="00E44ABD" w:rsidP="00003172">
            <w:pPr>
              <w:widowControl w:val="0"/>
              <w:autoSpaceDE w:val="0"/>
              <w:autoSpaceDN w:val="0"/>
              <w:adjustRightInd w:val="0"/>
              <w:rPr>
                <w:rFonts w:ascii="Times New Roman" w:hAnsi="Times New Roman" w:cs="Times"/>
                <w:bCs/>
                <w:sz w:val="24"/>
                <w:szCs w:val="32"/>
              </w:rPr>
            </w:pPr>
            <w:r>
              <w:rPr>
                <w:rFonts w:ascii="Times New Roman" w:hAnsi="Times New Roman" w:cs="Times"/>
                <w:bCs/>
                <w:sz w:val="24"/>
                <w:szCs w:val="32"/>
              </w:rPr>
              <w:t>D.</w:t>
            </w:r>
            <w:r w:rsidRPr="00CD26F1">
              <w:rPr>
                <w:rFonts w:ascii="Times New Roman" w:hAnsi="Times New Roman" w:cs="Times"/>
                <w:bCs/>
                <w:sz w:val="24"/>
                <w:szCs w:val="32"/>
              </w:rPr>
              <w:t xml:space="preserve"> </w:t>
            </w:r>
            <w:r>
              <w:rPr>
                <w:rFonts w:ascii="Times New Roman" w:hAnsi="Times New Roman" w:cs="Times"/>
                <w:bCs/>
                <w:sz w:val="24"/>
                <w:szCs w:val="32"/>
              </w:rPr>
              <w:t>pathos</w:t>
            </w:r>
          </w:p>
          <w:p w:rsidR="00E44ABD" w:rsidRPr="00CD26F1" w:rsidRDefault="00E44ABD" w:rsidP="00003172">
            <w:pPr>
              <w:widowControl w:val="0"/>
              <w:autoSpaceDE w:val="0"/>
              <w:autoSpaceDN w:val="0"/>
              <w:adjustRightInd w:val="0"/>
              <w:rPr>
                <w:rFonts w:ascii="Times New Roman" w:hAnsi="Times New Roman" w:cs="Times"/>
                <w:bCs/>
                <w:sz w:val="24"/>
                <w:szCs w:val="32"/>
              </w:rPr>
            </w:pPr>
          </w:p>
          <w:p w:rsidR="00E44ABD" w:rsidRPr="001F0826" w:rsidRDefault="00E44ABD" w:rsidP="00003172">
            <w:pPr>
              <w:widowControl w:val="0"/>
              <w:autoSpaceDE w:val="0"/>
              <w:autoSpaceDN w:val="0"/>
              <w:adjustRightInd w:val="0"/>
              <w:rPr>
                <w:rFonts w:ascii="Times New Roman" w:hAnsi="Times New Roman" w:cs="Times"/>
                <w:b/>
                <w:bCs/>
                <w:sz w:val="24"/>
                <w:szCs w:val="32"/>
              </w:rPr>
            </w:pPr>
            <w:r w:rsidRPr="001F0826">
              <w:rPr>
                <w:rFonts w:ascii="Times New Roman" w:hAnsi="Times New Roman" w:cs="Times"/>
                <w:b/>
                <w:bCs/>
                <w:sz w:val="24"/>
                <w:szCs w:val="32"/>
              </w:rPr>
              <w:t>Answer: D</w:t>
            </w:r>
          </w:p>
          <w:p w:rsidR="00E44ABD" w:rsidRDefault="00E44ABD" w:rsidP="00003172">
            <w:pPr>
              <w:widowControl w:val="0"/>
              <w:autoSpaceDE w:val="0"/>
              <w:autoSpaceDN w:val="0"/>
              <w:adjustRightInd w:val="0"/>
              <w:rPr>
                <w:rFonts w:cs="Times"/>
                <w:bCs/>
                <w:sz w:val="20"/>
                <w:szCs w:val="32"/>
              </w:rPr>
            </w:pPr>
          </w:p>
          <w:p w:rsidR="00E44ABD" w:rsidRPr="00D00010" w:rsidRDefault="00E44ABD" w:rsidP="00003172">
            <w:pPr>
              <w:rPr>
                <w:rFonts w:ascii="Times New Roman" w:hAnsi="Times New Roman" w:cs="Times New Roman"/>
                <w:sz w:val="24"/>
                <w:szCs w:val="24"/>
              </w:rPr>
            </w:pPr>
          </w:p>
        </w:tc>
      </w:tr>
    </w:tbl>
    <w:p w:rsidR="00E44ABD" w:rsidRDefault="00E44ABD" w:rsidP="00E44ABD">
      <w:r>
        <w:br w:type="page"/>
      </w: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0"/>
        <w:gridCol w:w="7920"/>
      </w:tblGrid>
      <w:tr w:rsidR="00E44ABD" w:rsidRPr="00D00010" w:rsidTr="00003172">
        <w:trPr>
          <w:trHeight w:val="300"/>
        </w:trPr>
        <w:tc>
          <w:tcPr>
            <w:tcW w:w="261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hAnsi="Times New Roman" w:cs="Times New Roman"/>
                <w:sz w:val="24"/>
              </w:rPr>
              <w:lastRenderedPageBreak/>
              <w:br w:type="page"/>
              <w:t>R</w:t>
            </w:r>
            <w:r w:rsidRPr="00D00010">
              <w:rPr>
                <w:rFonts w:ascii="Times New Roman" w:eastAsia="Times New Roman" w:hAnsi="Times New Roman" w:cs="Times New Roman"/>
                <w:sz w:val="24"/>
              </w:rPr>
              <w:t>eporting Category</w:t>
            </w:r>
          </w:p>
        </w:tc>
        <w:tc>
          <w:tcPr>
            <w:tcW w:w="792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Speaking &amp; Listening</w:t>
            </w:r>
          </w:p>
        </w:tc>
      </w:tr>
      <w:tr w:rsidR="00E44ABD" w:rsidRPr="00D00010" w:rsidTr="00003172">
        <w:trPr>
          <w:trHeight w:val="300"/>
        </w:trPr>
        <w:tc>
          <w:tcPr>
            <w:tcW w:w="261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Standard</w:t>
            </w:r>
          </w:p>
        </w:tc>
        <w:tc>
          <w:tcPr>
            <w:tcW w:w="792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Presentation of Knowledge &amp; Ideas</w:t>
            </w:r>
          </w:p>
        </w:tc>
      </w:tr>
      <w:tr w:rsidR="00E44ABD" w:rsidRPr="00D00010" w:rsidTr="00003172">
        <w:trPr>
          <w:trHeight w:val="300"/>
        </w:trPr>
        <w:tc>
          <w:tcPr>
            <w:tcW w:w="261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Benchmark Number</w:t>
            </w:r>
          </w:p>
        </w:tc>
        <w:tc>
          <w:tcPr>
            <w:tcW w:w="7920" w:type="dxa"/>
            <w:tcMar>
              <w:top w:w="100" w:type="dxa"/>
              <w:left w:w="115" w:type="dxa"/>
              <w:bottom w:w="100" w:type="dxa"/>
              <w:right w:w="115" w:type="dxa"/>
            </w:tcMar>
          </w:tcPr>
          <w:p w:rsidR="00E44ABD" w:rsidRPr="00D00010" w:rsidRDefault="0090301E" w:rsidP="00003172">
            <w:pPr>
              <w:pStyle w:val="Normal1"/>
              <w:spacing w:after="0" w:line="240" w:lineRule="auto"/>
              <w:rPr>
                <w:rFonts w:ascii="Times New Roman" w:hAnsi="Times New Roman" w:cs="Times New Roman"/>
                <w:sz w:val="24"/>
              </w:rPr>
            </w:pPr>
            <w:r>
              <w:rPr>
                <w:rFonts w:ascii="Times New Roman" w:eastAsia="Times New Roman" w:hAnsi="Times New Roman" w:cs="Times New Roman"/>
                <w:color w:val="auto"/>
                <w:sz w:val="24"/>
              </w:rPr>
              <w:t>LAFS</w:t>
            </w:r>
            <w:r w:rsidR="00E44ABD" w:rsidRPr="00D00010">
              <w:rPr>
                <w:rFonts w:ascii="Times New Roman" w:eastAsia="Times New Roman" w:hAnsi="Times New Roman" w:cs="Times New Roman"/>
                <w:color w:val="auto"/>
                <w:sz w:val="24"/>
              </w:rPr>
              <w:t>.1112.SL.2.4</w:t>
            </w:r>
          </w:p>
        </w:tc>
      </w:tr>
      <w:tr w:rsidR="00E44ABD" w:rsidRPr="00D00010" w:rsidTr="00003172">
        <w:trPr>
          <w:trHeight w:val="640"/>
        </w:trPr>
        <w:tc>
          <w:tcPr>
            <w:tcW w:w="261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Benchmark</w:t>
            </w:r>
          </w:p>
        </w:tc>
        <w:tc>
          <w:tcPr>
            <w:tcW w:w="792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E44ABD" w:rsidRPr="00D00010" w:rsidTr="00003172">
        <w:trPr>
          <w:trHeight w:val="420"/>
        </w:trPr>
        <w:tc>
          <w:tcPr>
            <w:tcW w:w="261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Also Assesses</w:t>
            </w:r>
          </w:p>
        </w:tc>
        <w:tc>
          <w:tcPr>
            <w:tcW w:w="792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Not Applicable</w:t>
            </w:r>
          </w:p>
        </w:tc>
      </w:tr>
      <w:tr w:rsidR="00E44ABD" w:rsidRPr="00D00010" w:rsidTr="00003172">
        <w:trPr>
          <w:trHeight w:val="300"/>
        </w:trPr>
        <w:tc>
          <w:tcPr>
            <w:tcW w:w="261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Item Types</w:t>
            </w:r>
          </w:p>
        </w:tc>
        <w:tc>
          <w:tcPr>
            <w:tcW w:w="792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Selected Response, Constructed Response, Extended Response, Performance Based Assessment</w:t>
            </w:r>
          </w:p>
        </w:tc>
      </w:tr>
      <w:tr w:rsidR="00E44ABD" w:rsidRPr="00D00010" w:rsidTr="00003172">
        <w:trPr>
          <w:trHeight w:val="300"/>
        </w:trPr>
        <w:tc>
          <w:tcPr>
            <w:tcW w:w="261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Benchmark Clarification</w:t>
            </w:r>
          </w:p>
        </w:tc>
        <w:tc>
          <w:tcPr>
            <w:tcW w:w="792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highlight w:val="white"/>
              </w:rPr>
              <w:t xml:space="preserve">Students will be able to present </w:t>
            </w:r>
            <w:r w:rsidRPr="00D00010">
              <w:rPr>
                <w:rFonts w:ascii="Times New Roman" w:eastAsia="Times New Roman" w:hAnsi="Times New Roman" w:cs="Times New Roman"/>
                <w:sz w:val="24"/>
              </w:rPr>
              <w:t>information, findings, and supporting evidence, conveying a clear and distinct perspective, such that listeners can follow the line of reasoning.</w:t>
            </w:r>
          </w:p>
        </w:tc>
      </w:tr>
      <w:tr w:rsidR="00E44ABD" w:rsidRPr="00D00010" w:rsidTr="00003172">
        <w:trPr>
          <w:trHeight w:val="300"/>
        </w:trPr>
        <w:tc>
          <w:tcPr>
            <w:tcW w:w="261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Content Focus</w:t>
            </w:r>
          </w:p>
        </w:tc>
        <w:tc>
          <w:tcPr>
            <w:tcW w:w="792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Items will focus on the presentation of information, findings, and supporting evidence to convey a clear and distinct perspective.</w:t>
            </w:r>
          </w:p>
        </w:tc>
      </w:tr>
      <w:tr w:rsidR="00E44ABD" w:rsidRPr="00D00010" w:rsidTr="00003172">
        <w:trPr>
          <w:trHeight w:val="300"/>
        </w:trPr>
        <w:tc>
          <w:tcPr>
            <w:tcW w:w="261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Content Limits</w:t>
            </w:r>
          </w:p>
        </w:tc>
        <w:tc>
          <w:tcPr>
            <w:tcW w:w="792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hAnsi="Times New Roman" w:cs="Times New Roman"/>
                <w:sz w:val="24"/>
              </w:rPr>
              <w:t>None Specified</w:t>
            </w:r>
          </w:p>
        </w:tc>
      </w:tr>
      <w:tr w:rsidR="00E44ABD" w:rsidRPr="00D00010" w:rsidTr="00003172">
        <w:trPr>
          <w:trHeight w:val="2590"/>
        </w:trPr>
        <w:tc>
          <w:tcPr>
            <w:tcW w:w="261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Text Attributes</w:t>
            </w:r>
          </w:p>
        </w:tc>
        <w:tc>
          <w:tcPr>
            <w:tcW w:w="792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eastAsia="Times New Roman" w:hAnsi="Times New Roman" w:cs="Times New Roman"/>
                <w:sz w:val="24"/>
              </w:rPr>
            </w:pPr>
            <w:r w:rsidRPr="00D00010">
              <w:rPr>
                <w:rFonts w:ascii="Times New Roman" w:eastAsia="Times New Roman" w:hAnsi="Times New Roman" w:cs="Times New Roman"/>
                <w:sz w:val="24"/>
              </w:rPr>
              <w:t>Text must be grade level appropriate. Text may be literary or informational. Texts may be fiction or non-fiction.</w:t>
            </w:r>
          </w:p>
          <w:p w:rsidR="00E44ABD" w:rsidRPr="00D00010" w:rsidRDefault="00E44ABD" w:rsidP="00003172">
            <w:pPr>
              <w:pStyle w:val="Normal1"/>
              <w:spacing w:after="0" w:line="240" w:lineRule="auto"/>
              <w:rPr>
                <w:rFonts w:ascii="Times New Roman" w:eastAsia="Times New Roman" w:hAnsi="Times New Roman" w:cs="Times New Roman"/>
                <w:sz w:val="24"/>
              </w:rPr>
            </w:pPr>
          </w:p>
          <w:p w:rsidR="00E44ABD" w:rsidRPr="00D00010" w:rsidRDefault="00E44ABD" w:rsidP="00003172">
            <w:pPr>
              <w:pStyle w:val="Normal1"/>
              <w:spacing w:after="0" w:line="240" w:lineRule="auto"/>
              <w:rPr>
                <w:rFonts w:ascii="Times New Roman" w:eastAsia="Times New Roman" w:hAnsi="Times New Roman" w:cs="Times New Roman"/>
                <w:sz w:val="24"/>
              </w:rPr>
            </w:pPr>
            <w:r w:rsidRPr="00D00010">
              <w:rPr>
                <w:rFonts w:ascii="Times New Roman" w:eastAsia="Times New Roman" w:hAnsi="Times New Roman" w:cs="Times New Roman"/>
                <w:sz w:val="24"/>
              </w:rPr>
              <w:t>Selections may contain, but are not limited to, research papers, news articles, speeches, investigative reports, and editorials.</w:t>
            </w:r>
          </w:p>
          <w:p w:rsidR="00E44ABD" w:rsidRPr="00D00010" w:rsidRDefault="00E44ABD" w:rsidP="00003172">
            <w:pPr>
              <w:pStyle w:val="Normal1"/>
              <w:spacing w:after="0" w:line="240" w:lineRule="auto"/>
              <w:rPr>
                <w:rFonts w:ascii="Times New Roman" w:eastAsia="Times New Roman" w:hAnsi="Times New Roman" w:cs="Times New Roman"/>
                <w:sz w:val="24"/>
              </w:rPr>
            </w:pPr>
          </w:p>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 xml:space="preserve">Selections may contain, but are not limited to, political campaign materials, transcripts of news reports, web-based articles, and other expository texts that journalism students might be exposed to. </w:t>
            </w:r>
          </w:p>
        </w:tc>
      </w:tr>
      <w:tr w:rsidR="00E44ABD" w:rsidRPr="00D00010" w:rsidTr="00003172">
        <w:trPr>
          <w:trHeight w:val="682"/>
        </w:trPr>
        <w:tc>
          <w:tcPr>
            <w:tcW w:w="261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Distractor Attributes</w:t>
            </w:r>
          </w:p>
        </w:tc>
        <w:tc>
          <w:tcPr>
            <w:tcW w:w="792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highlight w:val="white"/>
              </w:rPr>
              <w:t>Distractors will include, but not be limited to, plausible but clearly incorrect errors.</w:t>
            </w:r>
            <w:r w:rsidRPr="00D00010">
              <w:rPr>
                <w:rFonts w:ascii="Times New Roman" w:eastAsia="Times New Roman" w:hAnsi="Times New Roman" w:cs="Times New Roman"/>
                <w:sz w:val="24"/>
              </w:rPr>
              <w:t xml:space="preserve"> Distractors may also include common student errors.</w:t>
            </w:r>
          </w:p>
        </w:tc>
      </w:tr>
    </w:tbl>
    <w:p w:rsidR="00E44ABD" w:rsidRDefault="00E44ABD" w:rsidP="00E44ABD">
      <w:r>
        <w:br w:type="page"/>
      </w: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10"/>
        <w:gridCol w:w="7920"/>
      </w:tblGrid>
      <w:tr w:rsidR="00E44ABD" w:rsidRPr="00D00010" w:rsidTr="00003172">
        <w:trPr>
          <w:trHeight w:val="2500"/>
        </w:trPr>
        <w:tc>
          <w:tcPr>
            <w:tcW w:w="2610" w:type="dxa"/>
            <w:tcMar>
              <w:top w:w="100" w:type="dxa"/>
              <w:left w:w="115" w:type="dxa"/>
              <w:bottom w:w="100" w:type="dxa"/>
              <w:right w:w="115"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lastRenderedPageBreak/>
              <w:t>Sample Item</w:t>
            </w:r>
          </w:p>
        </w:tc>
        <w:tc>
          <w:tcPr>
            <w:tcW w:w="7920" w:type="dxa"/>
            <w:tcMar>
              <w:top w:w="100" w:type="dxa"/>
              <w:left w:w="115" w:type="dxa"/>
              <w:bottom w:w="100" w:type="dxa"/>
              <w:right w:w="115" w:type="dxa"/>
            </w:tcMar>
          </w:tcPr>
          <w:p w:rsidR="00E44ABD" w:rsidRPr="0085289E" w:rsidRDefault="00E44ABD" w:rsidP="00003172">
            <w:pPr>
              <w:rPr>
                <w:rFonts w:ascii="Times New Roman" w:hAnsi="Times New Roman" w:cs="Times"/>
                <w:bCs/>
                <w:sz w:val="24"/>
                <w:szCs w:val="32"/>
              </w:rPr>
            </w:pPr>
            <w:r w:rsidRPr="0085289E">
              <w:rPr>
                <w:rFonts w:ascii="Times New Roman" w:hAnsi="Times New Roman"/>
                <w:sz w:val="24"/>
              </w:rPr>
              <w:t>“</w:t>
            </w:r>
            <w:r w:rsidRPr="0085289E">
              <w:rPr>
                <w:rFonts w:ascii="Times New Roman" w:hAnsi="Times New Roman" w:cs="Times"/>
                <w:bCs/>
                <w:sz w:val="24"/>
                <w:szCs w:val="32"/>
              </w:rPr>
              <w:t>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 -- and let it come! I repeat it, sir, let it come!”</w:t>
            </w:r>
          </w:p>
          <w:p w:rsidR="00E44ABD" w:rsidRPr="0085289E" w:rsidRDefault="00E44ABD" w:rsidP="00003172">
            <w:pPr>
              <w:rPr>
                <w:rFonts w:ascii="Times New Roman" w:hAnsi="Times New Roman" w:cs="Times"/>
                <w:bCs/>
                <w:sz w:val="24"/>
                <w:szCs w:val="32"/>
              </w:rPr>
            </w:pPr>
            <w:r w:rsidRPr="0085289E">
              <w:rPr>
                <w:rFonts w:ascii="Times New Roman" w:hAnsi="Times New Roman" w:cs="Times"/>
                <w:bCs/>
                <w:sz w:val="24"/>
                <w:szCs w:val="32"/>
              </w:rPr>
              <w:t xml:space="preserve">                                                                                         Patrick Henry</w:t>
            </w:r>
          </w:p>
          <w:p w:rsidR="00E44ABD" w:rsidRPr="007F4209" w:rsidRDefault="00E44ABD" w:rsidP="00003172">
            <w:pPr>
              <w:rPr>
                <w:rFonts w:ascii="Times New Roman" w:hAnsi="Times New Roman" w:cs="Times"/>
                <w:bCs/>
                <w:sz w:val="24"/>
                <w:szCs w:val="32"/>
              </w:rPr>
            </w:pPr>
            <w:r w:rsidRPr="007F4209">
              <w:rPr>
                <w:rFonts w:ascii="Times New Roman" w:hAnsi="Times New Roman" w:cs="Times"/>
                <w:bCs/>
                <w:sz w:val="24"/>
                <w:szCs w:val="32"/>
              </w:rPr>
              <w:t>In the passage, Patrick Henry uses rhetoric to appeal to his audience. Which selection BEST describes the type of rhetoric and its purpose?</w:t>
            </w:r>
          </w:p>
          <w:p w:rsidR="00E44ABD" w:rsidRPr="007F4209" w:rsidRDefault="00E44ABD" w:rsidP="00003172">
            <w:pPr>
              <w:pStyle w:val="ListParagraph"/>
              <w:numPr>
                <w:ilvl w:val="0"/>
                <w:numId w:val="30"/>
              </w:numPr>
              <w:rPr>
                <w:rFonts w:ascii="Times New Roman" w:hAnsi="Times New Roman" w:cs="Times"/>
                <w:bCs/>
                <w:sz w:val="24"/>
                <w:szCs w:val="32"/>
              </w:rPr>
            </w:pPr>
            <w:r w:rsidRPr="007F4209">
              <w:rPr>
                <w:rFonts w:ascii="Times New Roman" w:hAnsi="Times New Roman" w:cs="Times"/>
                <w:bCs/>
                <w:sz w:val="24"/>
                <w:szCs w:val="32"/>
              </w:rPr>
              <w:t xml:space="preserve">Patrick Henry uses </w:t>
            </w:r>
            <w:r w:rsidRPr="007F4209">
              <w:rPr>
                <w:rFonts w:ascii="Times New Roman" w:hAnsi="Times New Roman" w:cs="Times"/>
                <w:bCs/>
                <w:i/>
                <w:sz w:val="24"/>
                <w:szCs w:val="32"/>
              </w:rPr>
              <w:t>pathos</w:t>
            </w:r>
            <w:r w:rsidRPr="007F4209">
              <w:rPr>
                <w:rFonts w:ascii="Times New Roman" w:hAnsi="Times New Roman" w:cs="Times"/>
                <w:bCs/>
                <w:sz w:val="24"/>
                <w:szCs w:val="32"/>
              </w:rPr>
              <w:t xml:space="preserve"> to appeal to the audience’s logic. </w:t>
            </w:r>
          </w:p>
          <w:p w:rsidR="00E44ABD" w:rsidRDefault="00E44ABD" w:rsidP="00003172">
            <w:pPr>
              <w:pStyle w:val="ListParagraph"/>
              <w:numPr>
                <w:ilvl w:val="0"/>
                <w:numId w:val="30"/>
              </w:numPr>
              <w:rPr>
                <w:rFonts w:ascii="Times New Roman" w:hAnsi="Times New Roman" w:cs="Times"/>
                <w:bCs/>
                <w:sz w:val="24"/>
                <w:szCs w:val="32"/>
              </w:rPr>
            </w:pPr>
            <w:r w:rsidRPr="007F4209">
              <w:rPr>
                <w:rFonts w:ascii="Times New Roman" w:hAnsi="Times New Roman" w:cs="Times"/>
                <w:bCs/>
                <w:sz w:val="24"/>
                <w:szCs w:val="32"/>
              </w:rPr>
              <w:t>Patric</w:t>
            </w:r>
            <w:r>
              <w:rPr>
                <w:rFonts w:ascii="Times New Roman" w:hAnsi="Times New Roman" w:cs="Times"/>
                <w:bCs/>
                <w:sz w:val="24"/>
                <w:szCs w:val="32"/>
              </w:rPr>
              <w:t>k</w:t>
            </w:r>
            <w:r w:rsidRPr="007F4209">
              <w:rPr>
                <w:rFonts w:ascii="Times New Roman" w:hAnsi="Times New Roman" w:cs="Times"/>
                <w:bCs/>
                <w:sz w:val="24"/>
                <w:szCs w:val="32"/>
              </w:rPr>
              <w:t xml:space="preserve"> Henry uses</w:t>
            </w:r>
            <w:r>
              <w:rPr>
                <w:rFonts w:ascii="Times New Roman" w:hAnsi="Times New Roman" w:cs="Times"/>
                <w:bCs/>
                <w:sz w:val="24"/>
                <w:szCs w:val="32"/>
              </w:rPr>
              <w:t xml:space="preserve"> </w:t>
            </w:r>
            <w:r>
              <w:rPr>
                <w:rFonts w:ascii="Times New Roman" w:hAnsi="Times New Roman" w:cs="Times"/>
                <w:bCs/>
                <w:i/>
                <w:sz w:val="24"/>
                <w:szCs w:val="32"/>
              </w:rPr>
              <w:t>pathos</w:t>
            </w:r>
            <w:r w:rsidRPr="007F4209">
              <w:rPr>
                <w:rFonts w:ascii="Times New Roman" w:hAnsi="Times New Roman" w:cs="Times"/>
                <w:bCs/>
                <w:sz w:val="24"/>
                <w:szCs w:val="32"/>
              </w:rPr>
              <w:t xml:space="preserve"> to appeal to the audience’s sense of logic.</w:t>
            </w:r>
          </w:p>
          <w:p w:rsidR="00E44ABD" w:rsidRDefault="00E44ABD" w:rsidP="00003172">
            <w:pPr>
              <w:pStyle w:val="ListParagraph"/>
              <w:numPr>
                <w:ilvl w:val="0"/>
                <w:numId w:val="30"/>
              </w:numPr>
              <w:rPr>
                <w:rFonts w:ascii="Times New Roman" w:hAnsi="Times New Roman" w:cs="Times"/>
                <w:bCs/>
                <w:sz w:val="24"/>
                <w:szCs w:val="32"/>
              </w:rPr>
            </w:pPr>
            <w:r>
              <w:rPr>
                <w:rFonts w:ascii="Times New Roman" w:hAnsi="Times New Roman" w:cs="Times"/>
                <w:bCs/>
                <w:sz w:val="24"/>
                <w:szCs w:val="32"/>
              </w:rPr>
              <w:t xml:space="preserve">Patrick Henry </w:t>
            </w:r>
            <w:r w:rsidRPr="007F4209">
              <w:rPr>
                <w:rFonts w:ascii="Times New Roman" w:hAnsi="Times New Roman" w:cs="Times"/>
                <w:bCs/>
                <w:sz w:val="24"/>
                <w:szCs w:val="32"/>
              </w:rPr>
              <w:t xml:space="preserve">uses </w:t>
            </w:r>
            <w:r w:rsidRPr="007F4209">
              <w:rPr>
                <w:rFonts w:ascii="Times New Roman" w:hAnsi="Times New Roman" w:cs="Times"/>
                <w:bCs/>
                <w:i/>
                <w:sz w:val="24"/>
                <w:szCs w:val="32"/>
              </w:rPr>
              <w:t>ethos</w:t>
            </w:r>
            <w:r>
              <w:rPr>
                <w:rFonts w:ascii="Times New Roman" w:hAnsi="Times New Roman" w:cs="Times"/>
                <w:bCs/>
                <w:sz w:val="24"/>
                <w:szCs w:val="32"/>
              </w:rPr>
              <w:t xml:space="preserve"> to persuade them of the credibility of his position.</w:t>
            </w:r>
          </w:p>
          <w:p w:rsidR="00E44ABD" w:rsidRDefault="00E44ABD" w:rsidP="00003172">
            <w:pPr>
              <w:pStyle w:val="ListParagraph"/>
              <w:numPr>
                <w:ilvl w:val="0"/>
                <w:numId w:val="30"/>
              </w:numPr>
              <w:rPr>
                <w:rFonts w:ascii="Times New Roman" w:hAnsi="Times New Roman" w:cs="Times"/>
                <w:bCs/>
                <w:sz w:val="24"/>
                <w:szCs w:val="32"/>
              </w:rPr>
            </w:pPr>
            <w:r>
              <w:rPr>
                <w:rFonts w:ascii="Times New Roman" w:hAnsi="Times New Roman" w:cs="Times"/>
                <w:bCs/>
                <w:sz w:val="24"/>
                <w:szCs w:val="32"/>
              </w:rPr>
              <w:t xml:space="preserve">Patrick Henry uses </w:t>
            </w:r>
            <w:r w:rsidRPr="007F4209">
              <w:rPr>
                <w:rFonts w:ascii="Times New Roman" w:hAnsi="Times New Roman" w:cs="Times"/>
                <w:bCs/>
                <w:i/>
                <w:sz w:val="24"/>
                <w:szCs w:val="32"/>
              </w:rPr>
              <w:t>ethos</w:t>
            </w:r>
            <w:r>
              <w:rPr>
                <w:rFonts w:ascii="Times New Roman" w:hAnsi="Times New Roman" w:cs="Times"/>
                <w:bCs/>
                <w:sz w:val="24"/>
                <w:szCs w:val="32"/>
              </w:rPr>
              <w:t xml:space="preserve"> to create an emotional response from the audience.</w:t>
            </w:r>
          </w:p>
          <w:p w:rsidR="00E44ABD" w:rsidRDefault="00E44ABD" w:rsidP="00003172">
            <w:pPr>
              <w:pStyle w:val="ListParagraph"/>
              <w:rPr>
                <w:rFonts w:ascii="Times New Roman" w:hAnsi="Times New Roman" w:cs="Times"/>
                <w:bCs/>
                <w:sz w:val="24"/>
                <w:szCs w:val="32"/>
              </w:rPr>
            </w:pPr>
          </w:p>
          <w:p w:rsidR="00E44ABD" w:rsidRDefault="00E44ABD" w:rsidP="00003172">
            <w:pPr>
              <w:pStyle w:val="ListParagraph"/>
              <w:rPr>
                <w:rFonts w:ascii="Times New Roman" w:hAnsi="Times New Roman" w:cs="Times"/>
                <w:bCs/>
                <w:sz w:val="24"/>
                <w:szCs w:val="32"/>
              </w:rPr>
            </w:pPr>
          </w:p>
          <w:p w:rsidR="00E44ABD" w:rsidRPr="007F4209" w:rsidRDefault="00E44ABD" w:rsidP="00003172">
            <w:pPr>
              <w:pStyle w:val="Normal1"/>
              <w:spacing w:after="0" w:line="240" w:lineRule="auto"/>
              <w:rPr>
                <w:rFonts w:ascii="Times New Roman" w:hAnsi="Times New Roman" w:cs="Times New Roman"/>
                <w:b/>
                <w:sz w:val="24"/>
              </w:rPr>
            </w:pPr>
            <w:r w:rsidRPr="007F4209">
              <w:rPr>
                <w:rFonts w:ascii="Times New Roman" w:hAnsi="Times New Roman" w:cs="Times New Roman"/>
                <w:b/>
                <w:sz w:val="24"/>
              </w:rPr>
              <w:t>Answer: C</w:t>
            </w:r>
          </w:p>
        </w:tc>
      </w:tr>
    </w:tbl>
    <w:p w:rsidR="00E44ABD" w:rsidRPr="00D00010" w:rsidRDefault="00E44ABD" w:rsidP="00E44ABD">
      <w:pPr>
        <w:rPr>
          <w:rFonts w:ascii="Times New Roman" w:hAnsi="Times New Roman" w:cs="Times New Roman"/>
          <w:sz w:val="24"/>
          <w:szCs w:val="24"/>
        </w:rPr>
      </w:pPr>
      <w:r w:rsidRPr="00D00010">
        <w:rPr>
          <w:rFonts w:ascii="Times New Roman" w:hAnsi="Times New Roman" w:cs="Times New Roman"/>
          <w:sz w:val="24"/>
          <w:szCs w:val="24"/>
        </w:rPr>
        <w:br w:type="page"/>
      </w:r>
    </w:p>
    <w:p w:rsidR="00E44ABD" w:rsidRPr="00D00010" w:rsidRDefault="00E44ABD" w:rsidP="00E44AB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7673"/>
      </w:tblGrid>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Reporting Category</w:t>
            </w:r>
          </w:p>
        </w:tc>
        <w:tc>
          <w:tcPr>
            <w:tcW w:w="7673" w:type="dxa"/>
            <w:noWrap/>
          </w:tcPr>
          <w:p w:rsidR="00E44ABD" w:rsidRPr="00D00010" w:rsidRDefault="00E44ABD" w:rsidP="00003172">
            <w:pPr>
              <w:rPr>
                <w:rFonts w:ascii="Times New Roman" w:hAnsi="Times New Roman" w:cs="Times New Roman"/>
                <w:sz w:val="24"/>
                <w:szCs w:val="24"/>
              </w:rPr>
            </w:pPr>
            <w:r>
              <w:rPr>
                <w:rFonts w:ascii="Times New Roman" w:hAnsi="Times New Roman" w:cs="Times New Roman"/>
                <w:sz w:val="24"/>
                <w:szCs w:val="24"/>
              </w:rPr>
              <w:t>Speaking &amp; Listening</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Standard</w:t>
            </w:r>
          </w:p>
        </w:tc>
        <w:tc>
          <w:tcPr>
            <w:tcW w:w="7673" w:type="dxa"/>
            <w:noWrap/>
          </w:tcPr>
          <w:p w:rsidR="00E44ABD" w:rsidRPr="00D00010" w:rsidRDefault="00E44ABD" w:rsidP="00003172">
            <w:pPr>
              <w:rPr>
                <w:rFonts w:ascii="Times New Roman" w:hAnsi="Times New Roman" w:cs="Times New Roman"/>
                <w:sz w:val="24"/>
                <w:szCs w:val="24"/>
              </w:rPr>
            </w:pPr>
            <w:r>
              <w:rPr>
                <w:rFonts w:ascii="Times New Roman" w:hAnsi="Times New Roman" w:cs="Times New Roman"/>
                <w:sz w:val="24"/>
                <w:szCs w:val="24"/>
              </w:rPr>
              <w:t>Presentation of Knowledge and Ideas</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Number</w:t>
            </w:r>
          </w:p>
        </w:tc>
        <w:tc>
          <w:tcPr>
            <w:tcW w:w="7673" w:type="dxa"/>
            <w:noWrap/>
          </w:tcPr>
          <w:p w:rsidR="00E44ABD" w:rsidRPr="00D00010" w:rsidRDefault="0090301E" w:rsidP="0090301E">
            <w:pPr>
              <w:rPr>
                <w:rFonts w:ascii="Times New Roman" w:hAnsi="Times New Roman" w:cs="Times New Roman"/>
                <w:sz w:val="24"/>
                <w:szCs w:val="24"/>
              </w:rPr>
            </w:pPr>
            <w:r>
              <w:rPr>
                <w:rFonts w:ascii="Times New Roman" w:hAnsi="Times New Roman" w:cs="Times New Roman"/>
                <w:sz w:val="24"/>
                <w:szCs w:val="24"/>
              </w:rPr>
              <w:t>LAFS.</w:t>
            </w:r>
            <w:r w:rsidR="00E44ABD" w:rsidRPr="00D00010">
              <w:rPr>
                <w:rFonts w:ascii="Times New Roman" w:hAnsi="Times New Roman" w:cs="Times New Roman"/>
                <w:sz w:val="24"/>
                <w:szCs w:val="24"/>
              </w:rPr>
              <w:t>1112.SL.2.6</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w:t>
            </w:r>
          </w:p>
        </w:tc>
        <w:tc>
          <w:tcPr>
            <w:tcW w:w="7673" w:type="dxa"/>
            <w:noWrap/>
          </w:tcPr>
          <w:p w:rsidR="00E44ABD" w:rsidRPr="00D00010" w:rsidRDefault="00E44ABD" w:rsidP="00003172">
            <w:pPr>
              <w:autoSpaceDE w:val="0"/>
              <w:autoSpaceDN w:val="0"/>
              <w:adjustRightInd w:val="0"/>
              <w:rPr>
                <w:rFonts w:ascii="Times New Roman" w:hAnsi="Times New Roman" w:cs="Times New Roman"/>
                <w:sz w:val="24"/>
                <w:szCs w:val="24"/>
              </w:rPr>
            </w:pPr>
            <w:r>
              <w:rPr>
                <w:rFonts w:ascii="TimesNewRomanMTStd" w:hAnsi="TimesNewRomanMTStd" w:cs="TimesNewRomanMTStd"/>
                <w:sz w:val="24"/>
                <w:szCs w:val="24"/>
              </w:rPr>
              <w:t>Adapt speech to a variety of contexts and tasks, demonstrating command of formal English when indicated or appropriate.</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Also Assesses</w:t>
            </w:r>
          </w:p>
        </w:tc>
        <w:tc>
          <w:tcPr>
            <w:tcW w:w="7673" w:type="dxa"/>
            <w:noWrap/>
          </w:tcPr>
          <w:p w:rsidR="00E44ABD" w:rsidRPr="00D00010" w:rsidRDefault="00E44ABD" w:rsidP="00003172">
            <w:pPr>
              <w:rPr>
                <w:rFonts w:ascii="Times New Roman" w:hAnsi="Times New Roman" w:cs="Times New Roman"/>
                <w:sz w:val="24"/>
                <w:szCs w:val="24"/>
              </w:rPr>
            </w:pPr>
            <w:r>
              <w:rPr>
                <w:rFonts w:ascii="Times New Roman" w:hAnsi="Times New Roman" w:cs="Times New Roman"/>
                <w:sz w:val="24"/>
                <w:szCs w:val="24"/>
              </w:rPr>
              <w:t>Not Applicable</w:t>
            </w:r>
          </w:p>
        </w:tc>
      </w:tr>
      <w:tr w:rsidR="00E44ABD" w:rsidRPr="00D00010" w:rsidTr="00003172">
        <w:trPr>
          <w:trHeight w:val="404"/>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Item Types</w:t>
            </w:r>
          </w:p>
        </w:tc>
        <w:tc>
          <w:tcPr>
            <w:tcW w:w="7673" w:type="dxa"/>
            <w:noWrap/>
          </w:tcPr>
          <w:p w:rsidR="00E44ABD" w:rsidRPr="00D00010" w:rsidRDefault="00E44ABD" w:rsidP="00003172">
            <w:pPr>
              <w:rPr>
                <w:rFonts w:ascii="Times New Roman" w:hAnsi="Times New Roman" w:cs="Times New Roman"/>
                <w:sz w:val="24"/>
                <w:szCs w:val="24"/>
              </w:rPr>
            </w:pPr>
            <w:r w:rsidRPr="00D00010">
              <w:rPr>
                <w:rFonts w:ascii="Times New Roman" w:eastAsia="Times New Roman" w:hAnsi="Times New Roman" w:cs="Times New Roman"/>
                <w:sz w:val="24"/>
              </w:rPr>
              <w:t>Selected Response, Constructed Response, Extended Response</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Benchmark Clarification</w:t>
            </w:r>
          </w:p>
        </w:tc>
        <w:tc>
          <w:tcPr>
            <w:tcW w:w="7673" w:type="dxa"/>
          </w:tcPr>
          <w:p w:rsidR="00E44ABD" w:rsidRPr="001F0826" w:rsidRDefault="00E44ABD" w:rsidP="00003172">
            <w:pPr>
              <w:rPr>
                <w:rFonts w:ascii="Times New Roman" w:hAnsi="Times New Roman" w:cs="Times New Roman"/>
                <w:sz w:val="24"/>
                <w:szCs w:val="24"/>
              </w:rPr>
            </w:pPr>
            <w:r w:rsidRPr="001F0826">
              <w:rPr>
                <w:rFonts w:ascii="Times New Roman" w:hAnsi="Times New Roman" w:cs="Times New Roman"/>
                <w:sz w:val="24"/>
                <w:szCs w:val="24"/>
              </w:rPr>
              <w:t>Students will be able to adapt speech and diction appropriate to the context and task.</w:t>
            </w:r>
          </w:p>
        </w:tc>
      </w:tr>
      <w:tr w:rsidR="00E44ABD" w:rsidRPr="00D00010" w:rsidTr="00003172">
        <w:trPr>
          <w:trHeight w:val="566"/>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Focus</w:t>
            </w:r>
          </w:p>
        </w:tc>
        <w:tc>
          <w:tcPr>
            <w:tcW w:w="7673" w:type="dxa"/>
          </w:tcPr>
          <w:p w:rsidR="00E44ABD" w:rsidRPr="001F0826" w:rsidRDefault="00E44ABD" w:rsidP="00003172">
            <w:pPr>
              <w:rPr>
                <w:rFonts w:ascii="Times New Roman" w:hAnsi="Times New Roman" w:cs="Times New Roman"/>
                <w:sz w:val="24"/>
                <w:szCs w:val="24"/>
              </w:rPr>
            </w:pPr>
            <w:r w:rsidRPr="001F0826">
              <w:rPr>
                <w:rFonts w:ascii="Times New Roman" w:hAnsi="Times New Roman" w:cs="Times New Roman"/>
                <w:sz w:val="24"/>
                <w:szCs w:val="24"/>
              </w:rPr>
              <w:t>Items will focus on the students’ ability to adapt speech to a variety of contexts and tasks.  The items may focus on the students’ ability to adapt their own speech as well as that of the characters they create or write about.</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Content Limits</w:t>
            </w:r>
          </w:p>
        </w:tc>
        <w:tc>
          <w:tcPr>
            <w:tcW w:w="7673" w:type="dxa"/>
          </w:tcPr>
          <w:p w:rsidR="00E44ABD" w:rsidRPr="001F0826" w:rsidRDefault="00E44ABD" w:rsidP="00003172">
            <w:pPr>
              <w:rPr>
                <w:rFonts w:ascii="Times New Roman" w:hAnsi="Times New Roman" w:cs="Times New Roman"/>
                <w:sz w:val="24"/>
                <w:szCs w:val="24"/>
              </w:rPr>
            </w:pPr>
            <w:r w:rsidRPr="001F0826">
              <w:rPr>
                <w:rFonts w:ascii="Times New Roman" w:hAnsi="Times New Roman" w:cs="Times New Roman"/>
                <w:sz w:val="24"/>
                <w:szCs w:val="24"/>
              </w:rPr>
              <w:t>None Specified</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Text Attributes</w:t>
            </w:r>
          </w:p>
        </w:tc>
        <w:tc>
          <w:tcPr>
            <w:tcW w:w="7673" w:type="dxa"/>
          </w:tcPr>
          <w:p w:rsidR="00E44ABD" w:rsidRPr="00D00010" w:rsidRDefault="00E44ABD" w:rsidP="00003172">
            <w:pPr>
              <w:pStyle w:val="Normal1"/>
              <w:rPr>
                <w:rFonts w:ascii="Times New Roman" w:eastAsia="Times New Roman" w:hAnsi="Times New Roman" w:cs="Times New Roman"/>
                <w:sz w:val="24"/>
              </w:rPr>
            </w:pPr>
            <w:r w:rsidRPr="00D00010">
              <w:rPr>
                <w:rFonts w:ascii="Times New Roman" w:eastAsia="Times New Roman" w:hAnsi="Times New Roman" w:cs="Times New Roman"/>
                <w:sz w:val="24"/>
              </w:rPr>
              <w:t>Text must be grade level appropriate. Text may be literary or informational. Texts may be fiction or non-fiction.</w:t>
            </w:r>
          </w:p>
          <w:p w:rsidR="00E44ABD" w:rsidRPr="00D00010" w:rsidRDefault="00E44ABD" w:rsidP="00003172">
            <w:pPr>
              <w:pStyle w:val="Normal1"/>
              <w:rPr>
                <w:rFonts w:ascii="Times New Roman" w:eastAsia="Times New Roman" w:hAnsi="Times New Roman" w:cs="Times New Roman"/>
                <w:sz w:val="24"/>
              </w:rPr>
            </w:pPr>
          </w:p>
          <w:p w:rsidR="00E44ABD" w:rsidRPr="00D00010" w:rsidRDefault="00E44ABD" w:rsidP="00003172">
            <w:pPr>
              <w:pStyle w:val="Normal1"/>
              <w:rPr>
                <w:rFonts w:ascii="Times New Roman" w:eastAsia="Times New Roman" w:hAnsi="Times New Roman" w:cs="Times New Roman"/>
                <w:sz w:val="24"/>
              </w:rPr>
            </w:pPr>
            <w:r w:rsidRPr="00D00010">
              <w:rPr>
                <w:rFonts w:ascii="Times New Roman" w:eastAsia="Times New Roman" w:hAnsi="Times New Roman" w:cs="Times New Roman"/>
                <w:sz w:val="24"/>
              </w:rPr>
              <w:t>Selections may contain, but are not limited to, research papers, news articles, speeches, investigative reports, and editorials.</w:t>
            </w:r>
          </w:p>
          <w:p w:rsidR="00E44ABD" w:rsidRPr="00D00010" w:rsidRDefault="00E44ABD" w:rsidP="00003172">
            <w:pPr>
              <w:pStyle w:val="Normal1"/>
              <w:rPr>
                <w:rFonts w:ascii="Times New Roman" w:eastAsia="Times New Roman" w:hAnsi="Times New Roman" w:cs="Times New Roman"/>
                <w:sz w:val="24"/>
              </w:rPr>
            </w:pPr>
          </w:p>
          <w:p w:rsidR="00E44ABD" w:rsidRPr="00D00010" w:rsidRDefault="00E44ABD" w:rsidP="00003172">
            <w:pPr>
              <w:rPr>
                <w:rFonts w:ascii="Times New Roman" w:hAnsi="Times New Roman" w:cs="Times New Roman"/>
                <w:sz w:val="24"/>
                <w:szCs w:val="24"/>
              </w:rPr>
            </w:pPr>
            <w:r w:rsidRPr="00D00010">
              <w:rPr>
                <w:rFonts w:ascii="Times New Roman" w:eastAsia="Times New Roman" w:hAnsi="Times New Roman" w:cs="Times New Roman"/>
                <w:sz w:val="24"/>
              </w:rPr>
              <w:t xml:space="preserve">Selections may contain, but are not limited to, political campaign materials, transcripts of news reports, web-based articles, and other expository texts that journalism students might be exposed to. </w:t>
            </w:r>
          </w:p>
        </w:tc>
      </w:tr>
      <w:tr w:rsidR="00E44ABD" w:rsidRPr="00D00010" w:rsidTr="00003172">
        <w:trPr>
          <w:trHeight w:val="315"/>
        </w:trPr>
        <w:tc>
          <w:tcPr>
            <w:tcW w:w="2785" w:type="dxa"/>
            <w:noWrap/>
          </w:tcPr>
          <w:p w:rsidR="00E44ABD" w:rsidRPr="00D00010" w:rsidRDefault="00E44ABD" w:rsidP="00003172">
            <w:pPr>
              <w:rPr>
                <w:rFonts w:ascii="Times New Roman" w:hAnsi="Times New Roman" w:cs="Times New Roman"/>
                <w:sz w:val="24"/>
                <w:szCs w:val="24"/>
              </w:rPr>
            </w:pPr>
            <w:r w:rsidRPr="00D00010">
              <w:rPr>
                <w:rFonts w:ascii="Times New Roman" w:hAnsi="Times New Roman" w:cs="Times New Roman"/>
                <w:sz w:val="24"/>
                <w:szCs w:val="24"/>
              </w:rPr>
              <w:t>Distractor Attributes</w:t>
            </w:r>
          </w:p>
        </w:tc>
        <w:tc>
          <w:tcPr>
            <w:tcW w:w="7673" w:type="dxa"/>
          </w:tcPr>
          <w:p w:rsidR="00E44ABD" w:rsidRPr="00D00010" w:rsidRDefault="00E44ABD" w:rsidP="00003172">
            <w:pPr>
              <w:rPr>
                <w:rFonts w:ascii="Times New Roman" w:hAnsi="Times New Roman" w:cs="Times New Roman"/>
                <w:sz w:val="24"/>
                <w:szCs w:val="24"/>
              </w:rPr>
            </w:pPr>
            <w:r w:rsidRPr="00D00010">
              <w:rPr>
                <w:rFonts w:ascii="Times New Roman" w:eastAsia="Times New Roman" w:hAnsi="Times New Roman" w:cs="Times New Roman"/>
                <w:sz w:val="24"/>
                <w:highlight w:val="white"/>
              </w:rPr>
              <w:t>Distractors will include, but not be limited to, plausible but clearly incorrect errors.</w:t>
            </w:r>
            <w:r w:rsidRPr="00D00010">
              <w:rPr>
                <w:rFonts w:ascii="Times New Roman" w:eastAsia="Times New Roman" w:hAnsi="Times New Roman" w:cs="Times New Roman"/>
                <w:sz w:val="24"/>
              </w:rPr>
              <w:t xml:space="preserve"> Distractors may also include common student errors.</w:t>
            </w:r>
          </w:p>
        </w:tc>
      </w:tr>
      <w:tr w:rsidR="00E44ABD" w:rsidRPr="00D00010" w:rsidTr="00003172">
        <w:trPr>
          <w:trHeight w:val="1340"/>
        </w:trPr>
        <w:tc>
          <w:tcPr>
            <w:tcW w:w="2785" w:type="dxa"/>
            <w:noWrap/>
          </w:tcPr>
          <w:p w:rsidR="00E44ABD" w:rsidRDefault="00E44ABD" w:rsidP="00003172">
            <w:pPr>
              <w:rPr>
                <w:rFonts w:ascii="Times New Roman" w:hAnsi="Times New Roman" w:cs="Times New Roman"/>
                <w:sz w:val="24"/>
                <w:szCs w:val="24"/>
              </w:rPr>
            </w:pPr>
            <w:r>
              <w:rPr>
                <w:rFonts w:ascii="Times New Roman" w:hAnsi="Times New Roman" w:cs="Times New Roman"/>
                <w:sz w:val="24"/>
                <w:szCs w:val="24"/>
              </w:rPr>
              <w:t>Sample Item</w:t>
            </w:r>
          </w:p>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p>
          <w:p w:rsidR="00E44ABD" w:rsidRDefault="00E44ABD" w:rsidP="00003172">
            <w:pPr>
              <w:rPr>
                <w:rFonts w:ascii="Times New Roman" w:hAnsi="Times New Roman" w:cs="Times New Roman"/>
                <w:sz w:val="24"/>
                <w:szCs w:val="24"/>
              </w:rPr>
            </w:pPr>
          </w:p>
          <w:p w:rsidR="00E44ABD" w:rsidRPr="00D00010" w:rsidRDefault="00E44ABD" w:rsidP="00003172">
            <w:pPr>
              <w:rPr>
                <w:rFonts w:ascii="Times New Roman" w:hAnsi="Times New Roman" w:cs="Times New Roman"/>
                <w:sz w:val="24"/>
                <w:szCs w:val="24"/>
              </w:rPr>
            </w:pPr>
          </w:p>
        </w:tc>
        <w:tc>
          <w:tcPr>
            <w:tcW w:w="7673" w:type="dxa"/>
          </w:tcPr>
          <w:p w:rsidR="00E44ABD" w:rsidRPr="00926EEB" w:rsidRDefault="00E44ABD" w:rsidP="00003172">
            <w:pPr>
              <w:rPr>
                <w:rFonts w:ascii="Times New Roman" w:hAnsi="Times New Roman"/>
                <w:sz w:val="24"/>
              </w:rPr>
            </w:pPr>
            <w:r w:rsidRPr="00926EEB">
              <w:rPr>
                <w:sz w:val="20"/>
              </w:rPr>
              <w:t>“</w:t>
            </w:r>
            <w:r w:rsidRPr="00926EEB">
              <w:rPr>
                <w:rFonts w:ascii="Times New Roman" w:hAnsi="Times New Roman"/>
                <w:sz w:val="24"/>
              </w:rPr>
              <w:t>Has Great Britain any enemy, in this quarter of the world, to call for all this accumulation of navies and armies?</w:t>
            </w:r>
          </w:p>
          <w:p w:rsidR="00E44ABD" w:rsidRPr="00926EEB" w:rsidRDefault="00E44ABD" w:rsidP="00003172">
            <w:pPr>
              <w:rPr>
                <w:rFonts w:ascii="Times New Roman" w:hAnsi="Times New Roman"/>
                <w:sz w:val="24"/>
              </w:rPr>
            </w:pPr>
          </w:p>
          <w:p w:rsidR="00E44ABD" w:rsidRPr="00926EEB" w:rsidRDefault="00E44ABD" w:rsidP="00003172">
            <w:pPr>
              <w:rPr>
                <w:rFonts w:ascii="Times New Roman" w:hAnsi="Times New Roman"/>
                <w:sz w:val="24"/>
              </w:rPr>
            </w:pPr>
            <w:r w:rsidRPr="00926EEB">
              <w:rPr>
                <w:rFonts w:ascii="Times New Roman" w:hAnsi="Times New Roman"/>
                <w:sz w:val="24"/>
              </w:rPr>
              <w:t xml:space="preserve">No, sir, she has none. They are meant for us; they can be meant for no other. They are sent over to </w:t>
            </w:r>
            <w:r w:rsidRPr="00926EEB">
              <w:rPr>
                <w:rFonts w:ascii="Times New Roman" w:hAnsi="Times New Roman"/>
                <w:i/>
                <w:sz w:val="24"/>
              </w:rPr>
              <w:t>bind and rivet</w:t>
            </w:r>
            <w:r w:rsidRPr="00926EEB">
              <w:rPr>
                <w:rFonts w:ascii="Times New Roman" w:hAnsi="Times New Roman"/>
                <w:sz w:val="24"/>
              </w:rPr>
              <w:t xml:space="preserve"> upon us those chains which the British ministry have been so long forging.”</w:t>
            </w:r>
          </w:p>
          <w:p w:rsidR="00E44ABD" w:rsidRPr="00926EEB" w:rsidRDefault="00E44ABD" w:rsidP="00003172">
            <w:pPr>
              <w:rPr>
                <w:rFonts w:ascii="Times New Roman" w:eastAsia="Times New Roman" w:hAnsi="Times New Roman" w:cs="Times New Roman"/>
                <w:sz w:val="24"/>
                <w:highlight w:val="white"/>
              </w:rPr>
            </w:pPr>
            <w:r w:rsidRPr="00926EEB">
              <w:rPr>
                <w:rFonts w:ascii="Times New Roman" w:eastAsia="Times New Roman" w:hAnsi="Times New Roman" w:cs="Times New Roman"/>
                <w:sz w:val="24"/>
                <w:highlight w:val="white"/>
              </w:rPr>
              <w:t xml:space="preserve">                                                                -Patrick Henry</w:t>
            </w:r>
          </w:p>
          <w:p w:rsidR="00E44ABD" w:rsidRPr="00926EEB" w:rsidRDefault="00E44ABD" w:rsidP="00003172">
            <w:pPr>
              <w:rPr>
                <w:rFonts w:ascii="Times New Roman" w:eastAsia="Times New Roman" w:hAnsi="Times New Roman" w:cs="Times New Roman"/>
                <w:sz w:val="24"/>
                <w:highlight w:val="white"/>
              </w:rPr>
            </w:pPr>
            <w:r w:rsidRPr="00926EEB">
              <w:rPr>
                <w:rFonts w:ascii="Times New Roman" w:eastAsia="Times New Roman" w:hAnsi="Times New Roman" w:cs="Times New Roman"/>
                <w:sz w:val="24"/>
                <w:highlight w:val="white"/>
              </w:rPr>
              <w:t>Which of the following words might be a modern translation for “bind and rivet”?</w:t>
            </w:r>
          </w:p>
          <w:p w:rsidR="00E44ABD" w:rsidRPr="00CD14AF" w:rsidRDefault="00E44ABD" w:rsidP="00003172">
            <w:pPr>
              <w:rPr>
                <w:rFonts w:ascii="Times New Roman" w:eastAsia="Times New Roman" w:hAnsi="Times New Roman" w:cs="Times New Roman"/>
                <w:color w:val="FF0000"/>
                <w:sz w:val="24"/>
                <w:highlight w:val="white"/>
              </w:rPr>
            </w:pPr>
          </w:p>
          <w:p w:rsidR="00E44ABD" w:rsidRDefault="00E44ABD" w:rsidP="00003172">
            <w:pPr>
              <w:rPr>
                <w:rFonts w:ascii="Times New Roman" w:eastAsia="Times New Roman" w:hAnsi="Times New Roman" w:cs="Times New Roman"/>
                <w:sz w:val="24"/>
                <w:highlight w:val="white"/>
              </w:rPr>
            </w:pPr>
            <w:r w:rsidRPr="00926EEB">
              <w:rPr>
                <w:rFonts w:ascii="Times New Roman" w:eastAsia="Times New Roman" w:hAnsi="Times New Roman" w:cs="Times New Roman"/>
                <w:sz w:val="24"/>
                <w:highlight w:val="white"/>
              </w:rPr>
              <w:t xml:space="preserve">A. </w:t>
            </w:r>
            <w:r>
              <w:rPr>
                <w:rFonts w:ascii="Times New Roman" w:eastAsia="Times New Roman" w:hAnsi="Times New Roman" w:cs="Times New Roman"/>
                <w:sz w:val="24"/>
                <w:highlight w:val="white"/>
              </w:rPr>
              <w:t>emancipate and liberate</w:t>
            </w:r>
          </w:p>
          <w:p w:rsidR="00E44ABD" w:rsidRPr="00926EEB" w:rsidRDefault="00E44ABD" w:rsidP="00003172">
            <w:pPr>
              <w:rPr>
                <w:rFonts w:ascii="Times New Roman" w:eastAsia="Times New Roman" w:hAnsi="Times New Roman" w:cs="Times New Roman"/>
                <w:color w:val="FF0000"/>
                <w:sz w:val="24"/>
                <w:highlight w:val="white"/>
              </w:rPr>
            </w:pPr>
            <w:r>
              <w:rPr>
                <w:rFonts w:ascii="Times New Roman" w:eastAsia="Times New Roman" w:hAnsi="Times New Roman" w:cs="Times New Roman"/>
                <w:sz w:val="24"/>
                <w:highlight w:val="white"/>
              </w:rPr>
              <w:t>B</w:t>
            </w:r>
            <w:r w:rsidRPr="00926EEB">
              <w:rPr>
                <w:rFonts w:ascii="Times New Roman" w:eastAsia="Times New Roman" w:hAnsi="Times New Roman" w:cs="Times New Roman"/>
                <w:sz w:val="24"/>
                <w:highlight w:val="white"/>
              </w:rPr>
              <w:t>. liberate and discharge</w:t>
            </w:r>
          </w:p>
          <w:p w:rsidR="00E44ABD" w:rsidRPr="00926EEB" w:rsidRDefault="00E44ABD" w:rsidP="00003172">
            <w:pPr>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C</w:t>
            </w:r>
            <w:r w:rsidRPr="00926EEB">
              <w:rPr>
                <w:rFonts w:ascii="Times New Roman" w:eastAsia="Times New Roman" w:hAnsi="Times New Roman" w:cs="Times New Roman"/>
                <w:sz w:val="24"/>
                <w:highlight w:val="white"/>
              </w:rPr>
              <w:t>. restrain and enslave</w:t>
            </w:r>
          </w:p>
          <w:p w:rsidR="00E44ABD" w:rsidRPr="00926EEB" w:rsidRDefault="00E44ABD" w:rsidP="00003172">
            <w:pPr>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D</w:t>
            </w:r>
            <w:r w:rsidRPr="00926EEB">
              <w:rPr>
                <w:rFonts w:ascii="Times New Roman" w:eastAsia="Times New Roman" w:hAnsi="Times New Roman" w:cs="Times New Roman"/>
                <w:sz w:val="24"/>
                <w:highlight w:val="white"/>
              </w:rPr>
              <w:t>. shackle and imprison</w:t>
            </w:r>
          </w:p>
          <w:p w:rsidR="00E44ABD" w:rsidRDefault="00E44ABD" w:rsidP="00003172">
            <w:pPr>
              <w:rPr>
                <w:rFonts w:ascii="Times New Roman" w:eastAsia="Times New Roman" w:hAnsi="Times New Roman" w:cs="Times New Roman"/>
                <w:b/>
                <w:color w:val="FF0000"/>
                <w:sz w:val="24"/>
                <w:highlight w:val="white"/>
              </w:rPr>
            </w:pPr>
          </w:p>
          <w:p w:rsidR="00E44ABD" w:rsidRPr="00926EEB" w:rsidRDefault="00E44ABD" w:rsidP="00003172">
            <w:pPr>
              <w:rPr>
                <w:rFonts w:ascii="Times New Roman" w:eastAsia="Times New Roman" w:hAnsi="Times New Roman" w:cs="Times New Roman"/>
                <w:b/>
                <w:sz w:val="24"/>
                <w:highlight w:val="white"/>
              </w:rPr>
            </w:pPr>
            <w:r w:rsidRPr="00926EEB">
              <w:rPr>
                <w:rFonts w:ascii="Times New Roman" w:eastAsia="Times New Roman" w:hAnsi="Times New Roman" w:cs="Times New Roman"/>
                <w:b/>
                <w:sz w:val="24"/>
                <w:highlight w:val="white"/>
              </w:rPr>
              <w:t>Answer: B</w:t>
            </w:r>
          </w:p>
          <w:p w:rsidR="00E44ABD" w:rsidRPr="00CD14AF" w:rsidRDefault="00E44ABD" w:rsidP="00003172">
            <w:pPr>
              <w:rPr>
                <w:rFonts w:ascii="Times New Roman" w:eastAsia="Times New Roman" w:hAnsi="Times New Roman" w:cs="Times New Roman"/>
                <w:b/>
                <w:color w:val="FF0000"/>
                <w:sz w:val="24"/>
                <w:highlight w:val="white"/>
              </w:rPr>
            </w:pPr>
          </w:p>
          <w:p w:rsidR="00E44ABD" w:rsidRDefault="00E44ABD" w:rsidP="00003172">
            <w:pPr>
              <w:rPr>
                <w:rFonts w:ascii="Times New Roman" w:eastAsia="Times New Roman" w:hAnsi="Times New Roman" w:cs="Times New Roman"/>
                <w:sz w:val="24"/>
                <w:highlight w:val="white"/>
              </w:rPr>
            </w:pPr>
          </w:p>
          <w:p w:rsidR="00E44ABD" w:rsidRPr="00B920F8" w:rsidRDefault="00E44ABD" w:rsidP="00003172">
            <w:pPr>
              <w:rPr>
                <w:rFonts w:ascii="Times New Roman" w:eastAsia="Times New Roman" w:hAnsi="Times New Roman" w:cs="Times New Roman"/>
                <w:b/>
                <w:sz w:val="24"/>
                <w:highlight w:val="white"/>
              </w:rPr>
            </w:pPr>
          </w:p>
        </w:tc>
      </w:tr>
    </w:tbl>
    <w:p w:rsidR="00E44ABD" w:rsidRDefault="00E44ABD" w:rsidP="00E44ABD">
      <w:r>
        <w:br w:type="page"/>
      </w:r>
    </w:p>
    <w:tbl>
      <w:tblPr>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700"/>
        <w:gridCol w:w="8010"/>
      </w:tblGrid>
      <w:tr w:rsidR="00E44ABD" w:rsidRPr="00D00010" w:rsidTr="00003172">
        <w:trPr>
          <w:trHeight w:val="300"/>
        </w:trPr>
        <w:tc>
          <w:tcPr>
            <w:tcW w:w="270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lastRenderedPageBreak/>
              <w:t>Reporting Category</w:t>
            </w:r>
          </w:p>
        </w:tc>
        <w:tc>
          <w:tcPr>
            <w:tcW w:w="801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Language</w:t>
            </w:r>
          </w:p>
        </w:tc>
      </w:tr>
      <w:tr w:rsidR="00E44ABD" w:rsidRPr="00D00010" w:rsidTr="00003172">
        <w:trPr>
          <w:trHeight w:val="300"/>
        </w:trPr>
        <w:tc>
          <w:tcPr>
            <w:tcW w:w="270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Standard</w:t>
            </w:r>
          </w:p>
        </w:tc>
        <w:tc>
          <w:tcPr>
            <w:tcW w:w="801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Vocabulary Acquisition &amp; Use</w:t>
            </w:r>
          </w:p>
        </w:tc>
      </w:tr>
      <w:tr w:rsidR="00E44ABD" w:rsidRPr="00D00010" w:rsidTr="00003172">
        <w:trPr>
          <w:trHeight w:val="300"/>
        </w:trPr>
        <w:tc>
          <w:tcPr>
            <w:tcW w:w="270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Benchmark Number</w:t>
            </w:r>
          </w:p>
        </w:tc>
        <w:tc>
          <w:tcPr>
            <w:tcW w:w="8010" w:type="dxa"/>
            <w:tcMar>
              <w:top w:w="100" w:type="dxa"/>
              <w:left w:w="108" w:type="dxa"/>
              <w:bottom w:w="100" w:type="dxa"/>
              <w:right w:w="108" w:type="dxa"/>
            </w:tcMar>
          </w:tcPr>
          <w:p w:rsidR="00E44ABD" w:rsidRPr="00D00010" w:rsidRDefault="0090301E" w:rsidP="00003172">
            <w:pPr>
              <w:pStyle w:val="Normal1"/>
              <w:spacing w:after="0" w:line="240" w:lineRule="auto"/>
              <w:rPr>
                <w:rFonts w:ascii="Times New Roman" w:hAnsi="Times New Roman" w:cs="Times New Roman"/>
                <w:sz w:val="24"/>
              </w:rPr>
            </w:pPr>
            <w:r>
              <w:rPr>
                <w:rFonts w:ascii="Times New Roman" w:eastAsia="Times New Roman" w:hAnsi="Times New Roman" w:cs="Times New Roman"/>
                <w:sz w:val="24"/>
              </w:rPr>
              <w:t>LAFS</w:t>
            </w:r>
            <w:r w:rsidR="00E44ABD" w:rsidRPr="00D00010">
              <w:rPr>
                <w:rFonts w:ascii="Times New Roman" w:eastAsia="Times New Roman" w:hAnsi="Times New Roman" w:cs="Times New Roman"/>
                <w:sz w:val="24"/>
              </w:rPr>
              <w:t xml:space="preserve">.1112.L.3.6 </w:t>
            </w:r>
          </w:p>
        </w:tc>
      </w:tr>
      <w:tr w:rsidR="00E44ABD" w:rsidRPr="00D00010" w:rsidTr="00003172">
        <w:trPr>
          <w:trHeight w:val="1510"/>
        </w:trPr>
        <w:tc>
          <w:tcPr>
            <w:tcW w:w="270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Benchmark</w:t>
            </w:r>
          </w:p>
        </w:tc>
        <w:tc>
          <w:tcPr>
            <w:tcW w:w="801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E44ABD" w:rsidRPr="00D00010" w:rsidTr="00003172">
        <w:trPr>
          <w:trHeight w:val="300"/>
        </w:trPr>
        <w:tc>
          <w:tcPr>
            <w:tcW w:w="270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Also Assesses</w:t>
            </w:r>
          </w:p>
        </w:tc>
        <w:tc>
          <w:tcPr>
            <w:tcW w:w="801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Not Applicable</w:t>
            </w:r>
          </w:p>
        </w:tc>
      </w:tr>
      <w:tr w:rsidR="00E44ABD" w:rsidRPr="00D00010" w:rsidTr="00003172">
        <w:trPr>
          <w:trHeight w:val="300"/>
        </w:trPr>
        <w:tc>
          <w:tcPr>
            <w:tcW w:w="270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Item Types</w:t>
            </w:r>
          </w:p>
        </w:tc>
        <w:tc>
          <w:tcPr>
            <w:tcW w:w="801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Selected Response</w:t>
            </w:r>
          </w:p>
        </w:tc>
      </w:tr>
      <w:tr w:rsidR="00E44ABD" w:rsidRPr="00D00010" w:rsidTr="00003172">
        <w:trPr>
          <w:trHeight w:val="300"/>
        </w:trPr>
        <w:tc>
          <w:tcPr>
            <w:tcW w:w="270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Benchmark Clarification</w:t>
            </w:r>
          </w:p>
        </w:tc>
        <w:tc>
          <w:tcPr>
            <w:tcW w:w="801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hAnsi="Times New Roman" w:cs="Times New Roman"/>
                <w:sz w:val="24"/>
              </w:rPr>
              <w:t xml:space="preserve">Student will acquire and use general academic and domain specific words and phrases. </w:t>
            </w:r>
          </w:p>
        </w:tc>
      </w:tr>
      <w:tr w:rsidR="00E44ABD" w:rsidRPr="00D00010" w:rsidTr="00003172">
        <w:trPr>
          <w:trHeight w:val="300"/>
        </w:trPr>
        <w:tc>
          <w:tcPr>
            <w:tcW w:w="270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Content Focus</w:t>
            </w:r>
          </w:p>
        </w:tc>
        <w:tc>
          <w:tcPr>
            <w:tcW w:w="801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hAnsi="Times New Roman" w:cs="Times New Roman"/>
                <w:sz w:val="24"/>
              </w:rPr>
              <w:t>Items will focus on general academic and domain specific words.</w:t>
            </w:r>
          </w:p>
        </w:tc>
      </w:tr>
      <w:tr w:rsidR="00E44ABD" w:rsidRPr="00D00010" w:rsidTr="00003172">
        <w:trPr>
          <w:trHeight w:val="300"/>
        </w:trPr>
        <w:tc>
          <w:tcPr>
            <w:tcW w:w="270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Content Limits</w:t>
            </w:r>
          </w:p>
        </w:tc>
        <w:tc>
          <w:tcPr>
            <w:tcW w:w="801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 xml:space="preserve">None Specified  </w:t>
            </w:r>
          </w:p>
        </w:tc>
      </w:tr>
      <w:tr w:rsidR="00E44ABD" w:rsidRPr="00D00010" w:rsidTr="00003172">
        <w:trPr>
          <w:trHeight w:val="300"/>
        </w:trPr>
        <w:tc>
          <w:tcPr>
            <w:tcW w:w="270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Text Attributes</w:t>
            </w:r>
          </w:p>
        </w:tc>
        <w:tc>
          <w:tcPr>
            <w:tcW w:w="801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eastAsia="Times New Roman" w:hAnsi="Times New Roman" w:cs="Times New Roman"/>
                <w:sz w:val="24"/>
              </w:rPr>
            </w:pPr>
            <w:r w:rsidRPr="00D00010">
              <w:rPr>
                <w:rFonts w:ascii="Times New Roman" w:eastAsia="Times New Roman" w:hAnsi="Times New Roman" w:cs="Times New Roman"/>
                <w:sz w:val="24"/>
              </w:rPr>
              <w:t>Text must be grade level appropriate. Text may be literary or informational. Texts may be fiction or non-fiction.</w:t>
            </w:r>
          </w:p>
          <w:p w:rsidR="00E44ABD" w:rsidRPr="00D00010" w:rsidRDefault="00E44ABD" w:rsidP="00003172">
            <w:pPr>
              <w:pStyle w:val="Normal1"/>
              <w:spacing w:after="0" w:line="240" w:lineRule="auto"/>
              <w:rPr>
                <w:rFonts w:ascii="Times New Roman" w:eastAsia="Times New Roman" w:hAnsi="Times New Roman" w:cs="Times New Roman"/>
                <w:sz w:val="24"/>
              </w:rPr>
            </w:pPr>
          </w:p>
          <w:p w:rsidR="00E44ABD" w:rsidRPr="00D00010" w:rsidRDefault="00E44ABD" w:rsidP="00003172">
            <w:pPr>
              <w:pStyle w:val="Normal1"/>
              <w:spacing w:after="0" w:line="240" w:lineRule="auto"/>
              <w:rPr>
                <w:rFonts w:ascii="Times New Roman" w:eastAsia="Times New Roman" w:hAnsi="Times New Roman" w:cs="Times New Roman"/>
                <w:sz w:val="24"/>
              </w:rPr>
            </w:pPr>
            <w:r w:rsidRPr="00D00010">
              <w:rPr>
                <w:rFonts w:ascii="Times New Roman" w:eastAsia="Times New Roman" w:hAnsi="Times New Roman" w:cs="Times New Roman"/>
                <w:sz w:val="24"/>
              </w:rPr>
              <w:t>Selections may contain, but are not limited to, research papers, news articles, speeches, investigative reports, and editorials.</w:t>
            </w:r>
          </w:p>
          <w:p w:rsidR="00E44ABD" w:rsidRPr="00D00010" w:rsidRDefault="00E44ABD" w:rsidP="00003172">
            <w:pPr>
              <w:pStyle w:val="Normal1"/>
              <w:spacing w:after="0" w:line="240" w:lineRule="auto"/>
              <w:rPr>
                <w:rFonts w:ascii="Times New Roman" w:eastAsia="Times New Roman" w:hAnsi="Times New Roman" w:cs="Times New Roman"/>
                <w:sz w:val="24"/>
              </w:rPr>
            </w:pPr>
          </w:p>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 xml:space="preserve">Selections may also contain, but are not limited to, political campaign materials, transcripts of news reports, web-based articles, and other expository texts that journalism students might be exposed to. </w:t>
            </w:r>
          </w:p>
          <w:p w:rsidR="00E44ABD" w:rsidRPr="00D00010" w:rsidRDefault="00E44ABD" w:rsidP="00003172">
            <w:pPr>
              <w:pStyle w:val="Normal1"/>
              <w:spacing w:after="0" w:line="240" w:lineRule="auto"/>
              <w:rPr>
                <w:rFonts w:ascii="Times New Roman" w:hAnsi="Times New Roman" w:cs="Times New Roman"/>
                <w:sz w:val="24"/>
              </w:rPr>
            </w:pPr>
          </w:p>
        </w:tc>
      </w:tr>
      <w:tr w:rsidR="00E44ABD" w:rsidRPr="00D00010" w:rsidTr="00003172">
        <w:trPr>
          <w:trHeight w:val="300"/>
        </w:trPr>
        <w:tc>
          <w:tcPr>
            <w:tcW w:w="270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Distractor Attributes</w:t>
            </w:r>
          </w:p>
        </w:tc>
        <w:tc>
          <w:tcPr>
            <w:tcW w:w="8010" w:type="dxa"/>
            <w:tcMar>
              <w:top w:w="100" w:type="dxa"/>
              <w:left w:w="108" w:type="dxa"/>
              <w:bottom w:w="100" w:type="dxa"/>
              <w:right w:w="108" w:type="dxa"/>
            </w:tcMar>
          </w:tcPr>
          <w:p w:rsidR="00E44ABD" w:rsidRPr="00D00010" w:rsidRDefault="00E44ABD" w:rsidP="00003172">
            <w:pPr>
              <w:pStyle w:val="Normal1"/>
              <w:spacing w:after="0" w:line="240" w:lineRule="auto"/>
              <w:rPr>
                <w:rFonts w:ascii="Times New Roman" w:hAnsi="Times New Roman" w:cs="Times New Roman"/>
                <w:sz w:val="24"/>
              </w:rPr>
            </w:pPr>
            <w:r w:rsidRPr="00D00010">
              <w:rPr>
                <w:rFonts w:ascii="Times New Roman" w:eastAsia="Times New Roman" w:hAnsi="Times New Roman" w:cs="Times New Roman"/>
                <w:sz w:val="24"/>
              </w:rPr>
              <w:t xml:space="preserve"> </w:t>
            </w:r>
            <w:r w:rsidRPr="00D00010">
              <w:rPr>
                <w:rFonts w:ascii="Times New Roman" w:eastAsia="Times New Roman" w:hAnsi="Times New Roman" w:cs="Times New Roman"/>
                <w:sz w:val="24"/>
                <w:highlight w:val="white"/>
              </w:rPr>
              <w:t>Distractors will include, but not be limited to, plausible but clearly incorrect errors.</w:t>
            </w:r>
            <w:r w:rsidRPr="00D00010">
              <w:rPr>
                <w:rFonts w:ascii="Times New Roman" w:eastAsia="Times New Roman" w:hAnsi="Times New Roman" w:cs="Times New Roman"/>
                <w:sz w:val="24"/>
              </w:rPr>
              <w:t xml:space="preserve"> Distractors may also include common student errors.</w:t>
            </w:r>
          </w:p>
        </w:tc>
      </w:tr>
    </w:tbl>
    <w:p w:rsidR="00E44ABD" w:rsidRPr="00D00010" w:rsidRDefault="00E44ABD" w:rsidP="00E44ABD">
      <w:pPr>
        <w:rPr>
          <w:rFonts w:ascii="Times New Roman" w:hAnsi="Times New Roman" w:cs="Times New Roman"/>
          <w:sz w:val="24"/>
          <w:szCs w:val="24"/>
        </w:rPr>
      </w:pPr>
      <w:r w:rsidRPr="00D00010">
        <w:rPr>
          <w:rFonts w:ascii="Times New Roman" w:hAnsi="Times New Roman" w:cs="Times New Roman"/>
          <w:sz w:val="24"/>
          <w:szCs w:val="24"/>
        </w:rPr>
        <w:br w:type="page"/>
      </w:r>
    </w:p>
    <w:tbl>
      <w:tblPr>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700"/>
        <w:gridCol w:w="8010"/>
      </w:tblGrid>
      <w:tr w:rsidR="00E44ABD" w:rsidRPr="00D00010" w:rsidTr="00A21B61">
        <w:trPr>
          <w:trHeight w:val="13390"/>
        </w:trPr>
        <w:tc>
          <w:tcPr>
            <w:tcW w:w="2700" w:type="dxa"/>
            <w:tcMar>
              <w:top w:w="100" w:type="dxa"/>
              <w:left w:w="108" w:type="dxa"/>
              <w:bottom w:w="100" w:type="dxa"/>
              <w:right w:w="108" w:type="dxa"/>
            </w:tcMar>
          </w:tcPr>
          <w:p w:rsidR="00E44ABD" w:rsidRPr="00CD26F1" w:rsidRDefault="00E44ABD" w:rsidP="00003172">
            <w:pPr>
              <w:pStyle w:val="Normal1"/>
              <w:spacing w:after="0" w:line="240" w:lineRule="auto"/>
              <w:rPr>
                <w:rFonts w:ascii="Times New Roman" w:hAnsi="Times New Roman" w:cs="Times New Roman"/>
                <w:sz w:val="24"/>
              </w:rPr>
            </w:pPr>
            <w:r w:rsidRPr="00CD26F1">
              <w:rPr>
                <w:rFonts w:ascii="Times New Roman" w:eastAsia="Times New Roman" w:hAnsi="Times New Roman" w:cs="Times New Roman"/>
                <w:sz w:val="24"/>
              </w:rPr>
              <w:lastRenderedPageBreak/>
              <w:t>Sample Item</w:t>
            </w:r>
            <w:r>
              <w:rPr>
                <w:rFonts w:ascii="Times New Roman" w:eastAsia="Times New Roman" w:hAnsi="Times New Roman" w:cs="Times New Roman"/>
                <w:sz w:val="24"/>
              </w:rPr>
              <w:t xml:space="preserve">                           </w:t>
            </w:r>
          </w:p>
        </w:tc>
        <w:tc>
          <w:tcPr>
            <w:tcW w:w="8010" w:type="dxa"/>
            <w:tcMar>
              <w:top w:w="100" w:type="dxa"/>
              <w:left w:w="108" w:type="dxa"/>
              <w:bottom w:w="100" w:type="dxa"/>
              <w:right w:w="108" w:type="dxa"/>
            </w:tcMar>
          </w:tcPr>
          <w:p w:rsidR="00E44ABD" w:rsidRPr="00CD14AF" w:rsidRDefault="00E44ABD" w:rsidP="00003172">
            <w:pPr>
              <w:spacing w:before="360" w:after="360" w:line="240" w:lineRule="auto"/>
              <w:rPr>
                <w:rFonts w:ascii="Times New Roman" w:eastAsia="Times New Roman" w:hAnsi="Times New Roman" w:cs="Times New Roman"/>
                <w:sz w:val="24"/>
                <w:szCs w:val="18"/>
              </w:rPr>
            </w:pPr>
            <w:r w:rsidRPr="00CD14AF">
              <w:rPr>
                <w:rFonts w:ascii="Times New Roman" w:eastAsia="Times New Roman" w:hAnsi="Times New Roman" w:cs="Times New Roman"/>
                <w:sz w:val="24"/>
                <w:szCs w:val="18"/>
              </w:rPr>
              <w:t>The preamble of the Federal Constitution says:</w:t>
            </w:r>
          </w:p>
          <w:p w:rsidR="00E44ABD" w:rsidRPr="00CD14AF" w:rsidRDefault="00E44ABD" w:rsidP="00003172">
            <w:pPr>
              <w:spacing w:before="360" w:after="360" w:line="240" w:lineRule="auto"/>
              <w:rPr>
                <w:rFonts w:ascii="Times New Roman" w:eastAsia="Times New Roman" w:hAnsi="Times New Roman" w:cs="Times New Roman"/>
                <w:sz w:val="24"/>
                <w:szCs w:val="18"/>
              </w:rPr>
            </w:pPr>
            <w:r w:rsidRPr="00CD14AF">
              <w:rPr>
                <w:rFonts w:ascii="Times New Roman" w:eastAsia="Times New Roman" w:hAnsi="Times New Roman" w:cs="Times New Roman"/>
                <w:sz w:val="24"/>
                <w:szCs w:val="18"/>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E44ABD" w:rsidRPr="00CD14AF" w:rsidRDefault="00E44ABD" w:rsidP="00003172">
            <w:pPr>
              <w:spacing w:before="360" w:after="360" w:line="240" w:lineRule="auto"/>
              <w:rPr>
                <w:rFonts w:ascii="Times New Roman" w:eastAsia="Times New Roman" w:hAnsi="Times New Roman" w:cs="Times New Roman"/>
                <w:sz w:val="24"/>
                <w:szCs w:val="18"/>
              </w:rPr>
            </w:pPr>
            <w:r w:rsidRPr="00CD14AF">
              <w:rPr>
                <w:rFonts w:ascii="Times New Roman" w:eastAsia="Times New Roman" w:hAnsi="Times New Roman" w:cs="Times New Roman"/>
                <w:sz w:val="24"/>
                <w:szCs w:val="18"/>
              </w:rPr>
              <w:t>It was we, the people; not we, the white male citizens; nor yet we, the male citizens; but we, the whole people, who formed the Union. And we formed it, not to give the blessings of liberty, but to secure them; not to the half of ourselves and the half of our posterity, but to the whole people--women as well as men. And it is a downright mockery to talk to women of their enjoyment of the blessings of liberty while they are denied the use of the only means of securing them provided by this democratic-republican government--the ballot.</w:t>
            </w:r>
          </w:p>
          <w:p w:rsidR="00E44ABD" w:rsidRDefault="00E44ABD" w:rsidP="00003172">
            <w:pPr>
              <w:spacing w:before="360" w:after="360" w:line="240" w:lineRule="auto"/>
              <w:rPr>
                <w:rFonts w:ascii="Times New Roman" w:eastAsia="Times New Roman" w:hAnsi="Times New Roman" w:cs="Times New Roman"/>
                <w:sz w:val="24"/>
                <w:szCs w:val="18"/>
              </w:rPr>
            </w:pPr>
            <w:r w:rsidRPr="00CD14AF">
              <w:rPr>
                <w:rFonts w:ascii="Times New Roman" w:eastAsia="Times New Roman" w:hAnsi="Times New Roman" w:cs="Times New Roman"/>
                <w:sz w:val="24"/>
                <w:szCs w:val="18"/>
              </w:rPr>
              <w:t xml:space="preserve">For any state to make sex a qualification that must ever result in the disfranchisement of one entire half of the people, is to pass a bill of attainder, or, an ex post facto law, and is therefore a violation of the supreme law of the land. By it the blessings of liberty are forever withheld from women and their female posterity. To them this government has no just powers derived from the consent of the governed. To them this government is not a democracy. It is not a republic. It is an </w:t>
            </w:r>
            <w:r w:rsidRPr="00CD14AF">
              <w:rPr>
                <w:rFonts w:ascii="Times New Roman" w:eastAsia="Times New Roman" w:hAnsi="Times New Roman" w:cs="Times New Roman"/>
                <w:i/>
                <w:sz w:val="24"/>
                <w:szCs w:val="18"/>
              </w:rPr>
              <w:t>odious aristocracy</w:t>
            </w:r>
            <w:r w:rsidRPr="00CD14AF">
              <w:rPr>
                <w:rFonts w:ascii="Times New Roman" w:eastAsia="Times New Roman" w:hAnsi="Times New Roman" w:cs="Times New Roman"/>
                <w:sz w:val="24"/>
                <w:szCs w:val="18"/>
              </w:rPr>
              <w:t>; a hateful oligarchy of sex; the most hateful aristocracy ever established on the face of the globe; an oligarchy of wealth, where the rich govern the poor. An oligarchy of learning, where the educated govern the ignorant, or even an oligarchy of race, where the Saxon rules the African, might be endured; but this oligarchy of sex, which makes father, brothers, husband, sons, the oligarchs over the mother and sisters, the wife and daughters, of every household--which ordains all men sovereigns, all women subjects, carries dissension, discord, and rebellion into every home of the nation.</w:t>
            </w:r>
          </w:p>
          <w:p w:rsidR="00E44ABD" w:rsidRDefault="00E44ABD" w:rsidP="00003172">
            <w:pPr>
              <w:spacing w:before="360" w:after="360" w:line="240" w:lineRule="auto"/>
              <w:rPr>
                <w:rFonts w:ascii="Times New Roman" w:eastAsia="Times New Roman" w:hAnsi="Times New Roman" w:cs="Times New Roman"/>
                <w:sz w:val="24"/>
                <w:szCs w:val="18"/>
              </w:rPr>
            </w:pPr>
            <w:r w:rsidRPr="00CD14AF">
              <w:rPr>
                <w:rFonts w:ascii="Times New Roman" w:eastAsia="Times New Roman" w:hAnsi="Times New Roman" w:cs="Times New Roman"/>
                <w:sz w:val="24"/>
                <w:szCs w:val="18"/>
              </w:rPr>
              <w:t xml:space="preserve">                                                                   </w:t>
            </w:r>
            <w:r>
              <w:rPr>
                <w:rFonts w:ascii="Times New Roman" w:eastAsia="Times New Roman" w:hAnsi="Times New Roman" w:cs="Times New Roman"/>
                <w:sz w:val="24"/>
                <w:szCs w:val="18"/>
              </w:rPr>
              <w:t xml:space="preserve">                              </w:t>
            </w:r>
            <w:r w:rsidRPr="00CD14AF">
              <w:rPr>
                <w:rFonts w:ascii="Times New Roman" w:eastAsia="Times New Roman" w:hAnsi="Times New Roman" w:cs="Times New Roman"/>
                <w:sz w:val="24"/>
                <w:szCs w:val="18"/>
              </w:rPr>
              <w:t>Susan B. Anthony</w:t>
            </w:r>
          </w:p>
          <w:p w:rsidR="00E44ABD" w:rsidRPr="0042642D" w:rsidRDefault="00E44ABD" w:rsidP="00003172">
            <w:pPr>
              <w:spacing w:after="0" w:line="240" w:lineRule="auto"/>
              <w:rPr>
                <w:rFonts w:ascii="Times New Roman" w:eastAsia="Times New Roman" w:hAnsi="Times New Roman" w:cs="Times New Roman"/>
                <w:b/>
                <w:i/>
                <w:sz w:val="24"/>
                <w:szCs w:val="18"/>
              </w:rPr>
            </w:pPr>
            <w:r w:rsidRPr="0042642D">
              <w:rPr>
                <w:rFonts w:ascii="Times New Roman" w:hAnsi="Times New Roman" w:cs="Times New Roman"/>
                <w:b/>
                <w:sz w:val="24"/>
                <w:szCs w:val="20"/>
              </w:rPr>
              <w:t>“</w:t>
            </w:r>
            <w:r w:rsidRPr="0042642D">
              <w:rPr>
                <w:rFonts w:ascii="Times New Roman" w:eastAsia="Times New Roman" w:hAnsi="Times New Roman" w:cs="Times New Roman"/>
                <w:b/>
                <w:sz w:val="24"/>
                <w:szCs w:val="18"/>
              </w:rPr>
              <w:t xml:space="preserve">It </w:t>
            </w:r>
            <w:r w:rsidRPr="0042642D">
              <w:rPr>
                <w:rFonts w:ascii="Times New Roman" w:eastAsia="Times New Roman" w:hAnsi="Times New Roman" w:cs="Times New Roman"/>
                <w:b/>
                <w:i/>
                <w:sz w:val="24"/>
                <w:szCs w:val="18"/>
              </w:rPr>
              <w:t xml:space="preserve">is an odious aristocracy; a hateful oligarchy of sex; the most hateful aristocracy ever established on the face of the globe’ </w:t>
            </w:r>
          </w:p>
          <w:p w:rsidR="00E44ABD" w:rsidRDefault="00E44ABD" w:rsidP="00003172">
            <w:pPr>
              <w:spacing w:after="0" w:line="240" w:lineRule="auto"/>
              <w:rPr>
                <w:rFonts w:ascii="Times New Roman" w:hAnsi="Times New Roman" w:cs="Times New Roman"/>
                <w:sz w:val="24"/>
                <w:szCs w:val="20"/>
              </w:rPr>
            </w:pPr>
            <w:r>
              <w:rPr>
                <w:rFonts w:ascii="Times New Roman" w:hAnsi="Times New Roman" w:cs="Times New Roman"/>
                <w:sz w:val="24"/>
                <w:szCs w:val="20"/>
              </w:rPr>
              <w:t>W</w:t>
            </w:r>
            <w:r w:rsidRPr="00CD26F1">
              <w:rPr>
                <w:rFonts w:ascii="Times New Roman" w:hAnsi="Times New Roman" w:cs="Times New Roman"/>
                <w:sz w:val="24"/>
                <w:szCs w:val="20"/>
              </w:rPr>
              <w:t xml:space="preserve">hich is the </w:t>
            </w:r>
            <w:r>
              <w:rPr>
                <w:rFonts w:ascii="Times New Roman" w:hAnsi="Times New Roman" w:cs="Times New Roman"/>
                <w:sz w:val="24"/>
                <w:szCs w:val="20"/>
              </w:rPr>
              <w:t>BEST</w:t>
            </w:r>
            <w:r w:rsidRPr="00CD26F1">
              <w:rPr>
                <w:rFonts w:ascii="Times New Roman" w:hAnsi="Times New Roman" w:cs="Times New Roman"/>
                <w:sz w:val="24"/>
                <w:szCs w:val="20"/>
              </w:rPr>
              <w:t xml:space="preserve"> </w:t>
            </w:r>
            <w:r>
              <w:rPr>
                <w:rFonts w:ascii="Times New Roman" w:hAnsi="Times New Roman" w:cs="Times New Roman"/>
                <w:sz w:val="24"/>
                <w:szCs w:val="20"/>
              </w:rPr>
              <w:t xml:space="preserve">modern </w:t>
            </w:r>
            <w:r w:rsidRPr="00CD26F1">
              <w:rPr>
                <w:rFonts w:ascii="Times New Roman" w:hAnsi="Times New Roman" w:cs="Times New Roman"/>
                <w:sz w:val="24"/>
                <w:szCs w:val="20"/>
              </w:rPr>
              <w:t xml:space="preserve">interpretation of the </w:t>
            </w:r>
            <w:r>
              <w:rPr>
                <w:rFonts w:ascii="Times New Roman" w:hAnsi="Times New Roman" w:cs="Times New Roman"/>
                <w:sz w:val="24"/>
                <w:szCs w:val="20"/>
              </w:rPr>
              <w:t>above quotation?</w:t>
            </w:r>
          </w:p>
          <w:p w:rsidR="00E44ABD" w:rsidRDefault="00E44ABD" w:rsidP="00003172">
            <w:pPr>
              <w:spacing w:after="0" w:line="240" w:lineRule="auto"/>
              <w:rPr>
                <w:rFonts w:ascii="Times New Roman" w:eastAsia="Times New Roman" w:hAnsi="Times New Roman" w:cs="Times New Roman"/>
                <w:color w:val="FF0000"/>
                <w:sz w:val="24"/>
                <w:szCs w:val="18"/>
              </w:rPr>
            </w:pPr>
          </w:p>
          <w:p w:rsidR="00E44ABD" w:rsidRPr="0042642D" w:rsidRDefault="00E44ABD" w:rsidP="00003172">
            <w:pPr>
              <w:spacing w:after="0" w:line="240" w:lineRule="auto"/>
              <w:rPr>
                <w:rFonts w:ascii="Times New Roman" w:eastAsia="Times New Roman" w:hAnsi="Times New Roman" w:cs="Times New Roman"/>
                <w:sz w:val="24"/>
                <w:szCs w:val="18"/>
              </w:rPr>
            </w:pPr>
            <w:r w:rsidRPr="0042642D">
              <w:rPr>
                <w:rFonts w:ascii="Times New Roman" w:eastAsia="Times New Roman" w:hAnsi="Times New Roman" w:cs="Times New Roman"/>
                <w:sz w:val="24"/>
                <w:szCs w:val="18"/>
              </w:rPr>
              <w:t>A. That the United States is bias because it only accepts men into government office.</w:t>
            </w:r>
          </w:p>
          <w:p w:rsidR="00E44ABD" w:rsidRPr="0042642D" w:rsidRDefault="00E44ABD" w:rsidP="00003172">
            <w:pPr>
              <w:spacing w:after="0" w:line="240" w:lineRule="auto"/>
              <w:rPr>
                <w:rFonts w:ascii="Times New Roman" w:eastAsia="Times New Roman" w:hAnsi="Times New Roman" w:cs="Times New Roman"/>
                <w:sz w:val="24"/>
                <w:szCs w:val="18"/>
              </w:rPr>
            </w:pPr>
            <w:r w:rsidRPr="0042642D">
              <w:rPr>
                <w:rFonts w:ascii="Times New Roman" w:eastAsia="Times New Roman" w:hAnsi="Times New Roman" w:cs="Times New Roman"/>
                <w:sz w:val="24"/>
                <w:szCs w:val="18"/>
              </w:rPr>
              <w:t>B. That the United States government is detestable because it is made up of mostly males.</w:t>
            </w:r>
          </w:p>
          <w:p w:rsidR="00E44ABD" w:rsidRPr="0042642D" w:rsidRDefault="00E44ABD" w:rsidP="00003172">
            <w:pPr>
              <w:spacing w:after="0" w:line="240" w:lineRule="auto"/>
              <w:rPr>
                <w:rFonts w:ascii="Times New Roman" w:eastAsia="Times New Roman" w:hAnsi="Times New Roman" w:cs="Times New Roman"/>
                <w:sz w:val="24"/>
                <w:szCs w:val="18"/>
              </w:rPr>
            </w:pPr>
            <w:r w:rsidRPr="0042642D">
              <w:rPr>
                <w:rFonts w:ascii="Times New Roman" w:eastAsia="Times New Roman" w:hAnsi="Times New Roman" w:cs="Times New Roman"/>
                <w:sz w:val="24"/>
                <w:szCs w:val="18"/>
              </w:rPr>
              <w:t>C. That the United States government is hateful people it excludes women from participation.</w:t>
            </w:r>
          </w:p>
          <w:p w:rsidR="00E44ABD" w:rsidRPr="0042642D" w:rsidRDefault="00E44ABD" w:rsidP="00003172">
            <w:pPr>
              <w:spacing w:after="0" w:line="240" w:lineRule="auto"/>
              <w:rPr>
                <w:rFonts w:ascii="Times New Roman" w:eastAsia="Times New Roman" w:hAnsi="Times New Roman" w:cs="Times New Roman"/>
                <w:sz w:val="24"/>
                <w:szCs w:val="18"/>
              </w:rPr>
            </w:pPr>
            <w:r w:rsidRPr="0042642D">
              <w:rPr>
                <w:rFonts w:ascii="Times New Roman" w:eastAsia="Times New Roman" w:hAnsi="Times New Roman" w:cs="Times New Roman"/>
                <w:sz w:val="24"/>
                <w:szCs w:val="18"/>
              </w:rPr>
              <w:t>D. That the Unites States government is the worst because it purposely passes laws and policies to exclude women from office.</w:t>
            </w:r>
          </w:p>
          <w:p w:rsidR="00E44ABD" w:rsidRPr="0042642D" w:rsidRDefault="00E44ABD" w:rsidP="00003172">
            <w:pPr>
              <w:spacing w:after="0" w:line="240" w:lineRule="auto"/>
              <w:rPr>
                <w:rFonts w:ascii="Times New Roman" w:hAnsi="Times New Roman" w:cs="Times New Roman"/>
                <w:b/>
                <w:sz w:val="24"/>
              </w:rPr>
            </w:pPr>
            <w:r w:rsidRPr="0042642D">
              <w:rPr>
                <w:rFonts w:ascii="Times New Roman" w:eastAsia="Times New Roman" w:hAnsi="Times New Roman" w:cs="Times New Roman"/>
                <w:b/>
                <w:sz w:val="24"/>
                <w:szCs w:val="18"/>
              </w:rPr>
              <w:t xml:space="preserve">Answer: </w:t>
            </w:r>
            <w:r>
              <w:rPr>
                <w:rFonts w:ascii="Times New Roman" w:eastAsia="Times New Roman" w:hAnsi="Times New Roman" w:cs="Times New Roman"/>
                <w:b/>
                <w:sz w:val="24"/>
                <w:szCs w:val="18"/>
              </w:rPr>
              <w:t>B</w:t>
            </w:r>
            <w:r w:rsidRPr="0042642D">
              <w:rPr>
                <w:rFonts w:ascii="Times New Roman" w:eastAsia="Times New Roman" w:hAnsi="Times New Roman" w:cs="Times New Roman"/>
                <w:b/>
                <w:sz w:val="24"/>
                <w:szCs w:val="18"/>
              </w:rPr>
              <w:t xml:space="preserve">  </w:t>
            </w:r>
          </w:p>
        </w:tc>
      </w:tr>
    </w:tbl>
    <w:p w:rsidR="00BB1F55" w:rsidRPr="00D00010" w:rsidRDefault="00BB1F55" w:rsidP="00285E60">
      <w:pPr>
        <w:rPr>
          <w:rFonts w:ascii="Times New Roman" w:hAnsi="Times New Roman" w:cs="Times New Roman"/>
          <w:sz w:val="24"/>
          <w:szCs w:val="24"/>
        </w:rPr>
      </w:pPr>
      <w:bookmarkStart w:id="6" w:name="_GoBack"/>
      <w:bookmarkEnd w:id="6"/>
    </w:p>
    <w:sectPr w:rsidR="00BB1F55" w:rsidRPr="00D00010" w:rsidSect="00744A8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A7" w:rsidRDefault="00CF3BA7" w:rsidP="00897F5F">
      <w:pPr>
        <w:spacing w:after="0" w:line="240" w:lineRule="auto"/>
      </w:pPr>
      <w:r>
        <w:separator/>
      </w:r>
    </w:p>
  </w:endnote>
  <w:endnote w:type="continuationSeparator" w:id="0">
    <w:p w:rsidR="00CF3BA7" w:rsidRDefault="00CF3BA7" w:rsidP="0089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MT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A7" w:rsidRDefault="00CF3BA7" w:rsidP="00897F5F">
      <w:pPr>
        <w:spacing w:after="0" w:line="240" w:lineRule="auto"/>
      </w:pPr>
      <w:r>
        <w:separator/>
      </w:r>
    </w:p>
  </w:footnote>
  <w:footnote w:type="continuationSeparator" w:id="0">
    <w:p w:rsidR="00CF3BA7" w:rsidRDefault="00CF3BA7" w:rsidP="00897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DA" w:rsidRDefault="005634DA">
    <w:pPr>
      <w:pStyle w:val="Header"/>
    </w:pPr>
    <w:r>
      <w:t>Creative Writing 3-5 Honors</w:t>
    </w:r>
  </w:p>
  <w:p w:rsidR="005634DA" w:rsidRDefault="00563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7321218"/>
    <w:lvl w:ilvl="0" w:tplc="9650281E">
      <w:numFmt w:val="none"/>
      <w:lvlText w:val=""/>
      <w:lvlJc w:val="left"/>
      <w:pPr>
        <w:tabs>
          <w:tab w:val="num" w:pos="360"/>
        </w:tabs>
      </w:pPr>
    </w:lvl>
    <w:lvl w:ilvl="1" w:tplc="9384A16C">
      <w:numFmt w:val="decimal"/>
      <w:lvlText w:val=""/>
      <w:lvlJc w:val="left"/>
    </w:lvl>
    <w:lvl w:ilvl="2" w:tplc="22380A4E">
      <w:numFmt w:val="decimal"/>
      <w:lvlText w:val=""/>
      <w:lvlJc w:val="left"/>
    </w:lvl>
    <w:lvl w:ilvl="3" w:tplc="BADE47B4">
      <w:numFmt w:val="decimal"/>
      <w:lvlText w:val=""/>
      <w:lvlJc w:val="left"/>
    </w:lvl>
    <w:lvl w:ilvl="4" w:tplc="3306BE8C">
      <w:numFmt w:val="decimal"/>
      <w:lvlText w:val=""/>
      <w:lvlJc w:val="left"/>
    </w:lvl>
    <w:lvl w:ilvl="5" w:tplc="92D0B460">
      <w:numFmt w:val="decimal"/>
      <w:lvlText w:val=""/>
      <w:lvlJc w:val="left"/>
    </w:lvl>
    <w:lvl w:ilvl="6" w:tplc="7F6825C2">
      <w:numFmt w:val="decimal"/>
      <w:lvlText w:val=""/>
      <w:lvlJc w:val="left"/>
    </w:lvl>
    <w:lvl w:ilvl="7" w:tplc="FD96FE9C">
      <w:numFmt w:val="decimal"/>
      <w:lvlText w:val=""/>
      <w:lvlJc w:val="left"/>
    </w:lvl>
    <w:lvl w:ilvl="8" w:tplc="40986D1A">
      <w:numFmt w:val="decimal"/>
      <w:lvlText w:val=""/>
      <w:lvlJc w:val="left"/>
    </w:lvl>
  </w:abstractNum>
  <w:abstractNum w:abstractNumId="1">
    <w:nsid w:val="02D600E5"/>
    <w:multiLevelType w:val="hybridMultilevel"/>
    <w:tmpl w:val="62024C6A"/>
    <w:lvl w:ilvl="0" w:tplc="D472D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75624"/>
    <w:multiLevelType w:val="hybridMultilevel"/>
    <w:tmpl w:val="4242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012B8"/>
    <w:multiLevelType w:val="multilevel"/>
    <w:tmpl w:val="9C7A7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1B51362"/>
    <w:multiLevelType w:val="hybridMultilevel"/>
    <w:tmpl w:val="E3EEE4C2"/>
    <w:lvl w:ilvl="0" w:tplc="B2422716">
      <w:numFmt w:val="bullet"/>
      <w:lvlText w:val="-"/>
      <w:lvlJc w:val="left"/>
      <w:pPr>
        <w:ind w:left="720" w:hanging="360"/>
      </w:pPr>
      <w:rPr>
        <w:rFonts w:ascii="Times New Roman" w:eastAsiaTheme="minorHAnsi"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D2401"/>
    <w:multiLevelType w:val="multilevel"/>
    <w:tmpl w:val="D780FB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E920059"/>
    <w:multiLevelType w:val="hybridMultilevel"/>
    <w:tmpl w:val="FC12F9E2"/>
    <w:lvl w:ilvl="0" w:tplc="684E0E82">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202151E2"/>
    <w:multiLevelType w:val="hybridMultilevel"/>
    <w:tmpl w:val="EC2E4894"/>
    <w:lvl w:ilvl="0" w:tplc="A2367EFC">
      <w:start w:val="1"/>
      <w:numFmt w:val="decimal"/>
      <w:lvlText w:val="%1)"/>
      <w:lvlJc w:val="right"/>
      <w:pPr>
        <w:ind w:left="720" w:hanging="360"/>
      </w:pPr>
      <w:rPr>
        <w:rFonts w:ascii="Consolas" w:hAnsi="Consolas" w:hint="default"/>
        <w:b w:val="0"/>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145BA"/>
    <w:multiLevelType w:val="hybridMultilevel"/>
    <w:tmpl w:val="F754D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172BB"/>
    <w:multiLevelType w:val="multilevel"/>
    <w:tmpl w:val="5DFAA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D5F3F75"/>
    <w:multiLevelType w:val="hybridMultilevel"/>
    <w:tmpl w:val="FE021D96"/>
    <w:lvl w:ilvl="0" w:tplc="14127AE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2E7442CC"/>
    <w:multiLevelType w:val="multilevel"/>
    <w:tmpl w:val="A5FE7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02D2B"/>
    <w:multiLevelType w:val="hybridMultilevel"/>
    <w:tmpl w:val="37EE1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F69EB"/>
    <w:multiLevelType w:val="hybridMultilevel"/>
    <w:tmpl w:val="DB4ECBA6"/>
    <w:lvl w:ilvl="0" w:tplc="E1E844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4512E"/>
    <w:multiLevelType w:val="multilevel"/>
    <w:tmpl w:val="3DF41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4D60993"/>
    <w:multiLevelType w:val="hybridMultilevel"/>
    <w:tmpl w:val="EC2E4894"/>
    <w:lvl w:ilvl="0" w:tplc="A2367EFC">
      <w:start w:val="1"/>
      <w:numFmt w:val="decimal"/>
      <w:lvlText w:val="%1)"/>
      <w:lvlJc w:val="right"/>
      <w:pPr>
        <w:ind w:left="720" w:hanging="360"/>
      </w:pPr>
      <w:rPr>
        <w:rFonts w:ascii="Consolas" w:hAnsi="Consolas" w:hint="default"/>
        <w:b w:val="0"/>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E4389"/>
    <w:multiLevelType w:val="hybridMultilevel"/>
    <w:tmpl w:val="A4B2C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D7F34"/>
    <w:multiLevelType w:val="hybridMultilevel"/>
    <w:tmpl w:val="36968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32267"/>
    <w:multiLevelType w:val="hybridMultilevel"/>
    <w:tmpl w:val="4CD4BFB2"/>
    <w:lvl w:ilvl="0" w:tplc="61E6377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50367108"/>
    <w:multiLevelType w:val="hybridMultilevel"/>
    <w:tmpl w:val="0F0A45DC"/>
    <w:lvl w:ilvl="0" w:tplc="FB605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602A7B"/>
    <w:multiLevelType w:val="multilevel"/>
    <w:tmpl w:val="F58CB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5334850"/>
    <w:multiLevelType w:val="hybridMultilevel"/>
    <w:tmpl w:val="450E8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7135D"/>
    <w:multiLevelType w:val="hybridMultilevel"/>
    <w:tmpl w:val="BCFEECE4"/>
    <w:lvl w:ilvl="0" w:tplc="4C1ADA0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5CED29A4"/>
    <w:multiLevelType w:val="hybridMultilevel"/>
    <w:tmpl w:val="51AA469A"/>
    <w:lvl w:ilvl="0" w:tplc="F542A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7409F"/>
    <w:multiLevelType w:val="hybridMultilevel"/>
    <w:tmpl w:val="93023E1E"/>
    <w:lvl w:ilvl="0" w:tplc="AA9838C2">
      <w:start w:val="4"/>
      <w:numFmt w:val="upperLetter"/>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22C59"/>
    <w:multiLevelType w:val="hybridMultilevel"/>
    <w:tmpl w:val="4A785DA8"/>
    <w:lvl w:ilvl="0" w:tplc="4E160FD2">
      <w:start w:val="1"/>
      <w:numFmt w:val="upperLetter"/>
      <w:lvlText w:val="%1."/>
      <w:lvlJc w:val="left"/>
      <w:pPr>
        <w:ind w:left="720" w:hanging="360"/>
      </w:pPr>
      <w:rPr>
        <w:rFonts w:ascii="Times New Roman" w:eastAsiaTheme="minorEastAsia" w:hAnsi="Times New Roman"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47E9A"/>
    <w:multiLevelType w:val="multilevel"/>
    <w:tmpl w:val="53C86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35854A2"/>
    <w:multiLevelType w:val="hybridMultilevel"/>
    <w:tmpl w:val="F4086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26970"/>
    <w:multiLevelType w:val="hybridMultilevel"/>
    <w:tmpl w:val="99469260"/>
    <w:lvl w:ilvl="0" w:tplc="22C2F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DA4E78"/>
    <w:multiLevelType w:val="hybridMultilevel"/>
    <w:tmpl w:val="242AE39C"/>
    <w:lvl w:ilvl="0" w:tplc="D234BECA">
      <w:start w:val="3"/>
      <w:numFmt w:val="upperLetter"/>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20"/>
  </w:num>
  <w:num w:numId="4">
    <w:abstractNumId w:val="31"/>
  </w:num>
  <w:num w:numId="5">
    <w:abstractNumId w:val="24"/>
  </w:num>
  <w:num w:numId="6">
    <w:abstractNumId w:val="7"/>
  </w:num>
  <w:num w:numId="7">
    <w:abstractNumId w:val="25"/>
  </w:num>
  <w:num w:numId="8">
    <w:abstractNumId w:val="1"/>
  </w:num>
  <w:num w:numId="9">
    <w:abstractNumId w:val="15"/>
  </w:num>
  <w:num w:numId="10">
    <w:abstractNumId w:val="21"/>
  </w:num>
  <w:num w:numId="11">
    <w:abstractNumId w:val="6"/>
  </w:num>
  <w:num w:numId="12">
    <w:abstractNumId w:val="12"/>
  </w:num>
  <w:num w:numId="13">
    <w:abstractNumId w:val="28"/>
  </w:num>
  <w:num w:numId="14">
    <w:abstractNumId w:val="23"/>
  </w:num>
  <w:num w:numId="15">
    <w:abstractNumId w:val="18"/>
  </w:num>
  <w:num w:numId="16">
    <w:abstractNumId w:val="22"/>
  </w:num>
  <w:num w:numId="17">
    <w:abstractNumId w:val="10"/>
  </w:num>
  <w:num w:numId="18">
    <w:abstractNumId w:val="4"/>
  </w:num>
  <w:num w:numId="19">
    <w:abstractNumId w:val="16"/>
  </w:num>
  <w:num w:numId="20">
    <w:abstractNumId w:val="5"/>
  </w:num>
  <w:num w:numId="21">
    <w:abstractNumId w:val="2"/>
  </w:num>
  <w:num w:numId="22">
    <w:abstractNumId w:val="30"/>
  </w:num>
  <w:num w:numId="23">
    <w:abstractNumId w:val="9"/>
  </w:num>
  <w:num w:numId="24">
    <w:abstractNumId w:val="17"/>
  </w:num>
  <w:num w:numId="25">
    <w:abstractNumId w:val="8"/>
  </w:num>
  <w:num w:numId="26">
    <w:abstractNumId w:val="0"/>
  </w:num>
  <w:num w:numId="27">
    <w:abstractNumId w:val="29"/>
  </w:num>
  <w:num w:numId="28">
    <w:abstractNumId w:val="14"/>
  </w:num>
  <w:num w:numId="29">
    <w:abstractNumId w:val="19"/>
  </w:num>
  <w:num w:numId="30">
    <w:abstractNumId w:val="27"/>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9"/>
    <w:rsid w:val="000000AE"/>
    <w:rsid w:val="00046829"/>
    <w:rsid w:val="00056A01"/>
    <w:rsid w:val="000664B0"/>
    <w:rsid w:val="00074136"/>
    <w:rsid w:val="00076D6B"/>
    <w:rsid w:val="000A4425"/>
    <w:rsid w:val="000D2AB3"/>
    <w:rsid w:val="000E4750"/>
    <w:rsid w:val="000E64B7"/>
    <w:rsid w:val="000F43BD"/>
    <w:rsid w:val="000F4B2A"/>
    <w:rsid w:val="0010665F"/>
    <w:rsid w:val="00107DDB"/>
    <w:rsid w:val="00114FB9"/>
    <w:rsid w:val="0012315C"/>
    <w:rsid w:val="00135DD6"/>
    <w:rsid w:val="00144BC9"/>
    <w:rsid w:val="001457F3"/>
    <w:rsid w:val="0014675C"/>
    <w:rsid w:val="001715DE"/>
    <w:rsid w:val="00185146"/>
    <w:rsid w:val="00187939"/>
    <w:rsid w:val="00190750"/>
    <w:rsid w:val="001920ED"/>
    <w:rsid w:val="001A19BB"/>
    <w:rsid w:val="001A457A"/>
    <w:rsid w:val="001B23A3"/>
    <w:rsid w:val="001B5F05"/>
    <w:rsid w:val="001D1BBC"/>
    <w:rsid w:val="001F0826"/>
    <w:rsid w:val="00200EF1"/>
    <w:rsid w:val="0021428D"/>
    <w:rsid w:val="002151BC"/>
    <w:rsid w:val="002249D8"/>
    <w:rsid w:val="00227E11"/>
    <w:rsid w:val="002307D6"/>
    <w:rsid w:val="002340C1"/>
    <w:rsid w:val="0023529C"/>
    <w:rsid w:val="002361C3"/>
    <w:rsid w:val="00260F9A"/>
    <w:rsid w:val="00261CAE"/>
    <w:rsid w:val="00263C2F"/>
    <w:rsid w:val="00264EA9"/>
    <w:rsid w:val="00275087"/>
    <w:rsid w:val="00285E60"/>
    <w:rsid w:val="00294B59"/>
    <w:rsid w:val="00296B92"/>
    <w:rsid w:val="002A0ADA"/>
    <w:rsid w:val="002B0514"/>
    <w:rsid w:val="002B4037"/>
    <w:rsid w:val="002C0719"/>
    <w:rsid w:val="002E022D"/>
    <w:rsid w:val="003053C7"/>
    <w:rsid w:val="003134CB"/>
    <w:rsid w:val="00320760"/>
    <w:rsid w:val="00325BC4"/>
    <w:rsid w:val="00327401"/>
    <w:rsid w:val="003406E8"/>
    <w:rsid w:val="00343E5C"/>
    <w:rsid w:val="00367F32"/>
    <w:rsid w:val="003738E7"/>
    <w:rsid w:val="00381FF4"/>
    <w:rsid w:val="00386B12"/>
    <w:rsid w:val="003A73D0"/>
    <w:rsid w:val="003B26D2"/>
    <w:rsid w:val="003E055F"/>
    <w:rsid w:val="003F1C83"/>
    <w:rsid w:val="00402452"/>
    <w:rsid w:val="00407885"/>
    <w:rsid w:val="0042642D"/>
    <w:rsid w:val="00430EAF"/>
    <w:rsid w:val="00433D00"/>
    <w:rsid w:val="00481AE8"/>
    <w:rsid w:val="0049358C"/>
    <w:rsid w:val="004A2606"/>
    <w:rsid w:val="004A6618"/>
    <w:rsid w:val="004B18FA"/>
    <w:rsid w:val="004C0A2C"/>
    <w:rsid w:val="004C53DE"/>
    <w:rsid w:val="004E19AF"/>
    <w:rsid w:val="004E387E"/>
    <w:rsid w:val="004E4CA3"/>
    <w:rsid w:val="004E611C"/>
    <w:rsid w:val="00501A11"/>
    <w:rsid w:val="00503487"/>
    <w:rsid w:val="005070F7"/>
    <w:rsid w:val="00510629"/>
    <w:rsid w:val="00553E45"/>
    <w:rsid w:val="005634DA"/>
    <w:rsid w:val="00573B13"/>
    <w:rsid w:val="0057554D"/>
    <w:rsid w:val="005912BB"/>
    <w:rsid w:val="0059160C"/>
    <w:rsid w:val="00592E13"/>
    <w:rsid w:val="00596E08"/>
    <w:rsid w:val="005A68FF"/>
    <w:rsid w:val="005D1527"/>
    <w:rsid w:val="005D4D37"/>
    <w:rsid w:val="005E79C7"/>
    <w:rsid w:val="005F4687"/>
    <w:rsid w:val="005F59FC"/>
    <w:rsid w:val="005F6455"/>
    <w:rsid w:val="00623A84"/>
    <w:rsid w:val="00626CD0"/>
    <w:rsid w:val="00637201"/>
    <w:rsid w:val="00642D75"/>
    <w:rsid w:val="00646113"/>
    <w:rsid w:val="006526E8"/>
    <w:rsid w:val="006569DF"/>
    <w:rsid w:val="00671FD7"/>
    <w:rsid w:val="00677613"/>
    <w:rsid w:val="006B2AAE"/>
    <w:rsid w:val="006C4F98"/>
    <w:rsid w:val="006F5558"/>
    <w:rsid w:val="00727013"/>
    <w:rsid w:val="00744A87"/>
    <w:rsid w:val="00770CB8"/>
    <w:rsid w:val="007863D8"/>
    <w:rsid w:val="00793402"/>
    <w:rsid w:val="007A21A1"/>
    <w:rsid w:val="007B24D5"/>
    <w:rsid w:val="007C0B06"/>
    <w:rsid w:val="007C472A"/>
    <w:rsid w:val="007D18D8"/>
    <w:rsid w:val="007F0B75"/>
    <w:rsid w:val="007F4209"/>
    <w:rsid w:val="007F52AE"/>
    <w:rsid w:val="007F6DBA"/>
    <w:rsid w:val="00823BCD"/>
    <w:rsid w:val="008270F4"/>
    <w:rsid w:val="008336E3"/>
    <w:rsid w:val="00835434"/>
    <w:rsid w:val="00840151"/>
    <w:rsid w:val="0085289E"/>
    <w:rsid w:val="00854363"/>
    <w:rsid w:val="00854BB5"/>
    <w:rsid w:val="00863D42"/>
    <w:rsid w:val="0086776E"/>
    <w:rsid w:val="00867FB1"/>
    <w:rsid w:val="008710A5"/>
    <w:rsid w:val="00876883"/>
    <w:rsid w:val="008773E1"/>
    <w:rsid w:val="00897F5F"/>
    <w:rsid w:val="008A1C4F"/>
    <w:rsid w:val="008A638D"/>
    <w:rsid w:val="008B1CEC"/>
    <w:rsid w:val="008B6A73"/>
    <w:rsid w:val="008C019A"/>
    <w:rsid w:val="008D342C"/>
    <w:rsid w:val="008F18A5"/>
    <w:rsid w:val="0090301E"/>
    <w:rsid w:val="00905E0D"/>
    <w:rsid w:val="009164E1"/>
    <w:rsid w:val="00926EEB"/>
    <w:rsid w:val="009431B8"/>
    <w:rsid w:val="00953A3A"/>
    <w:rsid w:val="00954F5B"/>
    <w:rsid w:val="009663EC"/>
    <w:rsid w:val="00993986"/>
    <w:rsid w:val="009968A0"/>
    <w:rsid w:val="009A5580"/>
    <w:rsid w:val="009A5C1D"/>
    <w:rsid w:val="009B036D"/>
    <w:rsid w:val="009B5AA4"/>
    <w:rsid w:val="009B5F5F"/>
    <w:rsid w:val="009B5FA6"/>
    <w:rsid w:val="009C01A3"/>
    <w:rsid w:val="009C2F18"/>
    <w:rsid w:val="009D5E68"/>
    <w:rsid w:val="009F49DA"/>
    <w:rsid w:val="00A0046B"/>
    <w:rsid w:val="00A0757C"/>
    <w:rsid w:val="00A16085"/>
    <w:rsid w:val="00A172D1"/>
    <w:rsid w:val="00A17F0B"/>
    <w:rsid w:val="00A21B61"/>
    <w:rsid w:val="00A2797E"/>
    <w:rsid w:val="00A572BD"/>
    <w:rsid w:val="00A626BD"/>
    <w:rsid w:val="00A66532"/>
    <w:rsid w:val="00A8746F"/>
    <w:rsid w:val="00A96ED7"/>
    <w:rsid w:val="00AB1274"/>
    <w:rsid w:val="00AB1820"/>
    <w:rsid w:val="00AF787E"/>
    <w:rsid w:val="00B11089"/>
    <w:rsid w:val="00B12C3D"/>
    <w:rsid w:val="00B2103E"/>
    <w:rsid w:val="00B2171A"/>
    <w:rsid w:val="00B32CEF"/>
    <w:rsid w:val="00B42E6C"/>
    <w:rsid w:val="00B522B7"/>
    <w:rsid w:val="00B55EEB"/>
    <w:rsid w:val="00B70D18"/>
    <w:rsid w:val="00B803F9"/>
    <w:rsid w:val="00B859BE"/>
    <w:rsid w:val="00B920F8"/>
    <w:rsid w:val="00BA1BD3"/>
    <w:rsid w:val="00BB0805"/>
    <w:rsid w:val="00BB0D7C"/>
    <w:rsid w:val="00BB1F55"/>
    <w:rsid w:val="00BB284F"/>
    <w:rsid w:val="00BC0820"/>
    <w:rsid w:val="00BC5FD1"/>
    <w:rsid w:val="00BE41AC"/>
    <w:rsid w:val="00BF73D1"/>
    <w:rsid w:val="00C01835"/>
    <w:rsid w:val="00C034E9"/>
    <w:rsid w:val="00C34E12"/>
    <w:rsid w:val="00C73190"/>
    <w:rsid w:val="00C806E4"/>
    <w:rsid w:val="00C935E0"/>
    <w:rsid w:val="00CA6168"/>
    <w:rsid w:val="00CC3103"/>
    <w:rsid w:val="00CD12F0"/>
    <w:rsid w:val="00CD14AF"/>
    <w:rsid w:val="00CD26F1"/>
    <w:rsid w:val="00CE2E34"/>
    <w:rsid w:val="00CE67F1"/>
    <w:rsid w:val="00CF0B0E"/>
    <w:rsid w:val="00CF3BA7"/>
    <w:rsid w:val="00D00010"/>
    <w:rsid w:val="00D13D4C"/>
    <w:rsid w:val="00D20156"/>
    <w:rsid w:val="00D56834"/>
    <w:rsid w:val="00D91FF8"/>
    <w:rsid w:val="00DB03C2"/>
    <w:rsid w:val="00DC2C67"/>
    <w:rsid w:val="00DE7D66"/>
    <w:rsid w:val="00DF4ED9"/>
    <w:rsid w:val="00E02F9B"/>
    <w:rsid w:val="00E31CF9"/>
    <w:rsid w:val="00E35042"/>
    <w:rsid w:val="00E44ABD"/>
    <w:rsid w:val="00E54DDC"/>
    <w:rsid w:val="00E66F41"/>
    <w:rsid w:val="00E71807"/>
    <w:rsid w:val="00E74BAD"/>
    <w:rsid w:val="00E93289"/>
    <w:rsid w:val="00E9761A"/>
    <w:rsid w:val="00EA06B9"/>
    <w:rsid w:val="00EB33C4"/>
    <w:rsid w:val="00F16131"/>
    <w:rsid w:val="00F169BC"/>
    <w:rsid w:val="00F20C0C"/>
    <w:rsid w:val="00F21489"/>
    <w:rsid w:val="00F2169D"/>
    <w:rsid w:val="00F332F9"/>
    <w:rsid w:val="00F570BB"/>
    <w:rsid w:val="00F96C45"/>
    <w:rsid w:val="00FB287D"/>
    <w:rsid w:val="00FC022D"/>
    <w:rsid w:val="00FD01EE"/>
    <w:rsid w:val="00FD5600"/>
    <w:rsid w:val="00FF334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29BCE9C-F3D7-48B6-88B3-D93F9F11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7F1"/>
    <w:pPr>
      <w:ind w:left="720"/>
      <w:contextualSpacing/>
    </w:pPr>
  </w:style>
  <w:style w:type="paragraph" w:styleId="Header">
    <w:name w:val="header"/>
    <w:basedOn w:val="Normal"/>
    <w:link w:val="HeaderChar"/>
    <w:uiPriority w:val="99"/>
    <w:unhideWhenUsed/>
    <w:rsid w:val="0089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5F"/>
  </w:style>
  <w:style w:type="paragraph" w:styleId="Footer">
    <w:name w:val="footer"/>
    <w:basedOn w:val="Normal"/>
    <w:link w:val="FooterChar"/>
    <w:uiPriority w:val="99"/>
    <w:unhideWhenUsed/>
    <w:rsid w:val="00897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5F"/>
  </w:style>
  <w:style w:type="paragraph" w:styleId="BalloonText">
    <w:name w:val="Balloon Text"/>
    <w:basedOn w:val="Normal"/>
    <w:link w:val="BalloonTextChar"/>
    <w:uiPriority w:val="99"/>
    <w:semiHidden/>
    <w:unhideWhenUsed/>
    <w:rsid w:val="0089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5F"/>
    <w:rPr>
      <w:rFonts w:ascii="Tahoma" w:hAnsi="Tahoma" w:cs="Tahoma"/>
      <w:sz w:val="16"/>
      <w:szCs w:val="16"/>
    </w:rPr>
  </w:style>
  <w:style w:type="character" w:customStyle="1" w:styleId="cfontsize">
    <w:name w:val="cfontsize"/>
    <w:basedOn w:val="DefaultParagraphFont"/>
    <w:rsid w:val="00E71807"/>
  </w:style>
  <w:style w:type="paragraph" w:customStyle="1" w:styleId="Default">
    <w:name w:val="Default"/>
    <w:rsid w:val="000E64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Normal1">
    <w:name w:val="Normal1"/>
    <w:rsid w:val="00A96ED7"/>
    <w:rPr>
      <w:rFonts w:ascii="Calibri" w:eastAsia="Calibri" w:hAnsi="Calibri" w:cs="Calibri"/>
      <w:color w:val="000000"/>
      <w:szCs w:val="24"/>
      <w:lang w:eastAsia="ja-JP"/>
    </w:rPr>
  </w:style>
  <w:style w:type="character" w:styleId="Hyperlink">
    <w:name w:val="Hyperlink"/>
    <w:basedOn w:val="DefaultParagraphFont"/>
    <w:uiPriority w:val="99"/>
    <w:semiHidden/>
    <w:unhideWhenUsed/>
    <w:rsid w:val="00BB1F55"/>
    <w:rPr>
      <w:color w:val="0000FF"/>
      <w:u w:val="single"/>
    </w:rPr>
  </w:style>
  <w:style w:type="paragraph" w:styleId="NormalWeb">
    <w:name w:val="Normal (Web)"/>
    <w:basedOn w:val="Normal"/>
    <w:uiPriority w:val="99"/>
    <w:unhideWhenUsed/>
    <w:rsid w:val="00592E1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8393">
      <w:bodyDiv w:val="1"/>
      <w:marLeft w:val="0"/>
      <w:marRight w:val="0"/>
      <w:marTop w:val="0"/>
      <w:marBottom w:val="0"/>
      <w:divBdr>
        <w:top w:val="none" w:sz="0" w:space="0" w:color="auto"/>
        <w:left w:val="none" w:sz="0" w:space="0" w:color="auto"/>
        <w:bottom w:val="none" w:sz="0" w:space="0" w:color="auto"/>
        <w:right w:val="none" w:sz="0" w:space="0" w:color="auto"/>
      </w:divBdr>
    </w:div>
    <w:div w:id="95448904">
      <w:bodyDiv w:val="1"/>
      <w:marLeft w:val="0"/>
      <w:marRight w:val="0"/>
      <w:marTop w:val="0"/>
      <w:marBottom w:val="0"/>
      <w:divBdr>
        <w:top w:val="none" w:sz="0" w:space="0" w:color="auto"/>
        <w:left w:val="none" w:sz="0" w:space="0" w:color="auto"/>
        <w:bottom w:val="none" w:sz="0" w:space="0" w:color="auto"/>
        <w:right w:val="none" w:sz="0" w:space="0" w:color="auto"/>
      </w:divBdr>
      <w:divsChild>
        <w:div w:id="109521336">
          <w:marLeft w:val="0"/>
          <w:marRight w:val="0"/>
          <w:marTop w:val="0"/>
          <w:marBottom w:val="0"/>
          <w:divBdr>
            <w:top w:val="none" w:sz="0" w:space="0" w:color="auto"/>
            <w:left w:val="none" w:sz="0" w:space="0" w:color="auto"/>
            <w:bottom w:val="none" w:sz="0" w:space="0" w:color="auto"/>
            <w:right w:val="none" w:sz="0" w:space="0" w:color="auto"/>
          </w:divBdr>
          <w:divsChild>
            <w:div w:id="1272740432">
              <w:marLeft w:val="0"/>
              <w:marRight w:val="0"/>
              <w:marTop w:val="0"/>
              <w:marBottom w:val="0"/>
              <w:divBdr>
                <w:top w:val="none" w:sz="0" w:space="0" w:color="auto"/>
                <w:left w:val="none" w:sz="0" w:space="0" w:color="auto"/>
                <w:bottom w:val="none" w:sz="0" w:space="0" w:color="auto"/>
                <w:right w:val="none" w:sz="0" w:space="0" w:color="auto"/>
              </w:divBdr>
              <w:divsChild>
                <w:div w:id="719522278">
                  <w:marLeft w:val="0"/>
                  <w:marRight w:val="0"/>
                  <w:marTop w:val="0"/>
                  <w:marBottom w:val="0"/>
                  <w:divBdr>
                    <w:top w:val="none" w:sz="0" w:space="0" w:color="auto"/>
                    <w:left w:val="none" w:sz="0" w:space="0" w:color="auto"/>
                    <w:bottom w:val="none" w:sz="0" w:space="0" w:color="auto"/>
                    <w:right w:val="none" w:sz="0" w:space="0" w:color="auto"/>
                  </w:divBdr>
                  <w:divsChild>
                    <w:div w:id="10964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5664">
      <w:bodyDiv w:val="1"/>
      <w:marLeft w:val="0"/>
      <w:marRight w:val="0"/>
      <w:marTop w:val="0"/>
      <w:marBottom w:val="0"/>
      <w:divBdr>
        <w:top w:val="none" w:sz="0" w:space="0" w:color="auto"/>
        <w:left w:val="none" w:sz="0" w:space="0" w:color="auto"/>
        <w:bottom w:val="none" w:sz="0" w:space="0" w:color="auto"/>
        <w:right w:val="none" w:sz="0" w:space="0" w:color="auto"/>
      </w:divBdr>
    </w:div>
    <w:div w:id="114175637">
      <w:bodyDiv w:val="1"/>
      <w:marLeft w:val="0"/>
      <w:marRight w:val="0"/>
      <w:marTop w:val="0"/>
      <w:marBottom w:val="0"/>
      <w:divBdr>
        <w:top w:val="none" w:sz="0" w:space="0" w:color="auto"/>
        <w:left w:val="none" w:sz="0" w:space="0" w:color="auto"/>
        <w:bottom w:val="none" w:sz="0" w:space="0" w:color="auto"/>
        <w:right w:val="none" w:sz="0" w:space="0" w:color="auto"/>
      </w:divBdr>
    </w:div>
    <w:div w:id="152600343">
      <w:bodyDiv w:val="1"/>
      <w:marLeft w:val="0"/>
      <w:marRight w:val="0"/>
      <w:marTop w:val="0"/>
      <w:marBottom w:val="0"/>
      <w:divBdr>
        <w:top w:val="none" w:sz="0" w:space="0" w:color="auto"/>
        <w:left w:val="none" w:sz="0" w:space="0" w:color="auto"/>
        <w:bottom w:val="none" w:sz="0" w:space="0" w:color="auto"/>
        <w:right w:val="none" w:sz="0" w:space="0" w:color="auto"/>
      </w:divBdr>
    </w:div>
    <w:div w:id="155265603">
      <w:bodyDiv w:val="1"/>
      <w:marLeft w:val="0"/>
      <w:marRight w:val="0"/>
      <w:marTop w:val="0"/>
      <w:marBottom w:val="0"/>
      <w:divBdr>
        <w:top w:val="none" w:sz="0" w:space="0" w:color="auto"/>
        <w:left w:val="none" w:sz="0" w:space="0" w:color="auto"/>
        <w:bottom w:val="none" w:sz="0" w:space="0" w:color="auto"/>
        <w:right w:val="none" w:sz="0" w:space="0" w:color="auto"/>
      </w:divBdr>
    </w:div>
    <w:div w:id="198318781">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308050876">
      <w:bodyDiv w:val="1"/>
      <w:marLeft w:val="0"/>
      <w:marRight w:val="0"/>
      <w:marTop w:val="0"/>
      <w:marBottom w:val="0"/>
      <w:divBdr>
        <w:top w:val="none" w:sz="0" w:space="0" w:color="auto"/>
        <w:left w:val="none" w:sz="0" w:space="0" w:color="auto"/>
        <w:bottom w:val="none" w:sz="0" w:space="0" w:color="auto"/>
        <w:right w:val="none" w:sz="0" w:space="0" w:color="auto"/>
      </w:divBdr>
    </w:div>
    <w:div w:id="341206499">
      <w:bodyDiv w:val="1"/>
      <w:marLeft w:val="0"/>
      <w:marRight w:val="0"/>
      <w:marTop w:val="0"/>
      <w:marBottom w:val="0"/>
      <w:divBdr>
        <w:top w:val="none" w:sz="0" w:space="0" w:color="auto"/>
        <w:left w:val="none" w:sz="0" w:space="0" w:color="auto"/>
        <w:bottom w:val="none" w:sz="0" w:space="0" w:color="auto"/>
        <w:right w:val="none" w:sz="0" w:space="0" w:color="auto"/>
      </w:divBdr>
    </w:div>
    <w:div w:id="424034409">
      <w:bodyDiv w:val="1"/>
      <w:marLeft w:val="0"/>
      <w:marRight w:val="0"/>
      <w:marTop w:val="0"/>
      <w:marBottom w:val="0"/>
      <w:divBdr>
        <w:top w:val="none" w:sz="0" w:space="0" w:color="auto"/>
        <w:left w:val="none" w:sz="0" w:space="0" w:color="auto"/>
        <w:bottom w:val="none" w:sz="0" w:space="0" w:color="auto"/>
        <w:right w:val="none" w:sz="0" w:space="0" w:color="auto"/>
      </w:divBdr>
    </w:div>
    <w:div w:id="437528129">
      <w:bodyDiv w:val="1"/>
      <w:marLeft w:val="0"/>
      <w:marRight w:val="0"/>
      <w:marTop w:val="0"/>
      <w:marBottom w:val="0"/>
      <w:divBdr>
        <w:top w:val="none" w:sz="0" w:space="0" w:color="auto"/>
        <w:left w:val="none" w:sz="0" w:space="0" w:color="auto"/>
        <w:bottom w:val="none" w:sz="0" w:space="0" w:color="auto"/>
        <w:right w:val="none" w:sz="0" w:space="0" w:color="auto"/>
      </w:divBdr>
    </w:div>
    <w:div w:id="573125890">
      <w:bodyDiv w:val="1"/>
      <w:marLeft w:val="0"/>
      <w:marRight w:val="0"/>
      <w:marTop w:val="0"/>
      <w:marBottom w:val="0"/>
      <w:divBdr>
        <w:top w:val="none" w:sz="0" w:space="0" w:color="auto"/>
        <w:left w:val="none" w:sz="0" w:space="0" w:color="auto"/>
        <w:bottom w:val="none" w:sz="0" w:space="0" w:color="auto"/>
        <w:right w:val="none" w:sz="0" w:space="0" w:color="auto"/>
      </w:divBdr>
    </w:div>
    <w:div w:id="633104219">
      <w:bodyDiv w:val="1"/>
      <w:marLeft w:val="0"/>
      <w:marRight w:val="0"/>
      <w:marTop w:val="0"/>
      <w:marBottom w:val="0"/>
      <w:divBdr>
        <w:top w:val="none" w:sz="0" w:space="0" w:color="auto"/>
        <w:left w:val="none" w:sz="0" w:space="0" w:color="auto"/>
        <w:bottom w:val="none" w:sz="0" w:space="0" w:color="auto"/>
        <w:right w:val="none" w:sz="0" w:space="0" w:color="auto"/>
      </w:divBdr>
    </w:div>
    <w:div w:id="696195312">
      <w:bodyDiv w:val="1"/>
      <w:marLeft w:val="0"/>
      <w:marRight w:val="0"/>
      <w:marTop w:val="0"/>
      <w:marBottom w:val="0"/>
      <w:divBdr>
        <w:top w:val="none" w:sz="0" w:space="0" w:color="auto"/>
        <w:left w:val="none" w:sz="0" w:space="0" w:color="auto"/>
        <w:bottom w:val="none" w:sz="0" w:space="0" w:color="auto"/>
        <w:right w:val="none" w:sz="0" w:space="0" w:color="auto"/>
      </w:divBdr>
    </w:div>
    <w:div w:id="723522215">
      <w:bodyDiv w:val="1"/>
      <w:marLeft w:val="0"/>
      <w:marRight w:val="0"/>
      <w:marTop w:val="0"/>
      <w:marBottom w:val="0"/>
      <w:divBdr>
        <w:top w:val="none" w:sz="0" w:space="0" w:color="auto"/>
        <w:left w:val="none" w:sz="0" w:space="0" w:color="auto"/>
        <w:bottom w:val="none" w:sz="0" w:space="0" w:color="auto"/>
        <w:right w:val="none" w:sz="0" w:space="0" w:color="auto"/>
      </w:divBdr>
    </w:div>
    <w:div w:id="745149018">
      <w:bodyDiv w:val="1"/>
      <w:marLeft w:val="0"/>
      <w:marRight w:val="0"/>
      <w:marTop w:val="0"/>
      <w:marBottom w:val="0"/>
      <w:divBdr>
        <w:top w:val="none" w:sz="0" w:space="0" w:color="auto"/>
        <w:left w:val="none" w:sz="0" w:space="0" w:color="auto"/>
        <w:bottom w:val="none" w:sz="0" w:space="0" w:color="auto"/>
        <w:right w:val="none" w:sz="0" w:space="0" w:color="auto"/>
      </w:divBdr>
    </w:div>
    <w:div w:id="780104309">
      <w:bodyDiv w:val="1"/>
      <w:marLeft w:val="0"/>
      <w:marRight w:val="0"/>
      <w:marTop w:val="0"/>
      <w:marBottom w:val="0"/>
      <w:divBdr>
        <w:top w:val="none" w:sz="0" w:space="0" w:color="auto"/>
        <w:left w:val="none" w:sz="0" w:space="0" w:color="auto"/>
        <w:bottom w:val="none" w:sz="0" w:space="0" w:color="auto"/>
        <w:right w:val="none" w:sz="0" w:space="0" w:color="auto"/>
      </w:divBdr>
      <w:divsChild>
        <w:div w:id="2044748598">
          <w:marLeft w:val="0"/>
          <w:marRight w:val="0"/>
          <w:marTop w:val="0"/>
          <w:marBottom w:val="0"/>
          <w:divBdr>
            <w:top w:val="none" w:sz="0" w:space="0" w:color="auto"/>
            <w:left w:val="none" w:sz="0" w:space="0" w:color="auto"/>
            <w:bottom w:val="none" w:sz="0" w:space="0" w:color="auto"/>
            <w:right w:val="none" w:sz="0" w:space="0" w:color="auto"/>
          </w:divBdr>
          <w:divsChild>
            <w:div w:id="932592774">
              <w:marLeft w:val="0"/>
              <w:marRight w:val="0"/>
              <w:marTop w:val="0"/>
              <w:marBottom w:val="0"/>
              <w:divBdr>
                <w:top w:val="none" w:sz="0" w:space="0" w:color="auto"/>
                <w:left w:val="none" w:sz="0" w:space="0" w:color="auto"/>
                <w:bottom w:val="none" w:sz="0" w:space="0" w:color="auto"/>
                <w:right w:val="none" w:sz="0" w:space="0" w:color="auto"/>
              </w:divBdr>
              <w:divsChild>
                <w:div w:id="1215392457">
                  <w:marLeft w:val="0"/>
                  <w:marRight w:val="0"/>
                  <w:marTop w:val="0"/>
                  <w:marBottom w:val="0"/>
                  <w:divBdr>
                    <w:top w:val="none" w:sz="0" w:space="0" w:color="auto"/>
                    <w:left w:val="none" w:sz="0" w:space="0" w:color="auto"/>
                    <w:bottom w:val="none" w:sz="0" w:space="0" w:color="auto"/>
                    <w:right w:val="none" w:sz="0" w:space="0" w:color="auto"/>
                  </w:divBdr>
                  <w:divsChild>
                    <w:div w:id="8806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1688">
      <w:bodyDiv w:val="1"/>
      <w:marLeft w:val="0"/>
      <w:marRight w:val="0"/>
      <w:marTop w:val="0"/>
      <w:marBottom w:val="0"/>
      <w:divBdr>
        <w:top w:val="none" w:sz="0" w:space="0" w:color="auto"/>
        <w:left w:val="none" w:sz="0" w:space="0" w:color="auto"/>
        <w:bottom w:val="none" w:sz="0" w:space="0" w:color="auto"/>
        <w:right w:val="none" w:sz="0" w:space="0" w:color="auto"/>
      </w:divBdr>
      <w:divsChild>
        <w:div w:id="796872944">
          <w:marLeft w:val="0"/>
          <w:marRight w:val="0"/>
          <w:marTop w:val="0"/>
          <w:marBottom w:val="0"/>
          <w:divBdr>
            <w:top w:val="none" w:sz="0" w:space="0" w:color="auto"/>
            <w:left w:val="none" w:sz="0" w:space="0" w:color="auto"/>
            <w:bottom w:val="none" w:sz="0" w:space="0" w:color="auto"/>
            <w:right w:val="none" w:sz="0" w:space="0" w:color="auto"/>
          </w:divBdr>
          <w:divsChild>
            <w:div w:id="1830906215">
              <w:marLeft w:val="0"/>
              <w:marRight w:val="0"/>
              <w:marTop w:val="0"/>
              <w:marBottom w:val="0"/>
              <w:divBdr>
                <w:top w:val="none" w:sz="0" w:space="0" w:color="auto"/>
                <w:left w:val="none" w:sz="0" w:space="0" w:color="auto"/>
                <w:bottom w:val="none" w:sz="0" w:space="0" w:color="auto"/>
                <w:right w:val="none" w:sz="0" w:space="0" w:color="auto"/>
              </w:divBdr>
              <w:divsChild>
                <w:div w:id="1625886951">
                  <w:marLeft w:val="0"/>
                  <w:marRight w:val="0"/>
                  <w:marTop w:val="0"/>
                  <w:marBottom w:val="0"/>
                  <w:divBdr>
                    <w:top w:val="none" w:sz="0" w:space="0" w:color="auto"/>
                    <w:left w:val="none" w:sz="0" w:space="0" w:color="auto"/>
                    <w:bottom w:val="none" w:sz="0" w:space="0" w:color="auto"/>
                    <w:right w:val="none" w:sz="0" w:space="0" w:color="auto"/>
                  </w:divBdr>
                  <w:divsChild>
                    <w:div w:id="2000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1525">
      <w:bodyDiv w:val="1"/>
      <w:marLeft w:val="0"/>
      <w:marRight w:val="0"/>
      <w:marTop w:val="0"/>
      <w:marBottom w:val="0"/>
      <w:divBdr>
        <w:top w:val="none" w:sz="0" w:space="0" w:color="auto"/>
        <w:left w:val="none" w:sz="0" w:space="0" w:color="auto"/>
        <w:bottom w:val="none" w:sz="0" w:space="0" w:color="auto"/>
        <w:right w:val="none" w:sz="0" w:space="0" w:color="auto"/>
      </w:divBdr>
    </w:div>
    <w:div w:id="851802245">
      <w:bodyDiv w:val="1"/>
      <w:marLeft w:val="0"/>
      <w:marRight w:val="0"/>
      <w:marTop w:val="0"/>
      <w:marBottom w:val="0"/>
      <w:divBdr>
        <w:top w:val="none" w:sz="0" w:space="0" w:color="auto"/>
        <w:left w:val="none" w:sz="0" w:space="0" w:color="auto"/>
        <w:bottom w:val="none" w:sz="0" w:space="0" w:color="auto"/>
        <w:right w:val="none" w:sz="0" w:space="0" w:color="auto"/>
      </w:divBdr>
    </w:div>
    <w:div w:id="918171925">
      <w:bodyDiv w:val="1"/>
      <w:marLeft w:val="0"/>
      <w:marRight w:val="0"/>
      <w:marTop w:val="0"/>
      <w:marBottom w:val="0"/>
      <w:divBdr>
        <w:top w:val="none" w:sz="0" w:space="0" w:color="auto"/>
        <w:left w:val="none" w:sz="0" w:space="0" w:color="auto"/>
        <w:bottom w:val="none" w:sz="0" w:space="0" w:color="auto"/>
        <w:right w:val="none" w:sz="0" w:space="0" w:color="auto"/>
      </w:divBdr>
    </w:div>
    <w:div w:id="954562262">
      <w:bodyDiv w:val="1"/>
      <w:marLeft w:val="0"/>
      <w:marRight w:val="0"/>
      <w:marTop w:val="0"/>
      <w:marBottom w:val="0"/>
      <w:divBdr>
        <w:top w:val="none" w:sz="0" w:space="0" w:color="auto"/>
        <w:left w:val="none" w:sz="0" w:space="0" w:color="auto"/>
        <w:bottom w:val="none" w:sz="0" w:space="0" w:color="auto"/>
        <w:right w:val="none" w:sz="0" w:space="0" w:color="auto"/>
      </w:divBdr>
      <w:divsChild>
        <w:div w:id="466438778">
          <w:marLeft w:val="0"/>
          <w:marRight w:val="0"/>
          <w:marTop w:val="0"/>
          <w:marBottom w:val="0"/>
          <w:divBdr>
            <w:top w:val="none" w:sz="0" w:space="0" w:color="auto"/>
            <w:left w:val="none" w:sz="0" w:space="0" w:color="auto"/>
            <w:bottom w:val="none" w:sz="0" w:space="0" w:color="auto"/>
            <w:right w:val="none" w:sz="0" w:space="0" w:color="auto"/>
          </w:divBdr>
          <w:divsChild>
            <w:div w:id="276641186">
              <w:marLeft w:val="0"/>
              <w:marRight w:val="0"/>
              <w:marTop w:val="0"/>
              <w:marBottom w:val="0"/>
              <w:divBdr>
                <w:top w:val="none" w:sz="0" w:space="0" w:color="auto"/>
                <w:left w:val="none" w:sz="0" w:space="0" w:color="auto"/>
                <w:bottom w:val="none" w:sz="0" w:space="0" w:color="auto"/>
                <w:right w:val="none" w:sz="0" w:space="0" w:color="auto"/>
              </w:divBdr>
              <w:divsChild>
                <w:div w:id="815221022">
                  <w:marLeft w:val="0"/>
                  <w:marRight w:val="0"/>
                  <w:marTop w:val="0"/>
                  <w:marBottom w:val="0"/>
                  <w:divBdr>
                    <w:top w:val="none" w:sz="0" w:space="0" w:color="auto"/>
                    <w:left w:val="none" w:sz="0" w:space="0" w:color="auto"/>
                    <w:bottom w:val="none" w:sz="0" w:space="0" w:color="auto"/>
                    <w:right w:val="none" w:sz="0" w:space="0" w:color="auto"/>
                  </w:divBdr>
                  <w:divsChild>
                    <w:div w:id="20780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533233">
      <w:bodyDiv w:val="1"/>
      <w:marLeft w:val="0"/>
      <w:marRight w:val="0"/>
      <w:marTop w:val="0"/>
      <w:marBottom w:val="0"/>
      <w:divBdr>
        <w:top w:val="none" w:sz="0" w:space="0" w:color="auto"/>
        <w:left w:val="none" w:sz="0" w:space="0" w:color="auto"/>
        <w:bottom w:val="none" w:sz="0" w:space="0" w:color="auto"/>
        <w:right w:val="none" w:sz="0" w:space="0" w:color="auto"/>
      </w:divBdr>
      <w:divsChild>
        <w:div w:id="976883908">
          <w:marLeft w:val="0"/>
          <w:marRight w:val="0"/>
          <w:marTop w:val="0"/>
          <w:marBottom w:val="0"/>
          <w:divBdr>
            <w:top w:val="none" w:sz="0" w:space="0" w:color="auto"/>
            <w:left w:val="none" w:sz="0" w:space="0" w:color="auto"/>
            <w:bottom w:val="none" w:sz="0" w:space="0" w:color="auto"/>
            <w:right w:val="none" w:sz="0" w:space="0" w:color="auto"/>
          </w:divBdr>
          <w:divsChild>
            <w:div w:id="657152405">
              <w:marLeft w:val="0"/>
              <w:marRight w:val="0"/>
              <w:marTop w:val="0"/>
              <w:marBottom w:val="0"/>
              <w:divBdr>
                <w:top w:val="none" w:sz="0" w:space="0" w:color="auto"/>
                <w:left w:val="none" w:sz="0" w:space="0" w:color="auto"/>
                <w:bottom w:val="none" w:sz="0" w:space="0" w:color="auto"/>
                <w:right w:val="none" w:sz="0" w:space="0" w:color="auto"/>
              </w:divBdr>
              <w:divsChild>
                <w:div w:id="1139227480">
                  <w:marLeft w:val="0"/>
                  <w:marRight w:val="0"/>
                  <w:marTop w:val="0"/>
                  <w:marBottom w:val="0"/>
                  <w:divBdr>
                    <w:top w:val="none" w:sz="0" w:space="0" w:color="auto"/>
                    <w:left w:val="none" w:sz="0" w:space="0" w:color="auto"/>
                    <w:bottom w:val="none" w:sz="0" w:space="0" w:color="auto"/>
                    <w:right w:val="none" w:sz="0" w:space="0" w:color="auto"/>
                  </w:divBdr>
                  <w:divsChild>
                    <w:div w:id="5210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68856">
      <w:bodyDiv w:val="1"/>
      <w:marLeft w:val="0"/>
      <w:marRight w:val="0"/>
      <w:marTop w:val="0"/>
      <w:marBottom w:val="0"/>
      <w:divBdr>
        <w:top w:val="none" w:sz="0" w:space="0" w:color="auto"/>
        <w:left w:val="none" w:sz="0" w:space="0" w:color="auto"/>
        <w:bottom w:val="none" w:sz="0" w:space="0" w:color="auto"/>
        <w:right w:val="none" w:sz="0" w:space="0" w:color="auto"/>
      </w:divBdr>
    </w:div>
    <w:div w:id="1236745598">
      <w:bodyDiv w:val="1"/>
      <w:marLeft w:val="0"/>
      <w:marRight w:val="0"/>
      <w:marTop w:val="0"/>
      <w:marBottom w:val="0"/>
      <w:divBdr>
        <w:top w:val="none" w:sz="0" w:space="0" w:color="auto"/>
        <w:left w:val="none" w:sz="0" w:space="0" w:color="auto"/>
        <w:bottom w:val="none" w:sz="0" w:space="0" w:color="auto"/>
        <w:right w:val="none" w:sz="0" w:space="0" w:color="auto"/>
      </w:divBdr>
    </w:div>
    <w:div w:id="1300572257">
      <w:bodyDiv w:val="1"/>
      <w:marLeft w:val="0"/>
      <w:marRight w:val="0"/>
      <w:marTop w:val="0"/>
      <w:marBottom w:val="0"/>
      <w:divBdr>
        <w:top w:val="none" w:sz="0" w:space="0" w:color="auto"/>
        <w:left w:val="none" w:sz="0" w:space="0" w:color="auto"/>
        <w:bottom w:val="none" w:sz="0" w:space="0" w:color="auto"/>
        <w:right w:val="none" w:sz="0" w:space="0" w:color="auto"/>
      </w:divBdr>
    </w:div>
    <w:div w:id="1302539854">
      <w:bodyDiv w:val="1"/>
      <w:marLeft w:val="0"/>
      <w:marRight w:val="0"/>
      <w:marTop w:val="0"/>
      <w:marBottom w:val="0"/>
      <w:divBdr>
        <w:top w:val="none" w:sz="0" w:space="0" w:color="auto"/>
        <w:left w:val="none" w:sz="0" w:space="0" w:color="auto"/>
        <w:bottom w:val="none" w:sz="0" w:space="0" w:color="auto"/>
        <w:right w:val="none" w:sz="0" w:space="0" w:color="auto"/>
      </w:divBdr>
    </w:div>
    <w:div w:id="1313560508">
      <w:bodyDiv w:val="1"/>
      <w:marLeft w:val="0"/>
      <w:marRight w:val="0"/>
      <w:marTop w:val="0"/>
      <w:marBottom w:val="0"/>
      <w:divBdr>
        <w:top w:val="none" w:sz="0" w:space="0" w:color="auto"/>
        <w:left w:val="none" w:sz="0" w:space="0" w:color="auto"/>
        <w:bottom w:val="none" w:sz="0" w:space="0" w:color="auto"/>
        <w:right w:val="none" w:sz="0" w:space="0" w:color="auto"/>
      </w:divBdr>
    </w:div>
    <w:div w:id="1313872172">
      <w:bodyDiv w:val="1"/>
      <w:marLeft w:val="0"/>
      <w:marRight w:val="0"/>
      <w:marTop w:val="0"/>
      <w:marBottom w:val="0"/>
      <w:divBdr>
        <w:top w:val="none" w:sz="0" w:space="0" w:color="auto"/>
        <w:left w:val="none" w:sz="0" w:space="0" w:color="auto"/>
        <w:bottom w:val="none" w:sz="0" w:space="0" w:color="auto"/>
        <w:right w:val="none" w:sz="0" w:space="0" w:color="auto"/>
      </w:divBdr>
    </w:div>
    <w:div w:id="1373964372">
      <w:bodyDiv w:val="1"/>
      <w:marLeft w:val="0"/>
      <w:marRight w:val="0"/>
      <w:marTop w:val="0"/>
      <w:marBottom w:val="0"/>
      <w:divBdr>
        <w:top w:val="none" w:sz="0" w:space="0" w:color="auto"/>
        <w:left w:val="none" w:sz="0" w:space="0" w:color="auto"/>
        <w:bottom w:val="none" w:sz="0" w:space="0" w:color="auto"/>
        <w:right w:val="none" w:sz="0" w:space="0" w:color="auto"/>
      </w:divBdr>
    </w:div>
    <w:div w:id="1379667585">
      <w:bodyDiv w:val="1"/>
      <w:marLeft w:val="0"/>
      <w:marRight w:val="0"/>
      <w:marTop w:val="0"/>
      <w:marBottom w:val="0"/>
      <w:divBdr>
        <w:top w:val="none" w:sz="0" w:space="0" w:color="auto"/>
        <w:left w:val="none" w:sz="0" w:space="0" w:color="auto"/>
        <w:bottom w:val="none" w:sz="0" w:space="0" w:color="auto"/>
        <w:right w:val="none" w:sz="0" w:space="0" w:color="auto"/>
      </w:divBdr>
    </w:div>
    <w:div w:id="1441414897">
      <w:bodyDiv w:val="1"/>
      <w:marLeft w:val="0"/>
      <w:marRight w:val="0"/>
      <w:marTop w:val="0"/>
      <w:marBottom w:val="0"/>
      <w:divBdr>
        <w:top w:val="none" w:sz="0" w:space="0" w:color="auto"/>
        <w:left w:val="none" w:sz="0" w:space="0" w:color="auto"/>
        <w:bottom w:val="none" w:sz="0" w:space="0" w:color="auto"/>
        <w:right w:val="none" w:sz="0" w:space="0" w:color="auto"/>
      </w:divBdr>
    </w:div>
    <w:div w:id="1448350546">
      <w:bodyDiv w:val="1"/>
      <w:marLeft w:val="0"/>
      <w:marRight w:val="0"/>
      <w:marTop w:val="0"/>
      <w:marBottom w:val="0"/>
      <w:divBdr>
        <w:top w:val="none" w:sz="0" w:space="0" w:color="auto"/>
        <w:left w:val="none" w:sz="0" w:space="0" w:color="auto"/>
        <w:bottom w:val="none" w:sz="0" w:space="0" w:color="auto"/>
        <w:right w:val="none" w:sz="0" w:space="0" w:color="auto"/>
      </w:divBdr>
    </w:div>
    <w:div w:id="1567764768">
      <w:bodyDiv w:val="1"/>
      <w:marLeft w:val="0"/>
      <w:marRight w:val="0"/>
      <w:marTop w:val="0"/>
      <w:marBottom w:val="0"/>
      <w:divBdr>
        <w:top w:val="none" w:sz="0" w:space="0" w:color="auto"/>
        <w:left w:val="none" w:sz="0" w:space="0" w:color="auto"/>
        <w:bottom w:val="none" w:sz="0" w:space="0" w:color="auto"/>
        <w:right w:val="none" w:sz="0" w:space="0" w:color="auto"/>
      </w:divBdr>
    </w:div>
    <w:div w:id="1603413842">
      <w:bodyDiv w:val="1"/>
      <w:marLeft w:val="0"/>
      <w:marRight w:val="0"/>
      <w:marTop w:val="0"/>
      <w:marBottom w:val="0"/>
      <w:divBdr>
        <w:top w:val="none" w:sz="0" w:space="0" w:color="auto"/>
        <w:left w:val="none" w:sz="0" w:space="0" w:color="auto"/>
        <w:bottom w:val="none" w:sz="0" w:space="0" w:color="auto"/>
        <w:right w:val="none" w:sz="0" w:space="0" w:color="auto"/>
      </w:divBdr>
    </w:div>
    <w:div w:id="1609118881">
      <w:bodyDiv w:val="1"/>
      <w:marLeft w:val="0"/>
      <w:marRight w:val="0"/>
      <w:marTop w:val="0"/>
      <w:marBottom w:val="0"/>
      <w:divBdr>
        <w:top w:val="none" w:sz="0" w:space="0" w:color="auto"/>
        <w:left w:val="none" w:sz="0" w:space="0" w:color="auto"/>
        <w:bottom w:val="none" w:sz="0" w:space="0" w:color="auto"/>
        <w:right w:val="none" w:sz="0" w:space="0" w:color="auto"/>
      </w:divBdr>
    </w:div>
    <w:div w:id="1660845594">
      <w:bodyDiv w:val="1"/>
      <w:marLeft w:val="0"/>
      <w:marRight w:val="0"/>
      <w:marTop w:val="0"/>
      <w:marBottom w:val="0"/>
      <w:divBdr>
        <w:top w:val="none" w:sz="0" w:space="0" w:color="auto"/>
        <w:left w:val="none" w:sz="0" w:space="0" w:color="auto"/>
        <w:bottom w:val="none" w:sz="0" w:space="0" w:color="auto"/>
        <w:right w:val="none" w:sz="0" w:space="0" w:color="auto"/>
      </w:divBdr>
    </w:div>
    <w:div w:id="1698309285">
      <w:bodyDiv w:val="1"/>
      <w:marLeft w:val="0"/>
      <w:marRight w:val="0"/>
      <w:marTop w:val="0"/>
      <w:marBottom w:val="0"/>
      <w:divBdr>
        <w:top w:val="none" w:sz="0" w:space="0" w:color="auto"/>
        <w:left w:val="none" w:sz="0" w:space="0" w:color="auto"/>
        <w:bottom w:val="none" w:sz="0" w:space="0" w:color="auto"/>
        <w:right w:val="none" w:sz="0" w:space="0" w:color="auto"/>
      </w:divBdr>
    </w:div>
    <w:div w:id="1746756107">
      <w:bodyDiv w:val="1"/>
      <w:marLeft w:val="0"/>
      <w:marRight w:val="0"/>
      <w:marTop w:val="0"/>
      <w:marBottom w:val="0"/>
      <w:divBdr>
        <w:top w:val="none" w:sz="0" w:space="0" w:color="auto"/>
        <w:left w:val="none" w:sz="0" w:space="0" w:color="auto"/>
        <w:bottom w:val="none" w:sz="0" w:space="0" w:color="auto"/>
        <w:right w:val="none" w:sz="0" w:space="0" w:color="auto"/>
      </w:divBdr>
    </w:div>
    <w:div w:id="1805003759">
      <w:bodyDiv w:val="1"/>
      <w:marLeft w:val="0"/>
      <w:marRight w:val="0"/>
      <w:marTop w:val="0"/>
      <w:marBottom w:val="0"/>
      <w:divBdr>
        <w:top w:val="none" w:sz="0" w:space="0" w:color="auto"/>
        <w:left w:val="none" w:sz="0" w:space="0" w:color="auto"/>
        <w:bottom w:val="none" w:sz="0" w:space="0" w:color="auto"/>
        <w:right w:val="none" w:sz="0" w:space="0" w:color="auto"/>
      </w:divBdr>
    </w:div>
    <w:div w:id="1807431667">
      <w:bodyDiv w:val="1"/>
      <w:marLeft w:val="0"/>
      <w:marRight w:val="0"/>
      <w:marTop w:val="0"/>
      <w:marBottom w:val="0"/>
      <w:divBdr>
        <w:top w:val="none" w:sz="0" w:space="0" w:color="auto"/>
        <w:left w:val="none" w:sz="0" w:space="0" w:color="auto"/>
        <w:bottom w:val="none" w:sz="0" w:space="0" w:color="auto"/>
        <w:right w:val="none" w:sz="0" w:space="0" w:color="auto"/>
      </w:divBdr>
    </w:div>
    <w:div w:id="1990552667">
      <w:bodyDiv w:val="1"/>
      <w:marLeft w:val="0"/>
      <w:marRight w:val="0"/>
      <w:marTop w:val="0"/>
      <w:marBottom w:val="0"/>
      <w:divBdr>
        <w:top w:val="none" w:sz="0" w:space="0" w:color="auto"/>
        <w:left w:val="none" w:sz="0" w:space="0" w:color="auto"/>
        <w:bottom w:val="none" w:sz="0" w:space="0" w:color="auto"/>
        <w:right w:val="none" w:sz="0" w:space="0" w:color="auto"/>
      </w:divBdr>
    </w:div>
    <w:div w:id="2049983330">
      <w:bodyDiv w:val="1"/>
      <w:marLeft w:val="0"/>
      <w:marRight w:val="0"/>
      <w:marTop w:val="0"/>
      <w:marBottom w:val="0"/>
      <w:divBdr>
        <w:top w:val="none" w:sz="0" w:space="0" w:color="auto"/>
        <w:left w:val="none" w:sz="0" w:space="0" w:color="auto"/>
        <w:bottom w:val="none" w:sz="0" w:space="0" w:color="auto"/>
        <w:right w:val="none" w:sz="0" w:space="0" w:color="auto"/>
      </w:divBdr>
    </w:div>
    <w:div w:id="2070879971">
      <w:bodyDiv w:val="1"/>
      <w:marLeft w:val="0"/>
      <w:marRight w:val="0"/>
      <w:marTop w:val="0"/>
      <w:marBottom w:val="0"/>
      <w:divBdr>
        <w:top w:val="none" w:sz="0" w:space="0" w:color="auto"/>
        <w:left w:val="none" w:sz="0" w:space="0" w:color="auto"/>
        <w:bottom w:val="none" w:sz="0" w:space="0" w:color="auto"/>
        <w:right w:val="none" w:sz="0" w:space="0" w:color="auto"/>
      </w:divBdr>
    </w:div>
    <w:div w:id="20984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9F3E98A67245F297255F29F4BDCB2D"/>
        <w:category>
          <w:name w:val="General"/>
          <w:gallery w:val="placeholder"/>
        </w:category>
        <w:types>
          <w:type w:val="bbPlcHdr"/>
        </w:types>
        <w:behaviors>
          <w:behavior w:val="content"/>
        </w:behaviors>
        <w:guid w:val="{1A36F557-D226-4B02-8091-0737D092A238}"/>
      </w:docPartPr>
      <w:docPartBody>
        <w:p w:rsidR="00A831B8" w:rsidRDefault="003A4407" w:rsidP="003A4407">
          <w:pPr>
            <w:pStyle w:val="529F3E98A67245F297255F29F4BDCB2D"/>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MT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07"/>
    <w:rsid w:val="003A4407"/>
    <w:rsid w:val="00575300"/>
    <w:rsid w:val="00A8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9F3E98A67245F297255F29F4BDCB2D">
    <w:name w:val="529F3E98A67245F297255F29F4BDCB2D"/>
    <w:rsid w:val="003A4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9900</Words>
  <Characters>56436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66204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Creative Writing 3-5</dc:subject>
  <dc:creator>howardd</dc:creator>
  <cp:lastModifiedBy>Justin Seabolt</cp:lastModifiedBy>
  <cp:revision>4</cp:revision>
  <cp:lastPrinted>2014-03-06T15:18:00Z</cp:lastPrinted>
  <dcterms:created xsi:type="dcterms:W3CDTF">2014-07-16T17:56:00Z</dcterms:created>
  <dcterms:modified xsi:type="dcterms:W3CDTF">2014-08-13T18:54:00Z</dcterms:modified>
</cp:coreProperties>
</file>