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71" w:rsidRPr="00030E71" w:rsidRDefault="00030E71" w:rsidP="00030E71">
      <w:pPr>
        <w:numPr>
          <w:ilvl w:val="0"/>
          <w:numId w:val="1"/>
        </w:numPr>
        <w:spacing w:before="240" w:after="0" w:line="240" w:lineRule="auto"/>
        <w:rPr>
          <w:rFonts w:ascii="Helvetica" w:eastAsia="Times New Roman" w:hAnsi="Helvetica" w:cs="Helvetica"/>
          <w:color w:val="2D2D2D"/>
          <w:sz w:val="32"/>
          <w:szCs w:val="32"/>
        </w:rPr>
      </w:pPr>
      <w:bookmarkStart w:id="0" w:name="_GoBack"/>
      <w:bookmarkEnd w:id="0"/>
      <w:r w:rsidRPr="00030E71">
        <w:rPr>
          <w:rFonts w:ascii="Helvetica" w:eastAsia="Times New Roman" w:hAnsi="Helvetica" w:cs="Helvetica"/>
          <w:color w:val="2D2D2D"/>
          <w:sz w:val="32"/>
          <w:szCs w:val="32"/>
        </w:rPr>
        <w:t>Describe and demonstrate basic control of the vehicle, including exterior and interior promotion checks, control of motion and direction, and basic maneuvers.</w:t>
      </w:r>
    </w:p>
    <w:p w:rsidR="00030E71" w:rsidRPr="00030E71" w:rsidRDefault="00030E71" w:rsidP="00030E71">
      <w:pPr>
        <w:numPr>
          <w:ilvl w:val="0"/>
          <w:numId w:val="1"/>
        </w:numPr>
        <w:spacing w:before="240" w:after="0" w:line="240" w:lineRule="auto"/>
        <w:rPr>
          <w:rFonts w:ascii="Helvetica" w:eastAsia="Times New Roman" w:hAnsi="Helvetica" w:cs="Helvetica"/>
          <w:color w:val="2D2D2D"/>
          <w:sz w:val="32"/>
          <w:szCs w:val="32"/>
        </w:rPr>
      </w:pPr>
      <w:r w:rsidRPr="00030E71">
        <w:rPr>
          <w:rFonts w:ascii="Helvetica" w:eastAsia="Times New Roman" w:hAnsi="Helvetica" w:cs="Helvetica"/>
          <w:color w:val="2D2D2D"/>
          <w:sz w:val="32"/>
          <w:szCs w:val="32"/>
        </w:rPr>
        <w:t>Describe, interpret, and react properly to signs, signals, and pavement markings.</w:t>
      </w:r>
    </w:p>
    <w:p w:rsidR="00030E71" w:rsidRPr="00030E71" w:rsidRDefault="00030E71" w:rsidP="00030E71">
      <w:pPr>
        <w:numPr>
          <w:ilvl w:val="0"/>
          <w:numId w:val="1"/>
        </w:numPr>
        <w:spacing w:before="240" w:after="0" w:line="240" w:lineRule="auto"/>
        <w:rPr>
          <w:rFonts w:ascii="Helvetica" w:eastAsia="Times New Roman" w:hAnsi="Helvetica" w:cs="Helvetica"/>
          <w:color w:val="2D2D2D"/>
          <w:sz w:val="32"/>
          <w:szCs w:val="32"/>
        </w:rPr>
      </w:pPr>
      <w:r w:rsidRPr="00030E71">
        <w:rPr>
          <w:rFonts w:ascii="Helvetica" w:eastAsia="Times New Roman" w:hAnsi="Helvetica" w:cs="Helvetica"/>
          <w:color w:val="2D2D2D"/>
          <w:sz w:val="32"/>
          <w:szCs w:val="32"/>
        </w:rPr>
        <w:t>Describe and demonstrate the management of space requirements in all driving situations.</w:t>
      </w:r>
    </w:p>
    <w:p w:rsidR="00030E71" w:rsidRPr="00030E71" w:rsidRDefault="00030E71" w:rsidP="00030E71">
      <w:pPr>
        <w:numPr>
          <w:ilvl w:val="0"/>
          <w:numId w:val="1"/>
        </w:numPr>
        <w:spacing w:before="240" w:after="0" w:line="240" w:lineRule="auto"/>
        <w:rPr>
          <w:rFonts w:ascii="Helvetica" w:eastAsia="Times New Roman" w:hAnsi="Helvetica" w:cs="Helvetica"/>
          <w:color w:val="2D2D2D"/>
          <w:sz w:val="32"/>
          <w:szCs w:val="32"/>
        </w:rPr>
      </w:pPr>
      <w:r w:rsidRPr="00030E71">
        <w:rPr>
          <w:rFonts w:ascii="Helvetica" w:eastAsia="Times New Roman" w:hAnsi="Helvetica" w:cs="Helvetica"/>
          <w:color w:val="2D2D2D"/>
          <w:sz w:val="32"/>
          <w:szCs w:val="32"/>
        </w:rPr>
        <w:t>Describe and demonstrate the skills required to effectively control and take proper actions in emergency situations to avoid a collision or minimize the impact if unavoidable.</w:t>
      </w:r>
    </w:p>
    <w:p w:rsidR="00030E71" w:rsidRPr="00030E71" w:rsidRDefault="00030E71" w:rsidP="00030E71">
      <w:pPr>
        <w:numPr>
          <w:ilvl w:val="0"/>
          <w:numId w:val="1"/>
        </w:numPr>
        <w:spacing w:before="240" w:after="0" w:line="240" w:lineRule="auto"/>
        <w:rPr>
          <w:rFonts w:ascii="Helvetica" w:eastAsia="Times New Roman" w:hAnsi="Helvetica" w:cs="Helvetica"/>
          <w:color w:val="2D2D2D"/>
          <w:sz w:val="32"/>
          <w:szCs w:val="32"/>
        </w:rPr>
      </w:pPr>
      <w:r w:rsidRPr="00030E71">
        <w:rPr>
          <w:rFonts w:ascii="Helvetica" w:eastAsia="Times New Roman" w:hAnsi="Helvetica" w:cs="Helvetica"/>
          <w:color w:val="2D2D2D"/>
          <w:sz w:val="32"/>
          <w:szCs w:val="32"/>
        </w:rPr>
        <w:t>Describe the legal and moral responsibilities at the scene of highway collisions.</w:t>
      </w:r>
    </w:p>
    <w:p w:rsidR="00030E71" w:rsidRPr="00030E71" w:rsidRDefault="00030E71" w:rsidP="00030E71">
      <w:pPr>
        <w:numPr>
          <w:ilvl w:val="0"/>
          <w:numId w:val="1"/>
        </w:numPr>
        <w:spacing w:before="240" w:after="0" w:line="240" w:lineRule="auto"/>
        <w:rPr>
          <w:rFonts w:ascii="Helvetica" w:eastAsia="Times New Roman" w:hAnsi="Helvetica" w:cs="Helvetica"/>
          <w:color w:val="2D2D2D"/>
          <w:sz w:val="32"/>
          <w:szCs w:val="32"/>
        </w:rPr>
      </w:pPr>
      <w:r w:rsidRPr="00030E71">
        <w:rPr>
          <w:rFonts w:ascii="Helvetica" w:eastAsia="Times New Roman" w:hAnsi="Helvetica" w:cs="Helvetica"/>
          <w:color w:val="2D2D2D"/>
          <w:sz w:val="32"/>
          <w:szCs w:val="32"/>
        </w:rPr>
        <w:t>Describe the effects of attitudes and emotions on driving decisions.</w:t>
      </w:r>
    </w:p>
    <w:p w:rsidR="00030E71" w:rsidRPr="00030E71" w:rsidRDefault="00030E71" w:rsidP="00030E71">
      <w:pPr>
        <w:numPr>
          <w:ilvl w:val="0"/>
          <w:numId w:val="1"/>
        </w:numPr>
        <w:spacing w:before="240" w:after="0" w:line="240" w:lineRule="auto"/>
        <w:rPr>
          <w:rFonts w:ascii="Helvetica" w:eastAsia="Times New Roman" w:hAnsi="Helvetica" w:cs="Helvetica"/>
          <w:color w:val="2D2D2D"/>
          <w:sz w:val="32"/>
          <w:szCs w:val="32"/>
        </w:rPr>
      </w:pPr>
      <w:r w:rsidRPr="00030E71">
        <w:rPr>
          <w:rFonts w:ascii="Helvetica" w:eastAsia="Times New Roman" w:hAnsi="Helvetica" w:cs="Helvetica"/>
          <w:color w:val="2D2D2D"/>
          <w:sz w:val="32"/>
          <w:szCs w:val="32"/>
        </w:rPr>
        <w:t>Describe the effects of alcohol and other drugs on driving.</w:t>
      </w:r>
    </w:p>
    <w:p w:rsidR="00030E71" w:rsidRPr="00030E71" w:rsidRDefault="00030E71" w:rsidP="00030E71">
      <w:pPr>
        <w:numPr>
          <w:ilvl w:val="0"/>
          <w:numId w:val="1"/>
        </w:numPr>
        <w:spacing w:before="240" w:after="0" w:line="240" w:lineRule="auto"/>
        <w:rPr>
          <w:rFonts w:ascii="Helvetica" w:eastAsia="Times New Roman" w:hAnsi="Helvetica" w:cs="Helvetica"/>
          <w:color w:val="2D2D2D"/>
          <w:sz w:val="32"/>
          <w:szCs w:val="32"/>
        </w:rPr>
      </w:pPr>
      <w:r w:rsidRPr="00030E71">
        <w:rPr>
          <w:rFonts w:ascii="Helvetica" w:eastAsia="Times New Roman" w:hAnsi="Helvetica" w:cs="Helvetica"/>
          <w:color w:val="2D2D2D"/>
          <w:sz w:val="32"/>
          <w:szCs w:val="32"/>
        </w:rPr>
        <w:t>Describe the importance of vehicle maintenance for safe and efficient operation.</w:t>
      </w:r>
    </w:p>
    <w:p w:rsidR="00030E71" w:rsidRPr="00030E71" w:rsidRDefault="00030E71" w:rsidP="00030E71">
      <w:pPr>
        <w:numPr>
          <w:ilvl w:val="0"/>
          <w:numId w:val="1"/>
        </w:numPr>
        <w:spacing w:before="240" w:after="0" w:line="240" w:lineRule="auto"/>
        <w:rPr>
          <w:rFonts w:ascii="Helvetica" w:eastAsia="Times New Roman" w:hAnsi="Helvetica" w:cs="Helvetica"/>
          <w:color w:val="2D2D2D"/>
          <w:sz w:val="32"/>
          <w:szCs w:val="32"/>
        </w:rPr>
      </w:pPr>
      <w:r w:rsidRPr="00030E71">
        <w:rPr>
          <w:rFonts w:ascii="Helvetica" w:eastAsia="Times New Roman" w:hAnsi="Helvetica" w:cs="Helvetica"/>
          <w:color w:val="2D2D2D"/>
          <w:sz w:val="32"/>
          <w:szCs w:val="32"/>
        </w:rPr>
        <w:t>Describe the principles and practices related to trip planning.</w:t>
      </w:r>
    </w:p>
    <w:p w:rsidR="00030E71" w:rsidRPr="00030E71" w:rsidRDefault="00030E71" w:rsidP="00030E71">
      <w:pPr>
        <w:numPr>
          <w:ilvl w:val="0"/>
          <w:numId w:val="1"/>
        </w:numPr>
        <w:spacing w:before="240" w:after="0" w:line="240" w:lineRule="auto"/>
        <w:rPr>
          <w:rFonts w:ascii="Helvetica" w:eastAsia="Times New Roman" w:hAnsi="Helvetica" w:cs="Helvetica"/>
          <w:color w:val="2D2D2D"/>
          <w:sz w:val="32"/>
          <w:szCs w:val="32"/>
        </w:rPr>
      </w:pPr>
      <w:r w:rsidRPr="00030E71">
        <w:rPr>
          <w:rFonts w:ascii="Helvetica" w:eastAsia="Times New Roman" w:hAnsi="Helvetica" w:cs="Helvetica"/>
          <w:color w:val="2D2D2D"/>
          <w:sz w:val="32"/>
          <w:szCs w:val="32"/>
        </w:rPr>
        <w:t>Describe the value and demonstrate the use of occupant vehicle restraints and other built-in safety features and devices.</w:t>
      </w:r>
    </w:p>
    <w:p w:rsidR="001E0D1F" w:rsidRDefault="001E0D1F">
      <w:pPr>
        <w:rPr>
          <w:rFonts w:ascii="Helvetica" w:eastAsia="Times New Roman" w:hAnsi="Helvetica" w:cs="Helvetica"/>
          <w:color w:val="2D2D2D"/>
          <w:sz w:val="18"/>
          <w:szCs w:val="18"/>
        </w:rPr>
      </w:pPr>
      <w:r>
        <w:rPr>
          <w:rFonts w:ascii="Helvetica" w:eastAsia="Times New Roman" w:hAnsi="Helvetica" w:cs="Helvetica"/>
          <w:color w:val="2D2D2D"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E0D1F" w:rsidTr="004B4C60">
        <w:tc>
          <w:tcPr>
            <w:tcW w:w="3116" w:type="dxa"/>
          </w:tcPr>
          <w:p w:rsidR="001E0D1F" w:rsidRPr="000525D2" w:rsidRDefault="001E0D1F" w:rsidP="004B4C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Standard/Benchmark Number</w:t>
            </w:r>
          </w:p>
        </w:tc>
        <w:tc>
          <w:tcPr>
            <w:tcW w:w="3117" w:type="dxa"/>
          </w:tcPr>
          <w:p w:rsidR="001E0D1F" w:rsidRPr="000525D2" w:rsidRDefault="001E0D1F" w:rsidP="004B4C60">
            <w:pPr>
              <w:rPr>
                <w:b/>
                <w:sz w:val="32"/>
                <w:szCs w:val="32"/>
              </w:rPr>
            </w:pPr>
            <w:r w:rsidRPr="000525D2">
              <w:rPr>
                <w:b/>
                <w:sz w:val="32"/>
                <w:szCs w:val="32"/>
              </w:rPr>
              <w:t>Ideal Cognitive Complexity Level (Low, Moderate, High)</w:t>
            </w:r>
          </w:p>
        </w:tc>
        <w:tc>
          <w:tcPr>
            <w:tcW w:w="3117" w:type="dxa"/>
          </w:tcPr>
          <w:p w:rsidR="001E0D1F" w:rsidRPr="000525D2" w:rsidRDefault="001E0D1F" w:rsidP="004B4C60">
            <w:pPr>
              <w:rPr>
                <w:b/>
                <w:sz w:val="32"/>
                <w:szCs w:val="32"/>
              </w:rPr>
            </w:pPr>
            <w:r w:rsidRPr="000525D2">
              <w:rPr>
                <w:b/>
                <w:sz w:val="32"/>
                <w:szCs w:val="32"/>
              </w:rPr>
              <w:t>Item Type(s)</w:t>
            </w:r>
          </w:p>
        </w:tc>
      </w:tr>
      <w:tr w:rsidR="001E0D1F" w:rsidTr="004B4C60">
        <w:tc>
          <w:tcPr>
            <w:tcW w:w="3116" w:type="dxa"/>
          </w:tcPr>
          <w:p w:rsidR="001E0D1F" w:rsidRPr="000525D2" w:rsidRDefault="001E0D1F" w:rsidP="004B4C60">
            <w:pPr>
              <w:rPr>
                <w:sz w:val="144"/>
                <w:szCs w:val="144"/>
              </w:rPr>
            </w:pPr>
          </w:p>
        </w:tc>
        <w:tc>
          <w:tcPr>
            <w:tcW w:w="3117" w:type="dxa"/>
          </w:tcPr>
          <w:p w:rsidR="001E0D1F" w:rsidRPr="000525D2" w:rsidRDefault="001E0D1F" w:rsidP="004B4C60">
            <w:pPr>
              <w:rPr>
                <w:sz w:val="144"/>
                <w:szCs w:val="144"/>
              </w:rPr>
            </w:pPr>
          </w:p>
        </w:tc>
        <w:tc>
          <w:tcPr>
            <w:tcW w:w="3117" w:type="dxa"/>
          </w:tcPr>
          <w:p w:rsidR="001E0D1F" w:rsidRPr="000525D2" w:rsidRDefault="001E0D1F" w:rsidP="004B4C60">
            <w:pPr>
              <w:rPr>
                <w:sz w:val="144"/>
                <w:szCs w:val="144"/>
              </w:rPr>
            </w:pPr>
          </w:p>
        </w:tc>
      </w:tr>
      <w:tr w:rsidR="001E0D1F" w:rsidTr="004B4C60">
        <w:tc>
          <w:tcPr>
            <w:tcW w:w="3116" w:type="dxa"/>
          </w:tcPr>
          <w:p w:rsidR="001E0D1F" w:rsidRPr="000525D2" w:rsidRDefault="001E0D1F" w:rsidP="004B4C60">
            <w:pPr>
              <w:rPr>
                <w:sz w:val="144"/>
                <w:szCs w:val="144"/>
              </w:rPr>
            </w:pPr>
          </w:p>
        </w:tc>
        <w:tc>
          <w:tcPr>
            <w:tcW w:w="3117" w:type="dxa"/>
          </w:tcPr>
          <w:p w:rsidR="001E0D1F" w:rsidRPr="000525D2" w:rsidRDefault="001E0D1F" w:rsidP="004B4C60">
            <w:pPr>
              <w:rPr>
                <w:sz w:val="144"/>
                <w:szCs w:val="144"/>
              </w:rPr>
            </w:pPr>
          </w:p>
        </w:tc>
        <w:tc>
          <w:tcPr>
            <w:tcW w:w="3117" w:type="dxa"/>
          </w:tcPr>
          <w:p w:rsidR="001E0D1F" w:rsidRPr="000525D2" w:rsidRDefault="001E0D1F" w:rsidP="004B4C60">
            <w:pPr>
              <w:rPr>
                <w:sz w:val="144"/>
                <w:szCs w:val="144"/>
              </w:rPr>
            </w:pPr>
          </w:p>
        </w:tc>
      </w:tr>
      <w:tr w:rsidR="001E0D1F" w:rsidTr="004B4C60">
        <w:tc>
          <w:tcPr>
            <w:tcW w:w="3116" w:type="dxa"/>
          </w:tcPr>
          <w:p w:rsidR="001E0D1F" w:rsidRPr="000525D2" w:rsidRDefault="001E0D1F" w:rsidP="004B4C60">
            <w:pPr>
              <w:rPr>
                <w:sz w:val="144"/>
                <w:szCs w:val="144"/>
              </w:rPr>
            </w:pPr>
          </w:p>
        </w:tc>
        <w:tc>
          <w:tcPr>
            <w:tcW w:w="3117" w:type="dxa"/>
          </w:tcPr>
          <w:p w:rsidR="001E0D1F" w:rsidRPr="000525D2" w:rsidRDefault="001E0D1F" w:rsidP="004B4C60">
            <w:pPr>
              <w:rPr>
                <w:sz w:val="144"/>
                <w:szCs w:val="144"/>
              </w:rPr>
            </w:pPr>
          </w:p>
        </w:tc>
        <w:tc>
          <w:tcPr>
            <w:tcW w:w="3117" w:type="dxa"/>
          </w:tcPr>
          <w:p w:rsidR="001E0D1F" w:rsidRPr="000525D2" w:rsidRDefault="001E0D1F" w:rsidP="004B4C60">
            <w:pPr>
              <w:rPr>
                <w:sz w:val="144"/>
                <w:szCs w:val="144"/>
              </w:rPr>
            </w:pPr>
          </w:p>
        </w:tc>
      </w:tr>
      <w:tr w:rsidR="001E0D1F" w:rsidTr="004B4C60">
        <w:tc>
          <w:tcPr>
            <w:tcW w:w="3116" w:type="dxa"/>
          </w:tcPr>
          <w:p w:rsidR="001E0D1F" w:rsidRPr="000525D2" w:rsidRDefault="001E0D1F" w:rsidP="004B4C60">
            <w:pPr>
              <w:rPr>
                <w:sz w:val="144"/>
                <w:szCs w:val="144"/>
              </w:rPr>
            </w:pPr>
          </w:p>
        </w:tc>
        <w:tc>
          <w:tcPr>
            <w:tcW w:w="3117" w:type="dxa"/>
          </w:tcPr>
          <w:p w:rsidR="001E0D1F" w:rsidRPr="000525D2" w:rsidRDefault="001E0D1F" w:rsidP="004B4C60">
            <w:pPr>
              <w:rPr>
                <w:sz w:val="144"/>
                <w:szCs w:val="144"/>
              </w:rPr>
            </w:pPr>
          </w:p>
        </w:tc>
        <w:tc>
          <w:tcPr>
            <w:tcW w:w="3117" w:type="dxa"/>
          </w:tcPr>
          <w:p w:rsidR="001E0D1F" w:rsidRPr="000525D2" w:rsidRDefault="001E0D1F" w:rsidP="004B4C60">
            <w:pPr>
              <w:rPr>
                <w:sz w:val="144"/>
                <w:szCs w:val="144"/>
              </w:rPr>
            </w:pPr>
          </w:p>
        </w:tc>
      </w:tr>
      <w:tr w:rsidR="001E0D1F" w:rsidTr="004B4C60">
        <w:tc>
          <w:tcPr>
            <w:tcW w:w="3116" w:type="dxa"/>
          </w:tcPr>
          <w:p w:rsidR="001E0D1F" w:rsidRPr="000525D2" w:rsidRDefault="001E0D1F" w:rsidP="004B4C60">
            <w:pPr>
              <w:rPr>
                <w:sz w:val="144"/>
                <w:szCs w:val="144"/>
              </w:rPr>
            </w:pPr>
          </w:p>
        </w:tc>
        <w:tc>
          <w:tcPr>
            <w:tcW w:w="3117" w:type="dxa"/>
          </w:tcPr>
          <w:p w:rsidR="001E0D1F" w:rsidRPr="000525D2" w:rsidRDefault="001E0D1F" w:rsidP="004B4C60">
            <w:pPr>
              <w:rPr>
                <w:sz w:val="144"/>
                <w:szCs w:val="144"/>
              </w:rPr>
            </w:pPr>
          </w:p>
        </w:tc>
        <w:tc>
          <w:tcPr>
            <w:tcW w:w="3117" w:type="dxa"/>
          </w:tcPr>
          <w:p w:rsidR="001E0D1F" w:rsidRPr="000525D2" w:rsidRDefault="001E0D1F" w:rsidP="004B4C60">
            <w:pPr>
              <w:rPr>
                <w:sz w:val="144"/>
                <w:szCs w:val="144"/>
              </w:rPr>
            </w:pPr>
          </w:p>
        </w:tc>
      </w:tr>
    </w:tbl>
    <w:p w:rsidR="00030E71" w:rsidRPr="00030E71" w:rsidRDefault="00030E71" w:rsidP="00030E71">
      <w:p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2D2D"/>
          <w:sz w:val="18"/>
          <w:szCs w:val="18"/>
        </w:rPr>
      </w:pPr>
    </w:p>
    <w:p w:rsidR="005D69F5" w:rsidRDefault="005D69F5"/>
    <w:sectPr w:rsidR="005D6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D1A08"/>
    <w:multiLevelType w:val="multilevel"/>
    <w:tmpl w:val="61C4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71"/>
    <w:rsid w:val="00030E71"/>
    <w:rsid w:val="001E0D1F"/>
    <w:rsid w:val="004D39CB"/>
    <w:rsid w:val="005D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2ADCC-A7CE-4443-902B-2DAFEDC0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0E71"/>
  </w:style>
  <w:style w:type="paragraph" w:styleId="BalloonText">
    <w:name w:val="Balloon Text"/>
    <w:basedOn w:val="Normal"/>
    <w:link w:val="BalloonTextChar"/>
    <w:uiPriority w:val="99"/>
    <w:semiHidden/>
    <w:unhideWhenUsed/>
    <w:rsid w:val="00030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7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E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E973DBF94384791C6300B35217C74" ma:contentTypeVersion="" ma:contentTypeDescription="Create a new document." ma:contentTypeScope="" ma:versionID="d1aa60caa4ef0112a313591f8c6a26bd">
  <xsd:schema xmlns:xsd="http://www.w3.org/2001/XMLSchema" xmlns:xs="http://www.w3.org/2001/XMLSchema" xmlns:p="http://schemas.microsoft.com/office/2006/metadata/properties" xmlns:ns2="adf6e2d5-c86d-4500-937e-ecde69167022" targetNamespace="http://schemas.microsoft.com/office/2006/metadata/properties" ma:root="true" ma:fieldsID="872821757e4d8afee66108588e4fbe7e" ns2:_="">
    <xsd:import namespace="adf6e2d5-c86d-4500-937e-ecde69167022"/>
    <xsd:element name="properties">
      <xsd:complexType>
        <xsd:sequence>
          <xsd:element name="documentManagement">
            <xsd:complexType>
              <xsd:all>
                <xsd:element ref="ns2:Grade_x0020_Level" minOccurs="0"/>
                <xsd:element ref="ns2:Subject_x0020_Area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6e2d5-c86d-4500-937e-ecde69167022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default="K-12" ma:format="Dropdown" ma:internalName="Grade_x0020_Level">
      <xsd:simpleType>
        <xsd:restriction base="dms:Choice">
          <xsd:enumeration value="K-12"/>
          <xsd:enumeration value="K-5"/>
          <xsd:enumeration value="6-8"/>
          <xsd:enumeration value="9-12"/>
          <xsd:enumeration value="K-8"/>
          <xsd:enumeration value="6-12"/>
        </xsd:restriction>
      </xsd:simpleType>
    </xsd:element>
    <xsd:element name="Subject_x0020_Area" ma:index="9" nillable="true" ma:displayName="Subject Area" ma:default="Math" ma:format="Dropdown" ma:internalName="Subject_x0020_Area">
      <xsd:simpleType>
        <xsd:restriction base="dms:Choice">
          <xsd:enumeration value="Math"/>
          <xsd:enumeration value="Science"/>
          <xsd:enumeration value="ELA"/>
          <xsd:enumeration value="Social Studies"/>
          <xsd:enumeration value="CTE"/>
          <xsd:enumeration value="JROTC"/>
          <xsd:enumeration value="Arts"/>
          <xsd:enumeration value="Health/PE"/>
          <xsd:enumeration value="World Languages"/>
          <xsd:enumeration value="Media"/>
          <xsd:enumeration value="Research/CriticalThinking"/>
          <xsd:enumeration value="AVID"/>
          <xsd:enumeration value="N/A"/>
        </xsd:restriction>
      </xsd:simpleType>
    </xsd:element>
    <xsd:element name="Document_x0020_Type" ma:index="10" nillable="true" ma:displayName="Document Type" ma:default="Item Specs" ma:format="Dropdown" ma:internalName="Document_x0020_Type">
      <xsd:simpleType>
        <xsd:restriction base="dms:Choice">
          <xsd:enumeration value="Item Specs"/>
          <xsd:enumeration value="Blueprint"/>
          <xsd:enumeration value="Training Resources"/>
          <xsd:enumeration value="Curriculu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adf6e2d5-c86d-4500-937e-ecde69167022">K-12</Grade_x0020_Level>
    <Document_x0020_Type xmlns="adf6e2d5-c86d-4500-937e-ecde69167022">Training Resources</Document_x0020_Type>
    <Subject_x0020_Area xmlns="adf6e2d5-c86d-4500-937e-ecde69167022">N/A</Subject_x0020_Area>
  </documentManagement>
</p:properties>
</file>

<file path=customXml/itemProps1.xml><?xml version="1.0" encoding="utf-8"?>
<ds:datastoreItem xmlns:ds="http://schemas.openxmlformats.org/officeDocument/2006/customXml" ds:itemID="{4E7865C1-1F1E-4C25-8C27-D2AEA023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6e2d5-c86d-4500-937e-ecde69167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85BBEB-7C2E-4087-8A05-54BF981A9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B9543-7160-41FF-AEB4-A997501ADCDE}">
  <ds:schemaRefs>
    <ds:schemaRef ds:uri="http://schemas.microsoft.com/office/2006/metadata/properties"/>
    <ds:schemaRef ds:uri="http://schemas.microsoft.com/office/infopath/2007/PartnerControls"/>
    <ds:schemaRef ds:uri="adf6e2d5-c86d-4500-937e-ecde691670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Blueprint Hands On Activity</vt:lpstr>
    </vt:vector>
  </TitlesOfParts>
  <Company>Osceola School District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Blueprint Hands On Activity</dc:title>
  <dc:subject/>
  <dc:creator>Heather Wright</dc:creator>
  <cp:keywords/>
  <dc:description/>
  <cp:lastModifiedBy>Justin Seabolt</cp:lastModifiedBy>
  <cp:revision>2</cp:revision>
  <cp:lastPrinted>2014-04-18T11:28:00Z</cp:lastPrinted>
  <dcterms:created xsi:type="dcterms:W3CDTF">2015-02-04T13:07:00Z</dcterms:created>
  <dcterms:modified xsi:type="dcterms:W3CDTF">2015-02-04T13:07:00Z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0x01010069BE973DBF94384791C6300B35217C74</vt:lpwstr>
  </property>
</Properties>
</file>